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C0470" w14:textId="77777777" w:rsidR="004E349A" w:rsidRDefault="004E349A">
      <w:pPr>
        <w:widowControl w:val="0"/>
        <w:pBdr>
          <w:top w:val="nil"/>
          <w:left w:val="nil"/>
          <w:bottom w:val="nil"/>
          <w:right w:val="nil"/>
          <w:between w:val="nil"/>
        </w:pBdr>
        <w:spacing w:line="276" w:lineRule="auto"/>
      </w:pPr>
    </w:p>
    <w:p w14:paraId="40D30525" w14:textId="77777777" w:rsidR="004E349A" w:rsidRPr="00D24300" w:rsidRDefault="002A02C7">
      <w:pPr>
        <w:ind w:left="180" w:right="180"/>
        <w:jc w:val="center"/>
        <w:rPr>
          <w:rFonts w:ascii="Cambria" w:eastAsia="Cambria" w:hAnsi="Cambria" w:cs="Cambria"/>
          <w:b/>
          <w:sz w:val="28"/>
          <w:szCs w:val="24"/>
        </w:rPr>
      </w:pPr>
      <w:r w:rsidRPr="00D24300">
        <w:rPr>
          <w:rFonts w:ascii="Cambria" w:eastAsia="Cambria" w:hAnsi="Cambria" w:cs="Cambria"/>
          <w:b/>
          <w:sz w:val="28"/>
          <w:szCs w:val="24"/>
        </w:rPr>
        <w:t>Certificate / Declaration of Originality</w:t>
      </w:r>
    </w:p>
    <w:p w14:paraId="7A7928B7" w14:textId="77777777" w:rsidR="004E349A" w:rsidRDefault="004E349A">
      <w:pPr>
        <w:ind w:left="180" w:right="180"/>
        <w:jc w:val="center"/>
        <w:rPr>
          <w:rFonts w:ascii="Cambria" w:eastAsia="Cambria" w:hAnsi="Cambria" w:cs="Cambria"/>
          <w:b/>
          <w:sz w:val="24"/>
          <w:szCs w:val="24"/>
        </w:rPr>
      </w:pPr>
    </w:p>
    <w:p w14:paraId="151BF13D" w14:textId="77777777" w:rsidR="004E349A" w:rsidRDefault="002A02C7">
      <w:pPr>
        <w:tabs>
          <w:tab w:val="left" w:pos="720"/>
          <w:tab w:val="left" w:pos="1440"/>
          <w:tab w:val="left" w:pos="2160"/>
          <w:tab w:val="left" w:pos="2880"/>
          <w:tab w:val="left" w:pos="5827"/>
        </w:tabs>
        <w:ind w:left="180" w:right="180"/>
        <w:rPr>
          <w:rFonts w:ascii="Cambria" w:eastAsia="Cambria" w:hAnsi="Cambria" w:cs="Cambria"/>
          <w:b/>
          <w:sz w:val="24"/>
          <w:szCs w:val="24"/>
        </w:rPr>
      </w:pPr>
      <w:r>
        <w:rPr>
          <w:rFonts w:ascii="Cambria" w:eastAsia="Cambria" w:hAnsi="Cambria" w:cs="Cambria"/>
          <w:b/>
          <w:sz w:val="24"/>
          <w:szCs w:val="24"/>
        </w:rPr>
        <w:t>Research Proponents:</w:t>
      </w:r>
      <w:r>
        <w:rPr>
          <w:rFonts w:ascii="Cambria" w:eastAsia="Cambria" w:hAnsi="Cambria" w:cs="Cambria"/>
          <w:b/>
          <w:sz w:val="24"/>
          <w:szCs w:val="24"/>
        </w:rPr>
        <w:tab/>
      </w:r>
      <w:r>
        <w:rPr>
          <w:rFonts w:ascii="Cambria" w:eastAsia="Cambria" w:hAnsi="Cambria" w:cs="Cambria"/>
          <w:sz w:val="24"/>
          <w:szCs w:val="24"/>
        </w:rPr>
        <w:tab/>
      </w:r>
    </w:p>
    <w:p w14:paraId="6C027545" w14:textId="7913C1B5" w:rsidR="004E349A" w:rsidRPr="00060B04" w:rsidRDefault="0063602C" w:rsidP="005953C2">
      <w:pPr>
        <w:ind w:left="540" w:right="180"/>
        <w:rPr>
          <w:rFonts w:ascii="Cambria" w:eastAsia="Cambria" w:hAnsi="Cambria" w:cs="Cambria"/>
          <w:sz w:val="24"/>
          <w:szCs w:val="24"/>
        </w:rPr>
      </w:pPr>
      <w:r w:rsidRPr="0063602C">
        <w:rPr>
          <w:rFonts w:ascii="Cambria" w:eastAsia="Cambria" w:hAnsi="Cambria" w:cs="Cambria"/>
          <w:sz w:val="24"/>
          <w:szCs w:val="24"/>
        </w:rPr>
        <w:t>${</w:t>
      </w:r>
      <w:proofErr w:type="spellStart"/>
      <w:r w:rsidRPr="0063602C">
        <w:rPr>
          <w:rFonts w:ascii="Cambria" w:eastAsia="Cambria" w:hAnsi="Cambria" w:cs="Cambria"/>
          <w:sz w:val="24"/>
          <w:szCs w:val="24"/>
        </w:rPr>
        <w:t>Student_MultiLine</w:t>
      </w:r>
      <w:proofErr w:type="spellEnd"/>
      <w:r w:rsidRPr="0063602C">
        <w:rPr>
          <w:rFonts w:ascii="Cambria" w:eastAsia="Cambria" w:hAnsi="Cambria" w:cs="Cambria"/>
          <w:sz w:val="24"/>
          <w:szCs w:val="24"/>
        </w:rPr>
        <w:t>}</w:t>
      </w:r>
    </w:p>
    <w:p w14:paraId="2FF2D923" w14:textId="4EEE0C37" w:rsidR="004E349A" w:rsidRDefault="004E349A" w:rsidP="0072587F">
      <w:pPr>
        <w:ind w:right="180"/>
        <w:rPr>
          <w:rFonts w:ascii="Cambria" w:eastAsia="Cambria" w:hAnsi="Cambria" w:cs="Cambria"/>
          <w:sz w:val="24"/>
          <w:szCs w:val="24"/>
        </w:rPr>
      </w:pPr>
    </w:p>
    <w:p w14:paraId="1280EE75" w14:textId="77777777" w:rsidR="004E349A" w:rsidRDefault="002A02C7">
      <w:pPr>
        <w:ind w:left="180" w:right="180"/>
        <w:rPr>
          <w:rFonts w:ascii="Cambria" w:eastAsia="Cambria" w:hAnsi="Cambria" w:cs="Cambria"/>
          <w:b/>
          <w:sz w:val="24"/>
          <w:szCs w:val="24"/>
        </w:rPr>
      </w:pPr>
      <w:r>
        <w:rPr>
          <w:rFonts w:ascii="Cambria" w:eastAsia="Cambria" w:hAnsi="Cambria" w:cs="Cambria"/>
          <w:b/>
          <w:sz w:val="24"/>
          <w:szCs w:val="24"/>
        </w:rPr>
        <w:t>Adviser-Promoter:</w:t>
      </w:r>
    </w:p>
    <w:p w14:paraId="7748B0B4" w14:textId="77777777" w:rsidR="004E349A" w:rsidRDefault="004E349A">
      <w:pPr>
        <w:ind w:left="180" w:right="180"/>
        <w:rPr>
          <w:rFonts w:ascii="Cambria" w:eastAsia="Cambria" w:hAnsi="Cambria" w:cs="Cambria"/>
          <w:b/>
          <w:sz w:val="6"/>
          <w:szCs w:val="6"/>
        </w:rPr>
      </w:pPr>
    </w:p>
    <w:p w14:paraId="3AAFDE0E" w14:textId="6BC8658E" w:rsidR="00060B04" w:rsidRPr="00060B04" w:rsidRDefault="0072587F" w:rsidP="005953C2">
      <w:pPr>
        <w:ind w:left="540" w:right="180"/>
        <w:rPr>
          <w:rFonts w:ascii="Cambria" w:eastAsia="Cambria" w:hAnsi="Cambria" w:cs="Cambria"/>
          <w:caps/>
          <w:sz w:val="24"/>
          <w:szCs w:val="24"/>
        </w:rPr>
      </w:pPr>
      <w:r>
        <w:rPr>
          <w:rFonts w:ascii="Cambria" w:eastAsia="Cambria" w:hAnsi="Cambria" w:cs="Cambria"/>
          <w:caps/>
          <w:sz w:val="24"/>
          <w:szCs w:val="24"/>
        </w:rPr>
        <w:t>${</w:t>
      </w:r>
      <w:r>
        <w:rPr>
          <w:rFonts w:ascii="Cambria" w:eastAsia="Cambria" w:hAnsi="Cambria" w:cs="Cambria"/>
          <w:sz w:val="24"/>
          <w:szCs w:val="24"/>
        </w:rPr>
        <w:t>Adviser</w:t>
      </w:r>
      <w:r>
        <w:rPr>
          <w:rFonts w:ascii="Cambria" w:eastAsia="Cambria" w:hAnsi="Cambria" w:cs="Cambria"/>
          <w:caps/>
          <w:sz w:val="24"/>
          <w:szCs w:val="24"/>
        </w:rPr>
        <w:t>}</w:t>
      </w:r>
    </w:p>
    <w:p w14:paraId="07E691E3" w14:textId="77777777" w:rsidR="004E349A" w:rsidRDefault="004E349A">
      <w:pPr>
        <w:ind w:left="180" w:right="180"/>
        <w:rPr>
          <w:rFonts w:ascii="Cambria" w:eastAsia="Cambria" w:hAnsi="Cambria" w:cs="Cambria"/>
          <w:b/>
          <w:sz w:val="24"/>
          <w:szCs w:val="24"/>
        </w:rPr>
      </w:pPr>
    </w:p>
    <w:p w14:paraId="337759ED" w14:textId="77777777" w:rsidR="004E349A" w:rsidRDefault="002A02C7">
      <w:pPr>
        <w:ind w:left="180" w:right="180"/>
        <w:jc w:val="both"/>
        <w:rPr>
          <w:rFonts w:ascii="Cambria" w:eastAsia="Cambria" w:hAnsi="Cambria" w:cs="Cambria"/>
          <w:b/>
          <w:sz w:val="24"/>
          <w:szCs w:val="24"/>
        </w:rPr>
      </w:pPr>
      <w:r>
        <w:rPr>
          <w:rFonts w:ascii="Cambria" w:eastAsia="Cambria" w:hAnsi="Cambria" w:cs="Cambria"/>
          <w:b/>
          <w:sz w:val="24"/>
          <w:szCs w:val="24"/>
        </w:rPr>
        <w:t>Program:</w:t>
      </w:r>
    </w:p>
    <w:p w14:paraId="04C1B63D" w14:textId="77777777" w:rsidR="004E349A" w:rsidRDefault="004E349A">
      <w:pPr>
        <w:ind w:left="180" w:right="180"/>
        <w:jc w:val="both"/>
        <w:rPr>
          <w:rFonts w:ascii="Cambria" w:eastAsia="Cambria" w:hAnsi="Cambria" w:cs="Cambria"/>
          <w:b/>
          <w:sz w:val="6"/>
          <w:szCs w:val="6"/>
        </w:rPr>
      </w:pPr>
    </w:p>
    <w:p w14:paraId="1678ED2C" w14:textId="2DEF678F" w:rsidR="00060B04" w:rsidRPr="00060B04" w:rsidRDefault="00060B04" w:rsidP="005953C2">
      <w:pPr>
        <w:ind w:left="540" w:right="180"/>
        <w:rPr>
          <w:rFonts w:ascii="Cambria" w:eastAsia="Cambria" w:hAnsi="Cambria" w:cs="Cambria"/>
          <w:sz w:val="24"/>
          <w:szCs w:val="24"/>
        </w:rPr>
      </w:pPr>
      <w:r>
        <w:rPr>
          <w:rFonts w:ascii="Cambria" w:eastAsia="Cambria" w:hAnsi="Cambria" w:cs="Cambria"/>
          <w:sz w:val="24"/>
          <w:szCs w:val="24"/>
        </w:rPr>
        <w:t xml:space="preserve">Bachelor of Science in </w:t>
      </w:r>
      <w:r w:rsidR="0072587F">
        <w:rPr>
          <w:rFonts w:ascii="Cambria" w:eastAsia="Cambria" w:hAnsi="Cambria" w:cs="Cambria"/>
          <w:sz w:val="24"/>
          <w:szCs w:val="24"/>
        </w:rPr>
        <w:t>${Course}</w:t>
      </w:r>
    </w:p>
    <w:p w14:paraId="382F6E80" w14:textId="77777777" w:rsidR="004E349A" w:rsidRDefault="004E349A">
      <w:pPr>
        <w:ind w:left="180" w:right="180"/>
        <w:rPr>
          <w:rFonts w:ascii="Cambria" w:eastAsia="Cambria" w:hAnsi="Cambria" w:cs="Cambria"/>
          <w:b/>
          <w:sz w:val="24"/>
          <w:szCs w:val="24"/>
        </w:rPr>
      </w:pPr>
    </w:p>
    <w:p w14:paraId="0EAF0336" w14:textId="77777777" w:rsidR="004E349A" w:rsidRDefault="002A02C7">
      <w:pPr>
        <w:tabs>
          <w:tab w:val="left" w:pos="4956"/>
        </w:tabs>
        <w:ind w:left="180" w:right="180"/>
        <w:rPr>
          <w:rFonts w:ascii="Cambria" w:eastAsia="Cambria" w:hAnsi="Cambria" w:cs="Cambria"/>
          <w:b/>
          <w:sz w:val="24"/>
          <w:szCs w:val="24"/>
        </w:rPr>
      </w:pPr>
      <w:r>
        <w:rPr>
          <w:rFonts w:ascii="Cambria" w:eastAsia="Cambria" w:hAnsi="Cambria" w:cs="Cambria"/>
          <w:b/>
          <w:sz w:val="24"/>
          <w:szCs w:val="24"/>
        </w:rPr>
        <w:t xml:space="preserve">Research Title: </w:t>
      </w:r>
      <w:r>
        <w:rPr>
          <w:rFonts w:ascii="Cambria" w:eastAsia="Cambria" w:hAnsi="Cambria" w:cs="Cambria"/>
          <w:b/>
          <w:sz w:val="24"/>
          <w:szCs w:val="24"/>
        </w:rPr>
        <w:tab/>
      </w:r>
    </w:p>
    <w:p w14:paraId="6B1AF8DE" w14:textId="02F3C11A" w:rsidR="004E349A" w:rsidRDefault="0072587F" w:rsidP="005953C2">
      <w:pPr>
        <w:ind w:left="630" w:right="180"/>
        <w:rPr>
          <w:rFonts w:ascii="Cambria" w:eastAsia="Cambria" w:hAnsi="Cambria" w:cs="Cambria"/>
          <w:b/>
          <w:sz w:val="24"/>
          <w:szCs w:val="24"/>
        </w:rPr>
      </w:pPr>
      <w:r>
        <w:rPr>
          <w:rFonts w:ascii="Cambria" w:eastAsia="Cambria" w:hAnsi="Cambria" w:cs="Cambria"/>
          <w:b/>
          <w:sz w:val="24"/>
          <w:szCs w:val="24"/>
        </w:rPr>
        <w:t>${Title}</w:t>
      </w:r>
    </w:p>
    <w:p w14:paraId="04CA5D14" w14:textId="77777777" w:rsidR="00554820" w:rsidRDefault="00554820" w:rsidP="005953C2">
      <w:pPr>
        <w:ind w:left="630" w:right="180"/>
        <w:rPr>
          <w:rFonts w:ascii="Cambria" w:eastAsia="Cambria" w:hAnsi="Cambria" w:cs="Cambria"/>
          <w:b/>
          <w:sz w:val="24"/>
          <w:szCs w:val="24"/>
        </w:rPr>
      </w:pPr>
    </w:p>
    <w:p w14:paraId="626188A1" w14:textId="77777777" w:rsidR="00554820" w:rsidRPr="005953C2" w:rsidRDefault="00554820" w:rsidP="005953C2">
      <w:pPr>
        <w:ind w:left="630" w:right="180"/>
        <w:rPr>
          <w:rFonts w:ascii="Cambria" w:eastAsia="Cambria" w:hAnsi="Cambria" w:cs="Cambria"/>
          <w:b/>
          <w:sz w:val="24"/>
          <w:szCs w:val="24"/>
        </w:rPr>
      </w:pPr>
    </w:p>
    <w:p w14:paraId="52C36373" w14:textId="77777777" w:rsidR="004E349A" w:rsidRDefault="002A02C7">
      <w:pPr>
        <w:ind w:left="180" w:right="180"/>
        <w:jc w:val="center"/>
        <w:rPr>
          <w:rFonts w:ascii="Cambria" w:eastAsia="Cambria" w:hAnsi="Cambria" w:cs="Cambria"/>
          <w:sz w:val="24"/>
          <w:szCs w:val="24"/>
        </w:rPr>
      </w:pPr>
      <w:r>
        <w:rPr>
          <w:rFonts w:ascii="Cambria" w:eastAsia="Cambria" w:hAnsi="Cambria" w:cs="Cambria"/>
          <w:sz w:val="24"/>
          <w:szCs w:val="24"/>
        </w:rPr>
        <w:t>----------------------------------------------------------------------------------------------------------------</w:t>
      </w:r>
    </w:p>
    <w:p w14:paraId="2CCB2040" w14:textId="77777777" w:rsidR="004E349A" w:rsidRDefault="004E349A">
      <w:pPr>
        <w:ind w:left="180" w:right="180"/>
        <w:jc w:val="center"/>
        <w:rPr>
          <w:rFonts w:ascii="Cambria" w:eastAsia="Cambria" w:hAnsi="Cambria" w:cs="Cambria"/>
          <w:b/>
          <w:sz w:val="24"/>
          <w:szCs w:val="24"/>
        </w:rPr>
      </w:pPr>
    </w:p>
    <w:p w14:paraId="07A0F931" w14:textId="77777777" w:rsidR="004E349A" w:rsidRDefault="002A02C7">
      <w:pPr>
        <w:spacing w:line="276" w:lineRule="auto"/>
        <w:ind w:left="180" w:right="180"/>
        <w:jc w:val="both"/>
        <w:rPr>
          <w:rFonts w:ascii="Cambria" w:eastAsia="Cambria" w:hAnsi="Cambria" w:cs="Cambria"/>
          <w:sz w:val="24"/>
          <w:szCs w:val="24"/>
        </w:rPr>
      </w:pPr>
      <w:r>
        <w:rPr>
          <w:rFonts w:ascii="Cambria" w:eastAsia="Cambria" w:hAnsi="Cambria" w:cs="Cambria"/>
          <w:sz w:val="24"/>
          <w:szCs w:val="24"/>
        </w:rPr>
        <w:t>We hereby submit our research paper and truthfully declare that the manuscript is a product of our original research investigation. To the best of our knowledge and belief, it contains no material previously published or written by another person or group nor does it include contents that are falsified or fabricated. We also sought the University Research Center for a preliminary and final reading of the paper to seek for Plagiarism Clearance.</w:t>
      </w:r>
    </w:p>
    <w:p w14:paraId="45847A48" w14:textId="77777777" w:rsidR="004E349A" w:rsidRDefault="004E349A">
      <w:pPr>
        <w:spacing w:line="276" w:lineRule="auto"/>
        <w:ind w:left="180" w:right="180"/>
        <w:jc w:val="both"/>
        <w:rPr>
          <w:rFonts w:ascii="Cambria" w:eastAsia="Cambria" w:hAnsi="Cambria" w:cs="Cambria"/>
          <w:sz w:val="24"/>
          <w:szCs w:val="24"/>
        </w:rPr>
      </w:pPr>
    </w:p>
    <w:p w14:paraId="0653FFD1" w14:textId="77777777" w:rsidR="004E349A" w:rsidRDefault="002A02C7">
      <w:pPr>
        <w:spacing w:line="276" w:lineRule="auto"/>
        <w:ind w:left="180" w:right="180"/>
        <w:jc w:val="both"/>
        <w:rPr>
          <w:rFonts w:ascii="Cambria" w:eastAsia="Cambria" w:hAnsi="Cambria" w:cs="Cambria"/>
          <w:sz w:val="24"/>
          <w:szCs w:val="24"/>
        </w:rPr>
      </w:pPr>
      <w:r>
        <w:rPr>
          <w:rFonts w:ascii="Cambria" w:eastAsia="Cambria" w:hAnsi="Cambria" w:cs="Cambria"/>
          <w:sz w:val="24"/>
          <w:szCs w:val="24"/>
        </w:rPr>
        <w:t>We understand that should Saint Mary’s University represented by its Administrators and Faculty eventually discover that our testimonies herein are not so, we accept the right of the University to impose appropriate sanctions due us.</w:t>
      </w:r>
    </w:p>
    <w:p w14:paraId="5F89985E" w14:textId="77777777" w:rsidR="004E349A" w:rsidRDefault="004E349A">
      <w:pPr>
        <w:ind w:left="180" w:right="180"/>
        <w:jc w:val="both"/>
        <w:rPr>
          <w:rFonts w:ascii="Cambria" w:eastAsia="Cambria" w:hAnsi="Cambria" w:cs="Cambria"/>
          <w:sz w:val="24"/>
          <w:szCs w:val="24"/>
        </w:rPr>
      </w:pPr>
    </w:p>
    <w:p w14:paraId="3CA724C4" w14:textId="3BD48B45" w:rsidR="004E349A" w:rsidRDefault="002A02C7">
      <w:pPr>
        <w:ind w:left="180" w:right="180"/>
        <w:jc w:val="both"/>
        <w:rPr>
          <w:rFonts w:ascii="Cambria" w:eastAsia="Cambria" w:hAnsi="Cambria" w:cs="Cambria"/>
          <w:sz w:val="24"/>
          <w:szCs w:val="24"/>
        </w:rPr>
      </w:pPr>
      <w:r>
        <w:rPr>
          <w:rFonts w:ascii="Cambria" w:eastAsia="Cambria" w:hAnsi="Cambria" w:cs="Cambria"/>
          <w:sz w:val="24"/>
          <w:szCs w:val="24"/>
        </w:rPr>
        <w:t>Signed at Saint Mary’s University on: ________</w:t>
      </w:r>
      <w:r w:rsidR="0072587F">
        <w:rPr>
          <w:rFonts w:ascii="Cambria" w:eastAsia="Cambria" w:hAnsi="Cambria" w:cs="Cambria"/>
          <w:sz w:val="24"/>
          <w:szCs w:val="24"/>
          <w:u w:val="single"/>
        </w:rPr>
        <w:t>${Date}, Time</w:t>
      </w:r>
      <w:r>
        <w:rPr>
          <w:rFonts w:ascii="Cambria" w:eastAsia="Cambria" w:hAnsi="Cambria" w:cs="Cambria"/>
          <w:sz w:val="24"/>
          <w:szCs w:val="24"/>
        </w:rPr>
        <w:t>_______ (Complete Date &amp; Time).</w:t>
      </w:r>
    </w:p>
    <w:p w14:paraId="733A4C24" w14:textId="77777777" w:rsidR="004E349A" w:rsidRDefault="004E349A">
      <w:pPr>
        <w:ind w:left="180" w:right="180"/>
        <w:jc w:val="both"/>
        <w:rPr>
          <w:rFonts w:ascii="Cambria" w:eastAsia="Cambria" w:hAnsi="Cambria" w:cs="Cambria"/>
          <w:sz w:val="24"/>
          <w:szCs w:val="24"/>
        </w:rPr>
      </w:pPr>
    </w:p>
    <w:p w14:paraId="1E87F239" w14:textId="77777777" w:rsidR="005953C2" w:rsidRDefault="005953C2">
      <w:pPr>
        <w:rPr>
          <w:rFonts w:ascii="Cambria" w:eastAsia="Cambria" w:hAnsi="Cambria" w:cs="Cambria"/>
          <w:sz w:val="24"/>
          <w:szCs w:val="24"/>
        </w:rPr>
      </w:pPr>
      <w:r>
        <w:rPr>
          <w:rFonts w:ascii="Cambria" w:eastAsia="Cambria" w:hAnsi="Cambria" w:cs="Cambria"/>
          <w:sz w:val="24"/>
          <w:szCs w:val="24"/>
        </w:rPr>
        <w:br w:type="page"/>
      </w:r>
    </w:p>
    <w:p w14:paraId="606432F9" w14:textId="77777777" w:rsidR="004E349A" w:rsidRDefault="004E349A">
      <w:pPr>
        <w:ind w:right="180"/>
        <w:jc w:val="both"/>
        <w:rPr>
          <w:rFonts w:ascii="Cambria" w:eastAsia="Cambria" w:hAnsi="Cambria" w:cs="Cambria"/>
          <w:sz w:val="24"/>
          <w:szCs w:val="24"/>
        </w:rPr>
      </w:pPr>
    </w:p>
    <w:tbl>
      <w:tblPr>
        <w:tblStyle w:val="a1"/>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3253"/>
        <w:gridCol w:w="2161"/>
        <w:gridCol w:w="1987"/>
      </w:tblGrid>
      <w:tr w:rsidR="004E349A" w14:paraId="0E55B8F0" w14:textId="77777777">
        <w:trPr>
          <w:jc w:val="center"/>
        </w:trPr>
        <w:tc>
          <w:tcPr>
            <w:tcW w:w="1837" w:type="dxa"/>
            <w:vAlign w:val="center"/>
          </w:tcPr>
          <w:p w14:paraId="7F04521F" w14:textId="77777777" w:rsidR="004E349A" w:rsidRDefault="005953C2">
            <w:pPr>
              <w:ind w:left="180" w:right="180"/>
              <w:jc w:val="center"/>
              <w:rPr>
                <w:rFonts w:ascii="Cambria" w:eastAsia="Cambria" w:hAnsi="Cambria" w:cs="Cambria"/>
                <w:b/>
                <w:sz w:val="24"/>
                <w:szCs w:val="24"/>
              </w:rPr>
            </w:pPr>
            <w:r>
              <w:rPr>
                <w:rFonts w:ascii="Cambria" w:eastAsia="Cambria" w:hAnsi="Cambria" w:cs="Cambria"/>
                <w:sz w:val="24"/>
                <w:szCs w:val="24"/>
              </w:rPr>
              <w:br w:type="page"/>
            </w:r>
            <w:r w:rsidR="002A02C7">
              <w:rPr>
                <w:rFonts w:ascii="Cambria" w:eastAsia="Cambria" w:hAnsi="Cambria" w:cs="Cambria"/>
                <w:b/>
                <w:sz w:val="24"/>
                <w:szCs w:val="24"/>
              </w:rPr>
              <w:t>Research Team</w:t>
            </w:r>
          </w:p>
        </w:tc>
        <w:tc>
          <w:tcPr>
            <w:tcW w:w="3253" w:type="dxa"/>
            <w:vAlign w:val="center"/>
          </w:tcPr>
          <w:p w14:paraId="63CF5D08" w14:textId="77777777" w:rsidR="004E349A" w:rsidRDefault="002A02C7" w:rsidP="00B90903">
            <w:pPr>
              <w:ind w:left="30" w:right="-53"/>
              <w:jc w:val="center"/>
              <w:rPr>
                <w:rFonts w:ascii="Cambria" w:eastAsia="Cambria" w:hAnsi="Cambria" w:cs="Cambria"/>
                <w:b/>
                <w:sz w:val="24"/>
                <w:szCs w:val="24"/>
              </w:rPr>
            </w:pPr>
            <w:r>
              <w:rPr>
                <w:rFonts w:ascii="Cambria" w:eastAsia="Cambria" w:hAnsi="Cambria" w:cs="Cambria"/>
                <w:b/>
                <w:sz w:val="24"/>
                <w:szCs w:val="24"/>
              </w:rPr>
              <w:t>Complete Name</w:t>
            </w:r>
          </w:p>
        </w:tc>
        <w:tc>
          <w:tcPr>
            <w:tcW w:w="2161" w:type="dxa"/>
            <w:vAlign w:val="center"/>
          </w:tcPr>
          <w:p w14:paraId="2530D9CB" w14:textId="77777777" w:rsidR="004E349A" w:rsidRDefault="002A02C7">
            <w:pPr>
              <w:ind w:left="180" w:right="180"/>
              <w:jc w:val="center"/>
              <w:rPr>
                <w:rFonts w:ascii="Cambria" w:eastAsia="Cambria" w:hAnsi="Cambria" w:cs="Cambria"/>
                <w:b/>
                <w:sz w:val="24"/>
                <w:szCs w:val="24"/>
              </w:rPr>
            </w:pPr>
            <w:r>
              <w:rPr>
                <w:rFonts w:ascii="Cambria" w:eastAsia="Cambria" w:hAnsi="Cambria" w:cs="Cambria"/>
                <w:b/>
                <w:sz w:val="24"/>
                <w:szCs w:val="24"/>
              </w:rPr>
              <w:t>Signature</w:t>
            </w:r>
          </w:p>
        </w:tc>
        <w:tc>
          <w:tcPr>
            <w:tcW w:w="1987" w:type="dxa"/>
            <w:vAlign w:val="center"/>
          </w:tcPr>
          <w:p w14:paraId="5E200B13" w14:textId="77777777" w:rsidR="004E349A" w:rsidRDefault="002A02C7">
            <w:pPr>
              <w:ind w:left="180" w:right="180"/>
              <w:jc w:val="center"/>
              <w:rPr>
                <w:rFonts w:ascii="Cambria" w:eastAsia="Cambria" w:hAnsi="Cambria" w:cs="Cambria"/>
                <w:b/>
                <w:sz w:val="24"/>
                <w:szCs w:val="24"/>
              </w:rPr>
            </w:pPr>
            <w:r>
              <w:rPr>
                <w:rFonts w:ascii="Cambria" w:eastAsia="Cambria" w:hAnsi="Cambria" w:cs="Cambria"/>
                <w:b/>
                <w:sz w:val="24"/>
                <w:szCs w:val="24"/>
              </w:rPr>
              <w:t>Date of Final Plagiarism Check (Rating)</w:t>
            </w:r>
          </w:p>
        </w:tc>
      </w:tr>
      <w:tr w:rsidR="004E349A" w14:paraId="41959C2A" w14:textId="77777777" w:rsidTr="004847F5">
        <w:trPr>
          <w:jc w:val="center"/>
        </w:trPr>
        <w:tc>
          <w:tcPr>
            <w:tcW w:w="1837" w:type="dxa"/>
            <w:vAlign w:val="center"/>
          </w:tcPr>
          <w:p w14:paraId="09A48B49" w14:textId="77777777" w:rsidR="004E349A" w:rsidRDefault="002A02C7">
            <w:pPr>
              <w:ind w:left="180" w:right="180"/>
              <w:rPr>
                <w:rFonts w:ascii="Cambria" w:eastAsia="Cambria" w:hAnsi="Cambria" w:cs="Cambria"/>
                <w:sz w:val="24"/>
                <w:szCs w:val="24"/>
              </w:rPr>
            </w:pPr>
            <w:r>
              <w:rPr>
                <w:rFonts w:ascii="Cambria" w:eastAsia="Cambria" w:hAnsi="Cambria" w:cs="Cambria"/>
                <w:sz w:val="24"/>
                <w:szCs w:val="24"/>
              </w:rPr>
              <w:t>Adviser-Promoter</w:t>
            </w:r>
          </w:p>
        </w:tc>
        <w:tc>
          <w:tcPr>
            <w:tcW w:w="3253" w:type="dxa"/>
            <w:vAlign w:val="center"/>
          </w:tcPr>
          <w:p w14:paraId="08801690" w14:textId="79DF0BB2" w:rsidR="004E349A" w:rsidRPr="009C0783" w:rsidRDefault="0072587F" w:rsidP="004847F5">
            <w:pPr>
              <w:ind w:left="30" w:right="-53"/>
              <w:jc w:val="center"/>
              <w:rPr>
                <w:rFonts w:ascii="Cambria" w:eastAsia="Cambria" w:hAnsi="Cambria" w:cs="Cambria"/>
                <w:sz w:val="24"/>
                <w:szCs w:val="24"/>
              </w:rPr>
            </w:pPr>
            <w:r>
              <w:rPr>
                <w:rFonts w:ascii="Cambria" w:eastAsia="Cambria" w:hAnsi="Cambria" w:cs="Cambria"/>
                <w:sz w:val="24"/>
                <w:szCs w:val="24"/>
              </w:rPr>
              <w:t>${Adviser}</w:t>
            </w:r>
          </w:p>
        </w:tc>
        <w:tc>
          <w:tcPr>
            <w:tcW w:w="2161" w:type="dxa"/>
            <w:vAlign w:val="center"/>
          </w:tcPr>
          <w:p w14:paraId="34EE37C7" w14:textId="77777777" w:rsidR="004E349A" w:rsidRPr="009C0783" w:rsidRDefault="004E349A">
            <w:pPr>
              <w:ind w:left="180" w:right="180"/>
              <w:jc w:val="both"/>
              <w:rPr>
                <w:rFonts w:ascii="Cambria" w:eastAsia="Cambria" w:hAnsi="Cambria" w:cs="Cambria"/>
                <w:sz w:val="24"/>
                <w:szCs w:val="24"/>
              </w:rPr>
            </w:pPr>
          </w:p>
        </w:tc>
        <w:tc>
          <w:tcPr>
            <w:tcW w:w="1987" w:type="dxa"/>
            <w:vMerge w:val="restart"/>
          </w:tcPr>
          <w:p w14:paraId="31DEA03D" w14:textId="77777777" w:rsidR="004E349A" w:rsidRDefault="004E349A" w:rsidP="009C0783">
            <w:pPr>
              <w:ind w:left="180" w:right="180"/>
              <w:jc w:val="center"/>
              <w:rPr>
                <w:rFonts w:ascii="Cambria" w:eastAsia="Cambria" w:hAnsi="Cambria" w:cs="Cambria"/>
                <w:sz w:val="24"/>
                <w:szCs w:val="24"/>
              </w:rPr>
            </w:pPr>
          </w:p>
          <w:p w14:paraId="44B620EC" w14:textId="77777777" w:rsidR="00B90903" w:rsidRDefault="00B90903" w:rsidP="009C0783">
            <w:pPr>
              <w:ind w:left="180" w:right="180"/>
              <w:jc w:val="center"/>
              <w:rPr>
                <w:rFonts w:ascii="Cambria" w:eastAsia="Cambria" w:hAnsi="Cambria" w:cs="Cambria"/>
                <w:sz w:val="24"/>
                <w:szCs w:val="24"/>
              </w:rPr>
            </w:pPr>
          </w:p>
          <w:p w14:paraId="1A19D2A1" w14:textId="4BF0B3F6" w:rsidR="009C0783" w:rsidRDefault="009C0783" w:rsidP="009C0783">
            <w:pPr>
              <w:ind w:left="180" w:right="180"/>
              <w:jc w:val="center"/>
              <w:rPr>
                <w:rFonts w:ascii="Cambria" w:eastAsia="Cambria" w:hAnsi="Cambria" w:cs="Cambria"/>
                <w:sz w:val="24"/>
                <w:szCs w:val="24"/>
              </w:rPr>
            </w:pPr>
          </w:p>
          <w:p w14:paraId="6BB23C9B" w14:textId="77777777" w:rsidR="009C0783" w:rsidRDefault="009C0783" w:rsidP="009C0783">
            <w:pPr>
              <w:ind w:left="180" w:right="180"/>
              <w:jc w:val="center"/>
              <w:rPr>
                <w:rFonts w:ascii="Cambria" w:eastAsia="Cambria" w:hAnsi="Cambria" w:cs="Cambria"/>
                <w:sz w:val="24"/>
                <w:szCs w:val="24"/>
              </w:rPr>
            </w:pPr>
          </w:p>
          <w:p w14:paraId="2FCC0982" w14:textId="1339F8A1" w:rsidR="009C0783" w:rsidRPr="009C0783" w:rsidRDefault="009C0783" w:rsidP="009C0783">
            <w:pPr>
              <w:ind w:left="180" w:right="180"/>
              <w:jc w:val="center"/>
              <w:rPr>
                <w:rFonts w:ascii="Cambria" w:eastAsia="Cambria" w:hAnsi="Cambria" w:cs="Cambria"/>
                <w:sz w:val="24"/>
                <w:szCs w:val="24"/>
              </w:rPr>
            </w:pPr>
            <w:r>
              <w:rPr>
                <w:rFonts w:ascii="Cambria" w:eastAsia="Cambria" w:hAnsi="Cambria" w:cs="Cambria"/>
                <w:sz w:val="24"/>
                <w:szCs w:val="24"/>
              </w:rPr>
              <w:t xml:space="preserve"> %</w:t>
            </w:r>
          </w:p>
        </w:tc>
      </w:tr>
      <w:tr w:rsidR="0000721E" w14:paraId="5CFDB963" w14:textId="77777777" w:rsidTr="004847F5">
        <w:trPr>
          <w:jc w:val="center"/>
        </w:trPr>
        <w:tc>
          <w:tcPr>
            <w:tcW w:w="1837" w:type="dxa"/>
            <w:vMerge w:val="restart"/>
          </w:tcPr>
          <w:p w14:paraId="2394CC3B" w14:textId="77777777" w:rsidR="0000721E" w:rsidRDefault="0000721E" w:rsidP="009C0783">
            <w:pPr>
              <w:ind w:left="180" w:right="180"/>
              <w:rPr>
                <w:rFonts w:ascii="Cambria" w:eastAsia="Cambria" w:hAnsi="Cambria" w:cs="Cambria"/>
                <w:sz w:val="24"/>
                <w:szCs w:val="24"/>
              </w:rPr>
            </w:pPr>
          </w:p>
          <w:p w14:paraId="1E6BA62A" w14:textId="77777777" w:rsidR="0000721E" w:rsidRDefault="0000721E" w:rsidP="009C0783">
            <w:pPr>
              <w:ind w:left="180" w:right="180"/>
              <w:rPr>
                <w:rFonts w:ascii="Cambria" w:eastAsia="Cambria" w:hAnsi="Cambria" w:cs="Cambria"/>
                <w:sz w:val="24"/>
                <w:szCs w:val="24"/>
              </w:rPr>
            </w:pPr>
          </w:p>
          <w:p w14:paraId="22D24B9D" w14:textId="77777777" w:rsidR="0000721E" w:rsidRDefault="0000721E" w:rsidP="009C0783">
            <w:pPr>
              <w:ind w:left="180" w:right="180"/>
              <w:rPr>
                <w:rFonts w:ascii="Cambria" w:eastAsia="Cambria" w:hAnsi="Cambria" w:cs="Cambria"/>
                <w:sz w:val="24"/>
                <w:szCs w:val="24"/>
              </w:rPr>
            </w:pPr>
            <w:r>
              <w:rPr>
                <w:rFonts w:ascii="Cambria" w:eastAsia="Cambria" w:hAnsi="Cambria" w:cs="Cambria"/>
                <w:sz w:val="24"/>
                <w:szCs w:val="24"/>
              </w:rPr>
              <w:t>Student-Researchers</w:t>
            </w:r>
          </w:p>
        </w:tc>
        <w:tc>
          <w:tcPr>
            <w:tcW w:w="3253" w:type="dxa"/>
            <w:vMerge w:val="restart"/>
            <w:vAlign w:val="center"/>
          </w:tcPr>
          <w:p w14:paraId="15514D08" w14:textId="77777777" w:rsidR="0000721E" w:rsidRPr="00060B04" w:rsidRDefault="0000721E" w:rsidP="004847F5">
            <w:pPr>
              <w:ind w:left="540" w:right="180"/>
              <w:jc w:val="center"/>
              <w:rPr>
                <w:rFonts w:ascii="Cambria" w:eastAsia="Cambria" w:hAnsi="Cambria" w:cs="Cambria"/>
                <w:sz w:val="24"/>
                <w:szCs w:val="24"/>
              </w:rPr>
            </w:pPr>
            <w:r w:rsidRPr="0063602C">
              <w:rPr>
                <w:rFonts w:ascii="Cambria" w:eastAsia="Cambria" w:hAnsi="Cambria" w:cs="Cambria"/>
                <w:sz w:val="24"/>
                <w:szCs w:val="24"/>
              </w:rPr>
              <w:t>${</w:t>
            </w:r>
            <w:proofErr w:type="spellStart"/>
            <w:r w:rsidRPr="0063602C">
              <w:rPr>
                <w:rFonts w:ascii="Cambria" w:eastAsia="Cambria" w:hAnsi="Cambria" w:cs="Cambria"/>
                <w:sz w:val="24"/>
                <w:szCs w:val="24"/>
              </w:rPr>
              <w:t>Student_MultiLine</w:t>
            </w:r>
            <w:proofErr w:type="spellEnd"/>
            <w:r w:rsidRPr="0063602C">
              <w:rPr>
                <w:rFonts w:ascii="Cambria" w:eastAsia="Cambria" w:hAnsi="Cambria" w:cs="Cambria"/>
                <w:sz w:val="24"/>
                <w:szCs w:val="24"/>
              </w:rPr>
              <w:t>}</w:t>
            </w:r>
          </w:p>
          <w:p w14:paraId="78AB7BE8" w14:textId="165350D9" w:rsidR="0000721E" w:rsidRPr="009C0783" w:rsidRDefault="0000721E" w:rsidP="004847F5">
            <w:pPr>
              <w:ind w:left="540" w:right="180"/>
              <w:jc w:val="center"/>
              <w:rPr>
                <w:rFonts w:ascii="Cambria" w:eastAsia="Cambria" w:hAnsi="Cambria" w:cs="Cambria"/>
                <w:sz w:val="24"/>
                <w:szCs w:val="24"/>
              </w:rPr>
            </w:pPr>
          </w:p>
        </w:tc>
        <w:tc>
          <w:tcPr>
            <w:tcW w:w="2161" w:type="dxa"/>
          </w:tcPr>
          <w:p w14:paraId="65BD641F" w14:textId="77777777" w:rsidR="0000721E" w:rsidRPr="009C0783" w:rsidRDefault="0000721E" w:rsidP="009C0783">
            <w:pPr>
              <w:ind w:left="180" w:right="180"/>
              <w:jc w:val="both"/>
              <w:rPr>
                <w:rFonts w:ascii="Cambria" w:eastAsia="Cambria" w:hAnsi="Cambria" w:cs="Cambria"/>
                <w:sz w:val="24"/>
                <w:szCs w:val="24"/>
              </w:rPr>
            </w:pPr>
          </w:p>
        </w:tc>
        <w:tc>
          <w:tcPr>
            <w:tcW w:w="1987" w:type="dxa"/>
            <w:vMerge/>
          </w:tcPr>
          <w:p w14:paraId="2DB6E862"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r>
      <w:tr w:rsidR="0000721E" w14:paraId="1DBCD186" w14:textId="77777777">
        <w:trPr>
          <w:jc w:val="center"/>
        </w:trPr>
        <w:tc>
          <w:tcPr>
            <w:tcW w:w="1837" w:type="dxa"/>
            <w:vMerge/>
          </w:tcPr>
          <w:p w14:paraId="0CBDF73D"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c>
          <w:tcPr>
            <w:tcW w:w="3253" w:type="dxa"/>
            <w:vMerge/>
          </w:tcPr>
          <w:p w14:paraId="6EC2A4B1" w14:textId="2FE09F52" w:rsidR="0000721E" w:rsidRDefault="0000721E" w:rsidP="0072587F">
            <w:pPr>
              <w:ind w:left="540" w:right="180"/>
              <w:rPr>
                <w:rFonts w:ascii="Cambria" w:eastAsia="Cambria" w:hAnsi="Cambria" w:cs="Cambria"/>
                <w:sz w:val="24"/>
                <w:szCs w:val="24"/>
              </w:rPr>
            </w:pPr>
          </w:p>
        </w:tc>
        <w:tc>
          <w:tcPr>
            <w:tcW w:w="2161" w:type="dxa"/>
          </w:tcPr>
          <w:p w14:paraId="3C3509B8" w14:textId="77777777" w:rsidR="0000721E" w:rsidRPr="009C0783" w:rsidRDefault="0000721E" w:rsidP="009C0783">
            <w:pPr>
              <w:ind w:left="180" w:right="180"/>
              <w:jc w:val="both"/>
              <w:rPr>
                <w:rFonts w:ascii="Cambria" w:eastAsia="Cambria" w:hAnsi="Cambria" w:cs="Cambria"/>
                <w:sz w:val="24"/>
                <w:szCs w:val="24"/>
              </w:rPr>
            </w:pPr>
          </w:p>
        </w:tc>
        <w:tc>
          <w:tcPr>
            <w:tcW w:w="1987" w:type="dxa"/>
            <w:vMerge/>
          </w:tcPr>
          <w:p w14:paraId="59C2B594"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r>
      <w:tr w:rsidR="0000721E" w14:paraId="64569A5E" w14:textId="77777777">
        <w:trPr>
          <w:jc w:val="center"/>
        </w:trPr>
        <w:tc>
          <w:tcPr>
            <w:tcW w:w="1837" w:type="dxa"/>
            <w:vMerge/>
          </w:tcPr>
          <w:p w14:paraId="6FBEC497"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c>
          <w:tcPr>
            <w:tcW w:w="3253" w:type="dxa"/>
            <w:vMerge/>
          </w:tcPr>
          <w:p w14:paraId="0488B691" w14:textId="74BB8091" w:rsidR="0000721E" w:rsidRDefault="0000721E" w:rsidP="0072587F">
            <w:pPr>
              <w:ind w:left="540" w:right="180"/>
              <w:rPr>
                <w:rFonts w:ascii="Cambria" w:eastAsia="Cambria" w:hAnsi="Cambria" w:cs="Cambria"/>
                <w:sz w:val="24"/>
                <w:szCs w:val="24"/>
              </w:rPr>
            </w:pPr>
          </w:p>
        </w:tc>
        <w:tc>
          <w:tcPr>
            <w:tcW w:w="2161" w:type="dxa"/>
          </w:tcPr>
          <w:p w14:paraId="0BD086C3" w14:textId="77777777" w:rsidR="0000721E" w:rsidRPr="009C0783" w:rsidRDefault="0000721E" w:rsidP="009C0783">
            <w:pPr>
              <w:ind w:left="180" w:right="180"/>
              <w:jc w:val="both"/>
              <w:rPr>
                <w:rFonts w:ascii="Cambria" w:eastAsia="Cambria" w:hAnsi="Cambria" w:cs="Cambria"/>
                <w:sz w:val="24"/>
                <w:szCs w:val="24"/>
              </w:rPr>
            </w:pPr>
          </w:p>
        </w:tc>
        <w:tc>
          <w:tcPr>
            <w:tcW w:w="1987" w:type="dxa"/>
            <w:vMerge/>
          </w:tcPr>
          <w:p w14:paraId="59CE8F26"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r>
      <w:tr w:rsidR="0000721E" w14:paraId="63631324" w14:textId="77777777">
        <w:trPr>
          <w:jc w:val="center"/>
        </w:trPr>
        <w:tc>
          <w:tcPr>
            <w:tcW w:w="1837" w:type="dxa"/>
            <w:vMerge/>
          </w:tcPr>
          <w:p w14:paraId="696CE1C3"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c>
          <w:tcPr>
            <w:tcW w:w="3253" w:type="dxa"/>
            <w:vMerge/>
          </w:tcPr>
          <w:p w14:paraId="111DD8F9" w14:textId="2B1D6831" w:rsidR="0000721E" w:rsidRDefault="0000721E" w:rsidP="0072587F">
            <w:pPr>
              <w:ind w:left="540" w:right="180"/>
              <w:rPr>
                <w:rFonts w:ascii="Cambria" w:eastAsia="Cambria" w:hAnsi="Cambria" w:cs="Cambria"/>
                <w:sz w:val="24"/>
                <w:szCs w:val="24"/>
              </w:rPr>
            </w:pPr>
          </w:p>
        </w:tc>
        <w:tc>
          <w:tcPr>
            <w:tcW w:w="2161" w:type="dxa"/>
          </w:tcPr>
          <w:p w14:paraId="411987D9" w14:textId="77777777" w:rsidR="0000721E" w:rsidRPr="009C0783" w:rsidRDefault="0000721E" w:rsidP="009C0783">
            <w:pPr>
              <w:ind w:left="180" w:right="180"/>
              <w:jc w:val="both"/>
              <w:rPr>
                <w:rFonts w:ascii="Cambria" w:eastAsia="Cambria" w:hAnsi="Cambria" w:cs="Cambria"/>
                <w:sz w:val="24"/>
                <w:szCs w:val="24"/>
              </w:rPr>
            </w:pPr>
          </w:p>
        </w:tc>
        <w:tc>
          <w:tcPr>
            <w:tcW w:w="1987" w:type="dxa"/>
            <w:vMerge/>
          </w:tcPr>
          <w:p w14:paraId="0B7D5CF0"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r>
      <w:tr w:rsidR="0000721E" w14:paraId="480F6A92" w14:textId="77777777">
        <w:trPr>
          <w:jc w:val="center"/>
        </w:trPr>
        <w:tc>
          <w:tcPr>
            <w:tcW w:w="1837" w:type="dxa"/>
            <w:vMerge/>
          </w:tcPr>
          <w:p w14:paraId="6AE22F81"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c>
          <w:tcPr>
            <w:tcW w:w="3253" w:type="dxa"/>
            <w:vMerge/>
          </w:tcPr>
          <w:p w14:paraId="0245697E" w14:textId="129D0CC0" w:rsidR="0000721E" w:rsidRDefault="0000721E" w:rsidP="0072587F">
            <w:pPr>
              <w:ind w:left="540" w:right="180"/>
              <w:rPr>
                <w:rFonts w:ascii="Cambria" w:eastAsia="Cambria" w:hAnsi="Cambria" w:cs="Cambria"/>
                <w:sz w:val="24"/>
                <w:szCs w:val="24"/>
              </w:rPr>
            </w:pPr>
          </w:p>
        </w:tc>
        <w:tc>
          <w:tcPr>
            <w:tcW w:w="2161" w:type="dxa"/>
          </w:tcPr>
          <w:p w14:paraId="3BECC38A" w14:textId="77777777" w:rsidR="0000721E" w:rsidRPr="009C0783" w:rsidRDefault="0000721E" w:rsidP="009C0783">
            <w:pPr>
              <w:ind w:left="180" w:right="180"/>
              <w:jc w:val="both"/>
              <w:rPr>
                <w:rFonts w:ascii="Cambria" w:eastAsia="Cambria" w:hAnsi="Cambria" w:cs="Cambria"/>
                <w:sz w:val="24"/>
                <w:szCs w:val="24"/>
              </w:rPr>
            </w:pPr>
          </w:p>
        </w:tc>
        <w:tc>
          <w:tcPr>
            <w:tcW w:w="1987" w:type="dxa"/>
            <w:vMerge/>
          </w:tcPr>
          <w:p w14:paraId="05166AE4" w14:textId="77777777" w:rsidR="0000721E" w:rsidRDefault="0000721E" w:rsidP="009C0783">
            <w:pPr>
              <w:widowControl w:val="0"/>
              <w:pBdr>
                <w:top w:val="nil"/>
                <w:left w:val="nil"/>
                <w:bottom w:val="nil"/>
                <w:right w:val="nil"/>
                <w:between w:val="nil"/>
              </w:pBdr>
              <w:spacing w:line="276" w:lineRule="auto"/>
              <w:rPr>
                <w:rFonts w:ascii="Cambria" w:eastAsia="Cambria" w:hAnsi="Cambria" w:cs="Cambria"/>
                <w:i/>
                <w:sz w:val="24"/>
                <w:szCs w:val="24"/>
              </w:rPr>
            </w:pPr>
          </w:p>
        </w:tc>
      </w:tr>
    </w:tbl>
    <w:p w14:paraId="1278304B" w14:textId="77777777" w:rsidR="004E349A" w:rsidRDefault="004E349A">
      <w:pPr>
        <w:ind w:left="180" w:right="180"/>
        <w:jc w:val="center"/>
        <w:rPr>
          <w:rFonts w:ascii="Cambria" w:eastAsia="Cambria" w:hAnsi="Cambria" w:cs="Cambria"/>
          <w:sz w:val="24"/>
          <w:szCs w:val="24"/>
        </w:rPr>
      </w:pPr>
    </w:p>
    <w:p w14:paraId="27E16B23" w14:textId="77777777" w:rsidR="004E349A" w:rsidRDefault="004E349A">
      <w:pPr>
        <w:rPr>
          <w:rFonts w:ascii="Cambria" w:eastAsia="Cambria" w:hAnsi="Cambria" w:cs="Cambria"/>
          <w:sz w:val="24"/>
          <w:szCs w:val="24"/>
        </w:rPr>
      </w:pPr>
    </w:p>
    <w:p w14:paraId="0DD7F8E8" w14:textId="77777777" w:rsidR="004E349A" w:rsidRDefault="004E349A">
      <w:pPr>
        <w:ind w:left="180" w:right="180"/>
        <w:jc w:val="center"/>
        <w:rPr>
          <w:rFonts w:ascii="Cambria" w:eastAsia="Cambria" w:hAnsi="Cambria" w:cs="Cambria"/>
          <w:b/>
          <w:sz w:val="24"/>
          <w:szCs w:val="24"/>
        </w:rPr>
      </w:pPr>
    </w:p>
    <w:sectPr w:rsidR="004E349A">
      <w:headerReference w:type="even" r:id="rId7"/>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F46F9" w14:textId="77777777" w:rsidR="007F1B88" w:rsidRDefault="007F1B88">
      <w:r>
        <w:separator/>
      </w:r>
    </w:p>
  </w:endnote>
  <w:endnote w:type="continuationSeparator" w:id="0">
    <w:p w14:paraId="5460D9F8" w14:textId="77777777" w:rsidR="007F1B88" w:rsidRDefault="007F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Hoefler Text">
    <w:altName w:val="Times New Roman"/>
    <w:charset w:val="00"/>
    <w:family w:val="roman"/>
    <w:pitch w:val="variable"/>
    <w:sig w:usb0="A00000EF" w:usb1="5000204B" w:usb2="00000004" w:usb3="00000000" w:csb0="00000193" w:csb1="00000000"/>
  </w:font>
  <w:font w:name="Montserrat">
    <w:altName w:val="Times New Roman"/>
    <w:charset w:val="00"/>
    <w:family w:val="auto"/>
    <w:pitch w:val="variable"/>
    <w:sig w:usb0="2000020F" w:usb1="00000003" w:usb2="00000000" w:usb3="00000000" w:csb0="00000197"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89465" w14:textId="77777777" w:rsidR="004E349A" w:rsidRDefault="002A02C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1D1D284" w14:textId="77777777" w:rsidR="004E349A" w:rsidRDefault="004E349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656A" w14:textId="77777777" w:rsidR="004E349A" w:rsidRDefault="002A02C7">
    <w:pPr>
      <w:pBdr>
        <w:top w:val="nil"/>
        <w:left w:val="nil"/>
        <w:bottom w:val="nil"/>
        <w:right w:val="nil"/>
        <w:between w:val="nil"/>
      </w:pBdr>
      <w:tabs>
        <w:tab w:val="center" w:pos="4680"/>
        <w:tab w:val="right" w:pos="9360"/>
      </w:tabs>
      <w:rPr>
        <w:rFonts w:ascii="Rockwell" w:eastAsia="Rockwell" w:hAnsi="Rockwell" w:cs="Rockwell"/>
        <w:color w:val="000000"/>
        <w:sz w:val="16"/>
        <w:szCs w:val="16"/>
      </w:rPr>
    </w:pPr>
    <w:r>
      <w:rPr>
        <w:rFonts w:ascii="Rockwell" w:eastAsia="Rockwell" w:hAnsi="Rockwell" w:cs="Rockwell"/>
        <w:color w:val="000000"/>
        <w:sz w:val="16"/>
        <w:szCs w:val="16"/>
      </w:rPr>
      <w:t xml:space="preserve">  </w:t>
    </w:r>
    <w:r>
      <w:rPr>
        <w:noProof/>
        <w:lang w:val="en-PH" w:eastAsia="en-PH"/>
      </w:rPr>
      <w:drawing>
        <wp:anchor distT="0" distB="0" distL="0" distR="0" simplePos="0" relativeHeight="251656704" behindDoc="1" locked="0" layoutInCell="1" hidden="0" allowOverlap="1" wp14:anchorId="19DF7B31" wp14:editId="2D85C4C5">
          <wp:simplePos x="0" y="0"/>
          <wp:positionH relativeFrom="column">
            <wp:posOffset>-387349</wp:posOffset>
          </wp:positionH>
          <wp:positionV relativeFrom="paragraph">
            <wp:posOffset>-203199</wp:posOffset>
          </wp:positionV>
          <wp:extent cx="6719570" cy="758825"/>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719570" cy="758825"/>
                  </a:xfrm>
                  <a:prstGeom prst="rect">
                    <a:avLst/>
                  </a:prstGeom>
                  <a:ln/>
                </pic:spPr>
              </pic:pic>
            </a:graphicData>
          </a:graphic>
        </wp:anchor>
      </w:drawing>
    </w:r>
  </w:p>
  <w:p w14:paraId="35536EEC" w14:textId="77777777" w:rsidR="004E349A" w:rsidRDefault="004E349A">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10E1B" w14:textId="77777777" w:rsidR="00244BD5" w:rsidRDefault="0024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B06B2" w14:textId="77777777" w:rsidR="007F1B88" w:rsidRDefault="007F1B88">
      <w:r>
        <w:separator/>
      </w:r>
    </w:p>
  </w:footnote>
  <w:footnote w:type="continuationSeparator" w:id="0">
    <w:p w14:paraId="5B56F985" w14:textId="77777777" w:rsidR="007F1B88" w:rsidRDefault="007F1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F93D8" w14:textId="77777777" w:rsidR="004E349A"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0E52A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79.35pt;height:683.75pt;z-index:-25165670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5588" w14:textId="77777777" w:rsidR="004E349A" w:rsidRDefault="004E349A">
    <w:pPr>
      <w:widowControl w:val="0"/>
      <w:pBdr>
        <w:top w:val="nil"/>
        <w:left w:val="nil"/>
        <w:bottom w:val="nil"/>
        <w:right w:val="nil"/>
        <w:between w:val="nil"/>
      </w:pBdr>
      <w:spacing w:line="276" w:lineRule="auto"/>
      <w:rPr>
        <w:rFonts w:ascii="Cambria" w:eastAsia="Cambria" w:hAnsi="Cambria" w:cs="Cambria"/>
        <w:b/>
        <w:sz w:val="24"/>
        <w:szCs w:val="24"/>
      </w:rPr>
    </w:pPr>
  </w:p>
  <w:tbl>
    <w:tblPr>
      <w:tblStyle w:val="a2"/>
      <w:tblW w:w="9498" w:type="dxa"/>
      <w:jc w:val="center"/>
      <w:tblLayout w:type="fixed"/>
      <w:tblLook w:val="0400" w:firstRow="0" w:lastRow="0" w:firstColumn="0" w:lastColumn="0" w:noHBand="0" w:noVBand="1"/>
    </w:tblPr>
    <w:tblGrid>
      <w:gridCol w:w="1134"/>
      <w:gridCol w:w="5954"/>
      <w:gridCol w:w="1276"/>
      <w:gridCol w:w="1134"/>
    </w:tblGrid>
    <w:tr w:rsidR="004E349A" w14:paraId="7F2AFB03" w14:textId="77777777" w:rsidTr="00244BD5">
      <w:trPr>
        <w:trHeight w:val="271"/>
        <w:jc w:val="center"/>
      </w:trPr>
      <w:tc>
        <w:tcPr>
          <w:tcW w:w="1134" w:type="dxa"/>
          <w:vMerge w:val="restart"/>
          <w:vAlign w:val="center"/>
        </w:tcPr>
        <w:p w14:paraId="44741C8C" w14:textId="77777777" w:rsidR="004E349A" w:rsidRDefault="002A02C7">
          <w:pPr>
            <w:pBdr>
              <w:top w:val="nil"/>
              <w:left w:val="nil"/>
              <w:bottom w:val="nil"/>
              <w:right w:val="nil"/>
              <w:between w:val="nil"/>
            </w:pBdr>
            <w:tabs>
              <w:tab w:val="center" w:pos="4680"/>
              <w:tab w:val="right" w:pos="9360"/>
            </w:tabs>
            <w:jc w:val="center"/>
            <w:rPr>
              <w:rFonts w:ascii="Cambria" w:eastAsia="Cambria" w:hAnsi="Cambria" w:cs="Cambria"/>
              <w:color w:val="000000"/>
            </w:rPr>
          </w:pPr>
          <w:r>
            <w:rPr>
              <w:noProof/>
              <w:lang w:val="en-PH" w:eastAsia="en-PH"/>
            </w:rPr>
            <w:drawing>
              <wp:anchor distT="0" distB="0" distL="114300" distR="114300" simplePos="0" relativeHeight="251655680" behindDoc="0" locked="0" layoutInCell="1" hidden="0" allowOverlap="1" wp14:anchorId="149BE532" wp14:editId="3BB46710">
                <wp:simplePos x="0" y="0"/>
                <wp:positionH relativeFrom="column">
                  <wp:posOffset>-64769</wp:posOffset>
                </wp:positionH>
                <wp:positionV relativeFrom="paragraph">
                  <wp:posOffset>47625</wp:posOffset>
                </wp:positionV>
                <wp:extent cx="657225" cy="643890"/>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522" t="2811" r="2952" b="3251"/>
                        <a:stretch>
                          <a:fillRect/>
                        </a:stretch>
                      </pic:blipFill>
                      <pic:spPr>
                        <a:xfrm>
                          <a:off x="0" y="0"/>
                          <a:ext cx="657225" cy="643890"/>
                        </a:xfrm>
                        <a:prstGeom prst="rect">
                          <a:avLst/>
                        </a:prstGeom>
                        <a:ln/>
                      </pic:spPr>
                    </pic:pic>
                  </a:graphicData>
                </a:graphic>
              </wp:anchor>
            </w:drawing>
          </w:r>
        </w:p>
      </w:tc>
      <w:tc>
        <w:tcPr>
          <w:tcW w:w="5954" w:type="dxa"/>
          <w:vMerge w:val="restart"/>
          <w:tcBorders>
            <w:right w:val="single" w:sz="4" w:space="0" w:color="auto"/>
          </w:tcBorders>
        </w:tcPr>
        <w:p w14:paraId="3577EE0B" w14:textId="77777777" w:rsidR="004E349A" w:rsidRDefault="002A02C7">
          <w:pPr>
            <w:pBdr>
              <w:top w:val="nil"/>
              <w:left w:val="nil"/>
              <w:bottom w:val="nil"/>
              <w:right w:val="nil"/>
              <w:between w:val="nil"/>
            </w:pBdr>
            <w:tabs>
              <w:tab w:val="center" w:pos="4680"/>
              <w:tab w:val="right" w:pos="9360"/>
            </w:tabs>
            <w:spacing w:before="120"/>
            <w:rPr>
              <w:rFonts w:ascii="Hoefler Text" w:eastAsia="Hoefler Text" w:hAnsi="Hoefler Text" w:cs="Hoefler Text"/>
              <w:b/>
              <w:color w:val="000000"/>
              <w:sz w:val="30"/>
              <w:szCs w:val="30"/>
            </w:rPr>
          </w:pPr>
          <w:r>
            <w:rPr>
              <w:rFonts w:ascii="Hoefler Text" w:eastAsia="Hoefler Text" w:hAnsi="Hoefler Text" w:cs="Hoefler Text"/>
              <w:b/>
              <w:color w:val="000000"/>
              <w:sz w:val="28"/>
              <w:szCs w:val="28"/>
            </w:rPr>
            <w:t>SAINT MARY’S UNIVERSITY</w:t>
          </w:r>
        </w:p>
        <w:p w14:paraId="54F3E4E6" w14:textId="77777777" w:rsidR="004E349A" w:rsidRDefault="002A02C7">
          <w:pPr>
            <w:pBdr>
              <w:top w:val="nil"/>
              <w:left w:val="nil"/>
              <w:bottom w:val="nil"/>
              <w:right w:val="nil"/>
              <w:between w:val="nil"/>
            </w:pBdr>
            <w:tabs>
              <w:tab w:val="center" w:pos="4680"/>
              <w:tab w:val="right" w:pos="9360"/>
            </w:tabs>
            <w:spacing w:after="120"/>
            <w:ind w:left="36"/>
            <w:rPr>
              <w:rFonts w:ascii="Montserrat" w:eastAsia="Montserrat" w:hAnsi="Montserrat" w:cs="Montserrat"/>
              <w:color w:val="000000"/>
              <w:sz w:val="14"/>
              <w:szCs w:val="14"/>
            </w:rPr>
          </w:pPr>
          <w:r>
            <w:rPr>
              <w:rFonts w:ascii="Montserrat" w:eastAsia="Montserrat" w:hAnsi="Montserrat" w:cs="Montserrat"/>
              <w:color w:val="000000"/>
              <w:sz w:val="14"/>
              <w:szCs w:val="14"/>
            </w:rPr>
            <w:t>BAYOMBONG, NUEVA VIZCAYA, PHILIPPINES</w:t>
          </w:r>
        </w:p>
        <w:p w14:paraId="2BA141A5" w14:textId="77777777" w:rsidR="004E349A" w:rsidRDefault="002A02C7">
          <w:pPr>
            <w:pBdr>
              <w:top w:val="nil"/>
              <w:left w:val="nil"/>
              <w:bottom w:val="nil"/>
              <w:right w:val="nil"/>
              <w:between w:val="nil"/>
            </w:pBdr>
            <w:tabs>
              <w:tab w:val="center" w:pos="4680"/>
              <w:tab w:val="right" w:pos="9360"/>
            </w:tabs>
            <w:ind w:right="-243"/>
            <w:rPr>
              <w:rFonts w:ascii="Montserrat" w:eastAsia="Montserrat" w:hAnsi="Montserrat" w:cs="Montserrat"/>
              <w:color w:val="000000"/>
            </w:rPr>
          </w:pPr>
          <w:r>
            <w:rPr>
              <w:rFonts w:ascii="Montserrat" w:eastAsia="Montserrat" w:hAnsi="Montserrat" w:cs="Montserrat"/>
              <w:color w:val="000000"/>
              <w:sz w:val="16"/>
              <w:szCs w:val="16"/>
            </w:rPr>
            <w:t>UNIVERSITY RESEARCH CENTER</w:t>
          </w:r>
        </w:p>
      </w:tc>
      <w:tc>
        <w:tcPr>
          <w:tcW w:w="1276" w:type="dxa"/>
          <w:tcBorders>
            <w:top w:val="single" w:sz="4" w:space="0" w:color="auto"/>
            <w:left w:val="single" w:sz="4" w:space="0" w:color="auto"/>
            <w:bottom w:val="single" w:sz="4" w:space="0" w:color="auto"/>
            <w:right w:val="single" w:sz="4" w:space="0" w:color="auto"/>
          </w:tcBorders>
          <w:vAlign w:val="center"/>
        </w:tcPr>
        <w:p w14:paraId="6460149B" w14:textId="77777777" w:rsidR="004E349A" w:rsidRDefault="002A02C7">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Document Code</w:t>
          </w:r>
        </w:p>
      </w:tc>
      <w:tc>
        <w:tcPr>
          <w:tcW w:w="1134" w:type="dxa"/>
          <w:tcBorders>
            <w:top w:val="single" w:sz="4" w:space="0" w:color="auto"/>
            <w:left w:val="single" w:sz="4" w:space="0" w:color="auto"/>
            <w:bottom w:val="single" w:sz="4" w:space="0" w:color="auto"/>
            <w:right w:val="single" w:sz="4" w:space="0" w:color="auto"/>
          </w:tcBorders>
          <w:vAlign w:val="center"/>
        </w:tcPr>
        <w:p w14:paraId="55036AF4" w14:textId="77777777" w:rsidR="004E349A" w:rsidRDefault="002A02C7">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URC-FO-029</w:t>
          </w:r>
        </w:p>
      </w:tc>
    </w:tr>
    <w:tr w:rsidR="004E349A" w14:paraId="71DBEAB9" w14:textId="77777777" w:rsidTr="00244BD5">
      <w:trPr>
        <w:trHeight w:val="271"/>
        <w:jc w:val="center"/>
      </w:trPr>
      <w:tc>
        <w:tcPr>
          <w:tcW w:w="1134" w:type="dxa"/>
          <w:vMerge/>
          <w:vAlign w:val="center"/>
        </w:tcPr>
        <w:p w14:paraId="2EECA345"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right w:val="single" w:sz="4" w:space="0" w:color="auto"/>
          </w:tcBorders>
        </w:tcPr>
        <w:p w14:paraId="4740473D"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7F9B958" w14:textId="77777777" w:rsidR="004E349A" w:rsidRDefault="002A02C7">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Revision</w:t>
          </w:r>
        </w:p>
      </w:tc>
      <w:tc>
        <w:tcPr>
          <w:tcW w:w="1134" w:type="dxa"/>
          <w:tcBorders>
            <w:top w:val="single" w:sz="4" w:space="0" w:color="auto"/>
            <w:left w:val="single" w:sz="4" w:space="0" w:color="auto"/>
            <w:bottom w:val="single" w:sz="4" w:space="0" w:color="auto"/>
            <w:right w:val="single" w:sz="4" w:space="0" w:color="auto"/>
          </w:tcBorders>
        </w:tcPr>
        <w:p w14:paraId="124811B4" w14:textId="77777777" w:rsidR="004E349A" w:rsidRDefault="002A02C7">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02</w:t>
          </w:r>
        </w:p>
      </w:tc>
    </w:tr>
    <w:tr w:rsidR="004E349A" w14:paraId="51F4CDAE" w14:textId="77777777" w:rsidTr="00244BD5">
      <w:trPr>
        <w:trHeight w:val="271"/>
        <w:jc w:val="center"/>
      </w:trPr>
      <w:tc>
        <w:tcPr>
          <w:tcW w:w="1134" w:type="dxa"/>
          <w:vMerge/>
          <w:vAlign w:val="center"/>
        </w:tcPr>
        <w:p w14:paraId="1CC8AE39"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right w:val="single" w:sz="4" w:space="0" w:color="auto"/>
          </w:tcBorders>
        </w:tcPr>
        <w:p w14:paraId="59D093A7"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auto"/>
            <w:left w:val="single" w:sz="4" w:space="0" w:color="auto"/>
            <w:bottom w:val="single" w:sz="4" w:space="0" w:color="auto"/>
            <w:right w:val="single" w:sz="4" w:space="0" w:color="auto"/>
          </w:tcBorders>
          <w:vAlign w:val="center"/>
        </w:tcPr>
        <w:p w14:paraId="31BD4A6E" w14:textId="77777777" w:rsidR="004E349A" w:rsidRDefault="002A02C7">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Effectivity Date</w:t>
          </w:r>
        </w:p>
      </w:tc>
      <w:tc>
        <w:tcPr>
          <w:tcW w:w="1134" w:type="dxa"/>
          <w:tcBorders>
            <w:top w:val="single" w:sz="4" w:space="0" w:color="auto"/>
            <w:left w:val="single" w:sz="4" w:space="0" w:color="auto"/>
            <w:bottom w:val="single" w:sz="4" w:space="0" w:color="auto"/>
            <w:right w:val="single" w:sz="4" w:space="0" w:color="auto"/>
          </w:tcBorders>
          <w:vAlign w:val="center"/>
        </w:tcPr>
        <w:p w14:paraId="45DD32DB" w14:textId="77777777" w:rsidR="004E349A" w:rsidRDefault="002A02C7">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2022/11/17</w:t>
          </w:r>
        </w:p>
      </w:tc>
    </w:tr>
    <w:tr w:rsidR="004E349A" w14:paraId="59EB8112" w14:textId="77777777" w:rsidTr="00244BD5">
      <w:trPr>
        <w:trHeight w:val="271"/>
        <w:jc w:val="center"/>
      </w:trPr>
      <w:tc>
        <w:tcPr>
          <w:tcW w:w="1134" w:type="dxa"/>
          <w:vMerge/>
          <w:vAlign w:val="center"/>
        </w:tcPr>
        <w:p w14:paraId="3783690C"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right w:val="single" w:sz="4" w:space="0" w:color="auto"/>
          </w:tcBorders>
        </w:tcPr>
        <w:p w14:paraId="4761CD39" w14:textId="77777777" w:rsidR="004E349A" w:rsidRDefault="004E349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auto"/>
            <w:left w:val="single" w:sz="4" w:space="0" w:color="auto"/>
            <w:bottom w:val="single" w:sz="4" w:space="0" w:color="auto"/>
            <w:right w:val="single" w:sz="4" w:space="0" w:color="auto"/>
          </w:tcBorders>
          <w:vAlign w:val="center"/>
        </w:tcPr>
        <w:p w14:paraId="0E0AD1B6" w14:textId="77777777" w:rsidR="004E349A" w:rsidRDefault="002A02C7">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Page/s</w:t>
          </w:r>
        </w:p>
      </w:tc>
      <w:tc>
        <w:tcPr>
          <w:tcW w:w="1134" w:type="dxa"/>
          <w:tcBorders>
            <w:top w:val="single" w:sz="4" w:space="0" w:color="auto"/>
            <w:left w:val="single" w:sz="4" w:space="0" w:color="auto"/>
            <w:bottom w:val="single" w:sz="4" w:space="0" w:color="auto"/>
            <w:right w:val="single" w:sz="4" w:space="0" w:color="auto"/>
          </w:tcBorders>
          <w:vAlign w:val="center"/>
        </w:tcPr>
        <w:p w14:paraId="501BE9F7" w14:textId="6A025095" w:rsidR="004E349A" w:rsidRDefault="002A02C7">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 xml:space="preserve">Page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PAGE</w:instrText>
          </w:r>
          <w:r>
            <w:rPr>
              <w:rFonts w:ascii="Cambria" w:eastAsia="Cambria" w:hAnsi="Cambria" w:cs="Cambria"/>
              <w:color w:val="000000"/>
              <w:sz w:val="16"/>
              <w:szCs w:val="16"/>
            </w:rPr>
            <w:fldChar w:fldCharType="separate"/>
          </w:r>
          <w:r w:rsidR="0072587F">
            <w:rPr>
              <w:rFonts w:ascii="Cambria" w:eastAsia="Cambria" w:hAnsi="Cambria" w:cs="Cambria"/>
              <w:noProof/>
              <w:color w:val="000000"/>
              <w:sz w:val="16"/>
              <w:szCs w:val="16"/>
            </w:rPr>
            <w:t>1</w:t>
          </w:r>
          <w:r>
            <w:rPr>
              <w:rFonts w:ascii="Cambria" w:eastAsia="Cambria" w:hAnsi="Cambria" w:cs="Cambria"/>
              <w:color w:val="000000"/>
              <w:sz w:val="16"/>
              <w:szCs w:val="16"/>
            </w:rPr>
            <w:fldChar w:fldCharType="end"/>
          </w:r>
          <w:r>
            <w:rPr>
              <w:rFonts w:ascii="Cambria" w:eastAsia="Cambria" w:hAnsi="Cambria" w:cs="Cambria"/>
              <w:color w:val="000000"/>
              <w:sz w:val="16"/>
              <w:szCs w:val="16"/>
            </w:rPr>
            <w:t xml:space="preserve"> of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NUMPAGES</w:instrText>
          </w:r>
          <w:r>
            <w:rPr>
              <w:rFonts w:ascii="Cambria" w:eastAsia="Cambria" w:hAnsi="Cambria" w:cs="Cambria"/>
              <w:color w:val="000000"/>
              <w:sz w:val="16"/>
              <w:szCs w:val="16"/>
            </w:rPr>
            <w:fldChar w:fldCharType="separate"/>
          </w:r>
          <w:r w:rsidR="0072587F">
            <w:rPr>
              <w:rFonts w:ascii="Cambria" w:eastAsia="Cambria" w:hAnsi="Cambria" w:cs="Cambria"/>
              <w:noProof/>
              <w:color w:val="000000"/>
              <w:sz w:val="16"/>
              <w:szCs w:val="16"/>
            </w:rPr>
            <w:t>2</w:t>
          </w:r>
          <w:r>
            <w:rPr>
              <w:rFonts w:ascii="Cambria" w:eastAsia="Cambria" w:hAnsi="Cambria" w:cs="Cambria"/>
              <w:color w:val="000000"/>
              <w:sz w:val="16"/>
              <w:szCs w:val="16"/>
            </w:rPr>
            <w:fldChar w:fldCharType="end"/>
          </w:r>
        </w:p>
      </w:tc>
    </w:tr>
  </w:tbl>
  <w:p w14:paraId="3AC36F4C" w14:textId="77777777" w:rsidR="004E349A" w:rsidRDefault="00000000">
    <w:pPr>
      <w:pBdr>
        <w:top w:val="nil"/>
        <w:left w:val="nil"/>
        <w:bottom w:val="nil"/>
        <w:right w:val="nil"/>
        <w:between w:val="nil"/>
      </w:pBdr>
      <w:tabs>
        <w:tab w:val="left" w:pos="1995"/>
      </w:tabs>
      <w:rPr>
        <w:color w:val="000000"/>
        <w:sz w:val="24"/>
        <w:szCs w:val="24"/>
      </w:rPr>
    </w:pPr>
    <w:r>
      <w:rPr>
        <w:color w:val="000000"/>
        <w:sz w:val="24"/>
        <w:szCs w:val="24"/>
      </w:rPr>
      <w:pict w14:anchorId="12E29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02.8pt;height:6in;z-index:-251658752;mso-position-horizontal:center;mso-position-horizontal-relative:margin;mso-position-vertical:center;mso-position-vertical-relative:margin">
          <v:imagedata r:id="rId2"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DCC75" w14:textId="77777777" w:rsidR="004E349A"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7FDA7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79.35pt;height:683.75pt;z-index:-251657728;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F3"/>
    <w:rsid w:val="0000721E"/>
    <w:rsid w:val="00060B04"/>
    <w:rsid w:val="00097BF0"/>
    <w:rsid w:val="00224E62"/>
    <w:rsid w:val="00244BD5"/>
    <w:rsid w:val="00297FBB"/>
    <w:rsid w:val="002A02C7"/>
    <w:rsid w:val="00391119"/>
    <w:rsid w:val="004847F5"/>
    <w:rsid w:val="004E349A"/>
    <w:rsid w:val="00505782"/>
    <w:rsid w:val="00554820"/>
    <w:rsid w:val="005953C2"/>
    <w:rsid w:val="006110D7"/>
    <w:rsid w:val="0063602C"/>
    <w:rsid w:val="006E0D29"/>
    <w:rsid w:val="0072587F"/>
    <w:rsid w:val="007455F3"/>
    <w:rsid w:val="007F1B88"/>
    <w:rsid w:val="00823B0D"/>
    <w:rsid w:val="009C0783"/>
    <w:rsid w:val="00B53E8A"/>
    <w:rsid w:val="00B90903"/>
    <w:rsid w:val="00C95E9A"/>
    <w:rsid w:val="00D24300"/>
    <w:rsid w:val="00DA38D0"/>
    <w:rsid w:val="00DC530F"/>
    <w:rsid w:val="00DD1AA6"/>
    <w:rsid w:val="00DD7A8B"/>
    <w:rsid w:val="00E44E0F"/>
    <w:rsid w:val="00E913AE"/>
    <w:rsid w:val="00F8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23373"/>
  <w15:docId w15:val="{0973C385-F282-4E42-B1A5-C91F0FBA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7F"/>
    <w:rPr>
      <w:rFonts w:eastAsia="Calibri"/>
    </w:rPr>
  </w:style>
  <w:style w:type="paragraph" w:styleId="Heading1">
    <w:name w:val="heading 1"/>
    <w:basedOn w:val="Normal"/>
    <w:next w:val="Normal"/>
    <w:link w:val="Heading1Char"/>
    <w:uiPriority w:val="9"/>
    <w:qFormat/>
    <w:rsid w:val="00C60B0A"/>
    <w:pPr>
      <w:spacing w:before="120" w:after="120"/>
      <w:outlineLvl w:val="0"/>
    </w:pPr>
    <w:rPr>
      <w:b/>
      <w:caps/>
      <w:color w:val="44546A" w:themeColor="text2"/>
      <w:sz w:val="28"/>
      <w:szCs w:val="20"/>
    </w:rPr>
  </w:style>
  <w:style w:type="paragraph" w:styleId="Heading2">
    <w:name w:val="heading 2"/>
    <w:basedOn w:val="Heading1"/>
    <w:next w:val="Normal"/>
    <w:uiPriority w:val="9"/>
    <w:semiHidden/>
    <w:unhideWhenUsed/>
    <w:qFormat/>
    <w:rsid w:val="00882563"/>
    <w:pPr>
      <w:outlineLvl w:val="1"/>
    </w:pPr>
    <w:rPr>
      <w:color w:val="8496B0" w:themeColor="text2" w:themeTint="99"/>
      <w:sz w:val="24"/>
    </w:rPr>
  </w:style>
  <w:style w:type="paragraph" w:styleId="Heading3">
    <w:name w:val="heading 3"/>
    <w:basedOn w:val="Normal"/>
    <w:next w:val="Normal"/>
    <w:link w:val="Heading3Char"/>
    <w:uiPriority w:val="9"/>
    <w:semiHidden/>
    <w:unhideWhenUsed/>
    <w:qFormat/>
    <w:rsid w:val="00422668"/>
    <w:pPr>
      <w:jc w:val="center"/>
      <w:outlineLvl w:val="2"/>
    </w:pPr>
    <w:rPr>
      <w:rFonts w:asciiTheme="majorHAnsi" w:hAnsiTheme="majorHAnsi"/>
      <w:b/>
      <w:caps/>
    </w:rPr>
  </w:style>
  <w:style w:type="paragraph" w:styleId="Heading4">
    <w:name w:val="heading 4"/>
    <w:basedOn w:val="Normal"/>
    <w:next w:val="Normal"/>
    <w:link w:val="Heading4Char"/>
    <w:uiPriority w:val="9"/>
    <w:semiHidden/>
    <w:unhideWhenUsed/>
    <w:qFormat/>
    <w:rsid w:val="00B8500C"/>
    <w:pPr>
      <w:outlineLvl w:val="3"/>
    </w:pPr>
    <w:rPr>
      <w:b/>
    </w:rPr>
  </w:style>
  <w:style w:type="paragraph" w:styleId="Heading5">
    <w:name w:val="heading 5"/>
    <w:basedOn w:val="Normal"/>
    <w:next w:val="Normal"/>
    <w:link w:val="Heading5Char"/>
    <w:uiPriority w:val="9"/>
    <w:semiHidden/>
    <w:unhideWhenUsed/>
    <w:qFormat/>
    <w:rsid w:val="00422668"/>
    <w:pPr>
      <w:jc w:val="center"/>
      <w:outlineLvl w:val="4"/>
    </w:pPr>
    <w:rPr>
      <w:rFonts w:asciiTheme="majorHAnsi" w:hAnsiTheme="majorHAnsi"/>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iPriority w:val="99"/>
    <w:unhideWhenUsed/>
    <w:rsid w:val="00027FE5"/>
    <w:pPr>
      <w:tabs>
        <w:tab w:val="center" w:pos="4680"/>
        <w:tab w:val="right" w:pos="9360"/>
      </w:tabs>
    </w:pPr>
  </w:style>
  <w:style w:type="character" w:customStyle="1" w:styleId="HeaderChar">
    <w:name w:val="Header Char"/>
    <w:basedOn w:val="DefaultParagraphFont"/>
    <w:link w:val="Header"/>
    <w:uiPriority w:val="99"/>
    <w:rsid w:val="00027FE5"/>
    <w:rPr>
      <w:rFonts w:asciiTheme="minorHAnsi" w:hAnsiTheme="minorHAnsi"/>
      <w:sz w:val="16"/>
      <w:szCs w:val="24"/>
    </w:rPr>
  </w:style>
  <w:style w:type="paragraph" w:styleId="Footer">
    <w:name w:val="footer"/>
    <w:basedOn w:val="Normal"/>
    <w:link w:val="FooterChar"/>
    <w:uiPriority w:val="99"/>
    <w:unhideWhenUsed/>
    <w:rsid w:val="00027FE5"/>
    <w:pPr>
      <w:tabs>
        <w:tab w:val="center" w:pos="4680"/>
        <w:tab w:val="right" w:pos="9360"/>
      </w:tabs>
    </w:pPr>
  </w:style>
  <w:style w:type="character" w:customStyle="1" w:styleId="FooterChar">
    <w:name w:val="Footer Char"/>
    <w:basedOn w:val="DefaultParagraphFont"/>
    <w:link w:val="Footer"/>
    <w:uiPriority w:val="99"/>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sz w:val="22"/>
      <w:szCs w:val="22"/>
    </w:rPr>
    <w:tblPr>
      <w:tblStyleRowBandSize w:val="1"/>
      <w:tblStyleColBandSize w:val="1"/>
    </w:tblPr>
  </w:style>
  <w:style w:type="character" w:styleId="CommentReference">
    <w:name w:val="annotation reference"/>
    <w:basedOn w:val="DefaultParagraphFont"/>
    <w:uiPriority w:val="99"/>
    <w:semiHidden/>
    <w:unhideWhenUsed/>
    <w:rsid w:val="000830F2"/>
    <w:rPr>
      <w:sz w:val="16"/>
      <w:szCs w:val="16"/>
    </w:rPr>
  </w:style>
  <w:style w:type="paragraph" w:styleId="CommentText">
    <w:name w:val="annotation text"/>
    <w:basedOn w:val="Normal"/>
    <w:link w:val="CommentTextChar"/>
    <w:uiPriority w:val="99"/>
    <w:semiHidden/>
    <w:unhideWhenUsed/>
    <w:rsid w:val="000830F2"/>
    <w:rPr>
      <w:sz w:val="20"/>
      <w:szCs w:val="20"/>
    </w:rPr>
  </w:style>
  <w:style w:type="character" w:customStyle="1" w:styleId="CommentTextChar">
    <w:name w:val="Comment Text Char"/>
    <w:basedOn w:val="DefaultParagraphFont"/>
    <w:link w:val="CommentText"/>
    <w:uiPriority w:val="99"/>
    <w:semiHidden/>
    <w:rsid w:val="000830F2"/>
    <w:rPr>
      <w:rFonts w:eastAsia="Calibri"/>
      <w:sz w:val="20"/>
      <w:szCs w:val="20"/>
    </w:rPr>
  </w:style>
  <w:style w:type="paragraph" w:styleId="CommentSubject">
    <w:name w:val="annotation subject"/>
    <w:basedOn w:val="CommentText"/>
    <w:next w:val="CommentText"/>
    <w:link w:val="CommentSubjectChar"/>
    <w:uiPriority w:val="99"/>
    <w:semiHidden/>
    <w:unhideWhenUsed/>
    <w:rsid w:val="000830F2"/>
    <w:rPr>
      <w:b/>
      <w:bCs/>
    </w:rPr>
  </w:style>
  <w:style w:type="character" w:customStyle="1" w:styleId="CommentSubjectChar">
    <w:name w:val="Comment Subject Char"/>
    <w:basedOn w:val="CommentTextChar"/>
    <w:link w:val="CommentSubject"/>
    <w:uiPriority w:val="99"/>
    <w:semiHidden/>
    <w:rsid w:val="000830F2"/>
    <w:rPr>
      <w:rFonts w:eastAsia="Calibri"/>
      <w:b/>
      <w:bCs/>
      <w:sz w:val="20"/>
      <w:szCs w:val="20"/>
    </w:rPr>
  </w:style>
  <w:style w:type="paragraph" w:customStyle="1" w:styleId="Default">
    <w:name w:val="Default"/>
    <w:rsid w:val="005F3169"/>
    <w:pPr>
      <w:autoSpaceDE w:val="0"/>
      <w:autoSpaceDN w:val="0"/>
      <w:adjustRightInd w:val="0"/>
    </w:pPr>
    <w:rPr>
      <w:rFonts w:ascii="Palatino Linotype" w:eastAsiaTheme="minorHAnsi" w:hAnsi="Palatino Linotype" w:cs="Palatino Linotype"/>
      <w:color w:val="000000"/>
      <w:sz w:val="24"/>
      <w:szCs w:val="24"/>
    </w:rPr>
  </w:style>
  <w:style w:type="paragraph" w:styleId="BodyText">
    <w:name w:val="Body Text"/>
    <w:basedOn w:val="Normal"/>
    <w:link w:val="BodyTextChar"/>
    <w:uiPriority w:val="1"/>
    <w:qFormat/>
    <w:rsid w:val="008340E2"/>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8340E2"/>
    <w:rPr>
      <w:rFonts w:ascii="Times New Roman" w:eastAsia="Times New Roman" w:hAnsi="Times New Roman" w:cs="Times New Roman"/>
      <w:sz w:val="22"/>
      <w:szCs w:val="22"/>
      <w:lang w:eastAsia="en-US"/>
    </w:rPr>
  </w:style>
  <w:style w:type="paragraph" w:customStyle="1" w:styleId="Body">
    <w:name w:val="Body"/>
    <w:rsid w:val="0049382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customStyle="1" w:styleId="a1">
    <w:basedOn w:val="TableNormal"/>
    <w:rPr>
      <w:rFonts w:ascii="Arial" w:eastAsia="Arial" w:hAnsi="Arial" w:cs="Arial"/>
      <w:sz w:val="22"/>
      <w:szCs w:val="22"/>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Micay\FORMS\URC-FO-029_Declaration-of-Originality%20FILLABLE%20(2023-06-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OBk1Hg4glbKw2+tWXGgme+2XQ==">AMUW2mWHUkUuSbJg1Nq46UfAgvCFNO7kpbhqOoQ+EoXcYTgtyQplsqeIkvv58MHQEqjRn6xOYM0x9XiBnk67xrM88vZ67lKSeMwfmSV6ItNIddFUf9PIgHg=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URC-FO-029_Declaration-of-Originality FILLABLE (2023-06-07).dotx</Template>
  <TotalTime>7</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llapitanladylee1915@yahoo.com</cp:lastModifiedBy>
  <cp:revision>6</cp:revision>
  <dcterms:created xsi:type="dcterms:W3CDTF">2024-04-11T15:49:00Z</dcterms:created>
  <dcterms:modified xsi:type="dcterms:W3CDTF">2024-05-02T15:15:00Z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