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CB4D" w14:textId="77777777" w:rsidR="00844164" w:rsidRPr="002E3F01" w:rsidRDefault="00844164" w:rsidP="003E158F">
      <w:pPr>
        <w:spacing w:line="240" w:lineRule="auto"/>
        <w:jc w:val="center"/>
        <w:rPr>
          <w:b/>
          <w:sz w:val="24"/>
          <w:szCs w:val="24"/>
        </w:rPr>
      </w:pPr>
      <w:commentRangeStart w:id="0"/>
      <w:r w:rsidRPr="002E3F01">
        <w:rPr>
          <w:b/>
          <w:sz w:val="24"/>
          <w:szCs w:val="24"/>
        </w:rPr>
        <w:t>РЕЦЕНЗИЯ</w:t>
      </w:r>
      <w:commentRangeEnd w:id="0"/>
      <w:r w:rsidR="003E158F" w:rsidRPr="002E3F01">
        <w:rPr>
          <w:rStyle w:val="a9"/>
          <w:sz w:val="24"/>
          <w:szCs w:val="24"/>
        </w:rPr>
        <w:commentReference w:id="0"/>
      </w:r>
    </w:p>
    <w:p w14:paraId="428D4188" w14:textId="77777777" w:rsidR="00844164" w:rsidRPr="002E3F01" w:rsidRDefault="00844164" w:rsidP="003E158F">
      <w:pPr>
        <w:spacing w:line="240" w:lineRule="auto"/>
        <w:jc w:val="center"/>
        <w:rPr>
          <w:b/>
          <w:sz w:val="24"/>
          <w:szCs w:val="24"/>
        </w:rPr>
      </w:pPr>
      <w:r w:rsidRPr="002E3F01">
        <w:rPr>
          <w:b/>
          <w:sz w:val="24"/>
          <w:szCs w:val="24"/>
        </w:rPr>
        <w:t>На бакалаврскую работу (дипломный проект)</w:t>
      </w:r>
    </w:p>
    <w:p w14:paraId="4017E236" w14:textId="77777777" w:rsidR="00844164" w:rsidRPr="002E3F01" w:rsidRDefault="003E158F" w:rsidP="003E158F">
      <w:pPr>
        <w:spacing w:line="240" w:lineRule="auto"/>
        <w:jc w:val="center"/>
        <w:rPr>
          <w:b/>
          <w:sz w:val="24"/>
          <w:szCs w:val="24"/>
        </w:rPr>
      </w:pPr>
      <w:r w:rsidRPr="002E3F01">
        <w:rPr>
          <w:b/>
          <w:sz w:val="24"/>
          <w:szCs w:val="24"/>
        </w:rPr>
        <w:t>Скрябиной Татьяны Семеновны</w:t>
      </w:r>
    </w:p>
    <w:p w14:paraId="6F4E095B" w14:textId="77777777" w:rsidR="00844164" w:rsidRPr="002E3F01" w:rsidRDefault="003E158F" w:rsidP="003E158F">
      <w:pPr>
        <w:spacing w:line="240" w:lineRule="auto"/>
        <w:jc w:val="center"/>
        <w:rPr>
          <w:sz w:val="24"/>
          <w:szCs w:val="24"/>
        </w:rPr>
      </w:pPr>
      <w:r w:rsidRPr="002E3F01">
        <w:rPr>
          <w:sz w:val="24"/>
          <w:szCs w:val="24"/>
        </w:rPr>
        <w:t>студента гр.583-1</w:t>
      </w:r>
      <w:r w:rsidR="00844164" w:rsidRPr="002E3F01">
        <w:rPr>
          <w:sz w:val="24"/>
          <w:szCs w:val="24"/>
        </w:rPr>
        <w:t xml:space="preserve"> ФГБОУ ВО «Томский государственный университет систем управления и</w:t>
      </w:r>
      <w:r w:rsidRPr="002E3F01">
        <w:rPr>
          <w:sz w:val="24"/>
          <w:szCs w:val="24"/>
        </w:rPr>
        <w:t xml:space="preserve"> </w:t>
      </w:r>
      <w:r w:rsidR="00844164" w:rsidRPr="002E3F01">
        <w:rPr>
          <w:sz w:val="24"/>
          <w:szCs w:val="24"/>
        </w:rPr>
        <w:t>радиоэлектроники»</w:t>
      </w:r>
    </w:p>
    <w:p w14:paraId="1FC9DCCD" w14:textId="77777777" w:rsidR="00844164" w:rsidRPr="002E3F01" w:rsidRDefault="00844164" w:rsidP="003E158F">
      <w:pPr>
        <w:spacing w:line="240" w:lineRule="auto"/>
        <w:jc w:val="center"/>
        <w:rPr>
          <w:sz w:val="24"/>
          <w:szCs w:val="24"/>
        </w:rPr>
      </w:pPr>
      <w:r w:rsidRPr="002E3F01">
        <w:rPr>
          <w:sz w:val="24"/>
          <w:szCs w:val="24"/>
        </w:rPr>
        <w:t>Кафедра компьютерных систем в управлении и проектировании (КСУП)</w:t>
      </w:r>
    </w:p>
    <w:p w14:paraId="1E2857F3" w14:textId="77777777" w:rsidR="00637231" w:rsidRPr="002E3F01" w:rsidRDefault="00637231" w:rsidP="00637231">
      <w:pPr>
        <w:spacing w:line="240" w:lineRule="auto"/>
        <w:rPr>
          <w:sz w:val="24"/>
          <w:szCs w:val="24"/>
        </w:rPr>
      </w:pPr>
    </w:p>
    <w:p w14:paraId="0CC2D6F4" w14:textId="77777777" w:rsidR="00844164" w:rsidRPr="002E3F01" w:rsidRDefault="00844164" w:rsidP="00637231">
      <w:pPr>
        <w:spacing w:line="240" w:lineRule="auto"/>
        <w:rPr>
          <w:sz w:val="24"/>
          <w:szCs w:val="24"/>
        </w:rPr>
      </w:pPr>
      <w:r w:rsidRPr="002E3F01">
        <w:rPr>
          <w:sz w:val="24"/>
          <w:szCs w:val="24"/>
        </w:rPr>
        <w:t xml:space="preserve">Тема: </w:t>
      </w:r>
      <w:r w:rsidR="003E158F" w:rsidRPr="002E3F01">
        <w:rPr>
          <w:sz w:val="24"/>
          <w:szCs w:val="24"/>
        </w:rPr>
        <w:t>МОДУЛЬ РАСЧЕТА ХАРАКТЕРИСТИК ПРИНЦИПИАЛЬНЫХ СХЕМ</w:t>
      </w:r>
    </w:p>
    <w:p w14:paraId="29BD01AB" w14:textId="77777777" w:rsidR="00637231" w:rsidRPr="002E3F01" w:rsidRDefault="00637231" w:rsidP="003E158F">
      <w:pPr>
        <w:spacing w:line="240" w:lineRule="auto"/>
        <w:rPr>
          <w:sz w:val="24"/>
          <w:szCs w:val="24"/>
        </w:rPr>
      </w:pPr>
    </w:p>
    <w:p w14:paraId="52F5CB58" w14:textId="77777777" w:rsidR="00844164" w:rsidRPr="002E3F01" w:rsidRDefault="003E158F" w:rsidP="003E158F">
      <w:pPr>
        <w:spacing w:line="240" w:lineRule="auto"/>
        <w:rPr>
          <w:sz w:val="24"/>
          <w:szCs w:val="24"/>
        </w:rPr>
      </w:pPr>
      <w:r w:rsidRPr="002E3F01">
        <w:rPr>
          <w:sz w:val="24"/>
          <w:szCs w:val="24"/>
        </w:rPr>
        <w:tab/>
      </w:r>
      <w:r w:rsidR="00844164" w:rsidRPr="002E3F01">
        <w:rPr>
          <w:sz w:val="24"/>
          <w:szCs w:val="24"/>
        </w:rPr>
        <w:t>На рецензию представлены пояснительная записка и демонстрационный материал.</w:t>
      </w:r>
      <w:r w:rsidRPr="002E3F01">
        <w:rPr>
          <w:sz w:val="24"/>
          <w:szCs w:val="24"/>
        </w:rPr>
        <w:t xml:space="preserve"> </w:t>
      </w:r>
      <w:r w:rsidR="00844164" w:rsidRPr="002E3F01">
        <w:rPr>
          <w:sz w:val="24"/>
          <w:szCs w:val="24"/>
        </w:rPr>
        <w:t>Пояснительная записка к бакалаврской работе (дип</w:t>
      </w:r>
      <w:r w:rsidR="009628BC" w:rsidRPr="002E3F01">
        <w:rPr>
          <w:sz w:val="24"/>
          <w:szCs w:val="24"/>
        </w:rPr>
        <w:t>ломному проекту) выполнена на 64</w:t>
      </w:r>
      <w:r w:rsidRPr="002E3F01">
        <w:rPr>
          <w:sz w:val="24"/>
          <w:szCs w:val="24"/>
        </w:rPr>
        <w:t xml:space="preserve"> </w:t>
      </w:r>
      <w:r w:rsidR="009628BC" w:rsidRPr="002E3F01">
        <w:rPr>
          <w:sz w:val="24"/>
          <w:szCs w:val="24"/>
        </w:rPr>
        <w:t>страницах и включает 13 рисунков, 4</w:t>
      </w:r>
      <w:r w:rsidR="00844164" w:rsidRPr="002E3F01">
        <w:rPr>
          <w:sz w:val="24"/>
          <w:szCs w:val="24"/>
        </w:rPr>
        <w:t xml:space="preserve"> табл., 2</w:t>
      </w:r>
      <w:r w:rsidR="009628BC" w:rsidRPr="002E3F01">
        <w:rPr>
          <w:sz w:val="24"/>
          <w:szCs w:val="24"/>
        </w:rPr>
        <w:t>1 источников</w:t>
      </w:r>
      <w:r w:rsidR="00844164" w:rsidRPr="002E3F01">
        <w:rPr>
          <w:sz w:val="24"/>
          <w:szCs w:val="24"/>
        </w:rPr>
        <w:t>.</w:t>
      </w:r>
    </w:p>
    <w:p w14:paraId="3A86E116" w14:textId="77777777" w:rsidR="003E158F" w:rsidRPr="002E3F01" w:rsidRDefault="003E158F" w:rsidP="003E158F">
      <w:pPr>
        <w:spacing w:line="240" w:lineRule="auto"/>
        <w:rPr>
          <w:sz w:val="24"/>
          <w:szCs w:val="24"/>
        </w:rPr>
      </w:pPr>
    </w:p>
    <w:p w14:paraId="6375D4F8" w14:textId="77777777" w:rsidR="00844164" w:rsidRPr="002E3F01" w:rsidRDefault="00844164" w:rsidP="003E158F">
      <w:pPr>
        <w:spacing w:line="240" w:lineRule="auto"/>
        <w:jc w:val="center"/>
        <w:rPr>
          <w:b/>
          <w:sz w:val="24"/>
          <w:szCs w:val="24"/>
        </w:rPr>
      </w:pPr>
      <w:r w:rsidRPr="002E3F01">
        <w:rPr>
          <w:b/>
          <w:sz w:val="24"/>
          <w:szCs w:val="24"/>
        </w:rPr>
        <w:t>ОСНОВНЫЕ ДОСТОИНСТВА И НЕДОСТАТКИ ПРОЕКТА</w:t>
      </w:r>
    </w:p>
    <w:p w14:paraId="3A780EFA" w14:textId="77777777" w:rsidR="00844164" w:rsidRPr="002E3F01" w:rsidRDefault="00844164" w:rsidP="00637231">
      <w:pPr>
        <w:pStyle w:val="a5"/>
        <w:numPr>
          <w:ilvl w:val="0"/>
          <w:numId w:val="16"/>
        </w:numPr>
        <w:tabs>
          <w:tab w:val="clear" w:pos="992"/>
          <w:tab w:val="left" w:pos="284"/>
        </w:tabs>
        <w:spacing w:line="240" w:lineRule="auto"/>
        <w:ind w:left="0" w:firstLine="0"/>
        <w:rPr>
          <w:sz w:val="24"/>
          <w:szCs w:val="24"/>
        </w:rPr>
      </w:pPr>
      <w:r w:rsidRPr="002E3F01">
        <w:rPr>
          <w:sz w:val="24"/>
          <w:szCs w:val="24"/>
        </w:rPr>
        <w:t>Актуальность, значимость темы в теоретическом и практическом плане</w:t>
      </w:r>
    </w:p>
    <w:p w14:paraId="2AE36157" w14:textId="4A055A8C" w:rsidR="009628BC" w:rsidRDefault="009628BC" w:rsidP="009628BC">
      <w:pPr>
        <w:pStyle w:val="Default"/>
        <w:jc w:val="both"/>
        <w:rPr>
          <w:rFonts w:cstheme="minorBidi"/>
          <w:color w:val="auto"/>
        </w:rPr>
      </w:pPr>
    </w:p>
    <w:p w14:paraId="4A6F7791" w14:textId="6D2EF2F6" w:rsidR="008003FD" w:rsidRPr="008003FD" w:rsidRDefault="008003FD" w:rsidP="008003FD">
      <w:pPr>
        <w:pStyle w:val="Default"/>
        <w:ind w:firstLine="708"/>
        <w:jc w:val="both"/>
        <w:rPr>
          <w:rFonts w:cstheme="minorBidi"/>
          <w:i/>
          <w:strike/>
          <w:color w:val="auto"/>
        </w:rPr>
      </w:pPr>
      <w:r w:rsidRPr="008003FD">
        <w:rPr>
          <w:rFonts w:cstheme="minorBidi"/>
          <w:i/>
          <w:strike/>
          <w:color w:val="auto"/>
        </w:rPr>
        <w:t>Развитие человеческого сообщества все больше требует построения систем,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позволяющих содержать окружающую среду в пригодном для жизни виде. Одной из главных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систем жизнеобеспечения является система водоснабжения, для функционирования которой,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как показывает практика, необходимо разрабатывать очистные сооружения. Развитие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информационных технологий дало возможность построить автоматизированные системы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управления технологическим процессом (АСУ ТП) очистки воды, позволяющих более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качественно выполнять мониторинг и управление данным процессом. Дипломный проект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 xml:space="preserve">Никитина Дмитрия Васильевича и посвящен данной актуальной теме </w:t>
      </w:r>
      <w:r w:rsidRPr="008003FD">
        <w:rPr>
          <w:rFonts w:cstheme="minorBidi"/>
          <w:i/>
          <w:strike/>
          <w:color w:val="auto"/>
        </w:rPr>
        <w:t>–</w:t>
      </w:r>
      <w:r w:rsidRPr="008003FD">
        <w:rPr>
          <w:rFonts w:cstheme="minorBidi"/>
          <w:i/>
          <w:strike/>
          <w:color w:val="auto"/>
        </w:rPr>
        <w:t xml:space="preserve"> разработке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подсистемы «Локальные очистные сооружения» в составе АСУ ТП НПЗ «Северный</w:t>
      </w:r>
      <w:r w:rsidRPr="008003FD">
        <w:rPr>
          <w:rFonts w:cstheme="minorBidi"/>
          <w:i/>
          <w:strike/>
          <w:color w:val="auto"/>
        </w:rPr>
        <w:t xml:space="preserve"> </w:t>
      </w:r>
      <w:r w:rsidRPr="008003FD">
        <w:rPr>
          <w:rFonts w:cstheme="minorBidi"/>
          <w:i/>
          <w:strike/>
          <w:color w:val="auto"/>
        </w:rPr>
        <w:t>Кузбасс».</w:t>
      </w:r>
    </w:p>
    <w:p w14:paraId="34BA8E54" w14:textId="77777777" w:rsidR="009628BC" w:rsidRPr="002E3F01" w:rsidRDefault="009628BC" w:rsidP="009628BC">
      <w:pPr>
        <w:spacing w:line="240" w:lineRule="auto"/>
        <w:rPr>
          <w:i/>
          <w:sz w:val="24"/>
          <w:szCs w:val="24"/>
        </w:rPr>
      </w:pPr>
    </w:p>
    <w:p w14:paraId="73F306A7" w14:textId="77777777" w:rsidR="00844164" w:rsidRPr="002E3F01" w:rsidRDefault="00844164" w:rsidP="00637231">
      <w:pPr>
        <w:pStyle w:val="a5"/>
        <w:numPr>
          <w:ilvl w:val="0"/>
          <w:numId w:val="16"/>
        </w:numPr>
        <w:tabs>
          <w:tab w:val="clear" w:pos="992"/>
          <w:tab w:val="left" w:pos="284"/>
        </w:tabs>
        <w:spacing w:line="240" w:lineRule="auto"/>
        <w:ind w:left="0" w:firstLine="0"/>
        <w:rPr>
          <w:sz w:val="24"/>
          <w:szCs w:val="24"/>
        </w:rPr>
      </w:pPr>
      <w:r w:rsidRPr="002E3F01">
        <w:rPr>
          <w:sz w:val="24"/>
          <w:szCs w:val="24"/>
        </w:rPr>
        <w:t>Краткая характеристика структуры работы</w:t>
      </w:r>
    </w:p>
    <w:p w14:paraId="4D532236" w14:textId="77777777" w:rsidR="00637231" w:rsidRPr="002E3F01" w:rsidRDefault="00637231" w:rsidP="00637231">
      <w:pPr>
        <w:pStyle w:val="a5"/>
        <w:tabs>
          <w:tab w:val="clear" w:pos="992"/>
          <w:tab w:val="left" w:pos="284"/>
        </w:tabs>
        <w:spacing w:line="240" w:lineRule="auto"/>
        <w:ind w:firstLine="0"/>
        <w:rPr>
          <w:sz w:val="24"/>
          <w:szCs w:val="24"/>
        </w:rPr>
      </w:pPr>
    </w:p>
    <w:p w14:paraId="0954610A" w14:textId="77777777" w:rsidR="00844164" w:rsidRPr="008003FD" w:rsidRDefault="003E158F" w:rsidP="00412885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</w:r>
      <w:r w:rsidR="00844164" w:rsidRPr="008003FD">
        <w:rPr>
          <w:sz w:val="24"/>
          <w:szCs w:val="24"/>
        </w:rPr>
        <w:t>Все вопросы, поставленные в техническом задании, рассмотрены и отражены в</w:t>
      </w:r>
      <w:r w:rsidRPr="008003FD">
        <w:rPr>
          <w:sz w:val="24"/>
          <w:szCs w:val="24"/>
        </w:rPr>
        <w:t xml:space="preserve"> </w:t>
      </w:r>
      <w:r w:rsidR="00844164" w:rsidRPr="008003FD">
        <w:rPr>
          <w:sz w:val="24"/>
          <w:szCs w:val="24"/>
        </w:rPr>
        <w:t>пояснительной записке.</w:t>
      </w:r>
    </w:p>
    <w:p w14:paraId="13D0811C" w14:textId="728521C0" w:rsidR="00412885" w:rsidRPr="008003FD" w:rsidRDefault="003E158F" w:rsidP="00412885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</w:r>
      <w:r w:rsidR="00412885" w:rsidRPr="008003FD">
        <w:rPr>
          <w:sz w:val="24"/>
          <w:szCs w:val="24"/>
        </w:rPr>
        <w:t>В</w:t>
      </w:r>
      <w:r w:rsidR="00412885" w:rsidRPr="008003FD">
        <w:rPr>
          <w:sz w:val="24"/>
          <w:szCs w:val="24"/>
        </w:rPr>
        <w:t xml:space="preserve"> начале работы дипломант исследует предметную область. Выполнен </w:t>
      </w:r>
      <w:r w:rsidR="00412885" w:rsidRPr="008003FD">
        <w:rPr>
          <w:sz w:val="24"/>
          <w:szCs w:val="24"/>
        </w:rPr>
        <w:t>обзор существующих СПО для симуляции аналоговых и цифровых схем.</w:t>
      </w:r>
    </w:p>
    <w:p w14:paraId="40F5BEC0" w14:textId="77777777" w:rsidR="00412885" w:rsidRPr="008003FD" w:rsidRDefault="00412885" w:rsidP="00412885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  <w:t xml:space="preserve">Во второй главе приведено описание функциональности выбранной библиотеки </w:t>
      </w:r>
      <w:proofErr w:type="spellStart"/>
      <w:r w:rsidRPr="008003FD">
        <w:rPr>
          <w:sz w:val="24"/>
          <w:szCs w:val="24"/>
        </w:rPr>
        <w:t>Ngspice</w:t>
      </w:r>
      <w:proofErr w:type="spellEnd"/>
      <w:r w:rsidRPr="008003FD">
        <w:rPr>
          <w:sz w:val="24"/>
          <w:szCs w:val="24"/>
        </w:rPr>
        <w:t>.</w:t>
      </w:r>
    </w:p>
    <w:p w14:paraId="2EA3B2B4" w14:textId="77777777" w:rsidR="00412885" w:rsidRPr="008003FD" w:rsidRDefault="00412885" w:rsidP="00412885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  <w:t xml:space="preserve">В третьей части данной работы разбирается процесс интеграции API </w:t>
      </w:r>
      <w:proofErr w:type="spellStart"/>
      <w:r w:rsidRPr="008003FD">
        <w:rPr>
          <w:sz w:val="24"/>
          <w:szCs w:val="24"/>
        </w:rPr>
        <w:t>Ngspice</w:t>
      </w:r>
      <w:proofErr w:type="spellEnd"/>
      <w:r w:rsidRPr="008003FD">
        <w:rPr>
          <w:sz w:val="24"/>
          <w:szCs w:val="24"/>
        </w:rPr>
        <w:t xml:space="preserve"> в .NET C# проект.</w:t>
      </w:r>
    </w:p>
    <w:p w14:paraId="590B6CE5" w14:textId="77777777" w:rsidR="00412885" w:rsidRPr="008003FD" w:rsidRDefault="00412885" w:rsidP="00412885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  <w:t>В четвертой части описаны технические и функциональные возможности программного продукта в виде диаграмм UML.</w:t>
      </w:r>
    </w:p>
    <w:p w14:paraId="265D6E4D" w14:textId="77777777" w:rsidR="00412885" w:rsidRPr="008003FD" w:rsidRDefault="00412885" w:rsidP="00412885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  <w:t>Пятая глава посвящена тестированию программного продукта.</w:t>
      </w:r>
    </w:p>
    <w:p w14:paraId="0321ADBA" w14:textId="5DBF6D49" w:rsidR="00637231" w:rsidRPr="002E3F01" w:rsidRDefault="00637231" w:rsidP="00412885">
      <w:pPr>
        <w:spacing w:line="240" w:lineRule="auto"/>
        <w:rPr>
          <w:i/>
          <w:sz w:val="24"/>
          <w:szCs w:val="24"/>
        </w:rPr>
      </w:pPr>
    </w:p>
    <w:p w14:paraId="3E126E98" w14:textId="77777777" w:rsidR="00844164" w:rsidRPr="002E3F01" w:rsidRDefault="00844164" w:rsidP="00311746">
      <w:pPr>
        <w:pStyle w:val="a5"/>
        <w:numPr>
          <w:ilvl w:val="0"/>
          <w:numId w:val="16"/>
        </w:numPr>
        <w:tabs>
          <w:tab w:val="clear" w:pos="992"/>
          <w:tab w:val="left" w:pos="284"/>
        </w:tabs>
        <w:spacing w:line="240" w:lineRule="auto"/>
        <w:ind w:left="0" w:firstLine="0"/>
        <w:rPr>
          <w:sz w:val="24"/>
          <w:szCs w:val="24"/>
        </w:rPr>
      </w:pPr>
      <w:r w:rsidRPr="002E3F01">
        <w:rPr>
          <w:sz w:val="24"/>
          <w:szCs w:val="24"/>
        </w:rPr>
        <w:t>Достоинства работы, в которых проявились оригинальные выводы, самостоятельность</w:t>
      </w:r>
      <w:r w:rsidR="00637231" w:rsidRPr="002E3F01">
        <w:rPr>
          <w:sz w:val="24"/>
          <w:szCs w:val="24"/>
        </w:rPr>
        <w:t xml:space="preserve"> </w:t>
      </w:r>
      <w:r w:rsidRPr="002E3F01">
        <w:rPr>
          <w:sz w:val="24"/>
          <w:szCs w:val="24"/>
        </w:rPr>
        <w:t>студента, эрудиция, уровень теоретической подготовки, знание литературы и т.д.</w:t>
      </w:r>
    </w:p>
    <w:p w14:paraId="642995A2" w14:textId="77777777" w:rsidR="00637231" w:rsidRPr="008003FD" w:rsidRDefault="00637231" w:rsidP="003E158F">
      <w:pPr>
        <w:spacing w:line="240" w:lineRule="auto"/>
        <w:rPr>
          <w:sz w:val="24"/>
          <w:szCs w:val="24"/>
        </w:rPr>
      </w:pPr>
    </w:p>
    <w:p w14:paraId="2A5E6595" w14:textId="77777777" w:rsidR="00844164" w:rsidRPr="008003FD" w:rsidRDefault="00637231" w:rsidP="003E158F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</w:r>
      <w:r w:rsidR="00844164" w:rsidRPr="008003FD">
        <w:rPr>
          <w:sz w:val="24"/>
          <w:szCs w:val="24"/>
        </w:rPr>
        <w:t>Хочется отметить практическую значимость данной работы.</w:t>
      </w:r>
    </w:p>
    <w:p w14:paraId="026BD708" w14:textId="77777777" w:rsidR="00844164" w:rsidRPr="008003FD" w:rsidRDefault="00637231" w:rsidP="003E158F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</w:r>
      <w:r w:rsidR="00844164" w:rsidRPr="008003FD">
        <w:rPr>
          <w:sz w:val="24"/>
          <w:szCs w:val="24"/>
        </w:rPr>
        <w:t>В целом работа соответствует профилю специальности.</w:t>
      </w:r>
    </w:p>
    <w:p w14:paraId="7E24EF78" w14:textId="77777777" w:rsidR="00844164" w:rsidRPr="008003FD" w:rsidRDefault="00637231" w:rsidP="003E158F">
      <w:pPr>
        <w:spacing w:line="240" w:lineRule="auto"/>
        <w:rPr>
          <w:sz w:val="24"/>
          <w:szCs w:val="24"/>
        </w:rPr>
      </w:pPr>
      <w:r w:rsidRPr="008003FD">
        <w:rPr>
          <w:sz w:val="24"/>
          <w:szCs w:val="24"/>
        </w:rPr>
        <w:tab/>
      </w:r>
      <w:r w:rsidR="00844164" w:rsidRPr="008003FD">
        <w:rPr>
          <w:sz w:val="24"/>
          <w:szCs w:val="24"/>
        </w:rPr>
        <w:t>Пояснительная записка характеризуется логичность изложения материала, написана</w:t>
      </w:r>
      <w:r w:rsidR="009628BC" w:rsidRPr="008003FD">
        <w:rPr>
          <w:sz w:val="24"/>
          <w:szCs w:val="24"/>
        </w:rPr>
        <w:t xml:space="preserve"> </w:t>
      </w:r>
      <w:r w:rsidR="00844164" w:rsidRPr="008003FD">
        <w:rPr>
          <w:sz w:val="24"/>
          <w:szCs w:val="24"/>
        </w:rPr>
        <w:t>грамотным языком.</w:t>
      </w:r>
      <w:bookmarkStart w:id="1" w:name="_GoBack"/>
      <w:bookmarkEnd w:id="1"/>
    </w:p>
    <w:p w14:paraId="6A03DD2F" w14:textId="77777777" w:rsidR="00637231" w:rsidRPr="002E3F01" w:rsidRDefault="00637231" w:rsidP="003E158F">
      <w:pPr>
        <w:spacing w:line="240" w:lineRule="auto"/>
        <w:rPr>
          <w:i/>
          <w:sz w:val="24"/>
          <w:szCs w:val="24"/>
        </w:rPr>
      </w:pPr>
    </w:p>
    <w:p w14:paraId="314937F4" w14:textId="77777777" w:rsidR="00844164" w:rsidRPr="002E3F01" w:rsidRDefault="00844164" w:rsidP="00637231">
      <w:pPr>
        <w:pStyle w:val="a5"/>
        <w:numPr>
          <w:ilvl w:val="0"/>
          <w:numId w:val="16"/>
        </w:numPr>
        <w:tabs>
          <w:tab w:val="clear" w:pos="992"/>
          <w:tab w:val="left" w:pos="284"/>
        </w:tabs>
        <w:spacing w:line="240" w:lineRule="auto"/>
        <w:ind w:left="0" w:firstLine="0"/>
        <w:rPr>
          <w:sz w:val="24"/>
          <w:szCs w:val="24"/>
        </w:rPr>
      </w:pPr>
      <w:r w:rsidRPr="002E3F01">
        <w:rPr>
          <w:sz w:val="24"/>
          <w:szCs w:val="24"/>
        </w:rPr>
        <w:t>Недостатки работы (по содержанию и оформлению)</w:t>
      </w:r>
    </w:p>
    <w:p w14:paraId="60F46A59" w14:textId="77777777" w:rsidR="00637231" w:rsidRPr="002E3F01" w:rsidRDefault="00637231" w:rsidP="00637231">
      <w:pPr>
        <w:pStyle w:val="a5"/>
        <w:tabs>
          <w:tab w:val="clear" w:pos="992"/>
          <w:tab w:val="left" w:pos="284"/>
        </w:tabs>
        <w:spacing w:line="240" w:lineRule="auto"/>
        <w:ind w:firstLine="0"/>
        <w:rPr>
          <w:sz w:val="24"/>
          <w:szCs w:val="24"/>
        </w:rPr>
      </w:pPr>
    </w:p>
    <w:p w14:paraId="1BA0C8F4" w14:textId="77777777" w:rsidR="00844164" w:rsidRPr="002E3F01" w:rsidRDefault="00637231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ab/>
      </w:r>
      <w:r w:rsidR="00844164" w:rsidRPr="002E3F01">
        <w:rPr>
          <w:i/>
          <w:strike/>
          <w:sz w:val="24"/>
          <w:szCs w:val="24"/>
        </w:rPr>
        <w:t>Однако в процессе знакомства с работой были замечены следующие недостатки:</w:t>
      </w:r>
    </w:p>
    <w:p w14:paraId="0249EC58" w14:textId="77777777" w:rsidR="00844164" w:rsidRPr="002E3F01" w:rsidRDefault="00637231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lastRenderedPageBreak/>
        <w:tab/>
      </w:r>
      <w:r w:rsidR="00844164" w:rsidRPr="002E3F01">
        <w:rPr>
          <w:i/>
          <w:strike/>
          <w:sz w:val="24"/>
          <w:szCs w:val="24"/>
        </w:rPr>
        <w:t>1) не представлена схема технологического процесса и системы управления (в виде</w:t>
      </w:r>
      <w:r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>рисунка), что затрудняет общее восприятие системы автоматизации;</w:t>
      </w:r>
    </w:p>
    <w:p w14:paraId="68FCAC2E" w14:textId="77777777" w:rsidR="00844164" w:rsidRPr="002E3F01" w:rsidRDefault="00637231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ab/>
      </w:r>
      <w:r w:rsidR="00844164" w:rsidRPr="002E3F01">
        <w:rPr>
          <w:i/>
          <w:strike/>
          <w:sz w:val="24"/>
          <w:szCs w:val="24"/>
        </w:rPr>
        <w:t>2) на представленной диаграмме прецедентов отсутствует сущность «Управление</w:t>
      </w:r>
    </w:p>
    <w:p w14:paraId="4066541A" w14:textId="77777777" w:rsidR="00844164" w:rsidRPr="002E3F01" w:rsidRDefault="00844164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>емкостями» (стр.58);</w:t>
      </w:r>
    </w:p>
    <w:p w14:paraId="30B54FCC" w14:textId="77777777" w:rsidR="00844164" w:rsidRPr="002E3F01" w:rsidRDefault="00637231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ab/>
      </w:r>
      <w:r w:rsidR="00844164" w:rsidRPr="002E3F01">
        <w:rPr>
          <w:i/>
          <w:strike/>
          <w:sz w:val="24"/>
          <w:szCs w:val="24"/>
        </w:rPr>
        <w:t>3) на представленной диаграмме деятельности присутствует условный блок (перед</w:t>
      </w:r>
      <w:r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>действием «Просматривает показания емкости»), который содержит всего один выход. Не</w:t>
      </w:r>
      <w:r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>понятно, при каком условии выполняется данное действие, и что будет происходить в другом</w:t>
      </w:r>
      <w:r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>случае (стр.63);</w:t>
      </w:r>
    </w:p>
    <w:p w14:paraId="36C32398" w14:textId="77777777" w:rsidR="00844164" w:rsidRPr="002E3F01" w:rsidRDefault="00637231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ab/>
      </w:r>
      <w:r w:rsidR="00844164" w:rsidRPr="002E3F01">
        <w:rPr>
          <w:i/>
          <w:strike/>
          <w:sz w:val="24"/>
          <w:szCs w:val="24"/>
        </w:rPr>
        <w:t>4) на стр.64 написано «Принципиальная схема «Локальных очистных сооружений»</w:t>
      </w:r>
    </w:p>
    <w:p w14:paraId="773959EE" w14:textId="77777777" w:rsidR="00844164" w:rsidRPr="002E3F01" w:rsidRDefault="00844164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>показана в приложении А, а приложение отсутствует;</w:t>
      </w:r>
    </w:p>
    <w:p w14:paraId="6E3BE5E3" w14:textId="77777777" w:rsidR="00844164" w:rsidRPr="002E3F01" w:rsidRDefault="00637231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ab/>
      </w:r>
      <w:r w:rsidR="00844164" w:rsidRPr="002E3F01">
        <w:rPr>
          <w:i/>
          <w:strike/>
          <w:sz w:val="24"/>
          <w:szCs w:val="24"/>
        </w:rPr>
        <w:t>5) совсем кратко показаны результаты тестирования разработанной системы (нет</w:t>
      </w:r>
      <w:r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>ни одного тренда, ни одного отчета);</w:t>
      </w:r>
    </w:p>
    <w:p w14:paraId="0AEF1AFF" w14:textId="77777777" w:rsidR="00844164" w:rsidRPr="002E3F01" w:rsidRDefault="00637231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trike/>
          <w:sz w:val="24"/>
          <w:szCs w:val="24"/>
        </w:rPr>
        <w:tab/>
      </w:r>
      <w:r w:rsidR="00844164" w:rsidRPr="002E3F01">
        <w:rPr>
          <w:i/>
          <w:strike/>
          <w:sz w:val="24"/>
          <w:szCs w:val="24"/>
        </w:rPr>
        <w:t>6) на мой взгляд, лучше было структурную схему разработанной подсистемы АСУ ТП</w:t>
      </w:r>
      <w:r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>представить в разделе, посвященном проектированию системы, а не в разделе «Технико-экономическое обоснование проекта».</w:t>
      </w:r>
    </w:p>
    <w:p w14:paraId="11EB60E9" w14:textId="77777777" w:rsidR="00637231" w:rsidRPr="002E3F01" w:rsidRDefault="00637231" w:rsidP="003E158F">
      <w:pPr>
        <w:spacing w:line="240" w:lineRule="auto"/>
        <w:rPr>
          <w:i/>
          <w:sz w:val="24"/>
          <w:szCs w:val="24"/>
        </w:rPr>
      </w:pPr>
    </w:p>
    <w:p w14:paraId="0DF18DEF" w14:textId="77777777" w:rsidR="00844164" w:rsidRPr="002E3F01" w:rsidRDefault="00844164" w:rsidP="00637231">
      <w:pPr>
        <w:pStyle w:val="a5"/>
        <w:numPr>
          <w:ilvl w:val="0"/>
          <w:numId w:val="16"/>
        </w:numPr>
        <w:tabs>
          <w:tab w:val="clear" w:pos="992"/>
          <w:tab w:val="left" w:pos="284"/>
        </w:tabs>
        <w:spacing w:line="240" w:lineRule="auto"/>
        <w:ind w:left="0" w:firstLine="0"/>
        <w:rPr>
          <w:sz w:val="24"/>
          <w:szCs w:val="24"/>
        </w:rPr>
      </w:pPr>
      <w:r w:rsidRPr="002E3F01">
        <w:rPr>
          <w:sz w:val="24"/>
          <w:szCs w:val="24"/>
        </w:rPr>
        <w:t>Особые замечания, пожелания и предложения</w:t>
      </w:r>
    </w:p>
    <w:p w14:paraId="06DEC1A6" w14:textId="77777777" w:rsidR="00637231" w:rsidRPr="002E3F01" w:rsidRDefault="00637231" w:rsidP="00637231">
      <w:pPr>
        <w:pStyle w:val="a5"/>
        <w:tabs>
          <w:tab w:val="clear" w:pos="992"/>
          <w:tab w:val="left" w:pos="284"/>
        </w:tabs>
        <w:spacing w:line="240" w:lineRule="auto"/>
        <w:ind w:firstLine="0"/>
        <w:rPr>
          <w:sz w:val="24"/>
          <w:szCs w:val="24"/>
        </w:rPr>
      </w:pPr>
    </w:p>
    <w:p w14:paraId="2AB7BD25" w14:textId="77777777" w:rsidR="00844164" w:rsidRPr="002E3F01" w:rsidRDefault="009628BC" w:rsidP="003E158F">
      <w:pPr>
        <w:spacing w:line="240" w:lineRule="auto"/>
        <w:rPr>
          <w:i/>
          <w:strike/>
          <w:sz w:val="24"/>
          <w:szCs w:val="24"/>
        </w:rPr>
      </w:pPr>
      <w:r w:rsidRPr="002E3F01">
        <w:rPr>
          <w:i/>
          <w:sz w:val="24"/>
          <w:szCs w:val="24"/>
        </w:rPr>
        <w:tab/>
      </w:r>
      <w:r w:rsidR="00844164" w:rsidRPr="002E3F01">
        <w:rPr>
          <w:i/>
          <w:strike/>
          <w:sz w:val="24"/>
          <w:szCs w:val="24"/>
        </w:rPr>
        <w:t>Отмеченные недостатки никак не снижают общего впечатления о работе. Поэтому</w:t>
      </w:r>
      <w:r w:rsidR="00637231"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>считаю, что проект заслуживает оценки «хорошо», а сам Никитин Дмитрий Васильевич –</w:t>
      </w:r>
      <w:r w:rsidR="00637231" w:rsidRPr="002E3F01">
        <w:rPr>
          <w:i/>
          <w:strike/>
          <w:sz w:val="24"/>
          <w:szCs w:val="24"/>
        </w:rPr>
        <w:t xml:space="preserve"> </w:t>
      </w:r>
      <w:r w:rsidR="00844164" w:rsidRPr="002E3F01">
        <w:rPr>
          <w:i/>
          <w:strike/>
          <w:sz w:val="24"/>
          <w:szCs w:val="24"/>
        </w:rPr>
        <w:t xml:space="preserve">присвоения квалификации «бакалавр по направлению </w:t>
      </w:r>
      <w:r w:rsidR="00844164" w:rsidRPr="002E3F01">
        <w:rPr>
          <w:i/>
          <w:strike/>
          <w:sz w:val="24"/>
          <w:szCs w:val="24"/>
        </w:rPr>
        <w:t>«</w:t>
      </w:r>
      <w:r w:rsidR="00637231" w:rsidRPr="002E3F01">
        <w:rPr>
          <w:i/>
          <w:strike/>
          <w:sz w:val="24"/>
          <w:szCs w:val="24"/>
        </w:rPr>
        <w:t>Информатика и вычислительная техника», профиль Системы автоматизированного проектирования</w:t>
      </w:r>
      <w:r w:rsidR="00844164" w:rsidRPr="002E3F01">
        <w:rPr>
          <w:i/>
          <w:strike/>
          <w:sz w:val="24"/>
          <w:szCs w:val="24"/>
        </w:rPr>
        <w:t>».</w:t>
      </w:r>
    </w:p>
    <w:p w14:paraId="65E004FD" w14:textId="77777777" w:rsidR="00637231" w:rsidRPr="002E3F01" w:rsidRDefault="00637231" w:rsidP="003E158F">
      <w:pPr>
        <w:spacing w:line="240" w:lineRule="auto"/>
        <w:rPr>
          <w:i/>
          <w:sz w:val="24"/>
          <w:szCs w:val="24"/>
        </w:rPr>
      </w:pPr>
    </w:p>
    <w:p w14:paraId="5E2C41DD" w14:textId="77777777" w:rsidR="00844164" w:rsidRPr="002E3F01" w:rsidRDefault="00844164" w:rsidP="003E158F">
      <w:pPr>
        <w:spacing w:line="240" w:lineRule="auto"/>
        <w:rPr>
          <w:sz w:val="24"/>
          <w:szCs w:val="24"/>
        </w:rPr>
      </w:pPr>
      <w:r w:rsidRPr="002E3F01">
        <w:rPr>
          <w:sz w:val="24"/>
          <w:szCs w:val="24"/>
        </w:rPr>
        <w:t>Рецензент</w:t>
      </w:r>
    </w:p>
    <w:p w14:paraId="62E7A0F6" w14:textId="77777777" w:rsidR="00844164" w:rsidRPr="002E3F01" w:rsidRDefault="00844164" w:rsidP="003E158F">
      <w:pPr>
        <w:spacing w:line="240" w:lineRule="auto"/>
        <w:rPr>
          <w:sz w:val="24"/>
          <w:szCs w:val="24"/>
        </w:rPr>
      </w:pPr>
      <w:r w:rsidRPr="002E3F01">
        <w:rPr>
          <w:sz w:val="24"/>
          <w:szCs w:val="24"/>
        </w:rPr>
        <w:t xml:space="preserve">Должность, </w:t>
      </w:r>
      <w:proofErr w:type="spellStart"/>
      <w:proofErr w:type="gramStart"/>
      <w:r w:rsidRPr="002E3F01">
        <w:rPr>
          <w:sz w:val="24"/>
          <w:szCs w:val="24"/>
        </w:rPr>
        <w:t>уч.звание</w:t>
      </w:r>
      <w:proofErr w:type="spellEnd"/>
      <w:proofErr w:type="gramEnd"/>
      <w:r w:rsidRPr="002E3F01">
        <w:rPr>
          <w:sz w:val="24"/>
          <w:szCs w:val="24"/>
        </w:rPr>
        <w:t>, уч. сте</w:t>
      </w:r>
      <w:r w:rsidR="00637231" w:rsidRPr="002E3F01">
        <w:rPr>
          <w:sz w:val="24"/>
          <w:szCs w:val="24"/>
        </w:rPr>
        <w:t>пень</w:t>
      </w:r>
      <w:r w:rsidR="00637231" w:rsidRPr="002E3F01">
        <w:rPr>
          <w:sz w:val="24"/>
          <w:szCs w:val="24"/>
        </w:rPr>
        <w:tab/>
      </w:r>
      <w:r w:rsidR="00637231" w:rsidRPr="002E3F01">
        <w:rPr>
          <w:sz w:val="24"/>
          <w:szCs w:val="24"/>
        </w:rPr>
        <w:tab/>
      </w:r>
      <w:r w:rsidR="00637231"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>___________________/ ФИО/</w:t>
      </w:r>
    </w:p>
    <w:p w14:paraId="6B16E9DC" w14:textId="77777777" w:rsidR="00844164" w:rsidRPr="002E3F01" w:rsidRDefault="00637231" w:rsidP="003E158F">
      <w:pPr>
        <w:spacing w:line="240" w:lineRule="auto"/>
        <w:rPr>
          <w:sz w:val="24"/>
          <w:szCs w:val="24"/>
        </w:rPr>
      </w:pPr>
      <w:r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ab/>
      </w:r>
      <w:r w:rsidRPr="002E3F01">
        <w:rPr>
          <w:sz w:val="24"/>
          <w:szCs w:val="24"/>
        </w:rPr>
        <w:tab/>
      </w:r>
      <w:r w:rsidR="00844164" w:rsidRPr="002E3F01">
        <w:rPr>
          <w:sz w:val="24"/>
          <w:szCs w:val="24"/>
        </w:rPr>
        <w:t>Дата</w:t>
      </w:r>
    </w:p>
    <w:sectPr w:rsidR="00844164" w:rsidRPr="002E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iana Skr" w:date="2017-06-12T14:54:00Z" w:initials="TS">
    <w:p w14:paraId="0B132287" w14:textId="77777777" w:rsidR="003E158F" w:rsidRDefault="003E158F" w:rsidP="003E158F">
      <w:pPr>
        <w:ind w:left="360"/>
      </w:pPr>
      <w:r>
        <w:rPr>
          <w:rStyle w:val="a9"/>
        </w:rPr>
        <w:annotationRef/>
      </w:r>
      <w:r>
        <w:t>* печатается на одном листе с двух сторон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1322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91C84"/>
    <w:multiLevelType w:val="hybridMultilevel"/>
    <w:tmpl w:val="922E58F4"/>
    <w:lvl w:ilvl="0" w:tplc="066CA34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145B9"/>
    <w:multiLevelType w:val="hybridMultilevel"/>
    <w:tmpl w:val="3EF2204A"/>
    <w:lvl w:ilvl="0" w:tplc="3E4AF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635162"/>
    <w:multiLevelType w:val="hybridMultilevel"/>
    <w:tmpl w:val="A5E4CFFE"/>
    <w:lvl w:ilvl="0" w:tplc="E1B0DB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333F"/>
    <w:multiLevelType w:val="hybridMultilevel"/>
    <w:tmpl w:val="4C34FE5C"/>
    <w:lvl w:ilvl="0" w:tplc="A91AC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0B4A"/>
    <w:multiLevelType w:val="multilevel"/>
    <w:tmpl w:val="91DABB64"/>
    <w:numStyleLink w:val="1"/>
  </w:abstractNum>
  <w:abstractNum w:abstractNumId="5" w15:restartNumberingAfterBreak="0">
    <w:nsid w:val="49283BBD"/>
    <w:multiLevelType w:val="hybridMultilevel"/>
    <w:tmpl w:val="2C8EC376"/>
    <w:lvl w:ilvl="0" w:tplc="D44872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67C4C"/>
    <w:multiLevelType w:val="hybridMultilevel"/>
    <w:tmpl w:val="EEA4A5EA"/>
    <w:lvl w:ilvl="0" w:tplc="E1B0DB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82118"/>
    <w:multiLevelType w:val="hybridMultilevel"/>
    <w:tmpl w:val="6936B500"/>
    <w:lvl w:ilvl="0" w:tplc="31BC7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7267F"/>
    <w:multiLevelType w:val="multilevel"/>
    <w:tmpl w:val="91DABB64"/>
    <w:styleLink w:val="1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0"/>
      </w:pPr>
      <w:rPr>
        <w:rFonts w:hint="default"/>
      </w:rPr>
    </w:lvl>
  </w:abstractNum>
  <w:abstractNum w:abstractNumId="9" w15:restartNumberingAfterBreak="0">
    <w:nsid w:val="545B6623"/>
    <w:multiLevelType w:val="multilevel"/>
    <w:tmpl w:val="3404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E6C7281"/>
    <w:multiLevelType w:val="hybridMultilevel"/>
    <w:tmpl w:val="86F83AEE"/>
    <w:lvl w:ilvl="0" w:tplc="FB8CF6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54DF0"/>
    <w:multiLevelType w:val="hybridMultilevel"/>
    <w:tmpl w:val="0138346C"/>
    <w:lvl w:ilvl="0" w:tplc="7C32F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AE914" w:tentative="1">
      <w:start w:val="1"/>
      <w:numFmt w:val="lowerLetter"/>
      <w:lvlText w:val="%2."/>
      <w:lvlJc w:val="left"/>
      <w:pPr>
        <w:ind w:left="1440" w:hanging="360"/>
      </w:pPr>
    </w:lvl>
    <w:lvl w:ilvl="2" w:tplc="60D07D50" w:tentative="1">
      <w:start w:val="1"/>
      <w:numFmt w:val="lowerRoman"/>
      <w:lvlText w:val="%3."/>
      <w:lvlJc w:val="right"/>
      <w:pPr>
        <w:ind w:left="2160" w:hanging="180"/>
      </w:pPr>
    </w:lvl>
    <w:lvl w:ilvl="3" w:tplc="C568CCF2" w:tentative="1">
      <w:start w:val="1"/>
      <w:numFmt w:val="decimal"/>
      <w:lvlText w:val="%4."/>
      <w:lvlJc w:val="left"/>
      <w:pPr>
        <w:ind w:left="2880" w:hanging="360"/>
      </w:pPr>
    </w:lvl>
    <w:lvl w:ilvl="4" w:tplc="DDF001C4" w:tentative="1">
      <w:start w:val="1"/>
      <w:numFmt w:val="lowerLetter"/>
      <w:lvlText w:val="%5."/>
      <w:lvlJc w:val="left"/>
      <w:pPr>
        <w:ind w:left="3600" w:hanging="360"/>
      </w:pPr>
    </w:lvl>
    <w:lvl w:ilvl="5" w:tplc="F9001F90" w:tentative="1">
      <w:start w:val="1"/>
      <w:numFmt w:val="lowerRoman"/>
      <w:lvlText w:val="%6."/>
      <w:lvlJc w:val="right"/>
      <w:pPr>
        <w:ind w:left="4320" w:hanging="180"/>
      </w:pPr>
    </w:lvl>
    <w:lvl w:ilvl="6" w:tplc="38C2D21C" w:tentative="1">
      <w:start w:val="1"/>
      <w:numFmt w:val="decimal"/>
      <w:lvlText w:val="%7."/>
      <w:lvlJc w:val="left"/>
      <w:pPr>
        <w:ind w:left="5040" w:hanging="360"/>
      </w:pPr>
    </w:lvl>
    <w:lvl w:ilvl="7" w:tplc="F95A7A8A" w:tentative="1">
      <w:start w:val="1"/>
      <w:numFmt w:val="lowerLetter"/>
      <w:lvlText w:val="%8."/>
      <w:lvlJc w:val="left"/>
      <w:pPr>
        <w:ind w:left="5760" w:hanging="360"/>
      </w:pPr>
    </w:lvl>
    <w:lvl w:ilvl="8" w:tplc="67CC8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19E7"/>
    <w:multiLevelType w:val="multilevel"/>
    <w:tmpl w:val="4A24A86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8"/>
  </w:num>
  <w:num w:numId="4">
    <w:abstractNumId w:val="8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2"/>
  </w:num>
  <w:num w:numId="15">
    <w:abstractNumId w:val="9"/>
  </w:num>
  <w:num w:numId="16">
    <w:abstractNumId w:val="2"/>
  </w:num>
  <w:num w:numId="17">
    <w:abstractNumId w:val="5"/>
  </w:num>
  <w:num w:numId="18">
    <w:abstractNumId w:val="7"/>
  </w:num>
  <w:num w:numId="19">
    <w:abstractNumId w:val="10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iana Skr">
    <w15:presenceInfo w15:providerId="Windows Live" w15:userId="9ae3cc771af372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64"/>
    <w:rsid w:val="0012367F"/>
    <w:rsid w:val="0028536B"/>
    <w:rsid w:val="002E3F01"/>
    <w:rsid w:val="003E158F"/>
    <w:rsid w:val="00412885"/>
    <w:rsid w:val="0045220E"/>
    <w:rsid w:val="005C270A"/>
    <w:rsid w:val="00637231"/>
    <w:rsid w:val="006F5BAA"/>
    <w:rsid w:val="007E6C80"/>
    <w:rsid w:val="008003FD"/>
    <w:rsid w:val="00844164"/>
    <w:rsid w:val="00854FA2"/>
    <w:rsid w:val="008C6468"/>
    <w:rsid w:val="009034D9"/>
    <w:rsid w:val="009628BC"/>
    <w:rsid w:val="00AF1503"/>
    <w:rsid w:val="00E65E89"/>
    <w:rsid w:val="00F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E8BB"/>
  <w15:chartTrackingRefBased/>
  <w15:docId w15:val="{6271D4B5-99DC-4697-8ABC-28CC72A6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20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12367F"/>
    <w:pPr>
      <w:keepNext/>
      <w:keepLines/>
      <w:numPr>
        <w:numId w:val="14"/>
      </w:numPr>
      <w:tabs>
        <w:tab w:val="clear" w:pos="709"/>
      </w:tabs>
      <w:spacing w:after="360"/>
      <w:contextualSpacing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5E89"/>
    <w:pPr>
      <w:keepNext/>
      <w:keepLines/>
      <w:numPr>
        <w:ilvl w:val="1"/>
        <w:numId w:val="14"/>
      </w:numPr>
      <w:spacing w:after="3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6468"/>
    <w:pPr>
      <w:keepNext/>
      <w:keepLines/>
      <w:numPr>
        <w:ilvl w:val="2"/>
        <w:numId w:val="15"/>
      </w:numPr>
      <w:ind w:left="72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2367F"/>
    <w:pPr>
      <w:keepNext/>
      <w:keepLines/>
      <w:numPr>
        <w:ilvl w:val="3"/>
        <w:numId w:val="14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67F"/>
    <w:pPr>
      <w:keepNext/>
      <w:keepLines/>
      <w:numPr>
        <w:ilvl w:val="4"/>
        <w:numId w:val="14"/>
      </w:numPr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5C270A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5C27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5E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C646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270A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270A"/>
    <w:rPr>
      <w:rFonts w:ascii="Times New Roman" w:eastAsiaTheme="majorEastAsia" w:hAnsi="Times New Roman" w:cstheme="majorBidi"/>
      <w:b/>
      <w:sz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5C270A"/>
    <w:pPr>
      <w:tabs>
        <w:tab w:val="clear" w:pos="709"/>
        <w:tab w:val="left" w:pos="440"/>
        <w:tab w:val="right" w:leader="dot" w:pos="9345"/>
      </w:tabs>
      <w:contextualSpacing/>
    </w:pPr>
  </w:style>
  <w:style w:type="paragraph" w:styleId="a3">
    <w:name w:val="TOC Heading"/>
    <w:basedOn w:val="10"/>
    <w:next w:val="a"/>
    <w:autoRedefine/>
    <w:uiPriority w:val="39"/>
    <w:unhideWhenUsed/>
    <w:qFormat/>
    <w:rsid w:val="005C270A"/>
    <w:pPr>
      <w:numPr>
        <w:numId w:val="0"/>
      </w:numPr>
      <w:contextualSpacing w:val="0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5C270A"/>
    <w:pPr>
      <w:tabs>
        <w:tab w:val="right" w:leader="dot" w:pos="9639"/>
      </w:tabs>
      <w:ind w:left="170"/>
      <w:jc w:val="left"/>
    </w:pPr>
    <w:rPr>
      <w:rFonts w:eastAsiaTheme="minorEastAsia" w:cs="Times New Roman"/>
      <w:lang w:eastAsia="ru-RU"/>
    </w:rPr>
  </w:style>
  <w:style w:type="paragraph" w:styleId="a4">
    <w:name w:val="No Spacing"/>
    <w:autoRedefine/>
    <w:uiPriority w:val="1"/>
    <w:qFormat/>
    <w:rsid w:val="005C27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45220E"/>
    <w:pPr>
      <w:tabs>
        <w:tab w:val="clear" w:pos="709"/>
        <w:tab w:val="left" w:pos="992"/>
      </w:tabs>
      <w:ind w:firstLine="709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E65E89"/>
    <w:pPr>
      <w:tabs>
        <w:tab w:val="clear" w:pos="709"/>
      </w:tabs>
    </w:pPr>
    <w:rPr>
      <w:iCs/>
      <w:szCs w:val="18"/>
    </w:rPr>
  </w:style>
  <w:style w:type="paragraph" w:customStyle="1" w:styleId="a7">
    <w:name w:val="Код программы"/>
    <w:basedOn w:val="a"/>
    <w:link w:val="a8"/>
    <w:autoRedefine/>
    <w:qFormat/>
    <w:rsid w:val="0028536B"/>
    <w:pPr>
      <w:spacing w:line="240" w:lineRule="auto"/>
    </w:pPr>
    <w:rPr>
      <w:rFonts w:ascii="Consolas" w:hAnsi="Consolas" w:cs="Courier New"/>
      <w:sz w:val="20"/>
      <w:szCs w:val="20"/>
    </w:rPr>
  </w:style>
  <w:style w:type="character" w:customStyle="1" w:styleId="a8">
    <w:name w:val="Код программы Знак"/>
    <w:basedOn w:val="a0"/>
    <w:link w:val="a7"/>
    <w:rsid w:val="0028536B"/>
    <w:rPr>
      <w:rFonts w:ascii="Consolas" w:hAnsi="Consolas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3E158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E158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E158F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E158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E158F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3E15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E158F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637231"/>
    <w:rPr>
      <w:color w:val="0000FF"/>
      <w:u w:val="single"/>
    </w:rPr>
  </w:style>
  <w:style w:type="paragraph" w:customStyle="1" w:styleId="Default">
    <w:name w:val="Default"/>
    <w:rsid w:val="00962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Skr</dc:creator>
  <cp:keywords/>
  <dc:description/>
  <cp:lastModifiedBy>Tatiana Skr</cp:lastModifiedBy>
  <cp:revision>3</cp:revision>
  <dcterms:created xsi:type="dcterms:W3CDTF">2017-06-12T07:45:00Z</dcterms:created>
  <dcterms:modified xsi:type="dcterms:W3CDTF">2017-06-12T08:42:00Z</dcterms:modified>
</cp:coreProperties>
</file>