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FB49AE">
        <w:t>Traffic Directors</w:t>
      </w:r>
      <w:r w:rsidR="00444063">
        <w:t>,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FB49AE">
        <w:t>traffic director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FB49AE">
        <w:t>traffic directors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FB49AE" w:rsidP="009F47F7">
      <w:r>
        <w:t>Traffic directors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rsidR="00444063">
        <w:t>rules</w:t>
      </w:r>
      <w:r w:rsidR="00533BA8">
        <w:t xml:space="preserve"> and TLS certificates via the </w:t>
      </w:r>
      <w:r>
        <w:rPr>
          <w:rStyle w:val="EmphasizeChar"/>
        </w:rPr>
        <w:t>traffic</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traffic director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r>
      <w:r w:rsidR="00F1764E">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r>
      <w:r w:rsidR="00AE063E">
        <w:t xml:space="preserve">        </w:t>
      </w:r>
      <w:proofErr w:type="spellStart"/>
      <w:r w:rsidR="00AE063E">
        <w:t>hivemq</w:t>
      </w:r>
      <w:proofErr w:type="spellEnd"/>
      <w:r w:rsidR="00AE063E">
        <w:t xml:space="preserve">-settings-bootstrap     - </w:t>
      </w:r>
      <w:proofErr w:type="spellStart"/>
      <w:r w:rsidR="00AE063E">
        <w:t>HiveMQSettings</w:t>
      </w:r>
      <w:proofErr w:type="spellEnd"/>
      <w:r w:rsidR="00AE063E">
        <w:t xml:space="preserve"> that reference the </w:t>
      </w:r>
      <w:proofErr w:type="spellStart"/>
      <w:r w:rsidR="00AE063E">
        <w:t>HiveMQ</w:t>
      </w:r>
      <w:proofErr w:type="spellEnd"/>
      <w:r w:rsidR="00AE063E">
        <w:br/>
        <w:t xml:space="preserve">                                        nodes directly rather than via </w:t>
      </w:r>
      <w:r w:rsidR="00FB49AE">
        <w:t>traffic</w:t>
      </w:r>
      <w:r w:rsidR="00AE063E">
        <w:br/>
        <w:t xml:space="preserve">                                        </w:t>
      </w:r>
      <w:r w:rsidR="00FB49AE">
        <w:t>director</w:t>
      </w:r>
      <w:r w:rsidR="00AE063E">
        <w:t xml:space="preserve"> rules</w:t>
      </w:r>
      <w:r w:rsidR="00AE063E">
        <w:br/>
      </w:r>
      <w:r w:rsidR="00F1764E">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B8538B">
        <w:t xml:space="preserve"> (int)</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B8538B">
        <w:br/>
        <w:t xml:space="preserve">        setup-pending                 - [true] if hive setup is in progress (bool)</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B8538B">
        <w:t>)</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w:t>
      </w:r>
      <w:r w:rsidR="005B61B7">
        <w:lastRenderedPageBreak/>
        <w:t>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r>
      <w:r w:rsidR="0072227D">
        <w:lastRenderedPageBreak/>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t>
      </w:r>
      <w:r>
        <w:lastRenderedPageBreak/>
        <w:t xml:space="preserve">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4040905"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F14D47" w:rsidRDefault="00F14D47" w:rsidP="00994515">
      <w:pPr>
        <w:ind w:left="2700" w:hanging="2250"/>
      </w:pPr>
      <w:proofErr w:type="spellStart"/>
      <w:r>
        <w:rPr>
          <w:rStyle w:val="EmphasizeChar"/>
        </w:rPr>
        <w:lastRenderedPageBreak/>
        <w:t>cdn</w:t>
      </w:r>
      <w:proofErr w:type="spellEnd"/>
      <w:r>
        <w:rPr>
          <w:rStyle w:val="EmphasizeChar"/>
        </w:rPr>
        <w:tab/>
      </w:r>
      <w:r>
        <w:t>Identifies the external content distribution network (CDN) where traffic was handled.</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lastRenderedPageBreak/>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lastRenderedPageBreak/>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lastRenderedPageBreak/>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w:t>
      </w:r>
      <w:r w:rsidR="00FB49AE">
        <w:t>traffic director</w:t>
      </w:r>
      <w:r>
        <w:t xml:space="preserve"> running on each node or will take advantage of the Docker ingress/mesh network (when that works).  The basic idea here is that applications can simply send traffic to the host node its running on and rely on Consul, a </w:t>
      </w:r>
      <w:r w:rsidR="00FB49AE">
        <w:t>traffic director</w:t>
      </w:r>
      <w:r>
        <w:t xml:space="preserve">,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lastRenderedPageBreak/>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4040906"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lastRenderedPageBreak/>
        <w:t>Hive</w:t>
      </w:r>
      <w:r w:rsidR="00FB75AB">
        <w:t xml:space="preserve">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A174C9">
        <w:rPr>
          <w:rFonts w:ascii="Consolas" w:hAnsi="Consolas"/>
          <w:color w:val="538135" w:themeColor="accent6" w:themeShade="BF"/>
          <w:sz w:val="19"/>
          <w:szCs w:val="19"/>
        </w:rPr>
        <w:br/>
        <w:t xml:space="preserve">    change-time-</w:t>
      </w:r>
      <w:proofErr w:type="spellStart"/>
      <w:r w:rsidR="00A174C9">
        <w:rPr>
          <w:rFonts w:ascii="Consolas" w:hAnsi="Consolas"/>
          <w:color w:val="538135" w:themeColor="accent6" w:themeShade="BF"/>
          <w:sz w:val="19"/>
          <w:szCs w:val="19"/>
        </w:rPr>
        <w:t>utc</w:t>
      </w:r>
      <w:proofErr w:type="spellEnd"/>
      <w:r w:rsidR="00A174C9">
        <w:rPr>
          <w:rFonts w:ascii="Consolas" w:hAnsi="Consolas"/>
          <w:color w:val="538135" w:themeColor="accent6" w:themeShade="BF"/>
          <w:sz w:val="19"/>
          <w:szCs w:val="19"/>
        </w:rPr>
        <w:t xml:space="preserve">: </w:t>
      </w:r>
      <w:r w:rsidR="00A2492E" w:rsidRPr="00A2492E">
        <w:rPr>
          <w:rFonts w:ascii="Consolas" w:hAnsi="Consolas"/>
          <w:color w:val="538135" w:themeColor="accent6" w:themeShade="BF"/>
          <w:sz w:val="19"/>
          <w:szCs w:val="19"/>
        </w:rPr>
        <w:t>2018-06-05T14:30:13.000Z</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2039E4" w:rsidRDefault="002039E4" w:rsidP="00AB5D9E">
      <w:bookmarkStart w:id="0" w:name="_GoBack"/>
      <w:r w:rsidRPr="002039E4">
        <w:rPr>
          <w:rStyle w:val="EmphasizeChar"/>
        </w:rPr>
        <w:t>change-time-</w:t>
      </w:r>
      <w:proofErr w:type="spellStart"/>
      <w:r w:rsidRPr="002039E4">
        <w:rPr>
          <w:rStyle w:val="EmphasizeChar"/>
        </w:rPr>
        <w:t>utc</w:t>
      </w:r>
      <w:proofErr w:type="spellEnd"/>
      <w:r>
        <w:t xml:space="preserve"> </w:t>
      </w:r>
      <w:bookmarkEnd w:id="0"/>
      <w:r>
        <w:t>will typically be set to the time (UTC) when the entry definitions were last modified.  You should assume now (UTC) if this setting is missing.  This setting is used to improve unit test performance by reducing the time that tests need to wait to ensure that hive DNS changes have had a chance to propagate to all hive nodes.</w:t>
      </w:r>
    </w:p>
    <w:p w:rsidR="002039E4"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lastRenderedPageBreak/>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4040907"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sidR="00E744CE">
        <w:rPr>
          <w:rFonts w:ascii="Consolas" w:hAnsi="Consolas"/>
          <w:color w:val="538135" w:themeColor="accent6" w:themeShade="BF"/>
          <w:sz w:val="19"/>
          <w:szCs w:val="19"/>
        </w:rPr>
        <w:t>global</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r w:rsidR="00E744CE">
        <w:rPr>
          <w:rFonts w:ascii="Consolas" w:hAnsi="Consolas"/>
          <w:color w:val="538135" w:themeColor="accent6" w:themeShade="BF"/>
          <w:sz w:val="19"/>
          <w:szCs w:val="19"/>
        </w:rPr>
        <w:t>d</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MD5 hash of the definition (base64)</w:t>
      </w:r>
      <w:r>
        <w:rPr>
          <w:rFonts w:ascii="Consolas" w:hAnsi="Consolas"/>
          <w:color w:val="538135" w:themeColor="accent6" w:themeShade="BF"/>
          <w:sz w:val="19"/>
          <w:szCs w:val="19"/>
        </w:rPr>
        <w:br/>
        <w:t xml:space="preserve">        pets</w:t>
      </w:r>
      <w:r w:rsidR="002B7E4E">
        <w:rPr>
          <w:rFonts w:ascii="Consolas" w:hAnsi="Consolas"/>
          <w:color w:val="538135" w:themeColor="accent6" w:themeShade="BF"/>
          <w:sz w:val="19"/>
          <w:szCs w:val="19"/>
        </w:rPr>
        <w:t>-definition</w:t>
      </w:r>
      <w:r w:rsidR="00E744CE">
        <w:rPr>
          <w:rFonts w:ascii="Consolas" w:hAnsi="Consolas"/>
          <w:color w:val="538135" w:themeColor="accent6" w:themeShade="BF"/>
          <w:sz w:val="19"/>
          <w:szCs w:val="19"/>
        </w:rPr>
        <w:t xml:space="preserve">     </w:t>
      </w:r>
      <w:r>
        <w:rPr>
          <w:rFonts w:ascii="Consolas" w:hAnsi="Consolas"/>
          <w:color w:val="538135" w:themeColor="accent6" w:themeShade="BF"/>
          <w:sz w:val="19"/>
          <w:szCs w:val="19"/>
        </w:rPr>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/pets</w:t>
      </w:r>
      <w:r w:rsidR="002B7E4E">
        <w:rPr>
          <w:b/>
          <w:color w:val="C45911" w:themeColor="accent2" w:themeShade="BF"/>
        </w:rPr>
        <w:t>-definition</w:t>
      </w:r>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0C09E5" w:rsidRDefault="000C09E5" w:rsidP="000C09E5">
      <w:pPr>
        <w:spacing w:line="256" w:lineRule="auto"/>
      </w:pPr>
      <w:r>
        <w:t xml:space="preserve">neon-hive-manager obtains its settings from </w:t>
      </w:r>
      <w:r w:rsidR="00EB5EE1">
        <w:t>Consul</w:t>
      </w:r>
      <w:r>
        <w:t>:</w:t>
      </w:r>
    </w:p>
    <w:p w:rsidR="00720927" w:rsidRDefault="00EB5EE1" w:rsidP="00FD62AF">
      <w:pPr>
        <w:pStyle w:val="Code"/>
      </w:pPr>
      <w:r>
        <w:t>neon/serv</w:t>
      </w:r>
      <w:r w:rsidR="00C569DF">
        <w:t>i</w:t>
      </w:r>
      <w:r>
        <w:t>ces/neon-hive-manager</w:t>
      </w:r>
      <w:r w:rsidR="00720927">
        <w:t>:</w:t>
      </w:r>
      <w:r w:rsidR="00720927">
        <w:br/>
      </w:r>
      <w:r w:rsidR="00720927">
        <w:br/>
      </w:r>
      <w:r w:rsidR="00C107D0">
        <w:t xml:space="preserve">    </w:t>
      </w:r>
      <w:r w:rsidR="001F03EA">
        <w:t>hive-maintain-seconds</w:t>
      </w:r>
      <w:r w:rsidR="00E96CDD">
        <w:t xml:space="preserve">        - </w:t>
      </w:r>
      <w:r w:rsidR="009E31F1">
        <w:t>Hive maintenance</w:t>
      </w:r>
      <w:r w:rsidR="00CB50A6">
        <w:t xml:space="preserve"> (default 30)</w:t>
      </w:r>
      <w:r w:rsidR="001F03EA">
        <w:br/>
        <w:t xml:space="preserve">    log-p</w:t>
      </w:r>
      <w:r w:rsidR="003C0BF5">
        <w:t>urge</w:t>
      </w:r>
      <w:r w:rsidR="001F03EA">
        <w:t>-seconds</w:t>
      </w:r>
      <w:r w:rsidR="00CB50A6">
        <w:t xml:space="preserve">          </w:t>
      </w:r>
      <w:r w:rsidR="004F3550">
        <w:t xml:space="preserve"> </w:t>
      </w:r>
      <w:r w:rsidR="00CB50A6">
        <w:t xml:space="preserve"> - Elasticsearch index </w:t>
      </w:r>
      <w:r w:rsidR="00B11CB0">
        <w:t>purge</w:t>
      </w:r>
      <w:r w:rsidR="00CB50A6">
        <w:t xml:space="preserve"> (default 300)</w:t>
      </w:r>
      <w:r w:rsidR="001F03EA">
        <w:br/>
        <w:t xml:space="preserve">    manager-</w:t>
      </w:r>
      <w:r w:rsidR="00497100">
        <w:t>topology</w:t>
      </w:r>
      <w:r w:rsidR="001F03EA">
        <w:t>-seconds</w:t>
      </w:r>
      <w:r w:rsidR="00C569DF">
        <w:t xml:space="preserve">     - </w:t>
      </w:r>
      <w:r w:rsidR="00FD62AF">
        <w:t>Detects manager topology changes and</w:t>
      </w:r>
      <w:r w:rsidR="00FD62AF">
        <w:br/>
        <w:t xml:space="preserve">                                   exists to ensure that the service will be</w:t>
      </w:r>
      <w:r w:rsidR="00FD62AF">
        <w:br/>
        <w:t xml:space="preserve">                                   rescheduled on a manager node (default 300)</w:t>
      </w:r>
      <w:r w:rsidR="00720927">
        <w:br/>
      </w:r>
      <w:r w:rsidR="001F03EA">
        <w:t xml:space="preserve">    proxy-no</w:t>
      </w:r>
      <w:r w:rsidR="00CB50A6">
        <w:t>t</w:t>
      </w:r>
      <w:r w:rsidR="001F03EA">
        <w:t>ify-seconds</w:t>
      </w:r>
      <w:r w:rsidR="009E31F1">
        <w:t xml:space="preserve">         - Broadcasts</w:t>
      </w:r>
      <w:r w:rsidR="00C81354">
        <w:t xml:space="preserve"> update messages to the proxy-notify</w:t>
      </w:r>
      <w:r w:rsidR="00C81354">
        <w:br/>
        <w:t xml:space="preserve">                                   queue as a fail-safe (defaults to 300).</w:t>
      </w:r>
      <w:r w:rsidR="001F03EA">
        <w:br/>
        <w:t xml:space="preserve">    secret-</w:t>
      </w:r>
      <w:r w:rsidR="0029742B">
        <w:t>purge</w:t>
      </w:r>
      <w:r w:rsidR="001F03EA">
        <w:t>-seconds</w:t>
      </w:r>
      <w:r w:rsidR="00CF58B0">
        <w:t xml:space="preserve">         - Ensures that old [neon-secret-retriever]</w:t>
      </w:r>
      <w:r w:rsidR="00CF58B0">
        <w:br/>
        <w:t xml:space="preserve">                                   service instances and any retrieved secrets</w:t>
      </w:r>
      <w:r w:rsidR="00CF58B0">
        <w:br/>
        <w:t xml:space="preserve">                                   </w:t>
      </w:r>
      <w:r w:rsidR="0065558A">
        <w:t>are purged (default 300)</w:t>
      </w:r>
      <w:r w:rsidR="001F03EA">
        <w:br/>
      </w:r>
      <w:r w:rsidR="008D4318">
        <w:t xml:space="preserve">    swarm-poll-seconds           - Updates the hive definition from current</w:t>
      </w:r>
      <w:r w:rsidR="008D4318">
        <w:br/>
        <w:t xml:space="preserve">                                   hive nodes (default 30)</w:t>
      </w:r>
      <w:r w:rsidR="008D4318">
        <w:br/>
      </w:r>
      <w:r w:rsidR="00720927">
        <w:t xml:space="preserve">    vault-</w:t>
      </w:r>
      <w:r w:rsidR="00722DF2">
        <w:t>unseal</w:t>
      </w:r>
      <w:r w:rsidR="00720927">
        <w:t>-seconds</w:t>
      </w:r>
      <w:r w:rsidR="00965115">
        <w:t xml:space="preserve">     </w:t>
      </w:r>
      <w:r w:rsidR="00DD6206">
        <w:t xml:space="preserve">  </w:t>
      </w:r>
      <w:r w:rsidR="00965115">
        <w:t xml:space="preserve">  </w:t>
      </w:r>
      <w:r w:rsidR="00722DF2">
        <w:t>- Automatically unseal Vault (default 30)</w:t>
      </w:r>
      <w:r w:rsidR="00720927">
        <w:br/>
      </w:r>
    </w:p>
    <w:p w:rsidR="007837DB" w:rsidRDefault="007837DB" w:rsidP="007837DB">
      <w:pPr>
        <w:pStyle w:val="Heading2"/>
      </w:pPr>
      <w:r>
        <w:rPr>
          <w:rFonts w:eastAsiaTheme="minorHAnsi"/>
        </w:rPr>
        <w:lastRenderedPageBreak/>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w:t>
      </w:r>
      <w:r w:rsidR="00FB49AE">
        <w:t>traffic directors</w:t>
      </w:r>
      <w:r>
        <w:t xml:space="preserve">.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w:t>
      </w:r>
      <w:r w:rsidR="00C723A9">
        <w:t>proxy-conf</w:t>
      </w:r>
      <w:r>
        <w:t>.zip</w:t>
      </w:r>
      <w:r>
        <w:br/>
        <w:t xml:space="preserve">                hash: &lt;MD5 hash of </w:t>
      </w:r>
      <w:proofErr w:type="spellStart"/>
      <w:r>
        <w:t>conf+certs</w:t>
      </w:r>
      <w:proofErr w:type="spellEnd"/>
      <w:r>
        <w:t>&gt;</w:t>
      </w:r>
      <w:r>
        <w:br/>
        <w:t xml:space="preserve">            private:</w:t>
      </w:r>
      <w:r>
        <w:br/>
        <w:t xml:space="preserve">                conf: </w:t>
      </w:r>
      <w:r w:rsidR="00C723A9">
        <w:t>proxy-conf</w:t>
      </w:r>
      <w:r>
        <w:t>.zip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xml:space="preserve">) specifies how often the proxy manager should scan TLS certificates persisted in Vault for expiration checks and updates and also poll the individual </w:t>
      </w:r>
      <w:r w:rsidR="00FB49AE">
        <w:t>traffic director rules</w:t>
      </w:r>
      <w:r>
        <w:t xml:space="preserve">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rsidR="00FB49AE">
        <w:t>traffic director</w:t>
      </w:r>
      <w:r w:rsidRPr="00410779">
        <w:t xml:space="preserve"> generated HAProxy </w:t>
      </w:r>
      <w:r w:rsidR="00FB49AE">
        <w:t xml:space="preserve">and Varnish </w:t>
      </w:r>
      <w:r w:rsidRPr="00410779">
        <w:t>configuration</w:t>
      </w:r>
      <w:r w:rsidR="00FB49AE">
        <w:t>s</w:t>
      </w:r>
      <w:r w:rsidRPr="00410779">
        <w:t xml:space="preserve">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rsidR="00FB49AE">
        <w:t>traffic director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sidR="00C723A9" w:rsidRPr="00C723A9">
        <w:rPr>
          <w:rStyle w:val="CodeChar"/>
        </w:rPr>
        <w:t>proxy-conf</w:t>
      </w:r>
      <w:r w:rsidRPr="00C723A9">
        <w:rPr>
          <w:rStyle w:val="CodeChar"/>
        </w:rPr>
        <w:t>.zip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 xml:space="preserve">will be computed for the </w:t>
      </w:r>
      <w:r w:rsidR="00C723A9" w:rsidRPr="00C723A9">
        <w:rPr>
          <w:rStyle w:val="CodeChar"/>
        </w:rPr>
        <w:t>proxy-conf</w:t>
      </w:r>
      <w:r w:rsidRPr="00C723A9">
        <w:rPr>
          <w:rStyle w:val="CodeChar"/>
        </w:rPr>
        <w:t>.zip</w:t>
      </w:r>
      <w:r>
        <w:t xml:space="preserve">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 xml:space="preserve">The public and private hive </w:t>
      </w:r>
      <w:r w:rsidR="00FB49AE">
        <w:t>traffic directors</w:t>
      </w:r>
      <w:r>
        <w:t xml:space="preserve">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205" w:rsidRDefault="00556205" w:rsidP="005A524E">
      <w:pPr>
        <w:spacing w:after="0" w:line="240" w:lineRule="auto"/>
      </w:pPr>
      <w:r>
        <w:separator/>
      </w:r>
    </w:p>
  </w:endnote>
  <w:endnote w:type="continuationSeparator" w:id="0">
    <w:p w:rsidR="00556205" w:rsidRDefault="00556205"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205" w:rsidRDefault="00556205" w:rsidP="005A524E">
      <w:pPr>
        <w:spacing w:after="0" w:line="240" w:lineRule="auto"/>
      </w:pPr>
      <w:r>
        <w:separator/>
      </w:r>
    </w:p>
  </w:footnote>
  <w:footnote w:type="continuationSeparator" w:id="0">
    <w:p w:rsidR="00556205" w:rsidRDefault="00556205" w:rsidP="005A524E">
      <w:pPr>
        <w:spacing w:after="0" w:line="240" w:lineRule="auto"/>
      </w:pPr>
      <w:r>
        <w:continuationSeparator/>
      </w:r>
    </w:p>
  </w:footnote>
  <w:footnote w:id="1">
    <w:p w:rsidR="00E96CDD" w:rsidRDefault="00E96CDD">
      <w:pPr>
        <w:pStyle w:val="FootnoteText"/>
      </w:pPr>
      <w:r>
        <w:rPr>
          <w:rStyle w:val="FootnoteReference"/>
        </w:rPr>
        <w:footnoteRef/>
      </w:r>
      <w:r>
        <w:t xml:space="preserve"> This may change in the future.  We may deploy an HAProxy instance to use the Docker ingress network instead.</w:t>
      </w:r>
    </w:p>
  </w:footnote>
  <w:footnote w:id="2">
    <w:p w:rsidR="00E96CDD" w:rsidRDefault="00E96C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27683"/>
    <w:rsid w:val="00031070"/>
    <w:rsid w:val="00031EA6"/>
    <w:rsid w:val="00032AA4"/>
    <w:rsid w:val="00032D93"/>
    <w:rsid w:val="0003417B"/>
    <w:rsid w:val="000341CD"/>
    <w:rsid w:val="00034F35"/>
    <w:rsid w:val="00036E85"/>
    <w:rsid w:val="00041ADE"/>
    <w:rsid w:val="0004627B"/>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09E5"/>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6B5"/>
    <w:rsid w:val="001E4AEF"/>
    <w:rsid w:val="001E7206"/>
    <w:rsid w:val="001F03EA"/>
    <w:rsid w:val="001F2514"/>
    <w:rsid w:val="001F446E"/>
    <w:rsid w:val="001F6466"/>
    <w:rsid w:val="00202661"/>
    <w:rsid w:val="002039E4"/>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9742B"/>
    <w:rsid w:val="002A1216"/>
    <w:rsid w:val="002A1D00"/>
    <w:rsid w:val="002A4789"/>
    <w:rsid w:val="002A6395"/>
    <w:rsid w:val="002A7589"/>
    <w:rsid w:val="002B1FA4"/>
    <w:rsid w:val="002B2B9F"/>
    <w:rsid w:val="002B4E59"/>
    <w:rsid w:val="002B7E4E"/>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873C8"/>
    <w:rsid w:val="00390D9E"/>
    <w:rsid w:val="00392541"/>
    <w:rsid w:val="00393C93"/>
    <w:rsid w:val="003A2EFC"/>
    <w:rsid w:val="003A457B"/>
    <w:rsid w:val="003A6E5B"/>
    <w:rsid w:val="003A6FE4"/>
    <w:rsid w:val="003B3B51"/>
    <w:rsid w:val="003B3BB9"/>
    <w:rsid w:val="003B6F2C"/>
    <w:rsid w:val="003C06AE"/>
    <w:rsid w:val="003C0BF5"/>
    <w:rsid w:val="003D650B"/>
    <w:rsid w:val="003E1A39"/>
    <w:rsid w:val="003E598F"/>
    <w:rsid w:val="003E632E"/>
    <w:rsid w:val="003F03E6"/>
    <w:rsid w:val="003F044A"/>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361FB"/>
    <w:rsid w:val="004413F6"/>
    <w:rsid w:val="00444063"/>
    <w:rsid w:val="00447950"/>
    <w:rsid w:val="0045442C"/>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97100"/>
    <w:rsid w:val="004A3D24"/>
    <w:rsid w:val="004A4CCC"/>
    <w:rsid w:val="004B1030"/>
    <w:rsid w:val="004B1DD2"/>
    <w:rsid w:val="004B23EC"/>
    <w:rsid w:val="004C22DF"/>
    <w:rsid w:val="004C6304"/>
    <w:rsid w:val="004D7B1A"/>
    <w:rsid w:val="004E1F19"/>
    <w:rsid w:val="004E7BB1"/>
    <w:rsid w:val="004F076F"/>
    <w:rsid w:val="004F3550"/>
    <w:rsid w:val="005001FC"/>
    <w:rsid w:val="005003BC"/>
    <w:rsid w:val="00501F27"/>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2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558A"/>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B22A8"/>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0927"/>
    <w:rsid w:val="007218C3"/>
    <w:rsid w:val="0072227D"/>
    <w:rsid w:val="00722DF2"/>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768C2"/>
    <w:rsid w:val="00884237"/>
    <w:rsid w:val="0088652A"/>
    <w:rsid w:val="00895BBB"/>
    <w:rsid w:val="008A1579"/>
    <w:rsid w:val="008A2F37"/>
    <w:rsid w:val="008A6949"/>
    <w:rsid w:val="008B2538"/>
    <w:rsid w:val="008B37FF"/>
    <w:rsid w:val="008B4F90"/>
    <w:rsid w:val="008C1338"/>
    <w:rsid w:val="008C67B5"/>
    <w:rsid w:val="008C7D42"/>
    <w:rsid w:val="008C7F51"/>
    <w:rsid w:val="008D4318"/>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65115"/>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31F1"/>
    <w:rsid w:val="009E6870"/>
    <w:rsid w:val="009F0740"/>
    <w:rsid w:val="009F1C0C"/>
    <w:rsid w:val="009F47F7"/>
    <w:rsid w:val="009F4AE8"/>
    <w:rsid w:val="009F5735"/>
    <w:rsid w:val="009F60AB"/>
    <w:rsid w:val="009F68D0"/>
    <w:rsid w:val="00A02669"/>
    <w:rsid w:val="00A02D1C"/>
    <w:rsid w:val="00A174C9"/>
    <w:rsid w:val="00A2492E"/>
    <w:rsid w:val="00A2675A"/>
    <w:rsid w:val="00A26F38"/>
    <w:rsid w:val="00A34DCE"/>
    <w:rsid w:val="00A34E59"/>
    <w:rsid w:val="00A35D71"/>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063E"/>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1CB0"/>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38B"/>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07D0"/>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569DF"/>
    <w:rsid w:val="00C60F1A"/>
    <w:rsid w:val="00C61140"/>
    <w:rsid w:val="00C6214B"/>
    <w:rsid w:val="00C64340"/>
    <w:rsid w:val="00C723A9"/>
    <w:rsid w:val="00C748CD"/>
    <w:rsid w:val="00C80B04"/>
    <w:rsid w:val="00C81354"/>
    <w:rsid w:val="00C83B79"/>
    <w:rsid w:val="00C86532"/>
    <w:rsid w:val="00C90467"/>
    <w:rsid w:val="00C908D3"/>
    <w:rsid w:val="00C923F4"/>
    <w:rsid w:val="00C9250D"/>
    <w:rsid w:val="00C96744"/>
    <w:rsid w:val="00CB129F"/>
    <w:rsid w:val="00CB14E2"/>
    <w:rsid w:val="00CB238B"/>
    <w:rsid w:val="00CB50A6"/>
    <w:rsid w:val="00CB57FD"/>
    <w:rsid w:val="00CC1F00"/>
    <w:rsid w:val="00CC7D1D"/>
    <w:rsid w:val="00CD34DF"/>
    <w:rsid w:val="00CD43A0"/>
    <w:rsid w:val="00CD540B"/>
    <w:rsid w:val="00CE1A4E"/>
    <w:rsid w:val="00CE3E21"/>
    <w:rsid w:val="00CE73CE"/>
    <w:rsid w:val="00CF3194"/>
    <w:rsid w:val="00CF58B0"/>
    <w:rsid w:val="00CF63CF"/>
    <w:rsid w:val="00CF6B1D"/>
    <w:rsid w:val="00D004A9"/>
    <w:rsid w:val="00D031D7"/>
    <w:rsid w:val="00D15CB3"/>
    <w:rsid w:val="00D16007"/>
    <w:rsid w:val="00D16E62"/>
    <w:rsid w:val="00D21C1F"/>
    <w:rsid w:val="00D21C80"/>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307"/>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D6206"/>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4CE"/>
    <w:rsid w:val="00E746D5"/>
    <w:rsid w:val="00E767B9"/>
    <w:rsid w:val="00E76802"/>
    <w:rsid w:val="00E86689"/>
    <w:rsid w:val="00E90DA8"/>
    <w:rsid w:val="00E922D8"/>
    <w:rsid w:val="00E96CDD"/>
    <w:rsid w:val="00EA1918"/>
    <w:rsid w:val="00EA2E60"/>
    <w:rsid w:val="00EB5EE1"/>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D47"/>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49AE"/>
    <w:rsid w:val="00FB75AB"/>
    <w:rsid w:val="00FC0253"/>
    <w:rsid w:val="00FC1AE5"/>
    <w:rsid w:val="00FC4EFA"/>
    <w:rsid w:val="00FC5355"/>
    <w:rsid w:val="00FD40FE"/>
    <w:rsid w:val="00FD4F24"/>
    <w:rsid w:val="00FD62AF"/>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A997"/>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67D08-71B5-489F-900C-F19E2FE2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5901</TotalTime>
  <Pages>28</Pages>
  <Words>8509</Words>
  <Characters>48505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646</cp:revision>
  <dcterms:created xsi:type="dcterms:W3CDTF">2016-11-29T18:47:00Z</dcterms:created>
  <dcterms:modified xsi:type="dcterms:W3CDTF">2018-11-18T18:08:00Z</dcterms:modified>
</cp:coreProperties>
</file>