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Nick Forleo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SWENG 581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19510" cy="37671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510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1, 2, 3, 4, 5, 6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10, 11, 12, 13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 15, 16: int i = 0;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 i &lt; number;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 16: i++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19, 20, 16: i++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22, 23, 24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All Node Coverage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[A,C,E,F,G,K]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Message: Neither even nor a multiple of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[A,C,D,F,G,K]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Message: Multiple of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[A,B,F,G,H,J,G,K]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Infeasible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such number that is even and meets the condition to enter the for loop without executing Node I first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[A,B,F,G,H,I,G,K]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Message: Even number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is an even number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is an odd number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(This assume we can hit extra nodes, but if we can’t then this is infeasible because any even number that pass for loop condition will hit both Node I and Node J)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All Edge Coverage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770"/>
        <w:gridCol w:w="4470"/>
        <w:tblGridChange w:id="0">
          <w:tblGrid>
            <w:gridCol w:w="3120"/>
            <w:gridCol w:w="177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[A,C,E,F,G,K]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Message: Neither even nor a multiple of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[A,C,D,F,G,K]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Message: Multiple of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[A,B,F,G,H,J,G,K]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Infeasible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such number that is even and meets the condition to enter the for loop without executing Node I first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[A,B,F,G,H,I,G,K]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Message: Even number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is an even number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is an odd number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(This assume we can hit extra nodes, but if we can’t then this is infeasible because any even number that pass for loop condition will hit both Node I and Node J)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Simple Path Coverage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Below image shows all of the simple paths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8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However, there is no input that will start in the middle of the graph, so I will use the generated Prime Paths, since a prime path is made up of simple paths (as defined by the textbook). This way a valid input can be provided and the path will terminate correctly.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965"/>
        <w:gridCol w:w="4275"/>
        <w:tblGridChange w:id="0">
          <w:tblGrid>
            <w:gridCol w:w="3120"/>
            <w:gridCol w:w="196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[A,C,D,F,G,H,J,G,K]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Infeasible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such number that is a multiple of 3 that will also meet the condition of Node H without first visiting Node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[A,C,D,F,G,H,I,G,K]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Infeasible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no such number that is a multiple of 3 that will meet the condition of Node H to visit Node I then terminate after visiting Node G. For example if the input is 3, the path would be [A,C,D,F,G,H,I,G,</w:t>
            </w:r>
            <w:r w:rsidDel="00000000" w:rsidR="00000000" w:rsidRPr="00000000">
              <w:rPr>
                <w:b w:val="1"/>
                <w:rtl w:val="0"/>
              </w:rPr>
              <w:t xml:space="preserve">H,J,G,H,I</w:t>
            </w:r>
            <w:r w:rsidDel="00000000" w:rsidR="00000000" w:rsidRPr="00000000">
              <w:rPr>
                <w:rtl w:val="0"/>
              </w:rPr>
              <w:t xml:space="preserve">,K]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[A,C,E,F,G,H,I,G,K]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Message: Neither even nor a multiple of 3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is an even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[A,C,E,F,G,H,J,G,K]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Infeasible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such number that is neither even nor a multiple of 3 that will meet the condition of Node G but fail the condition of Node 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[A,C,D,F,G,K]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Message: Multiple of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[A,C,E,F,G,K]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Message: Neither even nor a multiple of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[A,B,F,G,K]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Message: Even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[A,B,F,G,H,J,G,H,I,G,K]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Infeasible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such number that is even and meets the condition of Node G that will fail the condition of Node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[A,B,F,G,H,J,G,H,J,G,K]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Infeasible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such number that is even and meets the condition of Node G that will fail the condition of Node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[A,B,F,G,H,I,G,H,J,G,K]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Message: Even number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is an even number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is an odd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[A,B,F,G,H,I,G,H,I,G,K]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Infeasible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such number that will meet the condition of Node G and then meet the condition of Node H twice in a row.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