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rtl w:val="0"/>
        </w:rPr>
        <w:t xml:space="preserve">Artificial Intelligence (AI) can play a role in detecting requirements uncertainties, inconsistencies, and ambiguities. Search for scenarios/research articles/ideas on how AI can help in this direction. Share the results from your search along with your opinion or experience.</w:t>
      </w:r>
    </w:p>
    <w:p w:rsidR="00000000" w:rsidDel="00000000" w:rsidP="00000000" w:rsidRDefault="00000000" w:rsidRPr="00000000" w14:paraId="00000002">
      <w:pPr>
        <w:rPr>
          <w:sz w:val="28"/>
          <w:szCs w:val="28"/>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AI is absolutely a tool that engineers should begin taking advantage of during all stages of the system development process. As mentioned above, it can be particularly good at detecting problems with requirements, even providing or leading towards usable solutions.  Identifying faulty requirements can save trouble and headache during the implementation stage of the system project.  An article posted to </w:t>
      </w:r>
      <w:hyperlink r:id="rId6">
        <w:r w:rsidDel="00000000" w:rsidR="00000000" w:rsidRPr="00000000">
          <w:rPr>
            <w:color w:val="1155cc"/>
            <w:u w:val="single"/>
            <w:rtl w:val="0"/>
          </w:rPr>
          <w:t xml:space="preserve">www.theserverside.com</w:t>
        </w:r>
      </w:hyperlink>
      <w:r w:rsidDel="00000000" w:rsidR="00000000" w:rsidRPr="00000000">
        <w:rPr>
          <w:rtl w:val="0"/>
        </w:rPr>
        <w:t xml:space="preserve"> talks about how one Project Manager, Lonnie Franks, was able to “fix 500 defects in a week” (2020) using AI to identify the problem areas in developing CRUD operations for a system.  Simply finding these defects would’ve taken a lot more than a week.  Using AI to identify missing requirements can save money and time for the customer, which is always a positive.</w:t>
      </w:r>
    </w:p>
    <w:p w:rsidR="00000000" w:rsidDel="00000000" w:rsidP="00000000" w:rsidRDefault="00000000" w:rsidRPr="00000000" w14:paraId="00000004">
      <w:pPr>
        <w:ind w:left="0" w:firstLine="0"/>
        <w:rPr/>
      </w:pPr>
      <w:r w:rsidDel="00000000" w:rsidR="00000000" w:rsidRPr="00000000">
        <w:rPr>
          <w:rtl w:val="0"/>
        </w:rPr>
        <w:tab/>
        <w:t xml:space="preserve">Most of the projects that I have worked on have been small enough in scope to where AI wouldn’t be beneficial enough to actually use it, but I can think of one case specifically when it would’ve saved us some time and duplicate effort.  In the workspace reservations project that I’ve talked about before, we use a JIRA board to track all of our tasks and user stories.  At one point, we had inadvertently created two tickets for the same task, but with slightly different wording.  Another developer and I ended up building the same feature during the sprint without realizing it.  Fortunately, we were able to find improvements in each other's work and create a better combined version.  If there were some sort of NLP plugin for JIRA that could analyze tasks to determine if there are duplicates, that would be incredibly useful for projects of all sizes.</w:t>
      </w:r>
    </w:p>
    <w:p w:rsidR="00000000" w:rsidDel="00000000" w:rsidP="00000000" w:rsidRDefault="00000000" w:rsidRPr="00000000" w14:paraId="00000005">
      <w:pPr>
        <w:ind w:left="0" w:firstLine="720"/>
        <w:rPr/>
      </w:pPr>
      <w:r w:rsidDel="00000000" w:rsidR="00000000" w:rsidRPr="00000000">
        <w:rPr>
          <w:rtl w:val="0"/>
        </w:rPr>
        <w:t xml:space="preserve">Another idea that could help manage JIRA boards is to use AI to identify any requirements that may be missing, but necessary in order to fulfill a User Story.  This would help speed up delivery time since you don’t have to spend time trying to identify and implement those requirements later in the process.  I did some searching and didn’t find anything like I mentioned, but I did find one app that helps to tag and fill out JIRA fields about the task or story which would have some benefit, especially if working with a large team.  It could automatically scope and sort the ticket based on the information provided within the ticket.  Here’s the</w:t>
      </w:r>
      <w:hyperlink r:id="rId7">
        <w:r w:rsidDel="00000000" w:rsidR="00000000" w:rsidRPr="00000000">
          <w:rPr>
            <w:rtl w:val="0"/>
          </w:rPr>
          <w:t xml:space="preserve"> </w:t>
        </w:r>
      </w:hyperlink>
      <w:hyperlink r:id="rId8">
        <w:r w:rsidDel="00000000" w:rsidR="00000000" w:rsidRPr="00000000">
          <w:rPr>
            <w:color w:val="1155cc"/>
            <w:u w:val="single"/>
            <w:rtl w:val="0"/>
          </w:rPr>
          <w:t xml:space="preserve">blog post</w:t>
        </w:r>
      </w:hyperlink>
      <w:r w:rsidDel="00000000" w:rsidR="00000000" w:rsidRPr="00000000">
        <w:rPr>
          <w:rtl w:val="0"/>
        </w:rPr>
        <w:t xml:space="preserve"> and a</w:t>
      </w:r>
      <w:hyperlink r:id="rId9">
        <w:r w:rsidDel="00000000" w:rsidR="00000000" w:rsidRPr="00000000">
          <w:rPr>
            <w:rtl w:val="0"/>
          </w:rPr>
          <w:t xml:space="preserve"> </w:t>
        </w:r>
      </w:hyperlink>
      <w:hyperlink r:id="rId10">
        <w:r w:rsidDel="00000000" w:rsidR="00000000" w:rsidRPr="00000000">
          <w:rPr>
            <w:color w:val="1155cc"/>
            <w:u w:val="single"/>
            <w:rtl w:val="0"/>
          </w:rPr>
          <w:t xml:space="preserve">video demo.</w:t>
        </w:r>
      </w:hyperlink>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 (2020, July 28). </w:t>
      </w:r>
      <w:r w:rsidDel="00000000" w:rsidR="00000000" w:rsidRPr="00000000">
        <w:rPr>
          <w:i w:val="1"/>
          <w:rtl w:val="0"/>
        </w:rPr>
        <w:t xml:space="preserve">How AI can help with requirements analysis tools</w:t>
      </w:r>
      <w:r w:rsidDel="00000000" w:rsidR="00000000" w:rsidRPr="00000000">
        <w:rPr>
          <w:rtl w:val="0"/>
        </w:rPr>
        <w:t xml:space="preserve">. https://www.theserverside.com/blog/Coffee-Talk-Java-News-Stories-and-Opinions/How-AI-can-help-with-requirements-analysis-tools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youtube.com/watch?v=iI-3Rj-AWRs" TargetMode="External"/><Relationship Id="rId9" Type="http://schemas.openxmlformats.org/officeDocument/2006/relationships/hyperlink" Target="https://www.youtube.com/watch?v=iI-3Rj-AWRs" TargetMode="External"/><Relationship Id="rId5" Type="http://schemas.openxmlformats.org/officeDocument/2006/relationships/styles" Target="styles.xml"/><Relationship Id="rId6" Type="http://schemas.openxmlformats.org/officeDocument/2006/relationships/hyperlink" Target="http://www.theserverside.com" TargetMode="External"/><Relationship Id="rId7" Type="http://schemas.openxmlformats.org/officeDocument/2006/relationships/hyperlink" Target="https://blog.developer.atlassian.com/artificial-intelligence-for-issue-analytics-a-machine-learning-powered-jira-cloud-app/" TargetMode="External"/><Relationship Id="rId8" Type="http://schemas.openxmlformats.org/officeDocument/2006/relationships/hyperlink" Target="https://blog.developer.atlassian.com/artificial-intelligence-for-issue-analytics-a-machine-learning-powered-jira-cloud-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