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4A4D3A8B">
      <w:bookmarkStart w:name="_GoBack" w:id="0"/>
      <w:bookmarkEnd w:id="0"/>
      <w:r w:rsidR="08DB414B">
        <w:rPr/>
        <w:t>Checkpoint #3 Notes:</w:t>
      </w:r>
    </w:p>
    <w:p w:rsidR="024E935A" w:rsidP="024E935A" w:rsidRDefault="024E935A" w14:paraId="2B879FAE" w14:textId="7D68A3C1">
      <w:pPr>
        <w:pStyle w:val="Normal"/>
      </w:pPr>
    </w:p>
    <w:p w:rsidR="63ED79FD" w:rsidP="024E935A" w:rsidRDefault="63ED79FD" w14:paraId="79067CAE" w14:textId="6016A126">
      <w:pPr>
        <w:spacing w:before="180" w:beforeAutospacing="off" w:after="180" w:afterAutospacing="off"/>
      </w:pPr>
      <w:r w:rsidRPr="024E935A" w:rsidR="63ED79FD">
        <w:rPr>
          <w:rFonts w:ascii="Calibri" w:hAnsi="Calibri" w:eastAsia="Calibri" w:cs="Calibri"/>
          <w:b w:val="0"/>
          <w:bCs w:val="0"/>
          <w:i w:val="0"/>
          <w:iCs w:val="0"/>
          <w:caps w:val="0"/>
          <w:smallCaps w:val="0"/>
          <w:noProof w:val="0"/>
          <w:color w:val="2D3B45"/>
          <w:sz w:val="24"/>
          <w:szCs w:val="24"/>
          <w:lang w:val="en-US"/>
        </w:rPr>
        <w:t xml:space="preserve">At this stage your team has gathered all the architectural drivers for your system. Now following the ADD process, your team will design the architecture of your system showing clearly: </w:t>
      </w:r>
    </w:p>
    <w:p w:rsidR="63ED79FD" w:rsidP="024E935A" w:rsidRDefault="63ED79FD" w14:paraId="75422C5A" w14:textId="39D74AC2">
      <w:pPr>
        <w:pStyle w:val="ListParagraph"/>
        <w:numPr>
          <w:ilvl w:val="0"/>
          <w:numId w:val="3"/>
        </w:numPr>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024E935A" w:rsidR="63ED79FD">
        <w:rPr>
          <w:rFonts w:ascii="Calibri" w:hAnsi="Calibri" w:eastAsia="Calibri" w:cs="Calibri"/>
          <w:b w:val="0"/>
          <w:bCs w:val="0"/>
          <w:i w:val="0"/>
          <w:iCs w:val="0"/>
          <w:caps w:val="0"/>
          <w:smallCaps w:val="0"/>
          <w:noProof w:val="0"/>
          <w:color w:val="2D3B45"/>
          <w:sz w:val="24"/>
          <w:szCs w:val="24"/>
          <w:lang w:val="en-US"/>
        </w:rPr>
        <w:t xml:space="preserve">How design concepts are used to address the design objectives of the architecture drivers. </w:t>
      </w:r>
    </w:p>
    <w:p w:rsidR="63ED79FD" w:rsidP="024E935A" w:rsidRDefault="63ED79FD" w14:paraId="64FFB1C6" w14:textId="7DA3B637">
      <w:pPr>
        <w:pStyle w:val="ListParagraph"/>
        <w:numPr>
          <w:ilvl w:val="0"/>
          <w:numId w:val="3"/>
        </w:numPr>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024E935A" w:rsidR="63ED79FD">
        <w:rPr>
          <w:rFonts w:ascii="Calibri" w:hAnsi="Calibri" w:eastAsia="Calibri" w:cs="Calibri"/>
          <w:b w:val="0"/>
          <w:bCs w:val="0"/>
          <w:i w:val="0"/>
          <w:iCs w:val="0"/>
          <w:caps w:val="0"/>
          <w:smallCaps w:val="0"/>
          <w:noProof w:val="0"/>
          <w:color w:val="2D3B45"/>
          <w:sz w:val="24"/>
          <w:szCs w:val="24"/>
          <w:lang w:val="en-US"/>
        </w:rPr>
        <w:t xml:space="preserve">How responsibilities are allocated to the components created as a part of the recursive. decomposition process. In particular, show the element interaction design for primary use cases.  </w:t>
      </w:r>
    </w:p>
    <w:p w:rsidR="63ED79FD" w:rsidP="024E935A" w:rsidRDefault="63ED79FD" w14:paraId="33AC756E" w14:textId="4108DBE4">
      <w:pPr>
        <w:pStyle w:val="ListParagraph"/>
        <w:numPr>
          <w:ilvl w:val="0"/>
          <w:numId w:val="3"/>
        </w:numPr>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024E935A" w:rsidR="63ED79FD">
        <w:rPr>
          <w:rFonts w:ascii="Calibri" w:hAnsi="Calibri" w:eastAsia="Calibri" w:cs="Calibri"/>
          <w:b w:val="0"/>
          <w:bCs w:val="0"/>
          <w:i w:val="0"/>
          <w:iCs w:val="0"/>
          <w:caps w:val="0"/>
          <w:smallCaps w:val="0"/>
          <w:noProof w:val="0"/>
          <w:color w:val="2D3B45"/>
          <w:sz w:val="24"/>
          <w:szCs w:val="24"/>
          <w:lang w:val="en-US"/>
        </w:rPr>
        <w:t>How tradeoffs if any are handled in the design.</w:t>
      </w:r>
    </w:p>
    <w:p w:rsidR="024E935A" w:rsidP="024E935A" w:rsidRDefault="024E935A" w14:paraId="67C35CFD" w14:textId="3067C6F4">
      <w:pPr>
        <w:pStyle w:val="Normal"/>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p>
    <w:p w:rsidR="10A5D59E" w:rsidP="024E935A" w:rsidRDefault="10A5D59E" w14:paraId="540C73C3" w14:textId="7365DAE3">
      <w:pPr>
        <w:pStyle w:val="Normal"/>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024E935A" w:rsidR="10A5D59E">
        <w:rPr>
          <w:rFonts w:ascii="Calibri" w:hAnsi="Calibri" w:eastAsia="Calibri" w:cs="Calibri"/>
          <w:b w:val="1"/>
          <w:bCs w:val="1"/>
          <w:i w:val="0"/>
          <w:iCs w:val="0"/>
          <w:caps w:val="0"/>
          <w:smallCaps w:val="0"/>
          <w:noProof w:val="0"/>
          <w:color w:val="2D3B45"/>
          <w:sz w:val="24"/>
          <w:szCs w:val="24"/>
          <w:lang w:val="en-US"/>
        </w:rPr>
        <w:t>Rubric</w:t>
      </w:r>
      <w:r w:rsidRPr="024E935A" w:rsidR="10A5D59E">
        <w:rPr>
          <w:rFonts w:ascii="Calibri" w:hAnsi="Calibri" w:eastAsia="Calibri" w:cs="Calibri"/>
          <w:b w:val="0"/>
          <w:bCs w:val="0"/>
          <w:i w:val="0"/>
          <w:iCs w:val="0"/>
          <w:caps w:val="0"/>
          <w:smallCaps w:val="0"/>
          <w:noProof w:val="0"/>
          <w:color w:val="2D3B45"/>
          <w:sz w:val="24"/>
          <w:szCs w:val="24"/>
          <w:lang w:val="en-US"/>
        </w:rPr>
        <w:t>:</w:t>
      </w:r>
    </w:p>
    <w:tbl>
      <w:tblPr>
        <w:tblStyle w:val="TableGrid"/>
        <w:tblW w:w="0" w:type="auto"/>
        <w:tblLayout w:type="fixed"/>
        <w:tblLook w:val="06A0" w:firstRow="1" w:lastRow="0" w:firstColumn="1" w:lastColumn="0" w:noHBand="1" w:noVBand="1"/>
      </w:tblPr>
      <w:tblGrid>
        <w:gridCol w:w="4680"/>
        <w:gridCol w:w="4680"/>
      </w:tblGrid>
      <w:tr w:rsidR="024E935A" w:rsidTr="024E935A" w14:paraId="762D32AB">
        <w:trPr>
          <w:trHeight w:val="300"/>
        </w:trPr>
        <w:tc>
          <w:tcPr>
            <w:tcW w:w="4680" w:type="dxa"/>
            <w:tcMar/>
          </w:tcPr>
          <w:p w:rsidR="10A5D59E" w:rsidRDefault="10A5D59E" w14:paraId="73985DD5" w14:textId="611090C7">
            <w:r w:rsidRPr="024E935A" w:rsidR="10A5D59E">
              <w:rPr>
                <w:rFonts w:ascii="Calibri" w:hAnsi="Calibri" w:eastAsia="Calibri" w:cs="Calibri"/>
                <w:b w:val="0"/>
                <w:bCs w:val="0"/>
                <w:i w:val="0"/>
                <w:iCs w:val="0"/>
                <w:caps w:val="0"/>
                <w:smallCaps w:val="0"/>
                <w:noProof w:val="0"/>
                <w:color w:val="2D3B45"/>
                <w:sz w:val="20"/>
                <w:szCs w:val="20"/>
                <w:lang w:val="en-US"/>
              </w:rPr>
              <w:t>How</w:t>
            </w:r>
            <w:r w:rsidRPr="024E935A" w:rsidR="10A5D59E">
              <w:rPr>
                <w:rFonts w:ascii="Calibri" w:hAnsi="Calibri" w:eastAsia="Calibri" w:cs="Calibri"/>
                <w:b w:val="0"/>
                <w:bCs w:val="0"/>
                <w:i w:val="0"/>
                <w:iCs w:val="0"/>
                <w:caps w:val="0"/>
                <w:smallCaps w:val="0"/>
                <w:noProof w:val="0"/>
                <w:color w:val="2D3B45"/>
                <w:sz w:val="20"/>
                <w:szCs w:val="20"/>
                <w:lang w:val="en-US"/>
              </w:rPr>
              <w:t xml:space="preserve"> design concepts are used to address the design concerns of the architecture drivers.</w:t>
            </w:r>
          </w:p>
          <w:p w:rsidR="10A5D59E" w:rsidP="024E935A" w:rsidRDefault="10A5D59E" w14:paraId="609C3212" w14:textId="6AE5A4C2">
            <w:pPr>
              <w:spacing w:before="0" w:beforeAutospacing="off" w:after="0" w:afterAutospacing="off"/>
            </w:pPr>
            <w:r w:rsidRPr="024E935A" w:rsidR="10A5D59E">
              <w:rPr>
                <w:rFonts w:ascii="Calibri" w:hAnsi="Calibri" w:eastAsia="Calibri" w:cs="Calibri"/>
                <w:b w:val="0"/>
                <w:bCs w:val="0"/>
                <w:i w:val="0"/>
                <w:iCs w:val="0"/>
                <w:caps w:val="0"/>
                <w:smallCaps w:val="0"/>
                <w:noProof w:val="0"/>
                <w:color w:val="2D3B45"/>
                <w:sz w:val="20"/>
                <w:szCs w:val="20"/>
                <w:lang w:val="en-US"/>
              </w:rPr>
              <w:t>The ADD process works by looking at each architectural driver and making a decision on which design concept to use on which part of the system to address the concerns related to that driver. This results in adding new components and architectural capabilities.</w:t>
            </w:r>
          </w:p>
          <w:p w:rsidR="024E935A" w:rsidP="024E935A" w:rsidRDefault="024E935A" w14:paraId="706D4C79" w14:textId="18DF9B3E">
            <w:pPr>
              <w:pStyle w:val="Normal"/>
            </w:pPr>
          </w:p>
        </w:tc>
        <w:tc>
          <w:tcPr>
            <w:tcW w:w="4680" w:type="dxa"/>
            <w:tcMar/>
          </w:tcPr>
          <w:p w:rsidR="10A5D59E" w:rsidRDefault="10A5D59E" w14:paraId="2AE950D5" w14:textId="0045B588">
            <w:r w:rsidRPr="024E935A" w:rsidR="10A5D59E">
              <w:rPr>
                <w:rFonts w:ascii="Calibri" w:hAnsi="Calibri" w:eastAsia="Calibri" w:cs="Calibri"/>
                <w:b w:val="1"/>
                <w:bCs w:val="1"/>
                <w:i w:val="0"/>
                <w:iCs w:val="0"/>
                <w:caps w:val="0"/>
                <w:smallCaps w:val="0"/>
                <w:noProof w:val="0"/>
                <w:color w:val="2D3B45"/>
                <w:sz w:val="20"/>
                <w:szCs w:val="20"/>
                <w:lang w:val="en-US"/>
              </w:rPr>
              <w:t>4 pts</w:t>
            </w:r>
          </w:p>
          <w:p w:rsidR="10A5D59E" w:rsidP="024E935A" w:rsidRDefault="10A5D59E" w14:paraId="5F61B038" w14:textId="66857258">
            <w:pPr>
              <w:spacing w:before="0" w:beforeAutospacing="off" w:after="0" w:afterAutospacing="off"/>
            </w:pPr>
            <w:r w:rsidRPr="024E935A" w:rsidR="10A5D59E">
              <w:rPr>
                <w:rFonts w:ascii="Calibri" w:hAnsi="Calibri" w:eastAsia="Calibri" w:cs="Calibri"/>
                <w:b w:val="1"/>
                <w:bCs w:val="1"/>
                <w:i w:val="0"/>
                <w:iCs w:val="0"/>
                <w:caps w:val="0"/>
                <w:smallCaps w:val="0"/>
                <w:noProof w:val="0"/>
                <w:color w:val="2D3B45"/>
                <w:sz w:val="20"/>
                <w:szCs w:val="20"/>
                <w:lang w:val="en-US"/>
              </w:rPr>
              <w:t>Full Marks</w:t>
            </w:r>
          </w:p>
          <w:p w:rsidR="10A5D59E" w:rsidP="024E935A" w:rsidRDefault="10A5D59E" w14:paraId="475ED634" w14:textId="0DF2DBEF">
            <w:pPr>
              <w:spacing w:before="0" w:beforeAutospacing="off" w:after="0" w:afterAutospacing="off"/>
            </w:pPr>
            <w:r w:rsidRPr="024E935A" w:rsidR="10A5D59E">
              <w:rPr>
                <w:rFonts w:ascii="Calibri" w:hAnsi="Calibri" w:eastAsia="Calibri" w:cs="Calibri"/>
                <w:b w:val="0"/>
                <w:bCs w:val="0"/>
                <w:i w:val="0"/>
                <w:iCs w:val="0"/>
                <w:caps w:val="0"/>
                <w:smallCaps w:val="0"/>
                <w:noProof w:val="0"/>
                <w:color w:val="2D3B45"/>
                <w:sz w:val="20"/>
                <w:szCs w:val="20"/>
                <w:lang w:val="en-US"/>
              </w:rPr>
              <w:t>How design concepts are used to address the design concerns of the architecture drivers IS clear.</w:t>
            </w:r>
          </w:p>
          <w:p w:rsidR="024E935A" w:rsidP="024E935A" w:rsidRDefault="024E935A" w14:paraId="1D75C9DF" w14:textId="2504DFBD">
            <w:pPr>
              <w:pStyle w:val="Normal"/>
            </w:pPr>
          </w:p>
        </w:tc>
      </w:tr>
      <w:tr w:rsidR="024E935A" w:rsidTr="024E935A" w14:paraId="5DEEF2E9">
        <w:trPr>
          <w:trHeight w:val="300"/>
        </w:trPr>
        <w:tc>
          <w:tcPr>
            <w:tcW w:w="4680" w:type="dxa"/>
            <w:tcMar/>
          </w:tcPr>
          <w:p w:rsidR="10A5D59E" w:rsidRDefault="10A5D59E" w14:paraId="43699158" w14:textId="1332172A">
            <w:r w:rsidRPr="024E935A" w:rsidR="10A5D59E">
              <w:rPr>
                <w:rFonts w:ascii="Calibri" w:hAnsi="Calibri" w:eastAsia="Calibri" w:cs="Calibri"/>
                <w:b w:val="0"/>
                <w:bCs w:val="0"/>
                <w:i w:val="0"/>
                <w:iCs w:val="0"/>
                <w:caps w:val="0"/>
                <w:smallCaps w:val="0"/>
                <w:noProof w:val="0"/>
                <w:color w:val="2D3B45"/>
                <w:sz w:val="20"/>
                <w:szCs w:val="20"/>
                <w:lang w:val="en-US"/>
              </w:rPr>
              <w:t>How functionality is allocated to the components created as a part of the recursive decomposition process</w:t>
            </w:r>
          </w:p>
          <w:p w:rsidR="10A5D59E" w:rsidP="024E935A" w:rsidRDefault="10A5D59E" w14:paraId="72CEE869" w14:textId="4C610346">
            <w:pPr>
              <w:spacing w:before="0" w:beforeAutospacing="off" w:after="0" w:afterAutospacing="off"/>
            </w:pPr>
            <w:r w:rsidRPr="024E935A" w:rsidR="10A5D59E">
              <w:rPr>
                <w:rFonts w:ascii="Calibri" w:hAnsi="Calibri" w:eastAsia="Calibri" w:cs="Calibri"/>
                <w:b w:val="0"/>
                <w:bCs w:val="0"/>
                <w:i w:val="0"/>
                <w:iCs w:val="0"/>
                <w:caps w:val="0"/>
                <w:smallCaps w:val="0"/>
                <w:noProof w:val="0"/>
                <w:color w:val="2D3B45"/>
                <w:sz w:val="20"/>
                <w:szCs w:val="20"/>
                <w:lang w:val="en-US"/>
              </w:rPr>
              <w:t>It should be clear applying which design concepts gives rise to which module /component, and what architectural and functional responsibilities does that module handle. In particular, show the element interaction design for primary use cases.</w:t>
            </w:r>
          </w:p>
          <w:p w:rsidR="024E935A" w:rsidP="024E935A" w:rsidRDefault="024E935A" w14:paraId="5ED557E1" w14:textId="274EBC2B">
            <w:pPr>
              <w:pStyle w:val="Normal"/>
            </w:pPr>
          </w:p>
        </w:tc>
        <w:tc>
          <w:tcPr>
            <w:tcW w:w="4680" w:type="dxa"/>
            <w:tcMar/>
          </w:tcPr>
          <w:p w:rsidR="10A5D59E" w:rsidRDefault="10A5D59E" w14:paraId="7C8C6D2E" w14:textId="5120A4D0">
            <w:r w:rsidRPr="024E935A" w:rsidR="10A5D59E">
              <w:rPr>
                <w:rFonts w:ascii="Calibri" w:hAnsi="Calibri" w:eastAsia="Calibri" w:cs="Calibri"/>
                <w:b w:val="1"/>
                <w:bCs w:val="1"/>
                <w:i w:val="0"/>
                <w:iCs w:val="0"/>
                <w:caps w:val="0"/>
                <w:smallCaps w:val="0"/>
                <w:noProof w:val="0"/>
                <w:color w:val="2D3B45"/>
                <w:sz w:val="20"/>
                <w:szCs w:val="20"/>
                <w:lang w:val="en-US"/>
              </w:rPr>
              <w:t>4 pts</w:t>
            </w:r>
          </w:p>
          <w:p w:rsidR="10A5D59E" w:rsidP="024E935A" w:rsidRDefault="10A5D59E" w14:paraId="4FF1777D" w14:textId="54091654">
            <w:pPr>
              <w:spacing w:before="0" w:beforeAutospacing="off" w:after="0" w:afterAutospacing="off"/>
            </w:pPr>
            <w:r w:rsidRPr="024E935A" w:rsidR="10A5D59E">
              <w:rPr>
                <w:rFonts w:ascii="Calibri" w:hAnsi="Calibri" w:eastAsia="Calibri" w:cs="Calibri"/>
                <w:b w:val="1"/>
                <w:bCs w:val="1"/>
                <w:i w:val="0"/>
                <w:iCs w:val="0"/>
                <w:caps w:val="0"/>
                <w:smallCaps w:val="0"/>
                <w:noProof w:val="0"/>
                <w:color w:val="2D3B45"/>
                <w:sz w:val="20"/>
                <w:szCs w:val="20"/>
                <w:lang w:val="en-US"/>
              </w:rPr>
              <w:t>Full Marks</w:t>
            </w:r>
          </w:p>
          <w:p w:rsidR="10A5D59E" w:rsidP="024E935A" w:rsidRDefault="10A5D59E" w14:paraId="47D0A5FA" w14:textId="0D85ACEF">
            <w:pPr>
              <w:spacing w:before="0" w:beforeAutospacing="off" w:after="0" w:afterAutospacing="off"/>
            </w:pPr>
            <w:r w:rsidRPr="024E935A" w:rsidR="10A5D59E">
              <w:rPr>
                <w:rFonts w:ascii="Calibri" w:hAnsi="Calibri" w:eastAsia="Calibri" w:cs="Calibri"/>
                <w:b w:val="0"/>
                <w:bCs w:val="0"/>
                <w:i w:val="0"/>
                <w:iCs w:val="0"/>
                <w:caps w:val="0"/>
                <w:smallCaps w:val="0"/>
                <w:noProof w:val="0"/>
                <w:color w:val="2D3B45"/>
                <w:sz w:val="20"/>
                <w:szCs w:val="20"/>
                <w:lang w:val="en-US"/>
              </w:rPr>
              <w:t>How functionality is allocated to the components created as a part of the recursive decomposition process IS clear.</w:t>
            </w:r>
          </w:p>
          <w:p w:rsidR="024E935A" w:rsidP="024E935A" w:rsidRDefault="024E935A" w14:paraId="02E2097A" w14:textId="3F2FAECF">
            <w:pPr>
              <w:pStyle w:val="Normal"/>
            </w:pPr>
          </w:p>
        </w:tc>
      </w:tr>
      <w:tr w:rsidR="024E935A" w:rsidTr="024E935A" w14:paraId="1122EA76">
        <w:trPr>
          <w:trHeight w:val="300"/>
        </w:trPr>
        <w:tc>
          <w:tcPr>
            <w:tcW w:w="4680" w:type="dxa"/>
            <w:tcMar/>
          </w:tcPr>
          <w:p w:rsidR="10A5D59E" w:rsidRDefault="10A5D59E" w14:paraId="0F9FE46D" w14:textId="4EFFB0CF">
            <w:r w:rsidRPr="024E935A" w:rsidR="10A5D59E">
              <w:rPr>
                <w:rFonts w:ascii="Calibri" w:hAnsi="Calibri" w:eastAsia="Calibri" w:cs="Calibri"/>
                <w:b w:val="0"/>
                <w:bCs w:val="0"/>
                <w:i w:val="0"/>
                <w:iCs w:val="0"/>
                <w:caps w:val="0"/>
                <w:smallCaps w:val="0"/>
                <w:noProof w:val="0"/>
                <w:color w:val="2D3B45"/>
                <w:sz w:val="20"/>
                <w:szCs w:val="20"/>
                <w:lang w:val="en-US"/>
              </w:rPr>
              <w:t>How tradeoffs are handled in the design</w:t>
            </w:r>
          </w:p>
          <w:p w:rsidR="10A5D59E" w:rsidP="024E935A" w:rsidRDefault="10A5D59E" w14:paraId="04995F2A" w14:textId="5AF7B13B">
            <w:pPr>
              <w:spacing w:before="0" w:beforeAutospacing="off" w:after="0" w:afterAutospacing="off"/>
            </w:pPr>
            <w:r w:rsidRPr="024E935A" w:rsidR="10A5D59E">
              <w:rPr>
                <w:rFonts w:ascii="Calibri" w:hAnsi="Calibri" w:eastAsia="Calibri" w:cs="Calibri"/>
                <w:b w:val="0"/>
                <w:bCs w:val="0"/>
                <w:i w:val="0"/>
                <w:iCs w:val="0"/>
                <w:caps w:val="0"/>
                <w:smallCaps w:val="0"/>
                <w:noProof w:val="0"/>
                <w:color w:val="2D3B45"/>
                <w:sz w:val="20"/>
                <w:szCs w:val="20"/>
                <w:lang w:val="en-US"/>
              </w:rPr>
              <w:t>Usually when we select some tactics to implement quality A; we may be hurting quality B due to this selection. Then we need to add more tactics for quality B to reduce the negative impact. Your tradeoff analysis should identify such conflicts and describe how they are resolved.</w:t>
            </w:r>
          </w:p>
          <w:p w:rsidR="024E935A" w:rsidP="024E935A" w:rsidRDefault="024E935A" w14:paraId="497FE42A" w14:textId="3F41F4C8">
            <w:pPr>
              <w:pStyle w:val="Normal"/>
            </w:pPr>
          </w:p>
        </w:tc>
        <w:tc>
          <w:tcPr>
            <w:tcW w:w="4680" w:type="dxa"/>
            <w:tcMar/>
          </w:tcPr>
          <w:p w:rsidR="10A5D59E" w:rsidRDefault="10A5D59E" w14:paraId="7D2F0AD6" w14:textId="72D38084">
            <w:r w:rsidRPr="024E935A" w:rsidR="10A5D59E">
              <w:rPr>
                <w:rFonts w:ascii="Calibri" w:hAnsi="Calibri" w:eastAsia="Calibri" w:cs="Calibri"/>
                <w:b w:val="1"/>
                <w:bCs w:val="1"/>
                <w:i w:val="0"/>
                <w:iCs w:val="0"/>
                <w:caps w:val="0"/>
                <w:smallCaps w:val="0"/>
                <w:noProof w:val="0"/>
                <w:color w:val="2D3B45"/>
                <w:sz w:val="20"/>
                <w:szCs w:val="20"/>
                <w:lang w:val="en-US"/>
              </w:rPr>
              <w:t>2 pts</w:t>
            </w:r>
          </w:p>
          <w:p w:rsidR="10A5D59E" w:rsidP="024E935A" w:rsidRDefault="10A5D59E" w14:paraId="2AFF8ACD" w14:textId="28746A3D">
            <w:pPr>
              <w:spacing w:before="0" w:beforeAutospacing="off" w:after="0" w:afterAutospacing="off"/>
            </w:pPr>
            <w:r w:rsidRPr="024E935A" w:rsidR="10A5D59E">
              <w:rPr>
                <w:rFonts w:ascii="Calibri" w:hAnsi="Calibri" w:eastAsia="Calibri" w:cs="Calibri"/>
                <w:b w:val="1"/>
                <w:bCs w:val="1"/>
                <w:i w:val="0"/>
                <w:iCs w:val="0"/>
                <w:caps w:val="0"/>
                <w:smallCaps w:val="0"/>
                <w:noProof w:val="0"/>
                <w:color w:val="2D3B45"/>
                <w:sz w:val="20"/>
                <w:szCs w:val="20"/>
                <w:lang w:val="en-US"/>
              </w:rPr>
              <w:t>Full Marks</w:t>
            </w:r>
          </w:p>
          <w:p w:rsidR="10A5D59E" w:rsidP="024E935A" w:rsidRDefault="10A5D59E" w14:paraId="0F50F64F" w14:textId="3A9285F5">
            <w:pPr>
              <w:spacing w:before="0" w:beforeAutospacing="off" w:after="0" w:afterAutospacing="off"/>
            </w:pPr>
            <w:r w:rsidRPr="024E935A" w:rsidR="10A5D59E">
              <w:rPr>
                <w:rFonts w:ascii="Calibri" w:hAnsi="Calibri" w:eastAsia="Calibri" w:cs="Calibri"/>
                <w:b w:val="0"/>
                <w:bCs w:val="0"/>
                <w:i w:val="0"/>
                <w:iCs w:val="0"/>
                <w:caps w:val="0"/>
                <w:smallCaps w:val="0"/>
                <w:noProof w:val="0"/>
                <w:color w:val="2D3B45"/>
                <w:sz w:val="20"/>
                <w:szCs w:val="20"/>
                <w:lang w:val="en-US"/>
              </w:rPr>
              <w:t>Discussion on how tradeoffs are handled in the design IS clear.</w:t>
            </w:r>
          </w:p>
          <w:p w:rsidR="024E935A" w:rsidP="024E935A" w:rsidRDefault="024E935A" w14:paraId="132FE9B2" w14:textId="628BE17C">
            <w:pPr>
              <w:pStyle w:val="Normal"/>
            </w:pPr>
          </w:p>
        </w:tc>
      </w:tr>
    </w:tbl>
    <w:p w:rsidR="63ED79FD" w:rsidP="024E935A" w:rsidRDefault="63ED79FD" w14:paraId="0E1D74D6" w14:textId="73427CDD">
      <w:pPr>
        <w:pStyle w:val="Normal"/>
      </w:pPr>
      <w:r w:rsidR="63ED79FD">
        <w:rPr/>
        <w:t>-----</w:t>
      </w:r>
    </w:p>
    <w:p w:rsidR="7F568AD6" w:rsidP="024E935A" w:rsidRDefault="7F568AD6" w14:paraId="652A2F81" w14:textId="0910C26A">
      <w:pPr>
        <w:pStyle w:val="Normal"/>
      </w:pPr>
      <w:r w:rsidR="7F568AD6">
        <w:drawing>
          <wp:inline wp14:editId="19515B77" wp14:anchorId="31108CE9">
            <wp:extent cx="4572000" cy="3867150"/>
            <wp:effectExtent l="0" t="0" r="0" b="0"/>
            <wp:docPr id="285866728" name="" title=""/>
            <wp:cNvGraphicFramePr>
              <a:graphicFrameLocks noChangeAspect="1"/>
            </wp:cNvGraphicFramePr>
            <a:graphic>
              <a:graphicData uri="http://schemas.openxmlformats.org/drawingml/2006/picture">
                <pic:pic>
                  <pic:nvPicPr>
                    <pic:cNvPr id="0" name=""/>
                    <pic:cNvPicPr/>
                  </pic:nvPicPr>
                  <pic:blipFill>
                    <a:blip r:embed="Rd4b16d042d3a43a7">
                      <a:extLst>
                        <a:ext xmlns:a="http://schemas.openxmlformats.org/drawingml/2006/main" uri="{28A0092B-C50C-407E-A947-70E740481C1C}">
                          <a14:useLocalDpi val="0"/>
                        </a:ext>
                      </a:extLst>
                    </a:blip>
                    <a:stretch>
                      <a:fillRect/>
                    </a:stretch>
                  </pic:blipFill>
                  <pic:spPr>
                    <a:xfrm>
                      <a:off x="0" y="0"/>
                      <a:ext cx="4572000" cy="3867150"/>
                    </a:xfrm>
                    <a:prstGeom prst="rect">
                      <a:avLst/>
                    </a:prstGeom>
                  </pic:spPr>
                </pic:pic>
              </a:graphicData>
            </a:graphic>
          </wp:inline>
        </w:drawing>
      </w:r>
    </w:p>
    <w:p w:rsidR="08A983D0" w:rsidP="024E935A" w:rsidRDefault="08A983D0" w14:paraId="01562742" w14:textId="1E2251A6">
      <w:pPr>
        <w:pStyle w:val="Heading3"/>
      </w:pPr>
      <w:r w:rsidRPr="024E935A" w:rsidR="08A983D0">
        <w:rPr>
          <w:rFonts w:ascii="Calibri" w:hAnsi="Calibri" w:eastAsia="Calibri" w:cs="Calibri"/>
          <w:b w:val="1"/>
          <w:bCs w:val="1"/>
          <w:i w:val="0"/>
          <w:iCs w:val="0"/>
          <w:caps w:val="0"/>
          <w:smallCaps w:val="0"/>
          <w:noProof w:val="0"/>
          <w:color w:val="074D8C"/>
          <w:sz w:val="22"/>
          <w:szCs w:val="22"/>
          <w:lang w:val="en-US"/>
        </w:rPr>
        <w:t xml:space="preserve">Architects use the following steps when designing an architecture using the ADD method: </w:t>
      </w:r>
    </w:p>
    <w:p w:rsidR="08A983D0" w:rsidP="024E935A" w:rsidRDefault="08A983D0" w14:paraId="0B0DE50D" w14:textId="34EC442E">
      <w:pPr>
        <w:spacing w:before="180" w:beforeAutospacing="off" w:after="180" w:afterAutospacing="off"/>
      </w:pPr>
      <w:r w:rsidRPr="024E935A" w:rsidR="08A983D0">
        <w:rPr>
          <w:rFonts w:ascii="Calibri" w:hAnsi="Calibri" w:eastAsia="Calibri" w:cs="Calibri"/>
          <w:b w:val="1"/>
          <w:bCs w:val="1"/>
          <w:i w:val="0"/>
          <w:iCs w:val="0"/>
          <w:caps w:val="0"/>
          <w:smallCaps w:val="0"/>
          <w:noProof w:val="0"/>
          <w:color w:val="074D8C"/>
          <w:sz w:val="28"/>
          <w:szCs w:val="28"/>
          <w:lang w:val="en-US"/>
        </w:rPr>
        <w:t>Step 1: Review inputs</w:t>
      </w:r>
      <w:r w:rsidRPr="024E935A" w:rsidR="08A983D0">
        <w:rPr>
          <w:rFonts w:ascii="Calibri" w:hAnsi="Calibri" w:eastAsia="Calibri" w:cs="Calibri"/>
          <w:b w:val="0"/>
          <w:bCs w:val="0"/>
          <w:i w:val="0"/>
          <w:iCs w:val="0"/>
          <w:caps w:val="0"/>
          <w:smallCaps w:val="0"/>
          <w:noProof w:val="0"/>
          <w:color w:val="074D8C"/>
          <w:sz w:val="28"/>
          <w:szCs w:val="28"/>
          <w:lang w:val="en-US"/>
        </w:rPr>
        <w:t xml:space="preserve"> </w:t>
      </w:r>
    </w:p>
    <w:p w:rsidR="08A983D0" w:rsidP="024E935A" w:rsidRDefault="08A983D0" w14:paraId="6BE28379" w14:textId="588F3CDD">
      <w:pPr>
        <w:spacing w:before="180" w:beforeAutospacing="off" w:after="180" w:afterAutospacing="off"/>
      </w:pPr>
      <w:r w:rsidRPr="024E935A" w:rsidR="08A983D0">
        <w:rPr>
          <w:rFonts w:ascii="Calibri" w:hAnsi="Calibri" w:eastAsia="Calibri" w:cs="Calibri"/>
          <w:b w:val="0"/>
          <w:bCs w:val="0"/>
          <w:i w:val="0"/>
          <w:iCs w:val="0"/>
          <w:caps w:val="0"/>
          <w:smallCaps w:val="0"/>
          <w:noProof w:val="0"/>
          <w:color w:val="2D3B45"/>
          <w:sz w:val="24"/>
          <w:szCs w:val="24"/>
          <w:lang w:val="en-US"/>
        </w:rPr>
        <w:t xml:space="preserve">This step ensures that we have a good grasp on the problem we are trying to solve. This means, we understand the drivers that would be significant in designing the architecture of a system. Recall the discussion from our previous lesson on different categories of drivers that include design purpose, primary functionality, quality attributes, constraints, and architectural concerns. </w:t>
      </w:r>
    </w:p>
    <w:p w:rsidR="024E935A" w:rsidP="024E935A" w:rsidRDefault="024E935A" w14:paraId="111B8894" w14:textId="6B564345">
      <w:pPr>
        <w:pStyle w:val="ListParagraph"/>
        <w:numPr>
          <w:ilvl w:val="0"/>
          <w:numId w:val="1"/>
        </w:numPr>
        <w:spacing w:before="0" w:beforeAutospacing="off" w:after="0" w:afterAutospacing="off"/>
        <w:rPr/>
      </w:pPr>
    </w:p>
    <w:p w:rsidR="024E935A" w:rsidP="024E935A" w:rsidRDefault="024E935A" w14:paraId="5BB9047C" w14:textId="38DBBACE">
      <w:pPr>
        <w:pStyle w:val="ListParagraph"/>
        <w:numPr>
          <w:ilvl w:val="1"/>
          <w:numId w:val="1"/>
        </w:numPr>
        <w:spacing w:before="0" w:beforeAutospacing="off" w:after="0" w:afterAutospacing="off"/>
        <w:rPr/>
      </w:pPr>
    </w:p>
    <w:p w:rsidR="08A983D0" w:rsidP="024E935A" w:rsidRDefault="08A983D0" w14:paraId="4E8DF5FF" w14:textId="0806D725">
      <w:pPr>
        <w:pStyle w:val="ListParagraph"/>
        <w:numPr>
          <w:ilvl w:val="2"/>
          <w:numId w:val="2"/>
        </w:numPr>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024E935A" w:rsidR="08A983D0">
        <w:rPr>
          <w:rFonts w:ascii="Calibri" w:hAnsi="Calibri" w:eastAsia="Calibri" w:cs="Calibri"/>
          <w:b w:val="1"/>
          <w:bCs w:val="1"/>
          <w:i w:val="0"/>
          <w:iCs w:val="0"/>
          <w:caps w:val="0"/>
          <w:smallCaps w:val="0"/>
          <w:noProof w:val="0"/>
          <w:color w:val="2D3B45"/>
          <w:sz w:val="24"/>
          <w:szCs w:val="24"/>
          <w:lang w:val="en-US"/>
        </w:rPr>
        <w:t xml:space="preserve">Design purpose:  </w:t>
      </w:r>
      <w:r w:rsidRPr="024E935A" w:rsidR="08A983D0">
        <w:rPr>
          <w:rFonts w:ascii="Calibri" w:hAnsi="Calibri" w:eastAsia="Calibri" w:cs="Calibri"/>
          <w:b w:val="0"/>
          <w:bCs w:val="0"/>
          <w:i w:val="0"/>
          <w:iCs w:val="0"/>
          <w:caps w:val="0"/>
          <w:smallCaps w:val="0"/>
          <w:noProof w:val="0"/>
          <w:color w:val="2D3B45"/>
          <w:sz w:val="24"/>
          <w:szCs w:val="24"/>
          <w:lang w:val="en-US"/>
        </w:rPr>
        <w:t>The effort expended on designing the architecture of a system will depend on the purpose for which it is undertaken. Going through a proof-of-concept exercise or producing enough architecture for cost and effort estimation in response to a request for proposal will require much less effort than designing one for full scale development of a system.</w:t>
      </w:r>
      <w:r>
        <w:br/>
      </w:r>
      <w:r>
        <w:br/>
      </w:r>
    </w:p>
    <w:p w:rsidR="08A983D0" w:rsidP="024E935A" w:rsidRDefault="08A983D0" w14:paraId="051D07FC" w14:textId="13479D31">
      <w:pPr>
        <w:pStyle w:val="ListParagraph"/>
        <w:numPr>
          <w:ilvl w:val="2"/>
          <w:numId w:val="2"/>
        </w:numPr>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024E935A" w:rsidR="08A983D0">
        <w:rPr>
          <w:rFonts w:ascii="Calibri" w:hAnsi="Calibri" w:eastAsia="Calibri" w:cs="Calibri"/>
          <w:b w:val="1"/>
          <w:bCs w:val="1"/>
          <w:i w:val="0"/>
          <w:iCs w:val="0"/>
          <w:caps w:val="0"/>
          <w:smallCaps w:val="0"/>
          <w:noProof w:val="0"/>
          <w:color w:val="2D3B45"/>
          <w:sz w:val="24"/>
          <w:szCs w:val="24"/>
          <w:lang w:val="en-US"/>
        </w:rPr>
        <w:t xml:space="preserve">Primary functionality: </w:t>
      </w:r>
      <w:r w:rsidRPr="024E935A" w:rsidR="08A983D0">
        <w:rPr>
          <w:rFonts w:ascii="Calibri" w:hAnsi="Calibri" w:eastAsia="Calibri" w:cs="Calibri"/>
          <w:b w:val="0"/>
          <w:bCs w:val="0"/>
          <w:i w:val="0"/>
          <w:iCs w:val="0"/>
          <w:caps w:val="0"/>
          <w:smallCaps w:val="0"/>
          <w:noProof w:val="0"/>
          <w:color w:val="2D3B45"/>
          <w:sz w:val="24"/>
          <w:szCs w:val="24"/>
          <w:lang w:val="en-US"/>
        </w:rPr>
        <w:t>These include the functions within the system that are business critical and have significant quality attribute concerns associated with them.</w:t>
      </w:r>
      <w:r>
        <w:br/>
      </w:r>
      <w:r>
        <w:br/>
      </w:r>
    </w:p>
    <w:p w:rsidR="08A983D0" w:rsidP="024E935A" w:rsidRDefault="08A983D0" w14:paraId="13FC5E0A" w14:textId="0B208560">
      <w:pPr>
        <w:pStyle w:val="ListParagraph"/>
        <w:numPr>
          <w:ilvl w:val="2"/>
          <w:numId w:val="2"/>
        </w:numPr>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024E935A" w:rsidR="08A983D0">
        <w:rPr>
          <w:rFonts w:ascii="Calibri" w:hAnsi="Calibri" w:eastAsia="Calibri" w:cs="Calibri"/>
          <w:b w:val="1"/>
          <w:bCs w:val="1"/>
          <w:i w:val="0"/>
          <w:iCs w:val="0"/>
          <w:caps w:val="0"/>
          <w:smallCaps w:val="0"/>
          <w:noProof w:val="0"/>
          <w:color w:val="000000" w:themeColor="text1" w:themeTint="FF" w:themeShade="FF"/>
          <w:sz w:val="24"/>
          <w:szCs w:val="24"/>
          <w:lang w:val="en-US"/>
        </w:rPr>
        <w:t xml:space="preserve">Quality attributes:  </w:t>
      </w:r>
      <w:r w:rsidRPr="024E935A" w:rsidR="08A983D0">
        <w:rPr>
          <w:rFonts w:ascii="Calibri" w:hAnsi="Calibri" w:eastAsia="Calibri" w:cs="Calibri"/>
          <w:b w:val="0"/>
          <w:bCs w:val="0"/>
          <w:i w:val="0"/>
          <w:iCs w:val="0"/>
          <w:caps w:val="0"/>
          <w:smallCaps w:val="0"/>
          <w:noProof w:val="0"/>
          <w:color w:val="2D3B45"/>
          <w:sz w:val="24"/>
          <w:szCs w:val="24"/>
          <w:lang w:val="en-US"/>
        </w:rPr>
        <w:t>Also referred to as non-functional requirements, these define qualities (captured using quality attribute scenarios) a module must exhibit during development (e.g., maintainability or testability) or when performing its functions (e.g., performance, security, or reliability).</w:t>
      </w:r>
      <w:r>
        <w:br/>
      </w:r>
      <w:r>
        <w:br/>
      </w:r>
    </w:p>
    <w:p w:rsidR="08A983D0" w:rsidP="024E935A" w:rsidRDefault="08A983D0" w14:paraId="62DC8E19" w14:textId="32CBD154">
      <w:pPr>
        <w:pStyle w:val="ListParagraph"/>
        <w:numPr>
          <w:ilvl w:val="2"/>
          <w:numId w:val="2"/>
        </w:numPr>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024E935A" w:rsidR="08A983D0">
        <w:rPr>
          <w:rFonts w:ascii="Calibri" w:hAnsi="Calibri" w:eastAsia="Calibri" w:cs="Calibri"/>
          <w:b w:val="1"/>
          <w:bCs w:val="1"/>
          <w:i w:val="0"/>
          <w:iCs w:val="0"/>
          <w:caps w:val="0"/>
          <w:smallCaps w:val="0"/>
          <w:noProof w:val="0"/>
          <w:color w:val="2D3B45"/>
          <w:sz w:val="24"/>
          <w:szCs w:val="24"/>
          <w:lang w:val="en-US"/>
        </w:rPr>
        <w:t xml:space="preserve">Constraints: </w:t>
      </w:r>
      <w:r w:rsidRPr="024E935A" w:rsidR="08A983D0">
        <w:rPr>
          <w:rFonts w:ascii="Calibri" w:hAnsi="Calibri" w:eastAsia="Calibri" w:cs="Calibri"/>
          <w:b w:val="0"/>
          <w:bCs w:val="0"/>
          <w:i w:val="0"/>
          <w:iCs w:val="0"/>
          <w:caps w:val="0"/>
          <w:smallCaps w:val="0"/>
          <w:noProof w:val="0"/>
          <w:color w:val="2D3B45"/>
          <w:sz w:val="24"/>
          <w:szCs w:val="24"/>
          <w:lang w:val="en-US"/>
        </w:rPr>
        <w:t>These limit the ability of an architect to make certain decisions when designing a module. For example, an architect may be asked to use a particular technology or a particular legacy component.</w:t>
      </w:r>
      <w:r>
        <w:br/>
      </w:r>
      <w:r>
        <w:br/>
      </w:r>
    </w:p>
    <w:p w:rsidR="08A983D0" w:rsidP="024E935A" w:rsidRDefault="08A983D0" w14:paraId="4B3C1E94" w14:textId="63FC028B">
      <w:pPr>
        <w:pStyle w:val="ListParagraph"/>
        <w:numPr>
          <w:ilvl w:val="2"/>
          <w:numId w:val="2"/>
        </w:numPr>
        <w:spacing w:before="0" w:beforeAutospacing="off" w:after="0" w:afterAutospacing="off"/>
        <w:rPr>
          <w:rFonts w:ascii="Calibri" w:hAnsi="Calibri" w:eastAsia="Calibri" w:cs="Calibri"/>
          <w:b w:val="0"/>
          <w:bCs w:val="0"/>
          <w:i w:val="0"/>
          <w:iCs w:val="0"/>
          <w:caps w:val="0"/>
          <w:smallCaps w:val="0"/>
          <w:noProof w:val="0"/>
          <w:color w:val="2D3B45"/>
          <w:sz w:val="24"/>
          <w:szCs w:val="24"/>
          <w:lang w:val="en-US"/>
        </w:rPr>
      </w:pPr>
      <w:r w:rsidRPr="024E935A" w:rsidR="08A983D0">
        <w:rPr>
          <w:rFonts w:ascii="Calibri" w:hAnsi="Calibri" w:eastAsia="Calibri" w:cs="Calibri"/>
          <w:b w:val="1"/>
          <w:bCs w:val="1"/>
          <w:i w:val="0"/>
          <w:iCs w:val="0"/>
          <w:caps w:val="0"/>
          <w:smallCaps w:val="0"/>
          <w:noProof w:val="0"/>
          <w:color w:val="2D3B45"/>
          <w:sz w:val="24"/>
          <w:szCs w:val="24"/>
          <w:lang w:val="en-US"/>
        </w:rPr>
        <w:t>Architectural concerns:</w:t>
      </w:r>
      <w:r w:rsidRPr="024E935A" w:rsidR="08A983D0">
        <w:rPr>
          <w:rFonts w:ascii="Calibri" w:hAnsi="Calibri" w:eastAsia="Calibri" w:cs="Calibri"/>
          <w:b w:val="0"/>
          <w:bCs w:val="0"/>
          <w:i w:val="0"/>
          <w:iCs w:val="0"/>
          <w:caps w:val="0"/>
          <w:smallCaps w:val="0"/>
          <w:noProof w:val="0"/>
          <w:color w:val="2D3B45"/>
          <w:sz w:val="24"/>
          <w:szCs w:val="24"/>
          <w:lang w:val="en-US"/>
        </w:rPr>
        <w:t xml:space="preserve">  Architects from their experience are aware of certain architectural concerns such as logging, exception handling, security, etc. that are significant and need to be designed for in most systems.  </w:t>
      </w:r>
    </w:p>
    <w:p w:rsidR="08A983D0" w:rsidP="024E935A" w:rsidRDefault="08A983D0" w14:paraId="3E7811DF" w14:textId="4C4F97CA">
      <w:pPr>
        <w:spacing w:before="180" w:beforeAutospacing="off" w:after="180" w:afterAutospacing="off"/>
      </w:pPr>
      <w:r w:rsidRPr="024E935A" w:rsidR="08A983D0">
        <w:rPr>
          <w:rFonts w:ascii="Calibri" w:hAnsi="Calibri" w:eastAsia="Calibri" w:cs="Calibri"/>
          <w:b w:val="1"/>
          <w:bCs w:val="1"/>
          <w:i w:val="0"/>
          <w:iCs w:val="0"/>
          <w:caps w:val="0"/>
          <w:smallCaps w:val="0"/>
          <w:noProof w:val="0"/>
          <w:color w:val="074D8C"/>
          <w:sz w:val="28"/>
          <w:szCs w:val="28"/>
          <w:lang w:val="en-US"/>
        </w:rPr>
        <w:t>Step 2: Establish iteration goal by selecting drivers</w:t>
      </w:r>
    </w:p>
    <w:p w:rsidR="08A983D0" w:rsidP="024E935A" w:rsidRDefault="08A983D0" w14:paraId="77677C54" w14:textId="3FEAA4BA">
      <w:pPr>
        <w:spacing w:before="180" w:beforeAutospacing="off" w:after="180" w:afterAutospacing="off"/>
      </w:pPr>
      <w:r w:rsidRPr="024E935A" w:rsidR="08A983D0">
        <w:rPr>
          <w:rFonts w:ascii="Calibri" w:hAnsi="Calibri" w:eastAsia="Calibri" w:cs="Calibri"/>
          <w:b w:val="0"/>
          <w:bCs w:val="0"/>
          <w:i w:val="0"/>
          <w:iCs w:val="0"/>
          <w:caps w:val="0"/>
          <w:smallCaps w:val="0"/>
          <w:noProof w:val="0"/>
          <w:color w:val="2D3B45"/>
          <w:sz w:val="24"/>
          <w:szCs w:val="24"/>
          <w:lang w:val="en-US"/>
        </w:rPr>
        <w:t xml:space="preserve">Rather than addressing all drivers at once, we divide and conquer by selecting a subset of drivers to work on during each iteration.  </w:t>
      </w:r>
    </w:p>
    <w:p w:rsidR="08A983D0" w:rsidP="024E935A" w:rsidRDefault="08A983D0" w14:paraId="594D39D6" w14:textId="65481BED">
      <w:pPr>
        <w:spacing w:before="180" w:beforeAutospacing="off" w:after="180" w:afterAutospacing="off"/>
      </w:pPr>
      <w:r w:rsidRPr="024E935A" w:rsidR="08A983D0">
        <w:rPr>
          <w:rFonts w:ascii="Calibri" w:hAnsi="Calibri" w:eastAsia="Calibri" w:cs="Calibri"/>
          <w:b w:val="1"/>
          <w:bCs w:val="1"/>
          <w:i w:val="0"/>
          <w:iCs w:val="0"/>
          <w:caps w:val="0"/>
          <w:smallCaps w:val="0"/>
          <w:noProof w:val="0"/>
          <w:color w:val="074D8C"/>
          <w:sz w:val="28"/>
          <w:szCs w:val="28"/>
          <w:lang w:val="en-US"/>
        </w:rPr>
        <w:t>Step 3: Choose one or more elements of the system to refine</w:t>
      </w:r>
    </w:p>
    <w:p w:rsidR="08A983D0" w:rsidP="024E935A" w:rsidRDefault="08A983D0" w14:paraId="41B936F8" w14:textId="046473AB">
      <w:pPr>
        <w:spacing w:before="180" w:beforeAutospacing="off" w:after="180" w:afterAutospacing="off"/>
        <w:rPr>
          <w:rFonts w:ascii="Calibri" w:hAnsi="Calibri" w:eastAsia="Calibri" w:cs="Calibri"/>
          <w:b w:val="0"/>
          <w:bCs w:val="0"/>
          <w:i w:val="0"/>
          <w:iCs w:val="0"/>
          <w:caps w:val="0"/>
          <w:smallCaps w:val="0"/>
          <w:noProof w:val="0"/>
          <w:color w:val="2D3B45"/>
          <w:sz w:val="24"/>
          <w:szCs w:val="24"/>
          <w:lang w:val="en-US"/>
        </w:rPr>
      </w:pPr>
      <w:r w:rsidRPr="024E935A" w:rsidR="08A983D0">
        <w:rPr>
          <w:rFonts w:ascii="Calibri" w:hAnsi="Calibri" w:eastAsia="Calibri" w:cs="Calibri"/>
          <w:b w:val="0"/>
          <w:bCs w:val="0"/>
          <w:i w:val="0"/>
          <w:iCs w:val="0"/>
          <w:caps w:val="0"/>
          <w:smallCaps w:val="0"/>
          <w:noProof w:val="0"/>
          <w:color w:val="2D3B45"/>
          <w:sz w:val="24"/>
          <w:szCs w:val="24"/>
          <w:lang w:val="en-US"/>
        </w:rPr>
        <w:t xml:space="preserve">On a greenfield project, the module to start with is usually the </w:t>
      </w:r>
      <w:r w:rsidRPr="024E935A" w:rsidR="08A983D0">
        <w:rPr>
          <w:rFonts w:ascii="Calibri" w:hAnsi="Calibri" w:eastAsia="Calibri" w:cs="Calibri"/>
          <w:b w:val="0"/>
          <w:bCs w:val="0"/>
          <w:i w:val="0"/>
          <w:iCs w:val="0"/>
          <w:caps w:val="0"/>
          <w:smallCaps w:val="0"/>
          <w:noProof w:val="0"/>
          <w:color w:val="2D3B45"/>
          <w:sz w:val="24"/>
          <w:szCs w:val="24"/>
          <w:lang w:val="en-US"/>
        </w:rPr>
        <w:t>whole system</w:t>
      </w:r>
      <w:r w:rsidRPr="024E935A" w:rsidR="08A983D0">
        <w:rPr>
          <w:rFonts w:ascii="Calibri" w:hAnsi="Calibri" w:eastAsia="Calibri" w:cs="Calibri"/>
          <w:b w:val="0"/>
          <w:bCs w:val="0"/>
          <w:i w:val="0"/>
          <w:iCs w:val="0"/>
          <w:caps w:val="0"/>
          <w:smallCaps w:val="0"/>
          <w:noProof w:val="0"/>
          <w:color w:val="2D3B45"/>
          <w:sz w:val="24"/>
          <w:szCs w:val="24"/>
          <w:lang w:val="en-US"/>
        </w:rPr>
        <w:t xml:space="preserve">. After the system has gone through the </w:t>
      </w:r>
      <w:r w:rsidRPr="024E935A" w:rsidR="08A983D0">
        <w:rPr>
          <w:rFonts w:ascii="Calibri" w:hAnsi="Calibri" w:eastAsia="Calibri" w:cs="Calibri"/>
          <w:b w:val="0"/>
          <w:bCs w:val="0"/>
          <w:i w:val="0"/>
          <w:iCs w:val="0"/>
          <w:caps w:val="0"/>
          <w:smallCaps w:val="0"/>
          <w:noProof w:val="0"/>
          <w:color w:val="2D3B45"/>
          <w:sz w:val="24"/>
          <w:szCs w:val="24"/>
          <w:lang w:val="en-US"/>
        </w:rPr>
        <w:t>initial</w:t>
      </w:r>
      <w:r w:rsidRPr="024E935A" w:rsidR="08A983D0">
        <w:rPr>
          <w:rFonts w:ascii="Calibri" w:hAnsi="Calibri" w:eastAsia="Calibri" w:cs="Calibri"/>
          <w:b w:val="0"/>
          <w:bCs w:val="0"/>
          <w:i w:val="0"/>
          <w:iCs w:val="0"/>
          <w:caps w:val="0"/>
          <w:smallCaps w:val="0"/>
          <w:noProof w:val="0"/>
          <w:color w:val="2D3B45"/>
          <w:sz w:val="24"/>
          <w:szCs w:val="24"/>
          <w:lang w:val="en-US"/>
        </w:rPr>
        <w:t xml:space="preserve"> decomposition in the first iteration, the focus in </w:t>
      </w:r>
      <w:r w:rsidRPr="024E935A" w:rsidR="08A983D0">
        <w:rPr>
          <w:rFonts w:ascii="Calibri" w:hAnsi="Calibri" w:eastAsia="Calibri" w:cs="Calibri"/>
          <w:b w:val="0"/>
          <w:bCs w:val="0"/>
          <w:i w:val="0"/>
          <w:iCs w:val="0"/>
          <w:caps w:val="0"/>
          <w:smallCaps w:val="0"/>
          <w:noProof w:val="0"/>
          <w:color w:val="2D3B45"/>
          <w:sz w:val="24"/>
          <w:szCs w:val="24"/>
          <w:lang w:val="en-US"/>
        </w:rPr>
        <w:t>subsequent</w:t>
      </w:r>
      <w:r w:rsidRPr="024E935A" w:rsidR="08A983D0">
        <w:rPr>
          <w:rFonts w:ascii="Calibri" w:hAnsi="Calibri" w:eastAsia="Calibri" w:cs="Calibri"/>
          <w:b w:val="0"/>
          <w:bCs w:val="0"/>
          <w:i w:val="0"/>
          <w:iCs w:val="0"/>
          <w:caps w:val="0"/>
          <w:smallCaps w:val="0"/>
          <w:noProof w:val="0"/>
          <w:color w:val="2D3B45"/>
          <w:sz w:val="24"/>
          <w:szCs w:val="24"/>
          <w:lang w:val="en-US"/>
        </w:rPr>
        <w:t xml:space="preserve"> iterations will shift to one or more of its elements that need to be decomposed to satisfy the subset of drivers selected for that iteration. In a brownfield project, the starting point in the existing system will be one or more of its elements that should be the focus of decomposition to satisfy the chosen subset of drivers. </w:t>
      </w:r>
      <w:r w:rsidRPr="024E935A" w:rsidR="5CAD970E">
        <w:rPr>
          <w:rFonts w:ascii="Calibri" w:hAnsi="Calibri" w:eastAsia="Calibri" w:cs="Calibri"/>
          <w:b w:val="0"/>
          <w:bCs w:val="0"/>
          <w:i w:val="0"/>
          <w:iCs w:val="0"/>
          <w:caps w:val="0"/>
          <w:smallCaps w:val="0"/>
          <w:noProof w:val="0"/>
          <w:color w:val="2D3B45"/>
          <w:sz w:val="24"/>
          <w:szCs w:val="24"/>
          <w:lang w:val="en-US"/>
        </w:rPr>
        <w:t xml:space="preserve"> EXAMPLE:</w:t>
      </w:r>
    </w:p>
    <w:p w:rsidR="5CAD970E" w:rsidP="024E935A" w:rsidRDefault="5CAD970E" w14:paraId="6040CB0C" w14:textId="62856408">
      <w:pPr>
        <w:pStyle w:val="Normal"/>
        <w:spacing w:before="180" w:beforeAutospacing="off" w:after="180" w:afterAutospacing="off"/>
      </w:pPr>
      <w:r w:rsidR="5CAD970E">
        <w:drawing>
          <wp:inline wp14:editId="2CC58E57" wp14:anchorId="42892C68">
            <wp:extent cx="4572000" cy="2800350"/>
            <wp:effectExtent l="0" t="0" r="0" b="0"/>
            <wp:docPr id="1558753680" name="" title=""/>
            <wp:cNvGraphicFramePr>
              <a:graphicFrameLocks noChangeAspect="1"/>
            </wp:cNvGraphicFramePr>
            <a:graphic>
              <a:graphicData uri="http://schemas.openxmlformats.org/drawingml/2006/picture">
                <pic:pic>
                  <pic:nvPicPr>
                    <pic:cNvPr id="0" name=""/>
                    <pic:cNvPicPr/>
                  </pic:nvPicPr>
                  <pic:blipFill>
                    <a:blip r:embed="Rdde763e9a2d645b0">
                      <a:extLst>
                        <a:ext xmlns:a="http://schemas.openxmlformats.org/drawingml/2006/main" uri="{28A0092B-C50C-407E-A947-70E740481C1C}">
                          <a14:useLocalDpi val="0"/>
                        </a:ext>
                      </a:extLst>
                    </a:blip>
                    <a:stretch>
                      <a:fillRect/>
                    </a:stretch>
                  </pic:blipFill>
                  <pic:spPr>
                    <a:xfrm>
                      <a:off x="0" y="0"/>
                      <a:ext cx="4572000" cy="2800350"/>
                    </a:xfrm>
                    <a:prstGeom prst="rect">
                      <a:avLst/>
                    </a:prstGeom>
                  </pic:spPr>
                </pic:pic>
              </a:graphicData>
            </a:graphic>
          </wp:inline>
        </w:drawing>
      </w:r>
    </w:p>
    <w:p w:rsidR="08A983D0" w:rsidP="024E935A" w:rsidRDefault="08A983D0" w14:paraId="7DDB0E29" w14:textId="1F3C6F49">
      <w:pPr>
        <w:spacing w:before="180" w:beforeAutospacing="off" w:after="180" w:afterAutospacing="off"/>
      </w:pPr>
      <w:r w:rsidRPr="024E935A" w:rsidR="08A983D0">
        <w:rPr>
          <w:rFonts w:ascii="Calibri" w:hAnsi="Calibri" w:eastAsia="Calibri" w:cs="Calibri"/>
          <w:b w:val="1"/>
          <w:bCs w:val="1"/>
          <w:i w:val="0"/>
          <w:iCs w:val="0"/>
          <w:caps w:val="0"/>
          <w:smallCaps w:val="0"/>
          <w:noProof w:val="0"/>
          <w:color w:val="074D8C"/>
          <w:sz w:val="28"/>
          <w:szCs w:val="28"/>
          <w:lang w:val="en-US"/>
        </w:rPr>
        <w:t>Step 4: Choose one or more design concepts that satisfy the selected drivers</w:t>
      </w:r>
    </w:p>
    <w:p w:rsidR="08A983D0" w:rsidP="024E935A" w:rsidRDefault="08A983D0" w14:paraId="7CDD4E8E" w14:textId="645C2B5B">
      <w:pPr>
        <w:spacing w:before="180" w:beforeAutospacing="off" w:after="180" w:afterAutospacing="off"/>
      </w:pPr>
      <w:r w:rsidRPr="024E935A" w:rsidR="08A983D0">
        <w:rPr>
          <w:rFonts w:ascii="Calibri" w:hAnsi="Calibri" w:eastAsia="Calibri" w:cs="Calibri"/>
          <w:b w:val="0"/>
          <w:bCs w:val="0"/>
          <w:i w:val="0"/>
          <w:iCs w:val="0"/>
          <w:caps w:val="0"/>
          <w:smallCaps w:val="0"/>
          <w:noProof w:val="0"/>
          <w:color w:val="2D3B45"/>
          <w:sz w:val="24"/>
          <w:szCs w:val="24"/>
          <w:lang w:val="en-US"/>
        </w:rPr>
        <w:t xml:space="preserve">Choose from a collection of design concepts (such as reference architectures, patterns, </w:t>
      </w:r>
      <w:r w:rsidRPr="024E935A" w:rsidR="08A983D0">
        <w:rPr>
          <w:rFonts w:ascii="Calibri" w:hAnsi="Calibri" w:eastAsia="Calibri" w:cs="Calibri"/>
          <w:b w:val="0"/>
          <w:bCs w:val="0"/>
          <w:i w:val="0"/>
          <w:iCs w:val="0"/>
          <w:caps w:val="0"/>
          <w:smallCaps w:val="0"/>
          <w:noProof w:val="0"/>
          <w:color w:val="2D3B45"/>
          <w:sz w:val="24"/>
          <w:szCs w:val="24"/>
          <w:lang w:val="en-US"/>
        </w:rPr>
        <w:t>tactics</w:t>
      </w:r>
      <w:r w:rsidRPr="024E935A" w:rsidR="08A983D0">
        <w:rPr>
          <w:rFonts w:ascii="Calibri" w:hAnsi="Calibri" w:eastAsia="Calibri" w:cs="Calibri"/>
          <w:b w:val="0"/>
          <w:bCs w:val="0"/>
          <w:i w:val="0"/>
          <w:iCs w:val="0"/>
          <w:caps w:val="0"/>
          <w:smallCaps w:val="0"/>
          <w:noProof w:val="0"/>
          <w:color w:val="2D3B45"/>
          <w:sz w:val="24"/>
          <w:szCs w:val="24"/>
          <w:lang w:val="en-US"/>
        </w:rPr>
        <w:t xml:space="preserve"> or externally developed components discussed in the last lesson) that can be used to address the subset of architectural drivers for this iteration. </w:t>
      </w:r>
      <w:r w:rsidRPr="024E935A" w:rsidR="39EDED78">
        <w:rPr>
          <w:rFonts w:ascii="Calibri" w:hAnsi="Calibri" w:eastAsia="Calibri" w:cs="Calibri"/>
          <w:b w:val="0"/>
          <w:bCs w:val="0"/>
          <w:i w:val="0"/>
          <w:iCs w:val="0"/>
          <w:caps w:val="0"/>
          <w:smallCaps w:val="0"/>
          <w:noProof w:val="0"/>
          <w:color w:val="2D3B45"/>
          <w:sz w:val="24"/>
          <w:szCs w:val="24"/>
          <w:lang w:val="en-US"/>
        </w:rPr>
        <w:t xml:space="preserve"> EXAMPLE:</w:t>
      </w:r>
    </w:p>
    <w:p w:rsidR="39EDED78" w:rsidP="024E935A" w:rsidRDefault="39EDED78" w14:paraId="4C1A1260" w14:textId="07B1FD3D">
      <w:pPr>
        <w:pStyle w:val="Normal"/>
        <w:spacing w:before="180" w:beforeAutospacing="off" w:after="180" w:afterAutospacing="off"/>
      </w:pPr>
      <w:r w:rsidR="39EDED78">
        <w:drawing>
          <wp:inline wp14:editId="7199455E" wp14:anchorId="62FC4A61">
            <wp:extent cx="4572000" cy="2124075"/>
            <wp:effectExtent l="0" t="0" r="0" b="0"/>
            <wp:docPr id="1173104577" name="" title=""/>
            <wp:cNvGraphicFramePr>
              <a:graphicFrameLocks noChangeAspect="1"/>
            </wp:cNvGraphicFramePr>
            <a:graphic>
              <a:graphicData uri="http://schemas.openxmlformats.org/drawingml/2006/picture">
                <pic:pic>
                  <pic:nvPicPr>
                    <pic:cNvPr id="0" name=""/>
                    <pic:cNvPicPr/>
                  </pic:nvPicPr>
                  <pic:blipFill>
                    <a:blip r:embed="Rf1d429291a6b4b81">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w:rsidR="08A983D0" w:rsidP="024E935A" w:rsidRDefault="08A983D0" w14:paraId="7943B0EF" w14:textId="199BE8F5">
      <w:pPr>
        <w:spacing w:before="180" w:beforeAutospacing="off" w:after="180" w:afterAutospacing="off"/>
      </w:pPr>
      <w:r w:rsidRPr="024E935A" w:rsidR="08A983D0">
        <w:rPr>
          <w:rFonts w:ascii="Calibri" w:hAnsi="Calibri" w:eastAsia="Calibri" w:cs="Calibri"/>
          <w:b w:val="1"/>
          <w:bCs w:val="1"/>
          <w:i w:val="0"/>
          <w:iCs w:val="0"/>
          <w:caps w:val="0"/>
          <w:smallCaps w:val="0"/>
          <w:noProof w:val="0"/>
          <w:color w:val="074D8C"/>
          <w:sz w:val="28"/>
          <w:szCs w:val="28"/>
          <w:lang w:val="en-US"/>
        </w:rPr>
        <w:t>Step 5: Instantiate architectural elements, allocate responsibilities and define interfaces</w:t>
      </w:r>
    </w:p>
    <w:p w:rsidR="08A983D0" w:rsidP="024E935A" w:rsidRDefault="08A983D0" w14:paraId="7EAE5EDD" w14:textId="31D0E06A">
      <w:pPr>
        <w:spacing w:before="180" w:beforeAutospacing="off" w:after="180" w:afterAutospacing="off"/>
        <w:rPr>
          <w:rFonts w:ascii="Calibri" w:hAnsi="Calibri" w:eastAsia="Calibri" w:cs="Calibri"/>
          <w:b w:val="0"/>
          <w:bCs w:val="0"/>
          <w:i w:val="0"/>
          <w:iCs w:val="0"/>
          <w:caps w:val="0"/>
          <w:smallCaps w:val="0"/>
          <w:noProof w:val="0"/>
          <w:color w:val="2D3B45"/>
          <w:sz w:val="24"/>
          <w:szCs w:val="24"/>
          <w:lang w:val="en-US"/>
        </w:rPr>
      </w:pPr>
      <w:r w:rsidRPr="024E935A" w:rsidR="08A983D0">
        <w:rPr>
          <w:rFonts w:ascii="Calibri" w:hAnsi="Calibri" w:eastAsia="Calibri" w:cs="Calibri"/>
          <w:b w:val="0"/>
          <w:bCs w:val="0"/>
          <w:i w:val="0"/>
          <w:iCs w:val="0"/>
          <w:caps w:val="0"/>
          <w:smallCaps w:val="0"/>
          <w:noProof w:val="0"/>
          <w:color w:val="2D3B45"/>
          <w:sz w:val="24"/>
          <w:szCs w:val="24"/>
          <w:lang w:val="en-US"/>
        </w:rPr>
        <w:t xml:space="preserve">Decompose the chosen elements of the system into child elements by applying the chosen design concepts, </w:t>
      </w:r>
      <w:r w:rsidRPr="024E935A" w:rsidR="08A983D0">
        <w:rPr>
          <w:rFonts w:ascii="Calibri" w:hAnsi="Calibri" w:eastAsia="Calibri" w:cs="Calibri"/>
          <w:b w:val="0"/>
          <w:bCs w:val="0"/>
          <w:i w:val="0"/>
          <w:iCs w:val="0"/>
          <w:caps w:val="0"/>
          <w:smallCaps w:val="0"/>
          <w:noProof w:val="0"/>
          <w:color w:val="2D3B45"/>
          <w:sz w:val="24"/>
          <w:szCs w:val="24"/>
          <w:lang w:val="en-US"/>
        </w:rPr>
        <w:t>allocate</w:t>
      </w:r>
      <w:r w:rsidRPr="024E935A" w:rsidR="08A983D0">
        <w:rPr>
          <w:rFonts w:ascii="Calibri" w:hAnsi="Calibri" w:eastAsia="Calibri" w:cs="Calibri"/>
          <w:b w:val="0"/>
          <w:bCs w:val="0"/>
          <w:i w:val="0"/>
          <w:iCs w:val="0"/>
          <w:caps w:val="0"/>
          <w:smallCaps w:val="0"/>
          <w:noProof w:val="0"/>
          <w:color w:val="2D3B45"/>
          <w:sz w:val="24"/>
          <w:szCs w:val="24"/>
          <w:lang w:val="en-US"/>
        </w:rPr>
        <w:t xml:space="preserve"> functionality to the child elements, and define their interfaces. </w:t>
      </w:r>
      <w:r w:rsidRPr="024E935A" w:rsidR="14EBE5DC">
        <w:rPr>
          <w:rFonts w:ascii="Calibri" w:hAnsi="Calibri" w:eastAsia="Calibri" w:cs="Calibri"/>
          <w:b w:val="0"/>
          <w:bCs w:val="0"/>
          <w:i w:val="0"/>
          <w:iCs w:val="0"/>
          <w:caps w:val="0"/>
          <w:smallCaps w:val="0"/>
          <w:noProof w:val="0"/>
          <w:color w:val="2D3B45"/>
          <w:sz w:val="24"/>
          <w:szCs w:val="24"/>
          <w:lang w:val="en-US"/>
        </w:rPr>
        <w:t xml:space="preserve">EXAMPLE: </w:t>
      </w:r>
    </w:p>
    <w:p w:rsidR="14EBE5DC" w:rsidP="024E935A" w:rsidRDefault="14EBE5DC" w14:paraId="5418A75F" w14:textId="05B2C024">
      <w:pPr>
        <w:pStyle w:val="Normal"/>
        <w:spacing w:before="180" w:beforeAutospacing="off" w:after="180" w:afterAutospacing="off"/>
      </w:pPr>
      <w:r w:rsidR="14EBE5DC">
        <w:drawing>
          <wp:inline wp14:editId="64439807" wp14:anchorId="4E90D88E">
            <wp:extent cx="4191000" cy="4572000"/>
            <wp:effectExtent l="0" t="0" r="0" b="0"/>
            <wp:docPr id="215393236" name="" title=""/>
            <wp:cNvGraphicFramePr>
              <a:graphicFrameLocks noChangeAspect="1"/>
            </wp:cNvGraphicFramePr>
            <a:graphic>
              <a:graphicData uri="http://schemas.openxmlformats.org/drawingml/2006/picture">
                <pic:pic>
                  <pic:nvPicPr>
                    <pic:cNvPr id="0" name=""/>
                    <pic:cNvPicPr/>
                  </pic:nvPicPr>
                  <pic:blipFill>
                    <a:blip r:embed="R8c1d4699129f4da5">
                      <a:extLst>
                        <a:ext xmlns:a="http://schemas.openxmlformats.org/drawingml/2006/main" uri="{28A0092B-C50C-407E-A947-70E740481C1C}">
                          <a14:useLocalDpi val="0"/>
                        </a:ext>
                      </a:extLst>
                    </a:blip>
                    <a:stretch>
                      <a:fillRect/>
                    </a:stretch>
                  </pic:blipFill>
                  <pic:spPr>
                    <a:xfrm>
                      <a:off x="0" y="0"/>
                      <a:ext cx="4191000" cy="4572000"/>
                    </a:xfrm>
                    <a:prstGeom prst="rect">
                      <a:avLst/>
                    </a:prstGeom>
                  </pic:spPr>
                </pic:pic>
              </a:graphicData>
            </a:graphic>
          </wp:inline>
        </w:drawing>
      </w:r>
    </w:p>
    <w:p w:rsidR="08A983D0" w:rsidP="024E935A" w:rsidRDefault="08A983D0" w14:paraId="0364A505" w14:textId="5A9002F3">
      <w:pPr>
        <w:spacing w:before="180" w:beforeAutospacing="off" w:after="180" w:afterAutospacing="off"/>
      </w:pPr>
      <w:r w:rsidRPr="024E935A" w:rsidR="08A983D0">
        <w:rPr>
          <w:rFonts w:ascii="Calibri" w:hAnsi="Calibri" w:eastAsia="Calibri" w:cs="Calibri"/>
          <w:b w:val="1"/>
          <w:bCs w:val="1"/>
          <w:i w:val="0"/>
          <w:iCs w:val="0"/>
          <w:caps w:val="0"/>
          <w:smallCaps w:val="0"/>
          <w:noProof w:val="0"/>
          <w:color w:val="074D8C"/>
          <w:sz w:val="28"/>
          <w:szCs w:val="28"/>
          <w:lang w:val="en-US"/>
        </w:rPr>
        <w:t>Step 6: Sketch views and record design decisions</w:t>
      </w:r>
    </w:p>
    <w:p w:rsidR="08A983D0" w:rsidP="024E935A" w:rsidRDefault="08A983D0" w14:paraId="735BA00B" w14:textId="3DCE6747">
      <w:pPr>
        <w:spacing w:before="180" w:beforeAutospacing="off" w:after="180" w:afterAutospacing="off"/>
      </w:pPr>
      <w:r w:rsidRPr="024E935A" w:rsidR="08A983D0">
        <w:rPr>
          <w:rFonts w:ascii="Calibri" w:hAnsi="Calibri" w:eastAsia="Calibri" w:cs="Calibri"/>
          <w:b w:val="0"/>
          <w:bCs w:val="0"/>
          <w:i w:val="0"/>
          <w:iCs w:val="0"/>
          <w:caps w:val="0"/>
          <w:smallCaps w:val="0"/>
          <w:noProof w:val="0"/>
          <w:color w:val="2D3B45"/>
          <w:sz w:val="24"/>
          <w:szCs w:val="24"/>
          <w:lang w:val="en-US"/>
        </w:rPr>
        <w:t xml:space="preserve">Lightweight design fragments, that are a byproduct of step five, are captured and design decisions that went into creating that design fragment are also recorded. An element catalog is also created that enumerates all the elements in the design fragment along with their responsibilities.  </w:t>
      </w:r>
    </w:p>
    <w:p w:rsidR="08A983D0" w:rsidP="024E935A" w:rsidRDefault="08A983D0" w14:paraId="54AB1C8B" w14:textId="703EA7BE">
      <w:pPr>
        <w:spacing w:before="180" w:beforeAutospacing="off" w:after="180" w:afterAutospacing="off"/>
      </w:pPr>
      <w:r w:rsidRPr="024E935A" w:rsidR="08A983D0">
        <w:rPr>
          <w:rFonts w:ascii="Calibri" w:hAnsi="Calibri" w:eastAsia="Calibri" w:cs="Calibri"/>
          <w:b w:val="1"/>
          <w:bCs w:val="1"/>
          <w:i w:val="0"/>
          <w:iCs w:val="0"/>
          <w:caps w:val="0"/>
          <w:smallCaps w:val="0"/>
          <w:noProof w:val="0"/>
          <w:color w:val="074D8C"/>
          <w:sz w:val="28"/>
          <w:szCs w:val="28"/>
          <w:lang w:val="en-US"/>
        </w:rPr>
        <w:t>Step 7: Perform analysis of current design and review iteration goal and achievement of design purpose</w:t>
      </w:r>
    </w:p>
    <w:p w:rsidR="08A983D0" w:rsidP="024E935A" w:rsidRDefault="08A983D0" w14:paraId="6CC0BEF2" w14:textId="2EB1F1BE">
      <w:pPr>
        <w:spacing w:before="180" w:beforeAutospacing="off" w:after="180" w:afterAutospacing="off"/>
      </w:pPr>
      <w:r w:rsidRPr="024E935A" w:rsidR="08A983D0">
        <w:rPr>
          <w:rFonts w:ascii="Calibri" w:hAnsi="Calibri" w:eastAsia="Calibri" w:cs="Calibri"/>
          <w:b w:val="0"/>
          <w:bCs w:val="0"/>
          <w:i w:val="0"/>
          <w:iCs w:val="0"/>
          <w:caps w:val="0"/>
          <w:smallCaps w:val="0"/>
          <w:noProof w:val="0"/>
          <w:color w:val="2D3B45"/>
          <w:sz w:val="24"/>
          <w:szCs w:val="24"/>
          <w:lang w:val="en-US"/>
        </w:rPr>
        <w:t xml:space="preserve">At this stage you have created a partial design that achieves the goal established for the current iteration. Making sure that this is the case is important and can be achieved through a review potentially involving someone other than yourself. An independent analysis will be unbiased because someone else would not share the same assumptions and will offer a different perspective on the provided solution. We will discuss architecture analysis technique in a forthcoming lesson. </w:t>
      </w:r>
    </w:p>
    <w:p w:rsidR="08A983D0" w:rsidP="024E935A" w:rsidRDefault="08A983D0" w14:paraId="21A1912F" w14:textId="339E53FF">
      <w:pPr>
        <w:spacing w:before="180" w:beforeAutospacing="off" w:after="180" w:afterAutospacing="off"/>
        <w:rPr>
          <w:rFonts w:ascii="Calibri" w:hAnsi="Calibri" w:eastAsia="Calibri" w:cs="Calibri"/>
          <w:b w:val="1"/>
          <w:bCs w:val="1"/>
          <w:i w:val="0"/>
          <w:iCs w:val="0"/>
          <w:caps w:val="0"/>
          <w:smallCaps w:val="0"/>
          <w:noProof w:val="0"/>
          <w:color w:val="074D8C"/>
          <w:sz w:val="24"/>
          <w:szCs w:val="24"/>
          <w:lang w:val="en-US"/>
        </w:rPr>
      </w:pPr>
      <w:r w:rsidRPr="024E935A" w:rsidR="08A983D0">
        <w:rPr>
          <w:rFonts w:ascii="Calibri" w:hAnsi="Calibri" w:eastAsia="Calibri" w:cs="Calibri"/>
          <w:b w:val="0"/>
          <w:bCs w:val="0"/>
          <w:i w:val="0"/>
          <w:iCs w:val="0"/>
          <w:caps w:val="0"/>
          <w:smallCaps w:val="0"/>
          <w:noProof w:val="0"/>
          <w:color w:val="2D3B45"/>
          <w:sz w:val="24"/>
          <w:szCs w:val="24"/>
          <w:lang w:val="en-US"/>
        </w:rPr>
        <w:t xml:space="preserve"> </w:t>
      </w:r>
      <w:r w:rsidRPr="024E935A" w:rsidR="08A983D0">
        <w:rPr>
          <w:rFonts w:ascii="Calibri" w:hAnsi="Calibri" w:eastAsia="Calibri" w:cs="Calibri"/>
          <w:b w:val="1"/>
          <w:bCs w:val="1"/>
          <w:i w:val="1"/>
          <w:iCs w:val="1"/>
          <w:caps w:val="0"/>
          <w:smallCaps w:val="0"/>
          <w:noProof w:val="0"/>
          <w:color w:val="074D8C"/>
          <w:sz w:val="24"/>
          <w:szCs w:val="24"/>
          <w:lang w:val="en-US"/>
        </w:rPr>
        <w:t>Repeat steps 2 through 7 above as necessary to address the remaining drivers on the architecture design backlog.</w:t>
      </w:r>
    </w:p>
    <w:p w:rsidR="024E935A" w:rsidP="024E935A" w:rsidRDefault="024E935A" w14:paraId="7601FCBF" w14:textId="47142D57">
      <w:pPr>
        <w:pStyle w:val="Normal"/>
      </w:pPr>
    </w:p>
    <w:p w:rsidR="1500D219" w:rsidP="024E935A" w:rsidRDefault="1500D219" w14:paraId="7790D572" w14:textId="68F2B705">
      <w:pPr>
        <w:pStyle w:val="Normal"/>
        <w:rPr>
          <w:b w:val="0"/>
          <w:bCs w:val="0"/>
        </w:rPr>
      </w:pPr>
      <w:r w:rsidR="0DD0FF1C">
        <w:rPr>
          <w:b w:val="0"/>
          <w:bCs w:val="0"/>
        </w:rPr>
        <w:t>Brian: I think the goal for this week is to reiterate the “Roadmaps guide to your design” for this week’s checkpoint 3. I think we should re</w:t>
      </w:r>
      <w:r w:rsidR="683AB7FB">
        <w:rPr>
          <w:b w:val="0"/>
          <w:bCs w:val="0"/>
        </w:rPr>
        <w:t xml:space="preserve">create the tables, drawings, etc. From this section. </w:t>
      </w:r>
      <w:r w:rsidR="683AB7FB">
        <w:rPr>
          <w:b w:val="0"/>
          <w:bCs w:val="0"/>
        </w:rPr>
        <w:t>Seems fairly straightforward.</w:t>
      </w:r>
      <w:r w:rsidR="683AB7FB">
        <w:rPr>
          <w:b w:val="0"/>
          <w:bCs w:val="0"/>
        </w:rPr>
        <w:t xml:space="preserve"> The only complicated part could be illustrating. </w:t>
      </w:r>
      <w:r w:rsidR="683AB7FB">
        <w:rPr>
          <w:b w:val="0"/>
          <w:bCs w:val="0"/>
        </w:rPr>
        <w:t>Maybe we</w:t>
      </w:r>
      <w:r w:rsidR="683AB7FB">
        <w:rPr>
          <w:b w:val="0"/>
          <w:bCs w:val="0"/>
        </w:rPr>
        <w:t xml:space="preserve"> can use </w:t>
      </w:r>
      <w:r w:rsidR="683AB7FB">
        <w:rPr>
          <w:b w:val="0"/>
          <w:bCs w:val="0"/>
        </w:rPr>
        <w:t>powerpoint</w:t>
      </w:r>
      <w:r w:rsidR="683AB7FB">
        <w:rPr>
          <w:b w:val="0"/>
          <w:bCs w:val="0"/>
        </w:rPr>
        <w:t xml:space="preserve"> to show this, then copy/paste the image into our word doc when we </w:t>
      </w:r>
      <w:r w:rsidR="683AB7FB">
        <w:rPr>
          <w:b w:val="0"/>
          <w:bCs w:val="0"/>
        </w:rPr>
        <w:t>submit</w:t>
      </w:r>
      <w:r w:rsidR="683AB7FB">
        <w:rPr>
          <w:b w:val="0"/>
          <w:bCs w:val="0"/>
        </w:rPr>
        <w:t xml:space="preserve"> it</w:t>
      </w:r>
      <w:r w:rsidR="79775A2A">
        <w:rPr>
          <w:b w:val="0"/>
          <w:bCs w:val="0"/>
        </w:rPr>
        <w:t>.</w:t>
      </w:r>
    </w:p>
    <w:p w:rsidR="04BCDB26" w:rsidP="4EC9EAB8" w:rsidRDefault="04BCDB26" w14:paraId="15D4E305" w14:textId="0BB7C726">
      <w:pPr>
        <w:pStyle w:val="Normal"/>
        <w:rPr>
          <w:b w:val="0"/>
          <w:bCs w:val="0"/>
        </w:rPr>
      </w:pPr>
      <w:r w:rsidR="04BCDB26">
        <w:rPr>
          <w:b w:val="0"/>
          <w:bCs w:val="0"/>
        </w:rPr>
        <w:t>From the 3pm Zoom Meeting:</w:t>
      </w:r>
    </w:p>
    <w:p w:rsidR="04BCDB26" w:rsidP="4EC9EAB8" w:rsidRDefault="04BCDB26" w14:paraId="18B66B96" w14:textId="4286BDC9">
      <w:pPr>
        <w:pStyle w:val="ListParagraph"/>
        <w:numPr>
          <w:ilvl w:val="0"/>
          <w:numId w:val="11"/>
        </w:numPr>
        <w:rPr>
          <w:b w:val="0"/>
          <w:bCs w:val="0"/>
        </w:rPr>
      </w:pPr>
      <w:r w:rsidR="04BCDB26">
        <w:rPr>
          <w:b w:val="0"/>
          <w:bCs w:val="0"/>
        </w:rPr>
        <w:t xml:space="preserve">We do not have to address all </w:t>
      </w:r>
      <w:r w:rsidR="04BCDB26">
        <w:rPr>
          <w:b w:val="0"/>
          <w:bCs w:val="0"/>
        </w:rPr>
        <w:t>architectural</w:t>
      </w:r>
      <w:r w:rsidR="04BCDB26">
        <w:rPr>
          <w:b w:val="0"/>
          <w:bCs w:val="0"/>
        </w:rPr>
        <w:t xml:space="preserve"> drivers for this week’s checkpoint, however, </w:t>
      </w:r>
      <w:r w:rsidR="04BCDB26">
        <w:rPr>
          <w:b w:val="0"/>
          <w:bCs w:val="0"/>
        </w:rPr>
        <w:t>must</w:t>
      </w:r>
      <w:r w:rsidR="04BCDB26">
        <w:rPr>
          <w:b w:val="0"/>
          <w:bCs w:val="0"/>
        </w:rPr>
        <w:t xml:space="preserve"> be addressed by the Final Turn in.</w:t>
      </w:r>
    </w:p>
    <w:p w:rsidR="04BCDB26" w:rsidP="4EC9EAB8" w:rsidRDefault="04BCDB26" w14:paraId="70CEA6E1" w14:textId="31EF4130">
      <w:pPr>
        <w:pStyle w:val="ListParagraph"/>
        <w:numPr>
          <w:ilvl w:val="1"/>
          <w:numId w:val="11"/>
        </w:numPr>
        <w:rPr>
          <w:b w:val="0"/>
          <w:bCs w:val="0"/>
        </w:rPr>
      </w:pPr>
      <w:r w:rsidR="04BCDB26">
        <w:rPr>
          <w:b w:val="0"/>
          <w:bCs w:val="0"/>
        </w:rPr>
        <w:t>If a driver is not covered for this turn-in, we must specify which one was missed and that it would be covered by the Final submission</w:t>
      </w:r>
    </w:p>
    <w:p w:rsidR="04BCDB26" w:rsidP="4EC9EAB8" w:rsidRDefault="04BCDB26" w14:paraId="1CD117CA" w14:textId="263B2732">
      <w:pPr>
        <w:pStyle w:val="ListParagraph"/>
        <w:numPr>
          <w:ilvl w:val="0"/>
          <w:numId w:val="11"/>
        </w:numPr>
        <w:rPr>
          <w:b w:val="0"/>
          <w:bCs w:val="0"/>
        </w:rPr>
      </w:pPr>
      <w:r w:rsidR="04BCDB26">
        <w:rPr>
          <w:b w:val="0"/>
          <w:bCs w:val="0"/>
        </w:rPr>
        <w:t>Professor Kassab wants us to follow Steps 1-7 for submission</w:t>
      </w:r>
    </w:p>
    <w:p w:rsidR="04BCDB26" w:rsidP="4EC9EAB8" w:rsidRDefault="04BCDB26" w14:paraId="6E7F8105" w14:textId="669488F0">
      <w:pPr>
        <w:pStyle w:val="ListParagraph"/>
        <w:numPr>
          <w:ilvl w:val="0"/>
          <w:numId w:val="11"/>
        </w:numPr>
        <w:rPr>
          <w:b w:val="0"/>
          <w:bCs w:val="0"/>
        </w:rPr>
      </w:pPr>
      <w:r w:rsidR="04BCDB26">
        <w:rPr>
          <w:b w:val="0"/>
          <w:bCs w:val="0"/>
        </w:rPr>
        <w:t>Prefers UML diagrams</w:t>
      </w:r>
    </w:p>
    <w:p w:rsidR="04BCDB26" w:rsidP="4EC9EAB8" w:rsidRDefault="04BCDB26" w14:paraId="415CDA05" w14:textId="7B28602A">
      <w:pPr>
        <w:pStyle w:val="ListParagraph"/>
        <w:numPr>
          <w:ilvl w:val="0"/>
          <w:numId w:val="11"/>
        </w:numPr>
        <w:rPr>
          <w:b w:val="0"/>
          <w:bCs w:val="0"/>
        </w:rPr>
      </w:pPr>
      <w:r w:rsidR="04BCDB26">
        <w:rPr>
          <w:b w:val="0"/>
          <w:bCs w:val="0"/>
        </w:rPr>
        <w:t xml:space="preserve">If our own diagram is created (such as on </w:t>
      </w:r>
      <w:r w:rsidR="04BCDB26">
        <w:rPr>
          <w:b w:val="0"/>
          <w:bCs w:val="0"/>
        </w:rPr>
        <w:t>powerpoint</w:t>
      </w:r>
      <w:r w:rsidR="04BCDB26">
        <w:rPr>
          <w:b w:val="0"/>
          <w:bCs w:val="0"/>
        </w:rPr>
        <w:t>), we must have a legend describing the image/shapes/arrows/lines/etc.</w:t>
      </w:r>
    </w:p>
    <w:p w:rsidR="024E935A" w:rsidP="024E935A" w:rsidRDefault="024E935A" w14:paraId="2420A580" w14:textId="5BD44ACF">
      <w:pPr>
        <w:pStyle w:val="Normal"/>
        <w:rPr>
          <w:b w:val="0"/>
          <w:bCs w:val="0"/>
        </w:rPr>
      </w:pPr>
    </w:p>
    <w:p w:rsidR="078C4104" w:rsidP="024E935A" w:rsidRDefault="078C4104" w14:paraId="66DE57A9" w14:textId="11727B6E">
      <w:pPr>
        <w:pStyle w:val="Normal"/>
        <w:rPr>
          <w:b w:val="0"/>
          <w:bCs w:val="0"/>
        </w:rPr>
      </w:pPr>
      <w:r w:rsidR="078C4104">
        <w:rPr>
          <w:b w:val="0"/>
          <w:bCs w:val="0"/>
        </w:rPr>
        <w:t>Note: I am Referencing the “Novel Domain” from the Canvas Reading:</w:t>
      </w:r>
      <w:r w:rsidR="5C97D77F">
        <w:rPr>
          <w:b w:val="0"/>
          <w:bCs w:val="0"/>
        </w:rPr>
        <w:t xml:space="preserve"> If we want to use the mature domain, let me know, and I will stop editing!</w:t>
      </w:r>
    </w:p>
    <w:p w:rsidR="43CC733E" w:rsidP="024E935A" w:rsidRDefault="43CC733E" w14:paraId="5E30EA18" w14:textId="426BEC03">
      <w:pPr>
        <w:pStyle w:val="Normal"/>
        <w:rPr>
          <w:b w:val="0"/>
          <w:bCs w:val="0"/>
        </w:rPr>
      </w:pPr>
      <w:r w:rsidR="43CC733E">
        <w:rPr>
          <w:b w:val="0"/>
          <w:bCs w:val="0"/>
        </w:rPr>
        <w:t>To Fill out this Table, I referenced Checkpoint #2:</w:t>
      </w:r>
    </w:p>
    <w:p w:rsidR="0BE40618" w:rsidP="024E935A" w:rsidRDefault="0BE40618" w14:paraId="3F52ED09" w14:textId="55FE7EA6">
      <w:pPr>
        <w:pStyle w:val="Normal"/>
        <w:rPr>
          <w:b w:val="0"/>
          <w:bCs w:val="0"/>
        </w:rPr>
      </w:pPr>
      <w:r w:rsidR="0BE40618">
        <w:rPr>
          <w:b w:val="0"/>
          <w:bCs w:val="0"/>
        </w:rPr>
        <w:t>Step 1: Review Inputs:</w:t>
      </w:r>
    </w:p>
    <w:tbl>
      <w:tblPr>
        <w:tblStyle w:val="TableGrid"/>
        <w:tblW w:w="0" w:type="auto"/>
        <w:tblLayout w:type="fixed"/>
        <w:tblLook w:val="06A0" w:firstRow="1" w:lastRow="0" w:firstColumn="1" w:lastColumn="0" w:noHBand="1" w:noVBand="1"/>
      </w:tblPr>
      <w:tblGrid>
        <w:gridCol w:w="4275"/>
        <w:gridCol w:w="2542"/>
        <w:gridCol w:w="2542"/>
      </w:tblGrid>
      <w:tr w:rsidR="024E935A" w:rsidTr="4EC9EAB8" w14:paraId="1B7FA1F4">
        <w:trPr>
          <w:trHeight w:val="300"/>
        </w:trPr>
        <w:tc>
          <w:tcPr>
            <w:tcW w:w="9359" w:type="dxa"/>
            <w:gridSpan w:val="3"/>
            <w:shd w:val="clear" w:color="auto" w:fill="D0CECE" w:themeFill="background2" w:themeFillShade="E6"/>
            <w:tcMar/>
          </w:tcPr>
          <w:p w:rsidR="0BE40618" w:rsidP="024E935A" w:rsidRDefault="0BE40618" w14:paraId="2021869B" w14:textId="095A6214">
            <w:pPr>
              <w:pStyle w:val="Normal"/>
              <w:bidi w:val="0"/>
              <w:spacing w:before="0" w:beforeAutospacing="off" w:after="0" w:afterAutospacing="off" w:line="259" w:lineRule="auto"/>
              <w:ind w:left="0" w:right="0"/>
              <w:jc w:val="left"/>
              <w:rPr>
                <w:b w:val="1"/>
                <w:bCs w:val="1"/>
              </w:rPr>
            </w:pPr>
            <w:r w:rsidRPr="024E935A" w:rsidR="0BE40618">
              <w:rPr>
                <w:b w:val="1"/>
                <w:bCs w:val="1"/>
              </w:rPr>
              <w:t>Table 1: Architectural Drivers for Internet-based Collaborative Work Environment</w:t>
            </w:r>
          </w:p>
        </w:tc>
      </w:tr>
      <w:tr w:rsidR="024E935A" w:rsidTr="4EC9EAB8" w14:paraId="202E4C2D">
        <w:trPr>
          <w:trHeight w:val="300"/>
        </w:trPr>
        <w:tc>
          <w:tcPr>
            <w:tcW w:w="4275" w:type="dxa"/>
            <w:tcMar/>
          </w:tcPr>
          <w:p w:rsidR="36245888" w:rsidP="024E935A" w:rsidRDefault="36245888" w14:paraId="5BF49C63" w14:textId="2DF71212">
            <w:pPr>
              <w:pStyle w:val="Normal"/>
              <w:rPr>
                <w:b w:val="1"/>
                <w:bCs w:val="1"/>
              </w:rPr>
            </w:pPr>
            <w:r w:rsidRPr="024E935A" w:rsidR="36245888">
              <w:rPr>
                <w:b w:val="1"/>
                <w:bCs w:val="1"/>
              </w:rPr>
              <w:t>ID</w:t>
            </w:r>
          </w:p>
        </w:tc>
        <w:tc>
          <w:tcPr>
            <w:tcW w:w="5084" w:type="dxa"/>
            <w:gridSpan w:val="2"/>
            <w:tcMar/>
          </w:tcPr>
          <w:p w:rsidR="36245888" w:rsidP="024E935A" w:rsidRDefault="36245888" w14:paraId="1777B31F" w14:textId="75A62141">
            <w:pPr>
              <w:pStyle w:val="Normal"/>
              <w:rPr>
                <w:b w:val="1"/>
                <w:bCs w:val="1"/>
              </w:rPr>
            </w:pPr>
            <w:r w:rsidRPr="024E935A" w:rsidR="36245888">
              <w:rPr>
                <w:b w:val="1"/>
                <w:bCs w:val="1"/>
              </w:rPr>
              <w:t>Architectural Drivers</w:t>
            </w:r>
          </w:p>
        </w:tc>
      </w:tr>
      <w:tr w:rsidR="024E935A" w:rsidTr="4EC9EAB8" w14:paraId="6F7C8FA8">
        <w:trPr>
          <w:trHeight w:val="300"/>
        </w:trPr>
        <w:tc>
          <w:tcPr>
            <w:tcW w:w="9359" w:type="dxa"/>
            <w:gridSpan w:val="3"/>
            <w:shd w:val="clear" w:color="auto" w:fill="D0CECE" w:themeFill="background2" w:themeFillShade="E6"/>
            <w:tcMar/>
          </w:tcPr>
          <w:p w:rsidR="36245888" w:rsidP="024E935A" w:rsidRDefault="36245888" w14:paraId="77351C77" w14:textId="6D016E38">
            <w:pPr>
              <w:pStyle w:val="Normal"/>
              <w:jc w:val="left"/>
              <w:rPr>
                <w:b w:val="1"/>
                <w:bCs w:val="1"/>
              </w:rPr>
            </w:pPr>
            <w:r w:rsidRPr="024E935A" w:rsidR="36245888">
              <w:rPr>
                <w:b w:val="1"/>
                <w:bCs w:val="1"/>
              </w:rPr>
              <w:t>Design Purpose</w:t>
            </w:r>
          </w:p>
        </w:tc>
      </w:tr>
      <w:tr w:rsidR="024E935A" w:rsidTr="4EC9EAB8" w14:paraId="02D0EB9B">
        <w:trPr>
          <w:trHeight w:val="300"/>
        </w:trPr>
        <w:tc>
          <w:tcPr>
            <w:tcW w:w="4275" w:type="dxa"/>
            <w:tcMar/>
          </w:tcPr>
          <w:p w:rsidR="36245888" w:rsidP="024E935A" w:rsidRDefault="36245888" w14:paraId="43458A66" w14:textId="33C23BD0">
            <w:pPr>
              <w:pStyle w:val="Normal"/>
              <w:rPr>
                <w:b w:val="1"/>
                <w:bCs w:val="1"/>
              </w:rPr>
            </w:pPr>
            <w:r w:rsidRPr="024E935A" w:rsidR="36245888">
              <w:rPr>
                <w:b w:val="1"/>
                <w:bCs w:val="1"/>
              </w:rPr>
              <w:t>DSN-1</w:t>
            </w:r>
          </w:p>
        </w:tc>
        <w:tc>
          <w:tcPr>
            <w:tcW w:w="5084" w:type="dxa"/>
            <w:gridSpan w:val="2"/>
            <w:tcMar/>
          </w:tcPr>
          <w:p w:rsidR="6CA1DAA2" w:rsidP="024E935A" w:rsidRDefault="6CA1DAA2" w14:paraId="7242386F" w14:textId="509A9725">
            <w:pPr>
              <w:pStyle w:val="Normal"/>
              <w:rPr>
                <w:b w:val="0"/>
                <w:bCs w:val="0"/>
              </w:rPr>
            </w:pPr>
            <w:r w:rsidR="6CA1DAA2">
              <w:rPr>
                <w:b w:val="0"/>
                <w:bCs w:val="0"/>
              </w:rPr>
              <w:t>The system design shall support increased efficiency of collaboration between geographically dispersed employees</w:t>
            </w:r>
          </w:p>
        </w:tc>
      </w:tr>
      <w:tr w:rsidR="024E935A" w:rsidTr="4EC9EAB8" w14:paraId="30764066">
        <w:trPr>
          <w:trHeight w:val="300"/>
        </w:trPr>
        <w:tc>
          <w:tcPr>
            <w:tcW w:w="4275" w:type="dxa"/>
            <w:tcMar/>
          </w:tcPr>
          <w:p w:rsidR="6CA1DAA2" w:rsidP="024E935A" w:rsidRDefault="6CA1DAA2" w14:paraId="39F716AA" w14:textId="1E77819C">
            <w:pPr>
              <w:pStyle w:val="Normal"/>
              <w:rPr>
                <w:b w:val="1"/>
                <w:bCs w:val="1"/>
              </w:rPr>
            </w:pPr>
            <w:r w:rsidRPr="024E935A" w:rsidR="6CA1DAA2">
              <w:rPr>
                <w:b w:val="1"/>
                <w:bCs w:val="1"/>
              </w:rPr>
              <w:t>DSN-2</w:t>
            </w:r>
          </w:p>
        </w:tc>
        <w:tc>
          <w:tcPr>
            <w:tcW w:w="5084" w:type="dxa"/>
            <w:gridSpan w:val="2"/>
            <w:tcMar/>
          </w:tcPr>
          <w:p w:rsidR="6CA1DAA2" w:rsidP="024E935A" w:rsidRDefault="6CA1DAA2" w14:paraId="3CBA5237" w14:textId="4DC61404">
            <w:pPr>
              <w:pStyle w:val="Normal"/>
              <w:rPr>
                <w:b w:val="0"/>
                <w:bCs w:val="0"/>
              </w:rPr>
            </w:pPr>
            <w:r w:rsidR="6CA1DAA2">
              <w:rPr>
                <w:b w:val="0"/>
                <w:bCs w:val="0"/>
              </w:rPr>
              <w:t>The system design shall allow for the product to differentiate itself in the product in a competitive market</w:t>
            </w:r>
          </w:p>
        </w:tc>
      </w:tr>
      <w:tr w:rsidR="024E935A" w:rsidTr="4EC9EAB8" w14:paraId="07896A78">
        <w:trPr>
          <w:trHeight w:val="300"/>
        </w:trPr>
        <w:tc>
          <w:tcPr>
            <w:tcW w:w="4275" w:type="dxa"/>
            <w:tcMar/>
          </w:tcPr>
          <w:p w:rsidR="6CA1DAA2" w:rsidP="024E935A" w:rsidRDefault="6CA1DAA2" w14:paraId="04E6F266" w14:textId="0CD91F69">
            <w:pPr>
              <w:pStyle w:val="Normal"/>
              <w:rPr>
                <w:b w:val="1"/>
                <w:bCs w:val="1"/>
              </w:rPr>
            </w:pPr>
            <w:r w:rsidRPr="024E935A" w:rsidR="6CA1DAA2">
              <w:rPr>
                <w:b w:val="1"/>
                <w:bCs w:val="1"/>
              </w:rPr>
              <w:t>DSN-3</w:t>
            </w:r>
          </w:p>
        </w:tc>
        <w:tc>
          <w:tcPr>
            <w:tcW w:w="5084" w:type="dxa"/>
            <w:gridSpan w:val="2"/>
            <w:tcMar/>
          </w:tcPr>
          <w:p w:rsidR="6CA1DAA2" w:rsidP="024E935A" w:rsidRDefault="6CA1DAA2" w14:paraId="4D2EFBA0" w14:textId="57525DBC">
            <w:pPr>
              <w:pStyle w:val="Normal"/>
              <w:rPr>
                <w:b w:val="0"/>
                <w:bCs w:val="0"/>
              </w:rPr>
            </w:pPr>
            <w:r w:rsidR="6CA1DAA2">
              <w:rPr>
                <w:b w:val="0"/>
                <w:bCs w:val="0"/>
              </w:rPr>
              <w:t>The system shall reduce employee downtime and increase productivity</w:t>
            </w:r>
          </w:p>
        </w:tc>
      </w:tr>
      <w:tr w:rsidR="024E935A" w:rsidTr="4EC9EAB8" w14:paraId="3A176272">
        <w:trPr>
          <w:trHeight w:val="300"/>
        </w:trPr>
        <w:tc>
          <w:tcPr>
            <w:tcW w:w="9359" w:type="dxa"/>
            <w:gridSpan w:val="3"/>
            <w:shd w:val="clear" w:color="auto" w:fill="D0CECE" w:themeFill="background2" w:themeFillShade="E6"/>
            <w:tcMar/>
          </w:tcPr>
          <w:p w:rsidR="36245888" w:rsidP="024E935A" w:rsidRDefault="36245888" w14:paraId="0A1DD972" w14:textId="3D6292C6">
            <w:pPr>
              <w:pStyle w:val="Normal"/>
              <w:rPr>
                <w:b w:val="1"/>
                <w:bCs w:val="1"/>
              </w:rPr>
            </w:pPr>
            <w:r w:rsidRPr="024E935A" w:rsidR="36245888">
              <w:rPr>
                <w:b w:val="1"/>
                <w:bCs w:val="1"/>
              </w:rPr>
              <w:t>Primary Functional Requirements</w:t>
            </w:r>
          </w:p>
        </w:tc>
      </w:tr>
      <w:tr w:rsidR="024E935A" w:rsidTr="4EC9EAB8" w14:paraId="0B4D75DD">
        <w:trPr>
          <w:trHeight w:val="300"/>
        </w:trPr>
        <w:tc>
          <w:tcPr>
            <w:tcW w:w="4275" w:type="dxa"/>
            <w:tcMar/>
          </w:tcPr>
          <w:p w:rsidR="36245888" w:rsidP="024E935A" w:rsidRDefault="36245888" w14:paraId="3E4528A1" w14:textId="769192E3">
            <w:pPr>
              <w:pStyle w:val="Normal"/>
              <w:rPr>
                <w:b w:val="1"/>
                <w:bCs w:val="1"/>
              </w:rPr>
            </w:pPr>
            <w:r w:rsidRPr="024E935A" w:rsidR="36245888">
              <w:rPr>
                <w:b w:val="1"/>
                <w:bCs w:val="1"/>
              </w:rPr>
              <w:t>UC-1</w:t>
            </w:r>
          </w:p>
        </w:tc>
        <w:tc>
          <w:tcPr>
            <w:tcW w:w="5084" w:type="dxa"/>
            <w:gridSpan w:val="2"/>
            <w:tcMar/>
          </w:tcPr>
          <w:p w:rsidR="785A6144" w:rsidP="024E935A" w:rsidRDefault="785A6144" w14:paraId="1BB07C7A" w14:textId="0A5FDD2C">
            <w:pPr>
              <w:pStyle w:val="Normal"/>
              <w:rPr>
                <w:b w:val="0"/>
                <w:bCs w:val="0"/>
              </w:rPr>
            </w:pPr>
            <w:r w:rsidR="785A6144">
              <w:rPr>
                <w:b w:val="0"/>
                <w:bCs w:val="0"/>
              </w:rPr>
              <w:t>The system shall support 5 different services including voice communication, video conferencing, instant chat, file sharing, and collaborative whiteboarding.</w:t>
            </w:r>
          </w:p>
        </w:tc>
      </w:tr>
      <w:tr w:rsidR="024E935A" w:rsidTr="4EC9EAB8" w14:paraId="6203F2F6">
        <w:trPr>
          <w:trHeight w:val="300"/>
        </w:trPr>
        <w:tc>
          <w:tcPr>
            <w:tcW w:w="4275" w:type="dxa"/>
            <w:tcMar/>
          </w:tcPr>
          <w:p w:rsidR="36245888" w:rsidP="024E935A" w:rsidRDefault="36245888" w14:paraId="53016B64" w14:textId="77B18481">
            <w:pPr>
              <w:pStyle w:val="Normal"/>
              <w:rPr>
                <w:b w:val="1"/>
                <w:bCs w:val="1"/>
              </w:rPr>
            </w:pPr>
            <w:r w:rsidRPr="024E935A" w:rsidR="36245888">
              <w:rPr>
                <w:b w:val="1"/>
                <w:bCs w:val="1"/>
              </w:rPr>
              <w:t>UC-2</w:t>
            </w:r>
          </w:p>
        </w:tc>
        <w:tc>
          <w:tcPr>
            <w:tcW w:w="5084" w:type="dxa"/>
            <w:gridSpan w:val="2"/>
            <w:tcMar/>
          </w:tcPr>
          <w:p w:rsidR="3B5C5990" w:rsidP="024E935A" w:rsidRDefault="3B5C5990" w14:paraId="543A9E1A" w14:textId="5F598C85">
            <w:pPr>
              <w:pStyle w:val="Normal"/>
              <w:rPr>
                <w:b w:val="0"/>
                <w:bCs w:val="0"/>
              </w:rPr>
            </w:pPr>
            <w:r w:rsidR="3B5C5990">
              <w:rPr>
                <w:b w:val="0"/>
                <w:bCs w:val="0"/>
              </w:rPr>
              <w:t>Real-time features such as voice, video, and whiteboarding shall have a response time of no more than 100ms.</w:t>
            </w:r>
          </w:p>
        </w:tc>
      </w:tr>
      <w:tr w:rsidR="024E935A" w:rsidTr="4EC9EAB8" w14:paraId="4A727ED1">
        <w:trPr>
          <w:trHeight w:val="300"/>
        </w:trPr>
        <w:tc>
          <w:tcPr>
            <w:tcW w:w="4275" w:type="dxa"/>
            <w:tcMar/>
          </w:tcPr>
          <w:p w:rsidR="3B5C5990" w:rsidP="024E935A" w:rsidRDefault="3B5C5990" w14:paraId="78F76999" w14:textId="4D64383D">
            <w:pPr>
              <w:pStyle w:val="Normal"/>
              <w:rPr>
                <w:b w:val="1"/>
                <w:bCs w:val="1"/>
                <w:u w:val="none"/>
              </w:rPr>
            </w:pPr>
            <w:r w:rsidRPr="024E935A" w:rsidR="3B5C5990">
              <w:rPr>
                <w:b w:val="1"/>
                <w:bCs w:val="1"/>
                <w:u w:val="none"/>
              </w:rPr>
              <w:t>UC-3</w:t>
            </w:r>
          </w:p>
        </w:tc>
        <w:tc>
          <w:tcPr>
            <w:tcW w:w="5084" w:type="dxa"/>
            <w:gridSpan w:val="2"/>
            <w:tcMar/>
          </w:tcPr>
          <w:p w:rsidR="3B5C5990" w:rsidP="024E935A" w:rsidRDefault="3B5C5990" w14:paraId="1C81BA42" w14:textId="0BEA6999">
            <w:pPr>
              <w:pStyle w:val="Normal"/>
              <w:rPr>
                <w:b w:val="0"/>
                <w:bCs w:val="0"/>
              </w:rPr>
            </w:pPr>
            <w:r w:rsidR="3B5C5990">
              <w:rPr>
                <w:b w:val="0"/>
                <w:bCs w:val="0"/>
              </w:rPr>
              <w:t>The system must be profitable</w:t>
            </w:r>
          </w:p>
        </w:tc>
      </w:tr>
      <w:tr w:rsidR="024E935A" w:rsidTr="4EC9EAB8" w14:paraId="5C1EECA9">
        <w:trPr>
          <w:trHeight w:val="300"/>
        </w:trPr>
        <w:tc>
          <w:tcPr>
            <w:tcW w:w="9359" w:type="dxa"/>
            <w:gridSpan w:val="3"/>
            <w:shd w:val="clear" w:color="auto" w:fill="D0CECE" w:themeFill="background2" w:themeFillShade="E6"/>
            <w:tcMar/>
          </w:tcPr>
          <w:p w:rsidR="36245888" w:rsidP="024E935A" w:rsidRDefault="36245888" w14:paraId="57025FDE" w14:textId="3806B8A3">
            <w:pPr>
              <w:pStyle w:val="Normal"/>
              <w:rPr>
                <w:b w:val="1"/>
                <w:bCs w:val="1"/>
              </w:rPr>
            </w:pPr>
            <w:r w:rsidRPr="024E935A" w:rsidR="36245888">
              <w:rPr>
                <w:b w:val="1"/>
                <w:bCs w:val="1"/>
              </w:rPr>
              <w:t xml:space="preserve">Quality </w:t>
            </w:r>
            <w:r w:rsidRPr="024E935A" w:rsidR="647A00A5">
              <w:rPr>
                <w:b w:val="1"/>
                <w:bCs w:val="1"/>
              </w:rPr>
              <w:t>A</w:t>
            </w:r>
            <w:r w:rsidRPr="024E935A" w:rsidR="36245888">
              <w:rPr>
                <w:b w:val="1"/>
                <w:bCs w:val="1"/>
              </w:rPr>
              <w:t>ttribute Requirements</w:t>
            </w:r>
          </w:p>
        </w:tc>
      </w:tr>
      <w:tr w:rsidR="024E935A" w:rsidTr="4EC9EAB8" w14:paraId="56B45684">
        <w:trPr>
          <w:trHeight w:val="300"/>
        </w:trPr>
        <w:tc>
          <w:tcPr>
            <w:tcW w:w="4275" w:type="dxa"/>
            <w:tcMar/>
          </w:tcPr>
          <w:p w:rsidR="2D8BBEA9" w:rsidP="024E935A" w:rsidRDefault="2D8BBEA9" w14:paraId="25E80198" w14:textId="6C7B1191">
            <w:pPr>
              <w:pStyle w:val="Normal"/>
              <w:rPr>
                <w:b w:val="1"/>
                <w:bCs w:val="1"/>
              </w:rPr>
            </w:pPr>
            <w:r w:rsidRPr="024E935A" w:rsidR="2D8BBEA9">
              <w:rPr>
                <w:b w:val="1"/>
                <w:bCs w:val="1"/>
              </w:rPr>
              <w:t>QA-1</w:t>
            </w:r>
          </w:p>
        </w:tc>
        <w:tc>
          <w:tcPr>
            <w:tcW w:w="2542" w:type="dxa"/>
            <w:tcMar/>
          </w:tcPr>
          <w:p w:rsidR="5DA9B31B" w:rsidP="024E935A" w:rsidRDefault="5DA9B31B" w14:paraId="3F3083FC" w14:textId="09804625">
            <w:pPr>
              <w:pStyle w:val="Normal"/>
              <w:rPr>
                <w:b w:val="0"/>
                <w:bCs w:val="0"/>
              </w:rPr>
            </w:pPr>
            <w:r w:rsidR="5DA9B31B">
              <w:rPr>
                <w:b w:val="0"/>
                <w:bCs w:val="0"/>
              </w:rPr>
              <w:t xml:space="preserve">Usability - A user attempts to access any of the 5 services. </w:t>
            </w:r>
            <w:r w:rsidR="5DA9B31B">
              <w:rPr>
                <w:b w:val="0"/>
                <w:bCs w:val="0"/>
              </w:rPr>
              <w:t>They are able to connect and use any of the services at any time.</w:t>
            </w:r>
          </w:p>
        </w:tc>
        <w:tc>
          <w:tcPr>
            <w:tcW w:w="2542" w:type="dxa"/>
            <w:tcMar/>
          </w:tcPr>
          <w:p w:rsidR="2D8BBEA9" w:rsidP="024E935A" w:rsidRDefault="2D8BBEA9" w14:paraId="302D86C9" w14:textId="57B673BA">
            <w:pPr>
              <w:pStyle w:val="Normal"/>
              <w:rPr>
                <w:b w:val="0"/>
                <w:bCs w:val="0"/>
              </w:rPr>
            </w:pPr>
            <w:r w:rsidR="2D8BBEA9">
              <w:rPr>
                <w:b w:val="0"/>
                <w:bCs w:val="0"/>
              </w:rPr>
              <w:t>(H, H)</w:t>
            </w:r>
          </w:p>
        </w:tc>
      </w:tr>
      <w:tr w:rsidR="024E935A" w:rsidTr="4EC9EAB8" w14:paraId="3524F8C6">
        <w:trPr>
          <w:trHeight w:val="300"/>
        </w:trPr>
        <w:tc>
          <w:tcPr>
            <w:tcW w:w="4275" w:type="dxa"/>
            <w:tcMar/>
          </w:tcPr>
          <w:p w:rsidR="2D8BBEA9" w:rsidP="024E935A" w:rsidRDefault="2D8BBEA9" w14:paraId="62A175D1" w14:textId="3DE67616">
            <w:pPr>
              <w:pStyle w:val="Normal"/>
              <w:rPr>
                <w:b w:val="1"/>
                <w:bCs w:val="1"/>
              </w:rPr>
            </w:pPr>
            <w:r w:rsidRPr="024E935A" w:rsidR="2D8BBEA9">
              <w:rPr>
                <w:b w:val="1"/>
                <w:bCs w:val="1"/>
              </w:rPr>
              <w:t>QA-2</w:t>
            </w:r>
          </w:p>
        </w:tc>
        <w:tc>
          <w:tcPr>
            <w:tcW w:w="2542" w:type="dxa"/>
            <w:tcMar/>
          </w:tcPr>
          <w:p w:rsidR="7FD56B7C" w:rsidP="024E935A" w:rsidRDefault="7FD56B7C" w14:paraId="1EAF5921" w14:textId="2D5522A1">
            <w:pPr>
              <w:pStyle w:val="Normal"/>
              <w:rPr>
                <w:b w:val="0"/>
                <w:bCs w:val="0"/>
              </w:rPr>
            </w:pPr>
            <w:r w:rsidR="7FD56B7C">
              <w:rPr>
                <w:b w:val="0"/>
                <w:bCs w:val="0"/>
              </w:rPr>
              <w:t xml:space="preserve">Performance - The system detects a change in connection strength or availability while a user is using a service. It will try to reconfigure the settings for </w:t>
            </w:r>
            <w:r w:rsidR="7FD56B7C">
              <w:rPr>
                <w:b w:val="0"/>
                <w:bCs w:val="0"/>
              </w:rPr>
              <w:t>an optimal</w:t>
            </w:r>
            <w:r w:rsidR="7FD56B7C">
              <w:rPr>
                <w:b w:val="0"/>
                <w:bCs w:val="0"/>
              </w:rPr>
              <w:t xml:space="preserve"> connection within 10 microseconds or it will alert the user of </w:t>
            </w:r>
            <w:r w:rsidR="7FD56B7C">
              <w:rPr>
                <w:b w:val="0"/>
                <w:bCs w:val="0"/>
              </w:rPr>
              <w:t>possible network</w:t>
            </w:r>
            <w:r w:rsidR="7FD56B7C">
              <w:rPr>
                <w:b w:val="0"/>
                <w:bCs w:val="0"/>
              </w:rPr>
              <w:t xml:space="preserve"> disruption.</w:t>
            </w:r>
          </w:p>
        </w:tc>
        <w:tc>
          <w:tcPr>
            <w:tcW w:w="2542" w:type="dxa"/>
            <w:tcMar/>
          </w:tcPr>
          <w:p w:rsidR="7FD56B7C" w:rsidP="024E935A" w:rsidRDefault="7FD56B7C" w14:paraId="1980A346" w14:textId="3D3DFABE">
            <w:pPr>
              <w:pStyle w:val="Normal"/>
              <w:rPr>
                <w:b w:val="0"/>
                <w:bCs w:val="0"/>
              </w:rPr>
            </w:pPr>
            <w:r w:rsidR="7FD56B7C">
              <w:rPr>
                <w:b w:val="0"/>
                <w:bCs w:val="0"/>
              </w:rPr>
              <w:t>(M, M)</w:t>
            </w:r>
          </w:p>
        </w:tc>
      </w:tr>
      <w:tr w:rsidR="024E935A" w:rsidTr="4EC9EAB8" w14:paraId="5B7E577F">
        <w:trPr>
          <w:trHeight w:val="300"/>
        </w:trPr>
        <w:tc>
          <w:tcPr>
            <w:tcW w:w="4275" w:type="dxa"/>
            <w:tcMar/>
          </w:tcPr>
          <w:p w:rsidR="2D8BBEA9" w:rsidP="024E935A" w:rsidRDefault="2D8BBEA9" w14:paraId="100BB502" w14:textId="7B14ACC2">
            <w:pPr>
              <w:pStyle w:val="Normal"/>
              <w:rPr>
                <w:b w:val="1"/>
                <w:bCs w:val="1"/>
              </w:rPr>
            </w:pPr>
            <w:r w:rsidRPr="024E935A" w:rsidR="2D8BBEA9">
              <w:rPr>
                <w:b w:val="1"/>
                <w:bCs w:val="1"/>
              </w:rPr>
              <w:t>QA-3</w:t>
            </w:r>
          </w:p>
        </w:tc>
        <w:tc>
          <w:tcPr>
            <w:tcW w:w="2542" w:type="dxa"/>
            <w:tcMar/>
          </w:tcPr>
          <w:p w:rsidR="3CFC25B4" w:rsidP="024E935A" w:rsidRDefault="3CFC25B4" w14:paraId="26FD9E66" w14:textId="589B96F3">
            <w:pPr>
              <w:pStyle w:val="Normal"/>
              <w:rPr>
                <w:b w:val="0"/>
                <w:bCs w:val="0"/>
              </w:rPr>
            </w:pPr>
            <w:r w:rsidR="3CFC25B4">
              <w:rPr>
                <w:b w:val="0"/>
                <w:bCs w:val="0"/>
              </w:rPr>
              <w:t>Performance - When a users’ data in any of the 5 services is sent to the server, it will be compressed and then decompressed once the client receives it. No packets will be dropped.</w:t>
            </w:r>
          </w:p>
        </w:tc>
        <w:tc>
          <w:tcPr>
            <w:tcW w:w="2542" w:type="dxa"/>
            <w:tcMar/>
          </w:tcPr>
          <w:p w:rsidR="3CFC25B4" w:rsidP="024E935A" w:rsidRDefault="3CFC25B4" w14:paraId="1493871F" w14:textId="509F74BB">
            <w:pPr>
              <w:pStyle w:val="Normal"/>
              <w:rPr>
                <w:b w:val="0"/>
                <w:bCs w:val="0"/>
              </w:rPr>
            </w:pPr>
            <w:r w:rsidR="3CFC25B4">
              <w:rPr>
                <w:b w:val="0"/>
                <w:bCs w:val="0"/>
              </w:rPr>
              <w:t>(L, M)</w:t>
            </w:r>
          </w:p>
        </w:tc>
      </w:tr>
      <w:tr w:rsidR="024E935A" w:rsidTr="4EC9EAB8" w14:paraId="45F71A5B">
        <w:trPr>
          <w:trHeight w:val="300"/>
        </w:trPr>
        <w:tc>
          <w:tcPr>
            <w:tcW w:w="4275" w:type="dxa"/>
            <w:tcMar/>
          </w:tcPr>
          <w:p w:rsidR="3CFC25B4" w:rsidP="024E935A" w:rsidRDefault="3CFC25B4" w14:paraId="42EE3950" w14:textId="72B11EF4">
            <w:pPr>
              <w:pStyle w:val="Normal"/>
              <w:rPr>
                <w:b w:val="1"/>
                <w:bCs w:val="1"/>
              </w:rPr>
            </w:pPr>
            <w:r w:rsidRPr="024E935A" w:rsidR="3CFC25B4">
              <w:rPr>
                <w:b w:val="1"/>
                <w:bCs w:val="1"/>
              </w:rPr>
              <w:t>QA-4</w:t>
            </w:r>
          </w:p>
        </w:tc>
        <w:tc>
          <w:tcPr>
            <w:tcW w:w="2542" w:type="dxa"/>
            <w:tcMar/>
          </w:tcPr>
          <w:p w:rsidR="3CFC25B4" w:rsidP="024E935A" w:rsidRDefault="3CFC25B4" w14:paraId="0D5846D6" w14:textId="1A255935">
            <w:pPr>
              <w:pStyle w:val="Normal"/>
              <w:rPr>
                <w:b w:val="0"/>
                <w:bCs w:val="0"/>
              </w:rPr>
            </w:pPr>
            <w:r w:rsidR="3CFC25B4">
              <w:rPr>
                <w:b w:val="0"/>
                <w:bCs w:val="0"/>
              </w:rPr>
              <w:t>Security - A user will sign into the product and the system will verify the credentials. Once authenticated, only features that are within the users’ role permission will be available.</w:t>
            </w:r>
          </w:p>
        </w:tc>
        <w:tc>
          <w:tcPr>
            <w:tcW w:w="2542" w:type="dxa"/>
            <w:tcMar/>
          </w:tcPr>
          <w:p w:rsidR="3CFC25B4" w:rsidP="024E935A" w:rsidRDefault="3CFC25B4" w14:paraId="61F13A01" w14:textId="7C8410EE">
            <w:pPr>
              <w:pStyle w:val="Normal"/>
              <w:rPr>
                <w:b w:val="0"/>
                <w:bCs w:val="0"/>
              </w:rPr>
            </w:pPr>
            <w:r w:rsidR="3CFC25B4">
              <w:rPr>
                <w:b w:val="0"/>
                <w:bCs w:val="0"/>
              </w:rPr>
              <w:t>(H, H)</w:t>
            </w:r>
          </w:p>
        </w:tc>
      </w:tr>
      <w:tr w:rsidR="024E935A" w:rsidTr="4EC9EAB8" w14:paraId="48762680">
        <w:trPr>
          <w:trHeight w:val="300"/>
        </w:trPr>
        <w:tc>
          <w:tcPr>
            <w:tcW w:w="9359" w:type="dxa"/>
            <w:gridSpan w:val="3"/>
            <w:shd w:val="clear" w:color="auto" w:fill="D0CECE" w:themeFill="background2" w:themeFillShade="E6"/>
            <w:tcMar/>
          </w:tcPr>
          <w:p w:rsidR="2D8BBEA9" w:rsidP="024E935A" w:rsidRDefault="2D8BBEA9" w14:paraId="2CD434E6" w14:textId="49BED4ED">
            <w:pPr>
              <w:pStyle w:val="Normal"/>
              <w:rPr>
                <w:b w:val="1"/>
                <w:bCs w:val="1"/>
              </w:rPr>
            </w:pPr>
            <w:r w:rsidRPr="024E935A" w:rsidR="2D8BBEA9">
              <w:rPr>
                <w:b w:val="1"/>
                <w:bCs w:val="1"/>
              </w:rPr>
              <w:t>Constraints</w:t>
            </w:r>
          </w:p>
        </w:tc>
      </w:tr>
      <w:tr w:rsidR="024E935A" w:rsidTr="4EC9EAB8" w14:paraId="4DBE4D25">
        <w:trPr>
          <w:trHeight w:val="300"/>
        </w:trPr>
        <w:tc>
          <w:tcPr>
            <w:tcW w:w="4275" w:type="dxa"/>
            <w:tcMar/>
          </w:tcPr>
          <w:p w:rsidR="2D8BBEA9" w:rsidP="024E935A" w:rsidRDefault="2D8BBEA9" w14:paraId="422B0588" w14:textId="13C9E56A">
            <w:pPr>
              <w:pStyle w:val="Normal"/>
              <w:rPr>
                <w:b w:val="1"/>
                <w:bCs w:val="1"/>
              </w:rPr>
            </w:pPr>
            <w:r w:rsidRPr="024E935A" w:rsidR="2D8BBEA9">
              <w:rPr>
                <w:b w:val="1"/>
                <w:bCs w:val="1"/>
              </w:rPr>
              <w:t>CON-1</w:t>
            </w:r>
          </w:p>
        </w:tc>
        <w:tc>
          <w:tcPr>
            <w:tcW w:w="5084" w:type="dxa"/>
            <w:gridSpan w:val="2"/>
            <w:tcMar/>
          </w:tcPr>
          <w:p w:rsidR="6FDC4261" w:rsidP="024E935A" w:rsidRDefault="6FDC4261" w14:paraId="178DFB22" w14:textId="69DFF283">
            <w:pPr>
              <w:pStyle w:val="Normal"/>
              <w:rPr>
                <w:b w:val="0"/>
                <w:bCs w:val="0"/>
              </w:rPr>
            </w:pPr>
            <w:r w:rsidR="6FDC4261">
              <w:rPr>
                <w:b w:val="0"/>
                <w:bCs w:val="0"/>
              </w:rPr>
              <w:t>The system shall be able to support a variety of hardware and operating system inputs and outputs</w:t>
            </w:r>
          </w:p>
        </w:tc>
      </w:tr>
      <w:tr w:rsidR="024E935A" w:rsidTr="4EC9EAB8" w14:paraId="143E6AFE">
        <w:trPr>
          <w:trHeight w:val="300"/>
        </w:trPr>
        <w:tc>
          <w:tcPr>
            <w:tcW w:w="4275" w:type="dxa"/>
            <w:tcMar/>
          </w:tcPr>
          <w:p w:rsidR="2D8BBEA9" w:rsidP="024E935A" w:rsidRDefault="2D8BBEA9" w14:paraId="507C84C0" w14:textId="1E55228F">
            <w:pPr>
              <w:pStyle w:val="Normal"/>
              <w:rPr>
                <w:b w:val="1"/>
                <w:bCs w:val="1"/>
              </w:rPr>
            </w:pPr>
            <w:r w:rsidRPr="024E935A" w:rsidR="2D8BBEA9">
              <w:rPr>
                <w:b w:val="1"/>
                <w:bCs w:val="1"/>
              </w:rPr>
              <w:t>CON-2</w:t>
            </w:r>
          </w:p>
        </w:tc>
        <w:tc>
          <w:tcPr>
            <w:tcW w:w="5084" w:type="dxa"/>
            <w:gridSpan w:val="2"/>
            <w:tcMar/>
          </w:tcPr>
          <w:p w:rsidR="722A98EE" w:rsidP="024E935A" w:rsidRDefault="722A98EE" w14:paraId="2107832E" w14:textId="17269C3A">
            <w:pPr>
              <w:pStyle w:val="Normal"/>
              <w:rPr>
                <w:b w:val="0"/>
                <w:bCs w:val="0"/>
              </w:rPr>
            </w:pPr>
            <w:r w:rsidR="722A98EE">
              <w:rPr>
                <w:b w:val="0"/>
                <w:bCs w:val="0"/>
              </w:rPr>
              <w:t>Any registered user must be over the age of 13</w:t>
            </w:r>
          </w:p>
        </w:tc>
      </w:tr>
      <w:tr w:rsidR="024E935A" w:rsidTr="4EC9EAB8" w14:paraId="31D608E2">
        <w:trPr>
          <w:trHeight w:val="300"/>
        </w:trPr>
        <w:tc>
          <w:tcPr>
            <w:tcW w:w="9359" w:type="dxa"/>
            <w:gridSpan w:val="3"/>
            <w:shd w:val="clear" w:color="auto" w:fill="D0CECE" w:themeFill="background2" w:themeFillShade="E6"/>
            <w:tcMar/>
          </w:tcPr>
          <w:p w:rsidR="2D8BBEA9" w:rsidP="024E935A" w:rsidRDefault="2D8BBEA9" w14:paraId="09E71BE5" w14:textId="1E53B3E0">
            <w:pPr>
              <w:pStyle w:val="Normal"/>
              <w:rPr>
                <w:b w:val="1"/>
                <w:bCs w:val="1"/>
              </w:rPr>
            </w:pPr>
            <w:r w:rsidRPr="024E935A" w:rsidR="2D8BBEA9">
              <w:rPr>
                <w:b w:val="1"/>
                <w:bCs w:val="1"/>
              </w:rPr>
              <w:t>Architectural Concerns</w:t>
            </w:r>
          </w:p>
        </w:tc>
      </w:tr>
      <w:tr w:rsidR="024E935A" w:rsidTr="4EC9EAB8" w14:paraId="79E65F06">
        <w:trPr>
          <w:trHeight w:val="300"/>
        </w:trPr>
        <w:tc>
          <w:tcPr>
            <w:tcW w:w="4275" w:type="dxa"/>
            <w:tcMar/>
          </w:tcPr>
          <w:p w:rsidR="2D8BBEA9" w:rsidP="024E935A" w:rsidRDefault="2D8BBEA9" w14:paraId="1EBB66C9" w14:textId="26E01562">
            <w:pPr>
              <w:pStyle w:val="Normal"/>
              <w:rPr>
                <w:b w:val="1"/>
                <w:bCs w:val="1"/>
              </w:rPr>
            </w:pPr>
            <w:r w:rsidRPr="024E935A" w:rsidR="2D8BBEA9">
              <w:rPr>
                <w:b w:val="1"/>
                <w:bCs w:val="1"/>
              </w:rPr>
              <w:t>CRN-1</w:t>
            </w:r>
          </w:p>
        </w:tc>
        <w:tc>
          <w:tcPr>
            <w:tcW w:w="5084" w:type="dxa"/>
            <w:gridSpan w:val="2"/>
            <w:tcMar/>
          </w:tcPr>
          <w:p w:rsidR="4F2EB4FA" w:rsidP="024E935A" w:rsidRDefault="4F2EB4FA" w14:paraId="694F89AC" w14:textId="01C3683D">
            <w:pPr>
              <w:pStyle w:val="Normal"/>
              <w:rPr>
                <w:b w:val="0"/>
                <w:bCs w:val="0"/>
              </w:rPr>
            </w:pPr>
            <w:r w:rsidR="4F2EB4FA">
              <w:rPr>
                <w:b w:val="0"/>
                <w:bCs w:val="0"/>
              </w:rPr>
              <w:t>The 5 system components shall be developed and run independently within the system</w:t>
            </w:r>
          </w:p>
        </w:tc>
      </w:tr>
      <w:tr w:rsidR="024E935A" w:rsidTr="4EC9EAB8" w14:paraId="3B63B31E">
        <w:trPr>
          <w:trHeight w:val="300"/>
        </w:trPr>
        <w:tc>
          <w:tcPr>
            <w:tcW w:w="4275" w:type="dxa"/>
            <w:tcMar/>
          </w:tcPr>
          <w:p w:rsidR="4F2EB4FA" w:rsidP="024E935A" w:rsidRDefault="4F2EB4FA" w14:paraId="1E8917DC" w14:textId="0259D060">
            <w:pPr>
              <w:pStyle w:val="Normal"/>
              <w:rPr>
                <w:b w:val="1"/>
                <w:bCs w:val="1"/>
              </w:rPr>
            </w:pPr>
            <w:r w:rsidRPr="024E935A" w:rsidR="4F2EB4FA">
              <w:rPr>
                <w:b w:val="1"/>
                <w:bCs w:val="1"/>
              </w:rPr>
              <w:t>CRN-2</w:t>
            </w:r>
          </w:p>
        </w:tc>
        <w:tc>
          <w:tcPr>
            <w:tcW w:w="5084" w:type="dxa"/>
            <w:gridSpan w:val="2"/>
            <w:tcMar/>
          </w:tcPr>
          <w:p w:rsidR="4F2EB4FA" w:rsidP="024E935A" w:rsidRDefault="4F2EB4FA" w14:paraId="119E5559" w14:textId="59AE8628">
            <w:pPr>
              <w:pStyle w:val="Normal"/>
              <w:rPr>
                <w:b w:val="0"/>
                <w:bCs w:val="0"/>
              </w:rPr>
            </w:pPr>
            <w:r w:rsidR="4F2EB4FA">
              <w:rPr>
                <w:b w:val="0"/>
                <w:bCs w:val="0"/>
              </w:rPr>
              <w:t>The system shall be continuously and quickly deployable</w:t>
            </w:r>
          </w:p>
        </w:tc>
      </w:tr>
      <w:tr w:rsidR="024E935A" w:rsidTr="4EC9EAB8" w14:paraId="4E5E79A4">
        <w:trPr>
          <w:trHeight w:val="300"/>
        </w:trPr>
        <w:tc>
          <w:tcPr>
            <w:tcW w:w="4275" w:type="dxa"/>
            <w:tcMar/>
          </w:tcPr>
          <w:p w:rsidR="4F2EB4FA" w:rsidP="024E935A" w:rsidRDefault="4F2EB4FA" w14:paraId="6081F8B2" w14:textId="3DCD7B3D">
            <w:pPr>
              <w:pStyle w:val="Normal"/>
              <w:rPr>
                <w:b w:val="1"/>
                <w:bCs w:val="1"/>
              </w:rPr>
            </w:pPr>
            <w:r w:rsidRPr="024E935A" w:rsidR="4F2EB4FA">
              <w:rPr>
                <w:b w:val="1"/>
                <w:bCs w:val="1"/>
              </w:rPr>
              <w:t>CRN-3</w:t>
            </w:r>
          </w:p>
        </w:tc>
        <w:tc>
          <w:tcPr>
            <w:tcW w:w="5084" w:type="dxa"/>
            <w:gridSpan w:val="2"/>
            <w:tcMar/>
          </w:tcPr>
          <w:p w:rsidR="4F2EB4FA" w:rsidP="024E935A" w:rsidRDefault="4F2EB4FA" w14:paraId="06CC82F2" w14:textId="2549A01A">
            <w:pPr>
              <w:pStyle w:val="Normal"/>
              <w:rPr>
                <w:b w:val="0"/>
                <w:bCs w:val="0"/>
              </w:rPr>
            </w:pPr>
            <w:r w:rsidR="4F2EB4FA">
              <w:rPr>
                <w:b w:val="0"/>
                <w:bCs w:val="0"/>
              </w:rPr>
              <w:t>Metadata for the system shall be stored in a database</w:t>
            </w:r>
          </w:p>
        </w:tc>
      </w:tr>
    </w:tbl>
    <w:p w:rsidR="024E935A" w:rsidP="024E935A" w:rsidRDefault="024E935A" w14:paraId="437F90C0" w14:textId="3FAE216E">
      <w:pPr>
        <w:pStyle w:val="Normal"/>
        <w:rPr>
          <w:b w:val="0"/>
          <w:bCs w:val="0"/>
        </w:rPr>
      </w:pPr>
    </w:p>
    <w:p w:rsidR="4C787F5D" w:rsidP="4EC9EAB8" w:rsidRDefault="4C787F5D" w14:paraId="0254D6AC" w14:textId="5B399A23">
      <w:pPr>
        <w:pStyle w:val="Normal"/>
        <w:bidi w:val="0"/>
        <w:spacing w:before="0" w:beforeAutospacing="off" w:after="160" w:afterAutospacing="off" w:line="259" w:lineRule="auto"/>
        <w:ind w:left="0" w:right="0"/>
        <w:jc w:val="left"/>
        <w:rPr>
          <w:b w:val="1"/>
          <w:bCs w:val="1"/>
        </w:rPr>
      </w:pPr>
      <w:r w:rsidRPr="4EC9EAB8" w:rsidR="41ED980C">
        <w:rPr>
          <w:b w:val="1"/>
          <w:bCs w:val="1"/>
        </w:rPr>
        <w:t xml:space="preserve">Step 2: </w:t>
      </w:r>
      <w:r w:rsidRPr="4EC9EAB8" w:rsidR="41ED980C">
        <w:rPr>
          <w:b w:val="1"/>
          <w:bCs w:val="1"/>
        </w:rPr>
        <w:t>Establish</w:t>
      </w:r>
      <w:r w:rsidRPr="4EC9EAB8" w:rsidR="41ED980C">
        <w:rPr>
          <w:b w:val="1"/>
          <w:bCs w:val="1"/>
        </w:rPr>
        <w:t xml:space="preserve"> Iteration Goal by Selecting Drivers</w:t>
      </w:r>
    </w:p>
    <w:p w:rsidR="4B89D3EF" w:rsidP="4EC9EAB8" w:rsidRDefault="4B89D3EF" w14:paraId="07DF0D71" w14:textId="0DB94554">
      <w:pPr>
        <w:pStyle w:val="ListParagraph"/>
        <w:numPr>
          <w:ilvl w:val="0"/>
          <w:numId w:val="6"/>
        </w:numPr>
        <w:bidi w:val="0"/>
        <w:spacing w:before="0" w:beforeAutospacing="off" w:after="160" w:afterAutospacing="off" w:line="259" w:lineRule="auto"/>
        <w:ind w:left="720" w:right="0" w:hanging="360"/>
        <w:jc w:val="left"/>
        <w:rPr>
          <w:b w:val="0"/>
          <w:bCs w:val="0"/>
        </w:rPr>
      </w:pPr>
      <w:r w:rsidR="4B89D3EF">
        <w:rPr>
          <w:b w:val="0"/>
          <w:bCs w:val="0"/>
        </w:rPr>
        <w:t>DSN-1 - The system design shall support increased efficiency of collaboration between geographically dispersed employees.</w:t>
      </w:r>
    </w:p>
    <w:p w:rsidR="4EC9EAB8" w:rsidP="4EC9EAB8" w:rsidRDefault="4EC9EAB8" w14:paraId="350F870C" w14:textId="3ECF245E">
      <w:pPr>
        <w:pStyle w:val="Normal"/>
        <w:bidi w:val="0"/>
        <w:spacing w:before="0" w:beforeAutospacing="off" w:after="160" w:afterAutospacing="off" w:line="259" w:lineRule="auto"/>
        <w:ind w:right="0"/>
        <w:jc w:val="left"/>
        <w:rPr>
          <w:b w:val="0"/>
          <w:bCs w:val="0"/>
        </w:rPr>
      </w:pPr>
    </w:p>
    <w:p w:rsidR="4C787F5D" w:rsidP="4EC9EAB8" w:rsidRDefault="4C787F5D" w14:paraId="59E9D4FB" w14:textId="702C090C">
      <w:pPr>
        <w:pStyle w:val="Normal"/>
        <w:bidi w:val="0"/>
        <w:spacing w:before="0" w:beforeAutospacing="off" w:after="160" w:afterAutospacing="off" w:line="259" w:lineRule="auto"/>
        <w:ind w:right="0"/>
        <w:jc w:val="left"/>
        <w:rPr>
          <w:b w:val="1"/>
          <w:bCs w:val="1"/>
        </w:rPr>
      </w:pPr>
      <w:r w:rsidRPr="4EC9EAB8" w:rsidR="41ED980C">
        <w:rPr>
          <w:b w:val="1"/>
          <w:bCs w:val="1"/>
        </w:rPr>
        <w:t xml:space="preserve">Step 3: </w:t>
      </w:r>
      <w:r w:rsidRPr="4EC9EAB8" w:rsidR="537FBE99">
        <w:rPr>
          <w:b w:val="1"/>
          <w:bCs w:val="1"/>
        </w:rPr>
        <w:t>Choose one or more elements of the system to refine</w:t>
      </w:r>
    </w:p>
    <w:p w:rsidR="18244BA7" w:rsidP="4EC9EAB8" w:rsidRDefault="18244BA7" w14:paraId="4DF2527F" w14:textId="551BD3A0">
      <w:pPr>
        <w:pStyle w:val="ListParagraph"/>
        <w:numPr>
          <w:ilvl w:val="0"/>
          <w:numId w:val="7"/>
        </w:numPr>
        <w:bidi w:val="0"/>
        <w:spacing w:before="0" w:beforeAutospacing="off" w:after="160" w:afterAutospacing="off" w:line="259" w:lineRule="auto"/>
        <w:ind w:left="720" w:right="0" w:hanging="360"/>
        <w:jc w:val="left"/>
        <w:rPr>
          <w:b w:val="0"/>
          <w:bCs w:val="0"/>
        </w:rPr>
      </w:pPr>
      <w:r w:rsidR="18244BA7">
        <w:rPr>
          <w:b w:val="0"/>
          <w:bCs w:val="0"/>
        </w:rPr>
        <w:t xml:space="preserve">We will be refining the </w:t>
      </w:r>
      <w:r w:rsidR="18244BA7">
        <w:rPr>
          <w:b w:val="0"/>
          <w:bCs w:val="0"/>
        </w:rPr>
        <w:t>whole system</w:t>
      </w:r>
      <w:r w:rsidR="18244BA7">
        <w:rPr>
          <w:b w:val="0"/>
          <w:bCs w:val="0"/>
        </w:rPr>
        <w:t xml:space="preserve"> for this iteration. </w:t>
      </w:r>
    </w:p>
    <w:p w:rsidR="1B1F59E2" w:rsidP="4EC9EAB8" w:rsidRDefault="1B1F59E2" w14:paraId="36B8FD8B" w14:textId="487B9A8B">
      <w:pPr>
        <w:pStyle w:val="Normal"/>
        <w:bidi w:val="0"/>
        <w:spacing w:before="0" w:beforeAutospacing="off" w:after="160" w:afterAutospacing="off" w:line="259" w:lineRule="auto"/>
        <w:ind w:left="0" w:right="0"/>
        <w:jc w:val="left"/>
      </w:pPr>
      <w:r w:rsidR="1B1F59E2">
        <w:drawing>
          <wp:inline wp14:editId="2F2EC78C" wp14:anchorId="2A42A800">
            <wp:extent cx="4572000" cy="2352675"/>
            <wp:effectExtent l="0" t="0" r="0" b="0"/>
            <wp:docPr id="1250418070" name="" title=""/>
            <wp:cNvGraphicFramePr>
              <a:graphicFrameLocks noChangeAspect="1"/>
            </wp:cNvGraphicFramePr>
            <a:graphic>
              <a:graphicData uri="http://schemas.openxmlformats.org/drawingml/2006/picture">
                <pic:pic>
                  <pic:nvPicPr>
                    <pic:cNvPr id="0" name=""/>
                    <pic:cNvPicPr/>
                  </pic:nvPicPr>
                  <pic:blipFill>
                    <a:blip r:embed="R7acf1f0a47e4475c">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p>
    <w:p w:rsidR="1B1F59E2" w:rsidP="4EC9EAB8" w:rsidRDefault="1B1F59E2" w14:paraId="0BCF60B2" w14:textId="32D76FDC">
      <w:pPr>
        <w:pStyle w:val="Normal"/>
        <w:bidi w:val="0"/>
        <w:spacing w:before="0" w:beforeAutospacing="off" w:after="160" w:afterAutospacing="off" w:line="259" w:lineRule="auto"/>
        <w:ind w:left="0" w:right="0"/>
        <w:jc w:val="left"/>
        <w:rPr>
          <w:b w:val="0"/>
          <w:bCs w:val="0"/>
        </w:rPr>
      </w:pPr>
      <w:r w:rsidR="1B1F59E2">
        <w:drawing>
          <wp:inline wp14:editId="7DFA049A" wp14:anchorId="0EA1C1A6">
            <wp:extent cx="4572000" cy="3000375"/>
            <wp:effectExtent l="0" t="0" r="0" b="0"/>
            <wp:docPr id="1538723257" name="" title=""/>
            <wp:cNvGraphicFramePr>
              <a:graphicFrameLocks noChangeAspect="1"/>
            </wp:cNvGraphicFramePr>
            <a:graphic>
              <a:graphicData uri="http://schemas.openxmlformats.org/drawingml/2006/picture">
                <pic:pic>
                  <pic:nvPicPr>
                    <pic:cNvPr id="0" name=""/>
                    <pic:cNvPicPr/>
                  </pic:nvPicPr>
                  <pic:blipFill>
                    <a:blip r:embed="R6f1856ba61744000">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r>
        <w:br/>
      </w:r>
    </w:p>
    <w:p w:rsidR="417648A5" w:rsidP="4EC9EAB8" w:rsidRDefault="417648A5" w14:paraId="338C440D" w14:textId="1E95B146">
      <w:pPr>
        <w:pStyle w:val="Normal"/>
        <w:bidi w:val="0"/>
        <w:spacing w:before="0" w:beforeAutospacing="off" w:after="160" w:afterAutospacing="off" w:line="259" w:lineRule="auto"/>
        <w:ind w:right="0"/>
        <w:jc w:val="left"/>
        <w:rPr>
          <w:b w:val="1"/>
          <w:bCs w:val="1"/>
        </w:rPr>
      </w:pPr>
      <w:r w:rsidRPr="4EC9EAB8" w:rsidR="537FBE99">
        <w:rPr>
          <w:b w:val="1"/>
          <w:bCs w:val="1"/>
        </w:rPr>
        <w:t>Step 4:</w:t>
      </w:r>
      <w:r w:rsidRPr="4EC9EAB8" w:rsidR="5C4682D9">
        <w:rPr>
          <w:b w:val="1"/>
          <w:bCs w:val="1"/>
        </w:rPr>
        <w:t xml:space="preserve"> Choose One or More Design Concepts That Satisfy the Selected Drivers</w:t>
      </w:r>
    </w:p>
    <w:p w:rsidR="4B8998EC" w:rsidP="4EC9EAB8" w:rsidRDefault="4B8998EC" w14:paraId="70BFAE09" w14:textId="593B534E">
      <w:pPr>
        <w:pStyle w:val="ListParagraph"/>
        <w:numPr>
          <w:ilvl w:val="0"/>
          <w:numId w:val="8"/>
        </w:numPr>
        <w:bidi w:val="0"/>
        <w:spacing w:before="0" w:beforeAutospacing="off" w:after="160" w:afterAutospacing="off" w:line="259" w:lineRule="auto"/>
        <w:ind w:left="720" w:right="0" w:hanging="360"/>
        <w:jc w:val="left"/>
        <w:rPr>
          <w:b w:val="0"/>
          <w:bCs w:val="0"/>
        </w:rPr>
      </w:pPr>
      <w:r w:rsidR="4B8998EC">
        <w:rPr>
          <w:b w:val="0"/>
          <w:bCs w:val="0"/>
        </w:rPr>
        <w:t>UC-1 - The system shall support 5 different services including voice communication, video conferencing, instant chat, file sharing, and collaborative whiteboarding.</w:t>
      </w:r>
      <w:r>
        <w:br/>
      </w:r>
    </w:p>
    <w:p w:rsidR="5C4682D9" w:rsidP="4EC9EAB8" w:rsidRDefault="5C4682D9" w14:paraId="6B1DBC07" w14:textId="7BE2C94D">
      <w:pPr>
        <w:pStyle w:val="Normal"/>
        <w:spacing w:before="0" w:beforeAutospacing="off" w:after="160" w:afterAutospacing="off" w:line="259" w:lineRule="auto"/>
        <w:ind w:right="0"/>
        <w:jc w:val="left"/>
        <w:rPr>
          <w:b w:val="1"/>
          <w:bCs w:val="1"/>
        </w:rPr>
      </w:pPr>
      <w:r w:rsidRPr="4EC9EAB8" w:rsidR="5C4682D9">
        <w:rPr>
          <w:b w:val="1"/>
          <w:bCs w:val="1"/>
        </w:rPr>
        <w:t>Step 5: Instantiate Architectural Elements, Allocate Responsibilities, and Define Interfaces</w:t>
      </w:r>
      <w:r>
        <w:br/>
      </w:r>
    </w:p>
    <w:p w:rsidR="4EC9EAB8" w:rsidP="4EC9EAB8" w:rsidRDefault="4EC9EAB8" w14:paraId="2E843E89" w14:textId="1CF4B43C">
      <w:pPr>
        <w:pStyle w:val="Normal"/>
        <w:bidi w:val="0"/>
        <w:spacing w:before="0" w:beforeAutospacing="off" w:after="160" w:afterAutospacing="off" w:line="259" w:lineRule="auto"/>
        <w:ind w:right="0"/>
        <w:jc w:val="left"/>
        <w:rPr>
          <w:b w:val="1"/>
          <w:bCs w:val="1"/>
        </w:rPr>
      </w:pPr>
    </w:p>
    <w:p w:rsidR="55584392" w:rsidP="4EC9EAB8" w:rsidRDefault="55584392" w14:paraId="7FDE138C" w14:textId="77F6DB73">
      <w:pPr>
        <w:pStyle w:val="Normal"/>
        <w:bidi w:val="0"/>
        <w:spacing w:before="0" w:beforeAutospacing="off" w:after="160" w:afterAutospacing="off" w:line="259" w:lineRule="auto"/>
        <w:ind w:right="0"/>
        <w:jc w:val="left"/>
        <w:rPr>
          <w:b w:val="1"/>
          <w:bCs w:val="1"/>
        </w:rPr>
      </w:pPr>
      <w:r w:rsidRPr="4EC9EAB8" w:rsidR="553486F8">
        <w:rPr>
          <w:b w:val="1"/>
          <w:bCs w:val="1"/>
        </w:rPr>
        <w:t xml:space="preserve">Step 6: </w:t>
      </w:r>
      <w:r w:rsidRPr="4EC9EAB8" w:rsidR="6A171747">
        <w:rPr>
          <w:b w:val="1"/>
          <w:bCs w:val="1"/>
        </w:rPr>
        <w:t>Sketch views and record design decisions</w:t>
      </w:r>
    </w:p>
    <w:p w:rsidR="4EC9EAB8" w:rsidP="4EC9EAB8" w:rsidRDefault="4EC9EAB8" w14:paraId="5D51DC1A" w14:textId="23BF3C01">
      <w:pPr>
        <w:pStyle w:val="Normal"/>
        <w:bidi w:val="0"/>
        <w:spacing w:before="0" w:beforeAutospacing="off" w:after="160" w:afterAutospacing="off" w:line="259" w:lineRule="auto"/>
        <w:ind w:right="0"/>
        <w:jc w:val="left"/>
        <w:rPr>
          <w:b w:val="0"/>
          <w:bCs w:val="0"/>
        </w:rPr>
      </w:pPr>
    </w:p>
    <w:p w:rsidR="4EC9EAB8" w:rsidP="4EC9EAB8" w:rsidRDefault="4EC9EAB8" w14:paraId="3FD7CFC3" w14:textId="3A890EA7">
      <w:pPr>
        <w:pStyle w:val="Normal"/>
        <w:bidi w:val="0"/>
        <w:spacing w:before="0" w:beforeAutospacing="off" w:after="160" w:afterAutospacing="off" w:line="259" w:lineRule="auto"/>
        <w:ind w:right="0"/>
        <w:jc w:val="left"/>
        <w:rPr>
          <w:b w:val="0"/>
          <w:bCs w:val="0"/>
        </w:rPr>
      </w:pPr>
    </w:p>
    <w:p w:rsidR="55584392" w:rsidP="4EC9EAB8" w:rsidRDefault="55584392" w14:paraId="65FC5E8F" w14:textId="70766F7A">
      <w:pPr>
        <w:pStyle w:val="Normal"/>
        <w:bidi w:val="0"/>
        <w:spacing w:before="0" w:beforeAutospacing="off" w:after="160" w:afterAutospacing="off" w:line="259" w:lineRule="auto"/>
        <w:ind w:right="0"/>
        <w:jc w:val="left"/>
        <w:rPr>
          <w:b w:val="1"/>
          <w:bCs w:val="1"/>
        </w:rPr>
      </w:pPr>
      <w:r w:rsidRPr="4EC9EAB8" w:rsidR="553486F8">
        <w:rPr>
          <w:b w:val="1"/>
          <w:bCs w:val="1"/>
        </w:rPr>
        <w:t>Step 7: Perform Analysis of Current Design and Review Iteration Goal and Achievement of Design Purpose</w:t>
      </w:r>
    </w:p>
    <w:p w:rsidR="4EC9EAB8" w:rsidP="4EC9EAB8" w:rsidRDefault="4EC9EAB8" w14:paraId="66914267" w14:textId="4939DF93">
      <w:pPr>
        <w:pStyle w:val="Normal"/>
        <w:bidi w:val="0"/>
        <w:spacing w:before="0" w:beforeAutospacing="off" w:after="160" w:afterAutospacing="off" w:line="259" w:lineRule="auto"/>
        <w:ind w:right="0"/>
        <w:jc w:val="left"/>
        <w:rPr>
          <w:b w:val="0"/>
          <w:bCs w:val="0"/>
        </w:rPr>
      </w:pPr>
    </w:p>
    <w:p w:rsidR="4EC9EAB8" w:rsidP="4EC9EAB8" w:rsidRDefault="4EC9EAB8" w14:paraId="40825A08" w14:textId="0608AC52">
      <w:pPr>
        <w:pStyle w:val="Normal"/>
        <w:bidi w:val="0"/>
        <w:spacing w:before="0" w:beforeAutospacing="off" w:after="160" w:afterAutospacing="off" w:line="259" w:lineRule="auto"/>
        <w:ind w:right="0"/>
        <w:jc w:val="left"/>
        <w:rPr>
          <w:b w:val="0"/>
          <w:bCs w:val="0"/>
        </w:rPr>
      </w:pPr>
    </w:p>
    <w:p w:rsidR="4EC9EAB8" w:rsidP="4EC9EAB8" w:rsidRDefault="4EC9EAB8" w14:paraId="66519A6D" w14:textId="298FD397">
      <w:pPr>
        <w:pStyle w:val="Normal"/>
        <w:bidi w:val="0"/>
        <w:spacing w:before="0" w:beforeAutospacing="off" w:after="160" w:afterAutospacing="off" w:line="259" w:lineRule="auto"/>
        <w:ind w:right="0"/>
        <w:jc w:val="left"/>
        <w:rPr>
          <w:b w:val="0"/>
          <w:bCs w:val="0"/>
        </w:rPr>
      </w:pPr>
    </w:p>
    <w:p w:rsidR="7DC01109" w:rsidP="4EC9EAB8" w:rsidRDefault="7DC01109" w14:paraId="12DA15AA" w14:textId="3B5234E8">
      <w:pPr>
        <w:pStyle w:val="Normal"/>
        <w:bidi w:val="0"/>
        <w:spacing w:before="0" w:beforeAutospacing="off" w:after="160" w:afterAutospacing="off" w:line="259" w:lineRule="auto"/>
        <w:ind w:right="0"/>
        <w:jc w:val="left"/>
      </w:pPr>
      <w:r w:rsidR="7DC01109">
        <w:drawing>
          <wp:inline wp14:editId="469DBE28" wp14:anchorId="0BC33C39">
            <wp:extent cx="4552950" cy="4572000"/>
            <wp:effectExtent l="0" t="0" r="0" b="0"/>
            <wp:docPr id="1584996329" name="" title=""/>
            <wp:cNvGraphicFramePr>
              <a:graphicFrameLocks noChangeAspect="1"/>
            </wp:cNvGraphicFramePr>
            <a:graphic>
              <a:graphicData uri="http://schemas.openxmlformats.org/drawingml/2006/picture">
                <pic:pic>
                  <pic:nvPicPr>
                    <pic:cNvPr id="0" name=""/>
                    <pic:cNvPicPr/>
                  </pic:nvPicPr>
                  <pic:blipFill>
                    <a:blip r:embed="R91f83d770fc14035">
                      <a:extLst>
                        <a:ext xmlns:a="http://schemas.openxmlformats.org/drawingml/2006/main" uri="{28A0092B-C50C-407E-A947-70E740481C1C}">
                          <a14:useLocalDpi val="0"/>
                        </a:ext>
                      </a:extLst>
                    </a:blip>
                    <a:stretch>
                      <a:fillRect/>
                    </a:stretch>
                  </pic:blipFill>
                  <pic:spPr>
                    <a:xfrm>
                      <a:off x="0" y="0"/>
                      <a:ext cx="4552950" cy="4572000"/>
                    </a:xfrm>
                    <a:prstGeom prst="rect">
                      <a:avLst/>
                    </a:prstGeom>
                  </pic:spPr>
                </pic:pic>
              </a:graphicData>
            </a:graphic>
          </wp:inline>
        </w:drawing>
      </w:r>
    </w:p>
    <w:p w:rsidR="2B4A99D9" w:rsidP="4EC9EAB8" w:rsidRDefault="2B4A99D9" w14:paraId="706119B4" w14:textId="68AD2315">
      <w:pPr>
        <w:pStyle w:val="Normal"/>
        <w:bidi w:val="0"/>
        <w:spacing w:before="0" w:beforeAutospacing="off" w:after="160" w:afterAutospacing="off" w:line="259" w:lineRule="auto"/>
        <w:ind w:right="0"/>
        <w:jc w:val="left"/>
        <w:rPr>
          <w:b w:val="0"/>
          <w:bCs w:val="0"/>
        </w:rPr>
      </w:pPr>
      <w:r w:rsidR="2B4A99D9">
        <w:rPr>
          <w:b w:val="0"/>
          <w:bCs w:val="0"/>
        </w:rPr>
        <w:t>---</w:t>
      </w:r>
    </w:p>
    <w:p w:rsidR="2B4A99D9" w:rsidP="4EC9EAB8" w:rsidRDefault="2B4A99D9" w14:paraId="49E43D19" w14:textId="7EBCFD0C">
      <w:pPr>
        <w:pStyle w:val="Normal"/>
        <w:bidi w:val="0"/>
        <w:spacing w:before="0" w:beforeAutospacing="off" w:after="160" w:afterAutospacing="off" w:line="259" w:lineRule="auto"/>
        <w:ind w:right="0"/>
        <w:jc w:val="left"/>
        <w:rPr>
          <w:b w:val="0"/>
          <w:bCs w:val="0"/>
        </w:rPr>
      </w:pPr>
      <w:r w:rsidR="2B4A99D9">
        <w:rPr>
          <w:b w:val="0"/>
          <w:bCs w:val="0"/>
        </w:rPr>
        <w:t>How much storage do we need?</w:t>
      </w:r>
    </w:p>
    <w:p w:rsidR="2B4A99D9" w:rsidP="4EC9EAB8" w:rsidRDefault="2B4A99D9" w14:paraId="7B466402" w14:textId="64466EDF">
      <w:pPr>
        <w:pStyle w:val="ListParagraph"/>
        <w:numPr>
          <w:ilvl w:val="0"/>
          <w:numId w:val="12"/>
        </w:numPr>
        <w:bidi w:val="0"/>
        <w:spacing w:before="0" w:beforeAutospacing="off" w:after="160" w:afterAutospacing="off" w:line="259" w:lineRule="auto"/>
        <w:ind w:right="0"/>
        <w:jc w:val="left"/>
        <w:rPr>
          <w:b w:val="0"/>
          <w:bCs w:val="0"/>
        </w:rPr>
      </w:pPr>
      <w:r w:rsidR="2B4A99D9">
        <w:rPr>
          <w:b w:val="0"/>
          <w:bCs w:val="0"/>
        </w:rPr>
        <w:t>Stream video</w:t>
      </w:r>
    </w:p>
    <w:p w:rsidR="2B4A99D9" w:rsidP="4EC9EAB8" w:rsidRDefault="2B4A99D9" w14:paraId="420F75EF" w14:textId="3D409890">
      <w:pPr>
        <w:pStyle w:val="ListParagraph"/>
        <w:numPr>
          <w:ilvl w:val="0"/>
          <w:numId w:val="12"/>
        </w:numPr>
        <w:bidi w:val="0"/>
        <w:spacing w:before="0" w:beforeAutospacing="off" w:after="160" w:afterAutospacing="off" w:line="259" w:lineRule="auto"/>
        <w:ind w:right="0"/>
        <w:jc w:val="left"/>
        <w:rPr>
          <w:b w:val="0"/>
          <w:bCs w:val="0"/>
        </w:rPr>
      </w:pPr>
      <w:r w:rsidR="2B4A99D9">
        <w:rPr>
          <w:b w:val="0"/>
          <w:bCs w:val="0"/>
        </w:rPr>
        <w:t>Store recorded sessions</w:t>
      </w:r>
    </w:p>
    <w:p w:rsidR="2B4A99D9" w:rsidP="4EC9EAB8" w:rsidRDefault="2B4A99D9" w14:paraId="488800BE" w14:textId="012B1354">
      <w:pPr>
        <w:pStyle w:val="ListParagraph"/>
        <w:numPr>
          <w:ilvl w:val="0"/>
          <w:numId w:val="12"/>
        </w:numPr>
        <w:bidi w:val="0"/>
        <w:spacing w:before="0" w:beforeAutospacing="off" w:after="160" w:afterAutospacing="off" w:line="259" w:lineRule="auto"/>
        <w:ind w:right="0"/>
        <w:jc w:val="left"/>
        <w:rPr>
          <w:b w:val="0"/>
          <w:bCs w:val="0"/>
        </w:rPr>
      </w:pPr>
      <w:r w:rsidR="2B4A99D9">
        <w:rPr>
          <w:b w:val="0"/>
          <w:bCs w:val="0"/>
        </w:rPr>
        <w:t>Store chat</w:t>
      </w:r>
    </w:p>
    <w:p w:rsidR="2B4A99D9" w:rsidP="4EC9EAB8" w:rsidRDefault="2B4A99D9" w14:paraId="53111190" w14:textId="0BDCC6AE">
      <w:pPr>
        <w:pStyle w:val="ListParagraph"/>
        <w:numPr>
          <w:ilvl w:val="0"/>
          <w:numId w:val="12"/>
        </w:numPr>
        <w:bidi w:val="0"/>
        <w:spacing w:before="0" w:beforeAutospacing="off" w:after="160" w:afterAutospacing="off" w:line="259" w:lineRule="auto"/>
        <w:ind w:right="0"/>
        <w:jc w:val="left"/>
        <w:rPr>
          <w:b w:val="0"/>
          <w:bCs w:val="0"/>
        </w:rPr>
      </w:pPr>
      <w:r w:rsidR="2B4A99D9">
        <w:rPr>
          <w:b w:val="0"/>
          <w:bCs w:val="0"/>
        </w:rPr>
        <w:t>Store files</w:t>
      </w:r>
    </w:p>
    <w:p w:rsidR="3D1DC95B" w:rsidP="4EC9EAB8" w:rsidRDefault="3D1DC95B" w14:paraId="0391A03A" w14:textId="35742DB2">
      <w:pPr>
        <w:pStyle w:val="Normal"/>
        <w:bidi w:val="0"/>
        <w:spacing w:before="0" w:beforeAutospacing="off" w:after="160" w:afterAutospacing="off" w:line="259" w:lineRule="auto"/>
        <w:ind w:left="0" w:right="0"/>
        <w:jc w:val="left"/>
        <w:rPr>
          <w:b w:val="0"/>
          <w:bCs w:val="0"/>
        </w:rPr>
      </w:pPr>
      <w:r w:rsidR="3D1DC95B">
        <w:rPr>
          <w:b w:val="0"/>
          <w:bCs w:val="0"/>
        </w:rPr>
        <w:t>How do the data storage communicate</w:t>
      </w:r>
    </w:p>
    <w:p w:rsidR="3D1DC95B" w:rsidP="4EC9EAB8" w:rsidRDefault="3D1DC95B" w14:paraId="0018E79D" w14:textId="14216F95">
      <w:pPr>
        <w:pStyle w:val="Normal"/>
        <w:bidi w:val="0"/>
        <w:spacing w:before="0" w:beforeAutospacing="off" w:after="160" w:afterAutospacing="off" w:line="259" w:lineRule="auto"/>
        <w:ind w:left="0" w:right="0"/>
        <w:jc w:val="left"/>
        <w:rPr>
          <w:b w:val="0"/>
          <w:bCs w:val="0"/>
        </w:rPr>
      </w:pPr>
      <w:r w:rsidR="3D1DC95B">
        <w:rPr>
          <w:b w:val="0"/>
          <w:bCs w:val="0"/>
        </w:rPr>
        <w:t>Who is going to support it?</w:t>
      </w:r>
    </w:p>
    <w:p w:rsidR="09791A4D" w:rsidP="4EC9EAB8" w:rsidRDefault="09791A4D" w14:paraId="50509964" w14:textId="41E1A5DC">
      <w:pPr>
        <w:pStyle w:val="ListParagraph"/>
        <w:numPr>
          <w:ilvl w:val="0"/>
          <w:numId w:val="13"/>
        </w:numPr>
        <w:bidi w:val="0"/>
        <w:spacing w:before="0" w:beforeAutospacing="off" w:after="160" w:afterAutospacing="off" w:line="259" w:lineRule="auto"/>
        <w:ind w:right="0"/>
        <w:jc w:val="left"/>
        <w:rPr>
          <w:b w:val="0"/>
          <w:bCs w:val="0"/>
        </w:rPr>
      </w:pPr>
      <w:r w:rsidR="09791A4D">
        <w:rPr>
          <w:b w:val="0"/>
          <w:bCs w:val="0"/>
        </w:rPr>
        <w:t xml:space="preserve">Utilize AWS for existing </w:t>
      </w:r>
      <w:r w:rsidR="2CDD8C30">
        <w:rPr>
          <w:b w:val="0"/>
          <w:bCs w:val="0"/>
        </w:rPr>
        <w:t>architecture</w:t>
      </w:r>
    </w:p>
    <w:p w:rsidR="0D2CEDE9" w:rsidP="4EC9EAB8" w:rsidRDefault="0D2CEDE9" w14:paraId="7A81B1AE" w14:textId="75FC3569">
      <w:pPr>
        <w:pStyle w:val="Normal"/>
        <w:bidi w:val="0"/>
        <w:spacing w:before="0" w:beforeAutospacing="off" w:after="160" w:afterAutospacing="off" w:line="259" w:lineRule="auto"/>
        <w:ind w:right="0"/>
        <w:jc w:val="left"/>
        <w:rPr>
          <w:b w:val="0"/>
          <w:bCs w:val="0"/>
        </w:rPr>
      </w:pPr>
      <w:r w:rsidR="0D2CEDE9">
        <w:rPr>
          <w:b w:val="0"/>
          <w:bCs w:val="0"/>
        </w:rPr>
        <w:t xml:space="preserve">Front end: web page to access the </w:t>
      </w:r>
      <w:r w:rsidR="0D2CEDE9">
        <w:rPr>
          <w:b w:val="0"/>
          <w:bCs w:val="0"/>
        </w:rPr>
        <w:t>services</w:t>
      </w:r>
    </w:p>
    <w:p w:rsidR="0D2CEDE9" w:rsidP="4EC9EAB8" w:rsidRDefault="0D2CEDE9" w14:paraId="7B88FA29" w14:textId="29A07625">
      <w:pPr>
        <w:pStyle w:val="Normal"/>
        <w:bidi w:val="0"/>
        <w:spacing w:before="0" w:beforeAutospacing="off" w:after="160" w:afterAutospacing="off" w:line="259" w:lineRule="auto"/>
        <w:ind w:right="0"/>
        <w:jc w:val="left"/>
        <w:rPr>
          <w:b w:val="0"/>
          <w:bCs w:val="0"/>
        </w:rPr>
      </w:pPr>
      <w:r w:rsidR="0D2CEDE9">
        <w:rPr>
          <w:b w:val="0"/>
          <w:bCs w:val="0"/>
        </w:rPr>
        <w:t>Session management service</w:t>
      </w:r>
    </w:p>
    <w:p w:rsidR="3A505F8A" w:rsidP="4EC9EAB8" w:rsidRDefault="3A505F8A" w14:paraId="0EE83127" w14:textId="7BB070E8">
      <w:pPr>
        <w:pStyle w:val="Normal"/>
        <w:bidi w:val="0"/>
        <w:spacing w:before="0" w:beforeAutospacing="off" w:after="160" w:afterAutospacing="off" w:line="259" w:lineRule="auto"/>
        <w:ind w:right="0"/>
        <w:jc w:val="left"/>
        <w:rPr>
          <w:b w:val="0"/>
          <w:bCs w:val="0"/>
        </w:rPr>
      </w:pPr>
      <w:r w:rsidR="3A505F8A">
        <w:rPr>
          <w:b w:val="0"/>
          <w:bCs w:val="0"/>
        </w:rPr>
        <w:t>Payment authorization layer</w:t>
      </w:r>
    </w:p>
    <w:p w:rsidR="4EC9EAB8" w:rsidP="4EC9EAB8" w:rsidRDefault="4EC9EAB8" w14:paraId="2528B7FF" w14:textId="14CD21AC">
      <w:pPr>
        <w:pStyle w:val="Normal"/>
        <w:bidi w:val="0"/>
        <w:spacing w:before="0" w:beforeAutospacing="off" w:after="160" w:afterAutospacing="off" w:line="259" w:lineRule="auto"/>
        <w:ind w:right="0"/>
        <w:jc w:val="left"/>
        <w:rPr>
          <w:b w:val="0"/>
          <w:bCs w:val="0"/>
        </w:rPr>
      </w:pPr>
    </w:p>
    <w:p w:rsidR="4EC9EAB8" w:rsidP="4EC9EAB8" w:rsidRDefault="4EC9EAB8" w14:paraId="2D11E358" w14:textId="054D576D">
      <w:pPr>
        <w:pStyle w:val="Normal"/>
        <w:bidi w:val="0"/>
        <w:spacing w:before="0" w:beforeAutospacing="off" w:after="160" w:afterAutospacing="off" w:line="259" w:lineRule="auto"/>
        <w:ind w:right="0"/>
        <w:jc w:val="left"/>
        <w:rPr>
          <w:b w:val="0"/>
          <w:bCs w:val="0"/>
        </w:rPr>
      </w:pPr>
    </w:p>
    <w:p w:rsidR="4EC9EAB8" w:rsidP="4EC9EAB8" w:rsidRDefault="4EC9EAB8" w14:paraId="2925023D" w14:textId="6B3FB4D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532fdf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e514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dcf8a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2905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96326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9eb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5e9c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3fa4a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e8955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354d6b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c020f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ad1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upp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8455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6A741"/>
    <w:rsid w:val="0049EA86"/>
    <w:rsid w:val="024E935A"/>
    <w:rsid w:val="025B2C1C"/>
    <w:rsid w:val="03466188"/>
    <w:rsid w:val="03C55347"/>
    <w:rsid w:val="03F4B8BE"/>
    <w:rsid w:val="041AC3F5"/>
    <w:rsid w:val="04BCDB26"/>
    <w:rsid w:val="0590891F"/>
    <w:rsid w:val="06210D5A"/>
    <w:rsid w:val="078C4104"/>
    <w:rsid w:val="08A983D0"/>
    <w:rsid w:val="08DB414B"/>
    <w:rsid w:val="09791A4D"/>
    <w:rsid w:val="0A246123"/>
    <w:rsid w:val="0ABAC380"/>
    <w:rsid w:val="0BBE0D67"/>
    <w:rsid w:val="0BE40618"/>
    <w:rsid w:val="0CDD28E5"/>
    <w:rsid w:val="0D2CEDE9"/>
    <w:rsid w:val="0D5C01E5"/>
    <w:rsid w:val="0DD0FF1C"/>
    <w:rsid w:val="0ECEE362"/>
    <w:rsid w:val="0FF84721"/>
    <w:rsid w:val="102B2E58"/>
    <w:rsid w:val="10A5D59E"/>
    <w:rsid w:val="13CB4369"/>
    <w:rsid w:val="142D06E3"/>
    <w:rsid w:val="14EBE5DC"/>
    <w:rsid w:val="1500D219"/>
    <w:rsid w:val="16AEAACD"/>
    <w:rsid w:val="1746A741"/>
    <w:rsid w:val="18244BA7"/>
    <w:rsid w:val="18F19A6B"/>
    <w:rsid w:val="19A15F0E"/>
    <w:rsid w:val="1A181C5C"/>
    <w:rsid w:val="1ADEE1CD"/>
    <w:rsid w:val="1B1F59E2"/>
    <w:rsid w:val="1E08D38D"/>
    <w:rsid w:val="1EE6AF72"/>
    <w:rsid w:val="1F20F654"/>
    <w:rsid w:val="1F24CB25"/>
    <w:rsid w:val="207EF303"/>
    <w:rsid w:val="20E44E3C"/>
    <w:rsid w:val="225C6BE7"/>
    <w:rsid w:val="234DF933"/>
    <w:rsid w:val="23EDB910"/>
    <w:rsid w:val="24905AF8"/>
    <w:rsid w:val="26F69F64"/>
    <w:rsid w:val="277F45A2"/>
    <w:rsid w:val="2AE7D5E0"/>
    <w:rsid w:val="2B4A99D9"/>
    <w:rsid w:val="2C1C768A"/>
    <w:rsid w:val="2C71B6C9"/>
    <w:rsid w:val="2CDD8C30"/>
    <w:rsid w:val="2D3D962C"/>
    <w:rsid w:val="2D8BBEA9"/>
    <w:rsid w:val="2D9F1E8E"/>
    <w:rsid w:val="2DBC7DA6"/>
    <w:rsid w:val="2E7B053D"/>
    <w:rsid w:val="2FE58C13"/>
    <w:rsid w:val="30D6BF50"/>
    <w:rsid w:val="32728FB1"/>
    <w:rsid w:val="32E0F84D"/>
    <w:rsid w:val="3507058B"/>
    <w:rsid w:val="356806A3"/>
    <w:rsid w:val="36245888"/>
    <w:rsid w:val="391420F4"/>
    <w:rsid w:val="39EDED78"/>
    <w:rsid w:val="3A505F8A"/>
    <w:rsid w:val="3B5C5990"/>
    <w:rsid w:val="3BEBAA2C"/>
    <w:rsid w:val="3BF05ADC"/>
    <w:rsid w:val="3CFC25B4"/>
    <w:rsid w:val="3D0D34EA"/>
    <w:rsid w:val="3D1DC95B"/>
    <w:rsid w:val="3F18916E"/>
    <w:rsid w:val="402BAD4F"/>
    <w:rsid w:val="417648A5"/>
    <w:rsid w:val="41ED980C"/>
    <w:rsid w:val="4216E648"/>
    <w:rsid w:val="425F9C60"/>
    <w:rsid w:val="43CC733E"/>
    <w:rsid w:val="43EC0291"/>
    <w:rsid w:val="49D6A84A"/>
    <w:rsid w:val="4A40F831"/>
    <w:rsid w:val="4AAAF484"/>
    <w:rsid w:val="4B8998EC"/>
    <w:rsid w:val="4B89D3EF"/>
    <w:rsid w:val="4C46C4E5"/>
    <w:rsid w:val="4C787F5D"/>
    <w:rsid w:val="4D88DB2B"/>
    <w:rsid w:val="4DE29546"/>
    <w:rsid w:val="4EA600B8"/>
    <w:rsid w:val="4EC9EAB8"/>
    <w:rsid w:val="4F2EB4FA"/>
    <w:rsid w:val="50BE1E0D"/>
    <w:rsid w:val="51E58F00"/>
    <w:rsid w:val="537FBE99"/>
    <w:rsid w:val="54197E11"/>
    <w:rsid w:val="54C5EBB2"/>
    <w:rsid w:val="553486F8"/>
    <w:rsid w:val="55584392"/>
    <w:rsid w:val="5854D084"/>
    <w:rsid w:val="59189605"/>
    <w:rsid w:val="59669D5F"/>
    <w:rsid w:val="59F0A0E5"/>
    <w:rsid w:val="5A1C6509"/>
    <w:rsid w:val="5BB8356A"/>
    <w:rsid w:val="5C4682D9"/>
    <w:rsid w:val="5C97D77F"/>
    <w:rsid w:val="5CAD970E"/>
    <w:rsid w:val="5CB0CCA6"/>
    <w:rsid w:val="5D14C596"/>
    <w:rsid w:val="5DA9B31B"/>
    <w:rsid w:val="610A7F8D"/>
    <w:rsid w:val="62A64FEE"/>
    <w:rsid w:val="62AB28D5"/>
    <w:rsid w:val="63ED79FD"/>
    <w:rsid w:val="647A00A5"/>
    <w:rsid w:val="64A2B530"/>
    <w:rsid w:val="66D1B3A3"/>
    <w:rsid w:val="6779C111"/>
    <w:rsid w:val="683AB7FB"/>
    <w:rsid w:val="686D8404"/>
    <w:rsid w:val="69159172"/>
    <w:rsid w:val="6A171747"/>
    <w:rsid w:val="6AB161D3"/>
    <w:rsid w:val="6C655362"/>
    <w:rsid w:val="6C7D2FA6"/>
    <w:rsid w:val="6CA1DAA2"/>
    <w:rsid w:val="6FB4D068"/>
    <w:rsid w:val="6FDC4261"/>
    <w:rsid w:val="6FE733B1"/>
    <w:rsid w:val="71610FE2"/>
    <w:rsid w:val="71921900"/>
    <w:rsid w:val="721A10D8"/>
    <w:rsid w:val="722A98EE"/>
    <w:rsid w:val="785A6144"/>
    <w:rsid w:val="795FCB63"/>
    <w:rsid w:val="79775A2A"/>
    <w:rsid w:val="7B4CC34E"/>
    <w:rsid w:val="7CE893AF"/>
    <w:rsid w:val="7D0FA064"/>
    <w:rsid w:val="7DC01109"/>
    <w:rsid w:val="7DF568D4"/>
    <w:rsid w:val="7F29681B"/>
    <w:rsid w:val="7F568AD6"/>
    <w:rsid w:val="7FD5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A741"/>
  <w15:chartTrackingRefBased/>
  <w15:docId w15:val="{5864C318-D131-4E54-AE31-E4FB52EA05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png" Id="Rd4b16d042d3a43a7"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image" Target="/media/image2.png" Id="Rdde763e9a2d645b0"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image" Target="/media/image3.png" Id="Rf1d429291a6b4b81"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numbering" Target="numbering.xml" Id="R91f8d4ea1d924023" /><Relationship Type="http://schemas.openxmlformats.org/officeDocument/2006/relationships/fontTable" Target="fontTable.xml" Id="rId4" /><Relationship Type="http://schemas.openxmlformats.org/officeDocument/2006/relationships/image" Target="/media/image4.png" Id="R8c1d4699129f4da5" /><Relationship Type="http://schemas.openxmlformats.org/officeDocument/2006/relationships/image" Target="/media/image5.png" Id="R7acf1f0a47e4475c" /><Relationship Type="http://schemas.openxmlformats.org/officeDocument/2006/relationships/image" Target="/media/image6.png" Id="R6f1856ba61744000" /><Relationship Type="http://schemas.openxmlformats.org/officeDocument/2006/relationships/image" Target="/media/image7.png" Id="R91f83d770fc140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D29D68A86025488CFF4B360EF13E75" ma:contentTypeVersion="8" ma:contentTypeDescription="Create a new document." ma:contentTypeScope="" ma:versionID="545e2664a984135fa089e8e6410974cd">
  <xsd:schema xmlns:xsd="http://www.w3.org/2001/XMLSchema" xmlns:xs="http://www.w3.org/2001/XMLSchema" xmlns:p="http://schemas.microsoft.com/office/2006/metadata/properties" xmlns:ns2="80cb30e1-6f2a-4055-87a1-833e4a470a83" xmlns:ns3="97ab4c68-ae7f-43cc-b9f2-d2ae9801d42e" targetNamespace="http://schemas.microsoft.com/office/2006/metadata/properties" ma:root="true" ma:fieldsID="f677bc440046930b28e883c72f7957a0" ns2:_="" ns3:_="">
    <xsd:import namespace="80cb30e1-6f2a-4055-87a1-833e4a470a83"/>
    <xsd:import namespace="97ab4c68-ae7f-43cc-b9f2-d2ae9801d42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cb30e1-6f2a-4055-87a1-833e4a470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b4c68-ae7f-43cc-b9f2-d2ae9801d42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ead394f-224b-4d1d-9b78-c30809ca7077}" ma:internalName="TaxCatchAll" ma:showField="CatchAllData" ma:web="97ab4c68-ae7f-43cc-b9f2-d2ae9801d4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7ab4c68-ae7f-43cc-b9f2-d2ae9801d42e" xsi:nil="true"/>
    <lcf76f155ced4ddcb4097134ff3c332f xmlns="80cb30e1-6f2a-4055-87a1-833e4a470a8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DB931E3-3384-4780-82A3-A708DE336DCE}"/>
</file>

<file path=customXml/itemProps2.xml><?xml version="1.0" encoding="utf-8"?>
<ds:datastoreItem xmlns:ds="http://schemas.openxmlformats.org/officeDocument/2006/customXml" ds:itemID="{9C159E36-515B-46C2-BE85-497732A39BCD}"/>
</file>

<file path=customXml/itemProps3.xml><?xml version="1.0" encoding="utf-8"?>
<ds:datastoreItem xmlns:ds="http://schemas.openxmlformats.org/officeDocument/2006/customXml" ds:itemID="{39EA5F16-8871-42C5-858A-7CC8ACB0956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Stahl, Brian</dc:creator>
  <cp:keywords/>
  <dc:description/>
  <cp:lastModifiedBy>Stahl, Brian</cp:lastModifiedBy>
  <dcterms:created xsi:type="dcterms:W3CDTF">2023-05-30T10:17:48Z</dcterms:created>
  <dcterms:modified xsi:type="dcterms:W3CDTF">2023-06-01T01:14:30Z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0x010100B3D29D68A86025488CFF4B360EF13E75</vt:lpwstr>
  </property>
</Properties>
</file>