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045B894C">
      <w:bookmarkStart w:name="_GoBack" w:id="0"/>
      <w:bookmarkEnd w:id="0"/>
      <w:r w:rsidR="18E764C6">
        <w:rPr/>
        <w:t>Checkpoint 4 Notes</w:t>
      </w:r>
    </w:p>
    <w:p w:rsidR="18E764C6" w:rsidP="4205F58D" w:rsidRDefault="18E764C6" w14:paraId="0DD02711" w14:textId="680D7EE7">
      <w:pPr>
        <w:spacing w:before="180" w:beforeAutospacing="off" w:after="180" w:afterAutospacing="off"/>
      </w:pPr>
      <w:r w:rsidRPr="4205F58D" w:rsidR="18E764C6">
        <w:rPr>
          <w:rFonts w:ascii="Calibri" w:hAnsi="Calibri" w:eastAsia="Calibri" w:cs="Calibri"/>
          <w:b w:val="0"/>
          <w:bCs w:val="0"/>
          <w:i w:val="0"/>
          <w:iCs w:val="0"/>
          <w:caps w:val="0"/>
          <w:smallCaps w:val="0"/>
          <w:noProof w:val="0"/>
          <w:color w:val="2D3B45"/>
          <w:sz w:val="24"/>
          <w:szCs w:val="24"/>
          <w:lang w:val="en-US"/>
        </w:rPr>
        <w:t xml:space="preserve">At this stage your group has the architecture design of your system. Now your group will pick one of the architectural drivers (a high priority quality attribute scenario). Conduct a lightweight analysis of your architecture for that scenario using tactics-based questionnaire showing clearly: </w:t>
      </w:r>
    </w:p>
    <w:p w:rsidR="18E764C6" w:rsidP="4205F58D" w:rsidRDefault="18E764C6" w14:paraId="5A477A5A" w14:textId="1757DC1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18E764C6">
        <w:rPr>
          <w:rFonts w:ascii="Calibri" w:hAnsi="Calibri" w:eastAsia="Calibri" w:cs="Calibri"/>
          <w:b w:val="0"/>
          <w:bCs w:val="0"/>
          <w:i w:val="0"/>
          <w:iCs w:val="0"/>
          <w:caps w:val="0"/>
          <w:smallCaps w:val="0"/>
          <w:noProof w:val="0"/>
          <w:color w:val="2D3B45"/>
          <w:sz w:val="24"/>
          <w:szCs w:val="24"/>
          <w:lang w:val="en-US"/>
        </w:rPr>
        <w:t>The tactic supported or not supported in your architecture</w:t>
      </w:r>
    </w:p>
    <w:p w:rsidR="18E764C6" w:rsidP="4205F58D" w:rsidRDefault="18E764C6" w14:paraId="5EE551AA" w14:textId="424222D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18E764C6">
        <w:rPr>
          <w:rFonts w:ascii="Calibri" w:hAnsi="Calibri" w:eastAsia="Calibri" w:cs="Calibri"/>
          <w:b w:val="0"/>
          <w:bCs w:val="0"/>
          <w:i w:val="0"/>
          <w:iCs w:val="0"/>
          <w:caps w:val="0"/>
          <w:smallCaps w:val="0"/>
          <w:noProof w:val="0"/>
          <w:color w:val="2D3B45"/>
          <w:sz w:val="24"/>
          <w:szCs w:val="24"/>
          <w:lang w:val="en-US"/>
        </w:rPr>
        <w:t>For the tactics that are supported, describe the specific design decisions made to support the tactic and enumerate where these decisions are, or will be, manifested (located) in the architecture</w:t>
      </w:r>
    </w:p>
    <w:p w:rsidR="18E764C6" w:rsidP="4205F58D" w:rsidRDefault="18E764C6" w14:paraId="1BCFAD8D" w14:textId="44A8B3E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18E764C6">
        <w:rPr>
          <w:rFonts w:ascii="Calibri" w:hAnsi="Calibri" w:eastAsia="Calibri" w:cs="Calibri"/>
          <w:b w:val="0"/>
          <w:bCs w:val="0"/>
          <w:i w:val="0"/>
          <w:iCs w:val="0"/>
          <w:caps w:val="0"/>
          <w:smallCaps w:val="0"/>
          <w:noProof w:val="0"/>
          <w:color w:val="2D3B45"/>
          <w:sz w:val="24"/>
          <w:szCs w:val="24"/>
          <w:lang w:val="en-US"/>
        </w:rPr>
        <w:t xml:space="preserve">The risk of implementing the tactic using a (H = High, M = Medium, L = Low) scale </w:t>
      </w:r>
    </w:p>
    <w:p w:rsidR="18E764C6" w:rsidP="4205F58D" w:rsidRDefault="18E764C6" w14:paraId="4F124497" w14:textId="291809C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18E764C6">
        <w:rPr>
          <w:rFonts w:ascii="Calibri" w:hAnsi="Calibri" w:eastAsia="Calibri" w:cs="Calibri"/>
          <w:b w:val="0"/>
          <w:bCs w:val="0"/>
          <w:i w:val="0"/>
          <w:iCs w:val="0"/>
          <w:caps w:val="0"/>
          <w:smallCaps w:val="0"/>
          <w:noProof w:val="0"/>
          <w:color w:val="2D3B45"/>
          <w:sz w:val="24"/>
          <w:szCs w:val="24"/>
          <w:lang w:val="en-US"/>
        </w:rPr>
        <w:t>The rationale for the design decisions made (including a decision to not use this tactic) and its implications</w:t>
      </w:r>
    </w:p>
    <w:p w:rsidR="18E764C6" w:rsidP="4205F58D" w:rsidRDefault="18E764C6" w14:paraId="4D49A1EC" w14:textId="68CC7E3C">
      <w:pPr>
        <w:spacing w:before="180" w:beforeAutospacing="off" w:after="180" w:afterAutospacing="off"/>
      </w:pPr>
      <w:r w:rsidRPr="4205F58D" w:rsidR="18E764C6">
        <w:rPr>
          <w:rFonts w:ascii="Calibri" w:hAnsi="Calibri" w:eastAsia="Calibri" w:cs="Calibri"/>
          <w:b w:val="0"/>
          <w:bCs w:val="0"/>
          <w:i w:val="0"/>
          <w:iCs w:val="0"/>
          <w:caps w:val="0"/>
          <w:smallCaps w:val="0"/>
          <w:noProof w:val="0"/>
          <w:color w:val="2D3B45"/>
          <w:sz w:val="24"/>
          <w:szCs w:val="24"/>
          <w:lang w:val="en-US"/>
        </w:rPr>
        <w:t>Submit Group Project Checkpoint #4.</w:t>
      </w:r>
    </w:p>
    <w:p w:rsidR="4205F58D" w:rsidP="4205F58D" w:rsidRDefault="4205F58D" w14:paraId="765F9FC8" w14:textId="0095A7D6">
      <w:pPr>
        <w:pStyle w:val="Normal"/>
      </w:pPr>
    </w:p>
    <w:tbl>
      <w:tblPr>
        <w:tblStyle w:val="TableGrid"/>
        <w:tblW w:w="0" w:type="auto"/>
        <w:tblLayout w:type="fixed"/>
        <w:tblLook w:val="06A0" w:firstRow="1" w:lastRow="0" w:firstColumn="1" w:lastColumn="0" w:noHBand="1" w:noVBand="1"/>
      </w:tblPr>
      <w:tblGrid>
        <w:gridCol w:w="4680"/>
        <w:gridCol w:w="4680"/>
      </w:tblGrid>
      <w:tr w:rsidR="4205F58D" w:rsidTr="4205F58D" w14:paraId="4C6A7D9A">
        <w:trPr>
          <w:trHeight w:val="300"/>
        </w:trPr>
        <w:tc>
          <w:tcPr>
            <w:tcW w:w="4680" w:type="dxa"/>
            <w:tcMar/>
          </w:tcPr>
          <w:p w:rsidR="18E764C6" w:rsidP="4205F58D" w:rsidRDefault="18E764C6" w14:paraId="6741C9E9" w14:textId="72453378">
            <w:pPr>
              <w:pStyle w:val="Normal"/>
              <w:rPr>
                <w:rFonts w:ascii="Calibri" w:hAnsi="Calibri" w:eastAsia="Calibri" w:cs="Calibri"/>
                <w:noProof w:val="0"/>
                <w:sz w:val="22"/>
                <w:szCs w:val="22"/>
                <w:lang w:val="en-US"/>
              </w:rPr>
            </w:pPr>
            <w:r w:rsidRPr="4205F58D" w:rsidR="18E764C6">
              <w:rPr>
                <w:rFonts w:ascii="Calibri" w:hAnsi="Calibri" w:eastAsia="Calibri" w:cs="Calibri"/>
                <w:b w:val="1"/>
                <w:bCs w:val="1"/>
                <w:i w:val="0"/>
                <w:iCs w:val="0"/>
                <w:caps w:val="0"/>
                <w:smallCaps w:val="0"/>
                <w:noProof w:val="0"/>
                <w:color w:val="2D3B45"/>
                <w:sz w:val="24"/>
                <w:szCs w:val="24"/>
                <w:lang w:val="en-US"/>
              </w:rPr>
              <w:t>Criteria</w:t>
            </w:r>
          </w:p>
        </w:tc>
        <w:tc>
          <w:tcPr>
            <w:tcW w:w="4680" w:type="dxa"/>
            <w:tcMar/>
          </w:tcPr>
          <w:p w:rsidR="18E764C6" w:rsidP="4205F58D" w:rsidRDefault="18E764C6" w14:paraId="6BD27582" w14:textId="30FC6C84">
            <w:pPr>
              <w:pStyle w:val="Normal"/>
              <w:rPr>
                <w:rFonts w:ascii="Calibri" w:hAnsi="Calibri" w:eastAsia="Calibri" w:cs="Calibri"/>
                <w:noProof w:val="0"/>
                <w:sz w:val="22"/>
                <w:szCs w:val="22"/>
                <w:lang w:val="en-US"/>
              </w:rPr>
            </w:pPr>
            <w:r w:rsidRPr="4205F58D" w:rsidR="18E764C6">
              <w:rPr>
                <w:rFonts w:ascii="Calibri" w:hAnsi="Calibri" w:eastAsia="Calibri" w:cs="Calibri"/>
                <w:b w:val="1"/>
                <w:bCs w:val="1"/>
                <w:i w:val="0"/>
                <w:iCs w:val="0"/>
                <w:caps w:val="0"/>
                <w:smallCaps w:val="0"/>
                <w:noProof w:val="0"/>
                <w:color w:val="2D3B45"/>
                <w:sz w:val="24"/>
                <w:szCs w:val="24"/>
                <w:lang w:val="en-US"/>
              </w:rPr>
              <w:t>Ratings</w:t>
            </w:r>
          </w:p>
        </w:tc>
      </w:tr>
      <w:tr w:rsidR="4205F58D" w:rsidTr="4205F58D" w14:paraId="6278E6DF">
        <w:trPr>
          <w:trHeight w:val="300"/>
        </w:trPr>
        <w:tc>
          <w:tcPr>
            <w:tcW w:w="4680" w:type="dxa"/>
            <w:tcMar/>
          </w:tcPr>
          <w:p w:rsidR="0A963966" w:rsidRDefault="0A963966" w14:paraId="182D6872" w14:textId="5CDA67A4">
            <w:r w:rsidRPr="4205F58D" w:rsidR="0A963966">
              <w:rPr>
                <w:rFonts w:ascii="Calibri" w:hAnsi="Calibri" w:eastAsia="Calibri" w:cs="Calibri"/>
                <w:b w:val="0"/>
                <w:bCs w:val="0"/>
                <w:i w:val="0"/>
                <w:iCs w:val="0"/>
                <w:caps w:val="0"/>
                <w:smallCaps w:val="0"/>
                <w:noProof w:val="0"/>
                <w:color w:val="2D3B45"/>
                <w:sz w:val="20"/>
                <w:szCs w:val="20"/>
                <w:lang w:val="en-US"/>
              </w:rPr>
              <w:t>Tactics supported or not supported</w:t>
            </w:r>
          </w:p>
          <w:p w:rsidR="0A963966" w:rsidP="4205F58D" w:rsidRDefault="0A963966" w14:paraId="5FBEA26B" w14:textId="4E899E10">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For the chosen high priority quality attribute scenario, which tactics are supported or not supported in your architecture.</w:t>
            </w:r>
          </w:p>
          <w:p w:rsidR="4205F58D" w:rsidP="4205F58D" w:rsidRDefault="4205F58D" w14:paraId="0EE178B9" w14:textId="09F9BB8F">
            <w:pPr>
              <w:pStyle w:val="Normal"/>
            </w:pPr>
          </w:p>
        </w:tc>
        <w:tc>
          <w:tcPr>
            <w:tcW w:w="4680" w:type="dxa"/>
            <w:tcMar/>
          </w:tcPr>
          <w:p w:rsidR="0A963966" w:rsidRDefault="0A963966" w14:paraId="4E335B50" w14:textId="5E77B15F">
            <w:r w:rsidRPr="4205F58D" w:rsidR="0A963966">
              <w:rPr>
                <w:rFonts w:ascii="Calibri" w:hAnsi="Calibri" w:eastAsia="Calibri" w:cs="Calibri"/>
                <w:b w:val="1"/>
                <w:bCs w:val="1"/>
                <w:i w:val="0"/>
                <w:iCs w:val="0"/>
                <w:caps w:val="0"/>
                <w:smallCaps w:val="0"/>
                <w:noProof w:val="0"/>
                <w:color w:val="2D3B45"/>
                <w:sz w:val="20"/>
                <w:szCs w:val="20"/>
                <w:lang w:val="en-US"/>
              </w:rPr>
              <w:t>2 pts</w:t>
            </w:r>
          </w:p>
          <w:p w:rsidR="0A963966" w:rsidP="4205F58D" w:rsidRDefault="0A963966" w14:paraId="44B4BB00" w14:textId="3DB7FD75">
            <w:pPr>
              <w:spacing w:before="0" w:beforeAutospacing="off" w:after="0" w:afterAutospacing="off"/>
            </w:pPr>
            <w:r w:rsidRPr="4205F58D" w:rsidR="0A963966">
              <w:rPr>
                <w:rFonts w:ascii="Calibri" w:hAnsi="Calibri" w:eastAsia="Calibri" w:cs="Calibri"/>
                <w:b w:val="1"/>
                <w:bCs w:val="1"/>
                <w:i w:val="0"/>
                <w:iCs w:val="0"/>
                <w:caps w:val="0"/>
                <w:smallCaps w:val="0"/>
                <w:noProof w:val="0"/>
                <w:color w:val="2D3B45"/>
                <w:sz w:val="20"/>
                <w:szCs w:val="20"/>
                <w:lang w:val="en-US"/>
              </w:rPr>
              <w:t>Full Marks</w:t>
            </w:r>
          </w:p>
          <w:p w:rsidR="0A963966" w:rsidP="4205F58D" w:rsidRDefault="0A963966" w14:paraId="0A667009" w14:textId="6C6645FD">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Analysis of tactics supported or not supported IS clear.</w:t>
            </w:r>
          </w:p>
          <w:p w:rsidR="4205F58D" w:rsidP="4205F58D" w:rsidRDefault="4205F58D" w14:paraId="1D9B8BE5" w14:textId="6F99AE5D">
            <w:pPr>
              <w:pStyle w:val="Normal"/>
            </w:pPr>
          </w:p>
        </w:tc>
      </w:tr>
      <w:tr w:rsidR="4205F58D" w:rsidTr="4205F58D" w14:paraId="06497E51">
        <w:trPr>
          <w:trHeight w:val="300"/>
        </w:trPr>
        <w:tc>
          <w:tcPr>
            <w:tcW w:w="4680" w:type="dxa"/>
            <w:tcMar/>
          </w:tcPr>
          <w:p w:rsidR="0A963966" w:rsidRDefault="0A963966" w14:paraId="07150CD2" w14:textId="6FF1667F">
            <w:r w:rsidRPr="4205F58D" w:rsidR="0A963966">
              <w:rPr>
                <w:rFonts w:ascii="Calibri" w:hAnsi="Calibri" w:eastAsia="Calibri" w:cs="Calibri"/>
                <w:b w:val="0"/>
                <w:bCs w:val="0"/>
                <w:i w:val="0"/>
                <w:iCs w:val="0"/>
                <w:caps w:val="0"/>
                <w:smallCaps w:val="0"/>
                <w:noProof w:val="0"/>
                <w:color w:val="2D3B45"/>
                <w:sz w:val="20"/>
                <w:szCs w:val="20"/>
                <w:lang w:val="en-US"/>
              </w:rPr>
              <w:t>Design Decisions</w:t>
            </w:r>
          </w:p>
          <w:p w:rsidR="0A963966" w:rsidP="4205F58D" w:rsidRDefault="0A963966" w14:paraId="54E1DBD5" w14:textId="11891F5E">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For the tactics that are supported, describe the specific design decisions made to support the tactic and enumerate where these decisions are, or will be, manifested (located) in the architecture.</w:t>
            </w:r>
          </w:p>
          <w:p w:rsidR="4205F58D" w:rsidP="4205F58D" w:rsidRDefault="4205F58D" w14:paraId="4FE92DB9" w14:textId="07DEA740">
            <w:pPr>
              <w:pStyle w:val="Normal"/>
            </w:pPr>
          </w:p>
        </w:tc>
        <w:tc>
          <w:tcPr>
            <w:tcW w:w="4680" w:type="dxa"/>
            <w:tcMar/>
          </w:tcPr>
          <w:p w:rsidR="0A963966" w:rsidRDefault="0A963966" w14:paraId="0A662A26" w14:textId="63346FFA">
            <w:r w:rsidRPr="4205F58D" w:rsidR="0A963966">
              <w:rPr>
                <w:rFonts w:ascii="Calibri" w:hAnsi="Calibri" w:eastAsia="Calibri" w:cs="Calibri"/>
                <w:b w:val="1"/>
                <w:bCs w:val="1"/>
                <w:i w:val="0"/>
                <w:iCs w:val="0"/>
                <w:caps w:val="0"/>
                <w:smallCaps w:val="0"/>
                <w:noProof w:val="0"/>
                <w:color w:val="2D3B45"/>
                <w:sz w:val="20"/>
                <w:szCs w:val="20"/>
                <w:lang w:val="en-US"/>
              </w:rPr>
              <w:t>4 pts</w:t>
            </w:r>
          </w:p>
          <w:p w:rsidR="0A963966" w:rsidP="4205F58D" w:rsidRDefault="0A963966" w14:paraId="08604ED6" w14:textId="77E481C9">
            <w:pPr>
              <w:spacing w:before="0" w:beforeAutospacing="off" w:after="0" w:afterAutospacing="off"/>
            </w:pPr>
            <w:r w:rsidRPr="4205F58D" w:rsidR="0A963966">
              <w:rPr>
                <w:rFonts w:ascii="Calibri" w:hAnsi="Calibri" w:eastAsia="Calibri" w:cs="Calibri"/>
                <w:b w:val="1"/>
                <w:bCs w:val="1"/>
                <w:i w:val="0"/>
                <w:iCs w:val="0"/>
                <w:caps w:val="0"/>
                <w:smallCaps w:val="0"/>
                <w:noProof w:val="0"/>
                <w:color w:val="2D3B45"/>
                <w:sz w:val="20"/>
                <w:szCs w:val="20"/>
                <w:lang w:val="en-US"/>
              </w:rPr>
              <w:t>Full Marks</w:t>
            </w:r>
          </w:p>
          <w:p w:rsidR="0A963966" w:rsidP="4205F58D" w:rsidRDefault="0A963966" w14:paraId="2A611637" w14:textId="0ABDB0A8">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Where design decisions are manifested in the architecture IS clear.</w:t>
            </w:r>
          </w:p>
          <w:p w:rsidR="4205F58D" w:rsidP="4205F58D" w:rsidRDefault="4205F58D" w14:paraId="1E063499" w14:textId="2C3E1DE1">
            <w:pPr>
              <w:pStyle w:val="Normal"/>
            </w:pPr>
          </w:p>
        </w:tc>
      </w:tr>
      <w:tr w:rsidR="4205F58D" w:rsidTr="4205F58D" w14:paraId="7288FB2D">
        <w:trPr>
          <w:trHeight w:val="300"/>
        </w:trPr>
        <w:tc>
          <w:tcPr>
            <w:tcW w:w="4680" w:type="dxa"/>
            <w:tcMar/>
          </w:tcPr>
          <w:p w:rsidR="0A963966" w:rsidRDefault="0A963966" w14:paraId="6EC175E7" w14:textId="08F4A9C2">
            <w:r w:rsidRPr="4205F58D" w:rsidR="0A963966">
              <w:rPr>
                <w:rFonts w:ascii="Calibri" w:hAnsi="Calibri" w:eastAsia="Calibri" w:cs="Calibri"/>
                <w:b w:val="0"/>
                <w:bCs w:val="0"/>
                <w:i w:val="0"/>
                <w:iCs w:val="0"/>
                <w:caps w:val="0"/>
                <w:smallCaps w:val="0"/>
                <w:noProof w:val="0"/>
                <w:color w:val="2D3B45"/>
                <w:sz w:val="20"/>
                <w:szCs w:val="20"/>
                <w:lang w:val="en-US"/>
              </w:rPr>
              <w:t>Risk The risk of implementing tactics using a (H = High, M = Medium, L = Low) scale.</w:t>
            </w:r>
          </w:p>
          <w:p w:rsidR="0A963966" w:rsidP="4205F58D" w:rsidRDefault="0A963966" w14:paraId="0EAC7472" w14:textId="0B4A09BF">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For the chosen high priority quality attribute scenario, which tactics are supported or not supported in your architecture.</w:t>
            </w:r>
          </w:p>
          <w:p w:rsidR="4205F58D" w:rsidP="4205F58D" w:rsidRDefault="4205F58D" w14:paraId="123DCF88" w14:textId="38CB78D6">
            <w:pPr>
              <w:pStyle w:val="Normal"/>
            </w:pPr>
          </w:p>
        </w:tc>
        <w:tc>
          <w:tcPr>
            <w:tcW w:w="4680" w:type="dxa"/>
            <w:tcMar/>
          </w:tcPr>
          <w:p w:rsidR="0A963966" w:rsidRDefault="0A963966" w14:paraId="38357FE9" w14:textId="6F50252E">
            <w:r w:rsidRPr="4205F58D" w:rsidR="0A963966">
              <w:rPr>
                <w:rFonts w:ascii="Calibri" w:hAnsi="Calibri" w:eastAsia="Calibri" w:cs="Calibri"/>
                <w:b w:val="1"/>
                <w:bCs w:val="1"/>
                <w:i w:val="0"/>
                <w:iCs w:val="0"/>
                <w:caps w:val="0"/>
                <w:smallCaps w:val="0"/>
                <w:noProof w:val="0"/>
                <w:color w:val="2D3B45"/>
                <w:sz w:val="20"/>
                <w:szCs w:val="20"/>
                <w:lang w:val="en-US"/>
              </w:rPr>
              <w:t>2 pts</w:t>
            </w:r>
          </w:p>
          <w:p w:rsidR="0A963966" w:rsidP="4205F58D" w:rsidRDefault="0A963966" w14:paraId="7BF092D1" w14:textId="5C17A070">
            <w:pPr>
              <w:spacing w:before="0" w:beforeAutospacing="off" w:after="0" w:afterAutospacing="off"/>
            </w:pPr>
            <w:r w:rsidRPr="4205F58D" w:rsidR="0A963966">
              <w:rPr>
                <w:rFonts w:ascii="Calibri" w:hAnsi="Calibri" w:eastAsia="Calibri" w:cs="Calibri"/>
                <w:b w:val="1"/>
                <w:bCs w:val="1"/>
                <w:i w:val="0"/>
                <w:iCs w:val="0"/>
                <w:caps w:val="0"/>
                <w:smallCaps w:val="0"/>
                <w:noProof w:val="0"/>
                <w:color w:val="2D3B45"/>
                <w:sz w:val="20"/>
                <w:szCs w:val="20"/>
                <w:lang w:val="en-US"/>
              </w:rPr>
              <w:t>Full Marks</w:t>
            </w:r>
          </w:p>
          <w:p w:rsidR="0A963966" w:rsidP="4205F58D" w:rsidRDefault="0A963966" w14:paraId="3ACF6F53" w14:textId="0D26D0D6">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Risk of implementing tactics IS clear.</w:t>
            </w:r>
          </w:p>
          <w:p w:rsidR="4205F58D" w:rsidP="4205F58D" w:rsidRDefault="4205F58D" w14:paraId="6CE480C1" w14:textId="016049C5">
            <w:pPr>
              <w:pStyle w:val="Normal"/>
            </w:pPr>
          </w:p>
        </w:tc>
      </w:tr>
      <w:tr w:rsidR="4205F58D" w:rsidTr="4205F58D" w14:paraId="2FDFC3B6">
        <w:trPr>
          <w:trHeight w:val="300"/>
        </w:trPr>
        <w:tc>
          <w:tcPr>
            <w:tcW w:w="4680" w:type="dxa"/>
            <w:tcMar/>
          </w:tcPr>
          <w:p w:rsidR="0A963966" w:rsidP="4205F58D" w:rsidRDefault="0A963966" w14:paraId="3B93CD35" w14:textId="010421A6">
            <w:pPr>
              <w:rPr>
                <w:rFonts w:ascii="Calibri" w:hAnsi="Calibri" w:eastAsia="Calibri" w:cs="Calibri"/>
                <w:b w:val="0"/>
                <w:bCs w:val="0"/>
                <w:i w:val="0"/>
                <w:iCs w:val="0"/>
                <w:caps w:val="0"/>
                <w:smallCaps w:val="0"/>
                <w:noProof w:val="0"/>
                <w:color w:val="2D3B45"/>
                <w:sz w:val="20"/>
                <w:szCs w:val="20"/>
                <w:lang w:val="en-US"/>
              </w:rPr>
            </w:pPr>
            <w:r w:rsidRPr="4205F58D" w:rsidR="0A963966">
              <w:rPr>
                <w:rFonts w:ascii="Calibri" w:hAnsi="Calibri" w:eastAsia="Calibri" w:cs="Calibri"/>
                <w:b w:val="0"/>
                <w:bCs w:val="0"/>
                <w:i w:val="0"/>
                <w:iCs w:val="0"/>
                <w:caps w:val="0"/>
                <w:smallCaps w:val="0"/>
                <w:noProof w:val="0"/>
                <w:color w:val="2D3B45"/>
                <w:sz w:val="20"/>
                <w:szCs w:val="20"/>
                <w:lang w:val="en-US"/>
              </w:rPr>
              <w:t>Rationale</w:t>
            </w:r>
          </w:p>
          <w:p w:rsidR="0A963966" w:rsidP="4205F58D" w:rsidRDefault="0A963966" w14:paraId="318AD7CD" w14:textId="0F0A281F">
            <w:pPr>
              <w:spacing w:before="0" w:beforeAutospacing="off" w:after="0" w:afterAutospacing="off"/>
            </w:pPr>
            <w:r w:rsidRPr="4205F58D" w:rsidR="0A963966">
              <w:rPr>
                <w:rFonts w:ascii="Calibri" w:hAnsi="Calibri" w:eastAsia="Calibri" w:cs="Calibri"/>
                <w:b w:val="0"/>
                <w:bCs w:val="0"/>
                <w:i w:val="0"/>
                <w:iCs w:val="0"/>
                <w:caps w:val="0"/>
                <w:smallCaps w:val="0"/>
                <w:noProof w:val="0"/>
                <w:color w:val="2D3B45"/>
                <w:sz w:val="20"/>
                <w:szCs w:val="20"/>
                <w:lang w:val="en-US"/>
              </w:rPr>
              <w:t>The rationale for the design decisions made (including a decision to not use this tactic) and its implications</w:t>
            </w:r>
          </w:p>
          <w:p w:rsidR="4205F58D" w:rsidP="4205F58D" w:rsidRDefault="4205F58D" w14:paraId="11B08FDF" w14:textId="7346C877">
            <w:pPr>
              <w:pStyle w:val="Normal"/>
            </w:pPr>
          </w:p>
        </w:tc>
        <w:tc>
          <w:tcPr>
            <w:tcW w:w="4680" w:type="dxa"/>
            <w:tcMar/>
          </w:tcPr>
          <w:p w:rsidR="4205F58D" w:rsidP="4205F58D" w:rsidRDefault="4205F58D" w14:paraId="5713C4FA" w14:textId="090C4759">
            <w:pPr>
              <w:spacing w:before="0" w:beforeAutospacing="off" w:after="0" w:afterAutospacing="off"/>
            </w:pPr>
            <w:r w:rsidRPr="4205F58D" w:rsidR="4205F58D">
              <w:rPr>
                <w:b w:val="1"/>
                <w:bCs w:val="1"/>
                <w:i w:val="0"/>
                <w:iCs w:val="0"/>
                <w:caps w:val="0"/>
                <w:smallCaps w:val="0"/>
                <w:color w:val="2D3B45"/>
                <w:sz w:val="24"/>
                <w:szCs w:val="24"/>
              </w:rPr>
              <w:t>2 pts</w:t>
            </w:r>
          </w:p>
          <w:p w:rsidR="4205F58D" w:rsidP="4205F58D" w:rsidRDefault="4205F58D" w14:paraId="407D0DDA" w14:textId="6BFC6F81">
            <w:pPr>
              <w:spacing w:before="0" w:beforeAutospacing="off" w:after="0" w:afterAutospacing="off"/>
            </w:pPr>
            <w:r w:rsidRPr="4205F58D" w:rsidR="4205F58D">
              <w:rPr>
                <w:b w:val="1"/>
                <w:bCs w:val="1"/>
                <w:i w:val="0"/>
                <w:iCs w:val="0"/>
                <w:caps w:val="0"/>
                <w:smallCaps w:val="0"/>
                <w:color w:val="2D3B45"/>
                <w:sz w:val="24"/>
                <w:szCs w:val="24"/>
              </w:rPr>
              <w:t>Full Marks</w:t>
            </w:r>
          </w:p>
          <w:p w:rsidR="4205F58D" w:rsidP="4205F58D" w:rsidRDefault="4205F58D" w14:paraId="119E0A38" w14:textId="0F439500">
            <w:pPr>
              <w:spacing w:before="0" w:beforeAutospacing="off" w:after="0" w:afterAutospacing="off"/>
            </w:pPr>
            <w:r w:rsidRPr="4205F58D" w:rsidR="4205F58D">
              <w:rPr>
                <w:b w:val="0"/>
                <w:bCs w:val="0"/>
                <w:i w:val="0"/>
                <w:iCs w:val="0"/>
                <w:caps w:val="0"/>
                <w:smallCaps w:val="0"/>
                <w:color w:val="2D3B45"/>
                <w:sz w:val="24"/>
                <w:szCs w:val="24"/>
              </w:rPr>
              <w:t>Rationale for the design decisions made IS clear.</w:t>
            </w:r>
          </w:p>
        </w:tc>
      </w:tr>
    </w:tbl>
    <w:p w:rsidR="4205F58D" w:rsidP="4205F58D" w:rsidRDefault="4205F58D" w14:paraId="4133DB7F" w14:textId="41A57464">
      <w:pPr>
        <w:pStyle w:val="Normal"/>
      </w:pPr>
    </w:p>
    <w:p w:rsidR="4205F58D" w:rsidP="4205F58D" w:rsidRDefault="4205F58D" w14:paraId="00652E03" w14:textId="410D1D30">
      <w:pPr>
        <w:pStyle w:val="Normal"/>
      </w:pPr>
    </w:p>
    <w:p w:rsidR="60CBDFFD" w:rsidP="4205F58D" w:rsidRDefault="60CBDFFD" w14:paraId="26BAB065" w14:textId="45499AB8">
      <w:pPr>
        <w:pStyle w:val="Normal"/>
        <w:rPr>
          <w:rFonts w:ascii="Calibri" w:hAnsi="Calibri" w:eastAsia="Calibri" w:cs="Calibri"/>
          <w:noProof w:val="0"/>
          <w:sz w:val="22"/>
          <w:szCs w:val="22"/>
          <w:lang w:val="en-US"/>
        </w:rPr>
      </w:pPr>
      <w:r w:rsidR="60CBDFFD">
        <w:rPr/>
        <w:t xml:space="preserve">Steve notes: </w:t>
      </w:r>
      <w:r w:rsidRPr="4205F58D" w:rsidR="60CBDFFD">
        <w:rPr>
          <w:rFonts w:ascii="Calibri" w:hAnsi="Calibri" w:eastAsia="Calibri" w:cs="Calibri"/>
          <w:b w:val="0"/>
          <w:bCs w:val="0"/>
          <w:i w:val="0"/>
          <w:iCs w:val="0"/>
          <w:caps w:val="0"/>
          <w:smallCaps w:val="0"/>
          <w:noProof w:val="0"/>
          <w:color w:val="2D3B45"/>
          <w:sz w:val="24"/>
          <w:szCs w:val="24"/>
          <w:lang w:val="en-US"/>
        </w:rPr>
        <w:t>we are only doing this for one High Priority Quality Attribute Scenario, please suggest the High Priority Quality Attribute Scenario you think might be the best for us to use to the group.</w:t>
      </w:r>
    </w:p>
    <w:p w:rsidR="4205F58D" w:rsidP="4205F58D" w:rsidRDefault="4205F58D" w14:paraId="6891DBAF" w14:textId="0A9B06F7">
      <w:pPr>
        <w:pStyle w:val="Normal"/>
        <w:rPr>
          <w:rFonts w:ascii="Calibri" w:hAnsi="Calibri" w:eastAsia="Calibri" w:cs="Calibri"/>
          <w:b w:val="0"/>
          <w:bCs w:val="0"/>
          <w:i w:val="0"/>
          <w:iCs w:val="0"/>
          <w:caps w:val="0"/>
          <w:smallCaps w:val="0"/>
          <w:noProof w:val="0"/>
          <w:color w:val="2D3B45"/>
          <w:sz w:val="24"/>
          <w:szCs w:val="24"/>
          <w:lang w:val="en-US"/>
        </w:rPr>
      </w:pPr>
    </w:p>
    <w:p w:rsidR="0D6146C7" w:rsidP="4205F58D" w:rsidRDefault="0D6146C7" w14:paraId="2C687CD2" w14:textId="322380DE">
      <w:pPr>
        <w:pStyle w:val="Normal"/>
        <w:rPr>
          <w:rFonts w:ascii="Calibri" w:hAnsi="Calibri" w:eastAsia="Calibri" w:cs="Calibri"/>
          <w:b w:val="0"/>
          <w:bCs w:val="0"/>
          <w:i w:val="0"/>
          <w:iCs w:val="0"/>
          <w:caps w:val="0"/>
          <w:smallCaps w:val="0"/>
          <w:noProof w:val="0"/>
          <w:color w:val="2D3B45"/>
          <w:sz w:val="24"/>
          <w:szCs w:val="24"/>
          <w:lang w:val="en-US"/>
        </w:rPr>
      </w:pPr>
      <w:r w:rsidRPr="4205F58D" w:rsidR="0D6146C7">
        <w:rPr>
          <w:rFonts w:ascii="Calibri" w:hAnsi="Calibri" w:eastAsia="Calibri" w:cs="Calibri"/>
          <w:b w:val="0"/>
          <w:bCs w:val="0"/>
          <w:i w:val="0"/>
          <w:iCs w:val="0"/>
          <w:caps w:val="0"/>
          <w:smallCaps w:val="0"/>
          <w:noProof w:val="0"/>
          <w:color w:val="2D3B45"/>
          <w:sz w:val="24"/>
          <w:szCs w:val="24"/>
          <w:lang w:val="en-US"/>
        </w:rPr>
        <w:t>Brian: Following the ATAM Module on Canvas:</w:t>
      </w:r>
    </w:p>
    <w:p w:rsidR="0D6146C7" w:rsidP="4205F58D" w:rsidRDefault="0D6146C7" w14:paraId="1B756AB0" w14:textId="1FB65463">
      <w:pPr>
        <w:pStyle w:val="Normal"/>
      </w:pPr>
      <w:r w:rsidRPr="4205F58D" w:rsidR="0D6146C7">
        <w:rPr>
          <w:rFonts w:ascii="Calibri" w:hAnsi="Calibri" w:eastAsia="Calibri" w:cs="Calibri"/>
          <w:b w:val="1"/>
          <w:bCs w:val="1"/>
          <w:i w:val="0"/>
          <w:iCs w:val="0"/>
          <w:caps w:val="0"/>
          <w:smallCaps w:val="0"/>
          <w:noProof w:val="0"/>
          <w:color w:val="074D8C"/>
          <w:sz w:val="24"/>
          <w:szCs w:val="24"/>
          <w:lang w:val="en-US"/>
        </w:rPr>
        <w:t>Phase 1 of ATAM</w:t>
      </w:r>
      <w:r w:rsidRPr="4205F58D" w:rsidR="0D6146C7">
        <w:rPr>
          <w:rFonts w:ascii="Calibri" w:hAnsi="Calibri" w:eastAsia="Calibri" w:cs="Calibri"/>
          <w:b w:val="1"/>
          <w:bCs w:val="1"/>
          <w:i w:val="0"/>
          <w:iCs w:val="0"/>
          <w:caps w:val="0"/>
          <w:smallCaps w:val="0"/>
          <w:noProof w:val="0"/>
          <w:color w:val="074D8C"/>
          <w:sz w:val="24"/>
          <w:szCs w:val="24"/>
          <w:lang w:val="en-US"/>
        </w:rPr>
        <w:t xml:space="preserve">: </w:t>
      </w:r>
      <w:r w:rsidRPr="4205F58D" w:rsidR="0D6146C7">
        <w:rPr>
          <w:rFonts w:ascii="Calibri" w:hAnsi="Calibri" w:eastAsia="Calibri" w:cs="Calibri"/>
          <w:b w:val="0"/>
          <w:bCs w:val="0"/>
          <w:i w:val="0"/>
          <w:iCs w:val="0"/>
          <w:caps w:val="0"/>
          <w:smallCaps w:val="0"/>
          <w:noProof w:val="0"/>
          <w:color w:val="2D3B45"/>
          <w:sz w:val="24"/>
          <w:szCs w:val="24"/>
          <w:lang w:val="en-US"/>
        </w:rPr>
        <w:t xml:space="preserve"> ATAM</w:t>
      </w:r>
      <w:r w:rsidRPr="4205F58D" w:rsidR="0D6146C7">
        <w:rPr>
          <w:rFonts w:ascii="Calibri" w:hAnsi="Calibri" w:eastAsia="Calibri" w:cs="Calibri"/>
          <w:b w:val="0"/>
          <w:bCs w:val="0"/>
          <w:i w:val="0"/>
          <w:iCs w:val="0"/>
          <w:caps w:val="0"/>
          <w:smallCaps w:val="0"/>
          <w:noProof w:val="0"/>
          <w:color w:val="2D3B45"/>
          <w:sz w:val="24"/>
          <w:szCs w:val="24"/>
          <w:lang w:val="en-US"/>
        </w:rPr>
        <w:t xml:space="preserve"> proceeds in multiple Phases. The intent of Phase 1 of ATAM is to first have a project decision maker (such as a project manager or the system’s customer) </w:t>
      </w:r>
      <w:r w:rsidRPr="4205F58D" w:rsidR="0D6146C7">
        <w:rPr>
          <w:rFonts w:ascii="Calibri" w:hAnsi="Calibri" w:eastAsia="Calibri" w:cs="Calibri"/>
          <w:b w:val="0"/>
          <w:bCs w:val="0"/>
          <w:i w:val="0"/>
          <w:iCs w:val="0"/>
          <w:caps w:val="0"/>
          <w:smallCaps w:val="0"/>
          <w:noProof w:val="0"/>
          <w:color w:val="2D3B45"/>
          <w:sz w:val="24"/>
          <w:szCs w:val="24"/>
          <w:lang w:val="en-US"/>
        </w:rPr>
        <w:t>provide</w:t>
      </w:r>
      <w:r w:rsidRPr="4205F58D" w:rsidR="0D6146C7">
        <w:rPr>
          <w:rFonts w:ascii="Calibri" w:hAnsi="Calibri" w:eastAsia="Calibri" w:cs="Calibri"/>
          <w:b w:val="0"/>
          <w:bCs w:val="0"/>
          <w:i w:val="0"/>
          <w:iCs w:val="0"/>
          <w:caps w:val="0"/>
          <w:smallCaps w:val="0"/>
          <w:noProof w:val="0"/>
          <w:color w:val="2D3B45"/>
          <w:sz w:val="24"/>
          <w:szCs w:val="24"/>
          <w:lang w:val="en-US"/>
        </w:rPr>
        <w:t xml:space="preserve"> a system overview from the business perspective. This helps the evaluation team </w:t>
      </w:r>
      <w:r w:rsidRPr="4205F58D" w:rsidR="0D6146C7">
        <w:rPr>
          <w:rFonts w:ascii="Calibri" w:hAnsi="Calibri" w:eastAsia="Calibri" w:cs="Calibri"/>
          <w:b w:val="0"/>
          <w:bCs w:val="0"/>
          <w:i w:val="0"/>
          <w:iCs w:val="0"/>
          <w:caps w:val="0"/>
          <w:smallCaps w:val="0"/>
          <w:noProof w:val="0"/>
          <w:color w:val="2D3B45"/>
          <w:sz w:val="24"/>
          <w:szCs w:val="24"/>
          <w:lang w:val="en-US"/>
        </w:rPr>
        <w:t>identify</w:t>
      </w:r>
      <w:r w:rsidRPr="4205F58D" w:rsidR="0D6146C7">
        <w:rPr>
          <w:rFonts w:ascii="Calibri" w:hAnsi="Calibri" w:eastAsia="Calibri" w:cs="Calibri"/>
          <w:b w:val="0"/>
          <w:bCs w:val="0"/>
          <w:i w:val="0"/>
          <w:iCs w:val="0"/>
          <w:caps w:val="0"/>
          <w:smallCaps w:val="0"/>
          <w:noProof w:val="0"/>
          <w:color w:val="2D3B45"/>
          <w:sz w:val="24"/>
          <w:szCs w:val="24"/>
          <w:lang w:val="en-US"/>
        </w:rPr>
        <w:t xml:space="preserve"> the </w:t>
      </w:r>
      <w:r w:rsidRPr="4205F58D" w:rsidR="0D6146C7">
        <w:rPr>
          <w:rFonts w:ascii="Calibri" w:hAnsi="Calibri" w:eastAsia="Calibri" w:cs="Calibri"/>
          <w:b w:val="0"/>
          <w:bCs w:val="0"/>
          <w:i w:val="1"/>
          <w:iCs w:val="1"/>
          <w:caps w:val="0"/>
          <w:smallCaps w:val="0"/>
          <w:noProof w:val="0"/>
          <w:color w:val="2D3B45"/>
          <w:sz w:val="24"/>
          <w:szCs w:val="24"/>
          <w:lang w:val="en-US"/>
        </w:rPr>
        <w:t>business drivers or goals</w:t>
      </w:r>
      <w:r w:rsidRPr="4205F58D" w:rsidR="0D6146C7">
        <w:rPr>
          <w:rFonts w:ascii="Calibri" w:hAnsi="Calibri" w:eastAsia="Calibri" w:cs="Calibri"/>
          <w:b w:val="0"/>
          <w:bCs w:val="0"/>
          <w:i w:val="0"/>
          <w:iCs w:val="0"/>
          <w:caps w:val="0"/>
          <w:smallCaps w:val="0"/>
          <w:noProof w:val="0"/>
          <w:color w:val="2D3B45"/>
          <w:sz w:val="24"/>
          <w:szCs w:val="24"/>
          <w:lang w:val="en-US"/>
        </w:rPr>
        <w:t xml:space="preserve">. Next, the lead architect describes the architecture of the system. This helps the evaluation team </w:t>
      </w:r>
      <w:r w:rsidRPr="4205F58D" w:rsidR="0D6146C7">
        <w:rPr>
          <w:rFonts w:ascii="Calibri" w:hAnsi="Calibri" w:eastAsia="Calibri" w:cs="Calibri"/>
          <w:b w:val="0"/>
          <w:bCs w:val="0"/>
          <w:i w:val="0"/>
          <w:iCs w:val="0"/>
          <w:caps w:val="0"/>
          <w:smallCaps w:val="0"/>
          <w:noProof w:val="0"/>
          <w:color w:val="2D3B45"/>
          <w:sz w:val="24"/>
          <w:szCs w:val="24"/>
          <w:lang w:val="en-US"/>
        </w:rPr>
        <w:t>identify</w:t>
      </w:r>
      <w:r w:rsidRPr="4205F58D" w:rsidR="0D6146C7">
        <w:rPr>
          <w:rFonts w:ascii="Calibri" w:hAnsi="Calibri" w:eastAsia="Calibri" w:cs="Calibri"/>
          <w:b w:val="0"/>
          <w:bCs w:val="0"/>
          <w:i w:val="0"/>
          <w:iCs w:val="0"/>
          <w:caps w:val="0"/>
          <w:smallCaps w:val="0"/>
          <w:noProof w:val="0"/>
          <w:color w:val="2D3B45"/>
          <w:sz w:val="24"/>
          <w:szCs w:val="24"/>
          <w:lang w:val="en-US"/>
        </w:rPr>
        <w:t xml:space="preserve"> the </w:t>
      </w:r>
      <w:r w:rsidRPr="4205F58D" w:rsidR="0D6146C7">
        <w:rPr>
          <w:rFonts w:ascii="Calibri" w:hAnsi="Calibri" w:eastAsia="Calibri" w:cs="Calibri"/>
          <w:b w:val="0"/>
          <w:bCs w:val="0"/>
          <w:i w:val="1"/>
          <w:iCs w:val="1"/>
          <w:caps w:val="0"/>
          <w:smallCaps w:val="0"/>
          <w:noProof w:val="0"/>
          <w:color w:val="2D3B45"/>
          <w:sz w:val="24"/>
          <w:szCs w:val="24"/>
          <w:lang w:val="en-US"/>
        </w:rPr>
        <w:t>architectural approaches</w:t>
      </w:r>
      <w:r w:rsidRPr="4205F58D" w:rsidR="0D6146C7">
        <w:rPr>
          <w:rFonts w:ascii="Calibri" w:hAnsi="Calibri" w:eastAsia="Calibri" w:cs="Calibri"/>
          <w:b w:val="0"/>
          <w:bCs w:val="0"/>
          <w:i w:val="0"/>
          <w:iCs w:val="0"/>
          <w:caps w:val="0"/>
          <w:smallCaps w:val="0"/>
          <w:noProof w:val="0"/>
          <w:color w:val="2D3B45"/>
          <w:sz w:val="24"/>
          <w:szCs w:val="24"/>
          <w:lang w:val="en-US"/>
        </w:rPr>
        <w:t> used in designing the system. With the help of the project decision makers, the evaluation team uses the business drivers to articulate the most important </w:t>
      </w:r>
      <w:r w:rsidRPr="4205F58D" w:rsidR="0D6146C7">
        <w:rPr>
          <w:rFonts w:ascii="Calibri" w:hAnsi="Calibri" w:eastAsia="Calibri" w:cs="Calibri"/>
          <w:b w:val="0"/>
          <w:bCs w:val="0"/>
          <w:i w:val="1"/>
          <w:iCs w:val="1"/>
          <w:caps w:val="0"/>
          <w:smallCaps w:val="0"/>
          <w:noProof w:val="0"/>
          <w:color w:val="2D3B45"/>
          <w:sz w:val="24"/>
          <w:szCs w:val="24"/>
          <w:lang w:val="en-US"/>
        </w:rPr>
        <w:t>quality attributes</w:t>
      </w:r>
      <w:r w:rsidRPr="4205F58D" w:rsidR="0D6146C7">
        <w:rPr>
          <w:rFonts w:ascii="Calibri" w:hAnsi="Calibri" w:eastAsia="Calibri" w:cs="Calibri"/>
          <w:b w:val="0"/>
          <w:bCs w:val="0"/>
          <w:i w:val="0"/>
          <w:iCs w:val="0"/>
          <w:caps w:val="0"/>
          <w:smallCaps w:val="0"/>
          <w:noProof w:val="0"/>
          <w:color w:val="2D3B45"/>
          <w:sz w:val="24"/>
          <w:szCs w:val="24"/>
          <w:lang w:val="en-US"/>
        </w:rPr>
        <w:t> in detail using </w:t>
      </w:r>
      <w:r w:rsidRPr="4205F58D" w:rsidR="0D6146C7">
        <w:rPr>
          <w:rFonts w:ascii="Calibri" w:hAnsi="Calibri" w:eastAsia="Calibri" w:cs="Calibri"/>
          <w:b w:val="0"/>
          <w:bCs w:val="0"/>
          <w:i w:val="1"/>
          <w:iCs w:val="1"/>
          <w:caps w:val="0"/>
          <w:smallCaps w:val="0"/>
          <w:noProof w:val="0"/>
          <w:color w:val="2D3B45"/>
          <w:sz w:val="24"/>
          <w:szCs w:val="24"/>
          <w:lang w:val="en-US"/>
        </w:rPr>
        <w:t>scenarios</w:t>
      </w:r>
      <w:r w:rsidRPr="4205F58D" w:rsidR="0D6146C7">
        <w:rPr>
          <w:rFonts w:ascii="Calibri" w:hAnsi="Calibri" w:eastAsia="Calibri" w:cs="Calibri"/>
          <w:b w:val="0"/>
          <w:bCs w:val="0"/>
          <w:i w:val="0"/>
          <w:iCs w:val="0"/>
          <w:caps w:val="0"/>
          <w:smallCaps w:val="0"/>
          <w:noProof w:val="0"/>
          <w:color w:val="2D3B45"/>
          <w:sz w:val="24"/>
          <w:szCs w:val="24"/>
          <w:lang w:val="en-US"/>
        </w:rPr>
        <w:t xml:space="preserve"> that are specific, </w:t>
      </w:r>
      <w:r w:rsidRPr="4205F58D" w:rsidR="0D6146C7">
        <w:rPr>
          <w:rFonts w:ascii="Calibri" w:hAnsi="Calibri" w:eastAsia="Calibri" w:cs="Calibri"/>
          <w:b w:val="0"/>
          <w:bCs w:val="0"/>
          <w:i w:val="0"/>
          <w:iCs w:val="0"/>
          <w:caps w:val="0"/>
          <w:smallCaps w:val="0"/>
          <w:noProof w:val="0"/>
          <w:color w:val="2D3B45"/>
          <w:sz w:val="24"/>
          <w:szCs w:val="24"/>
          <w:lang w:val="en-US"/>
        </w:rPr>
        <w:t>testable</w:t>
      </w:r>
      <w:r w:rsidRPr="4205F58D" w:rsidR="0D6146C7">
        <w:rPr>
          <w:rFonts w:ascii="Calibri" w:hAnsi="Calibri" w:eastAsia="Calibri" w:cs="Calibri"/>
          <w:b w:val="0"/>
          <w:bCs w:val="0"/>
          <w:i w:val="0"/>
          <w:iCs w:val="0"/>
          <w:caps w:val="0"/>
          <w:smallCaps w:val="0"/>
          <w:noProof w:val="0"/>
          <w:color w:val="2D3B45"/>
          <w:sz w:val="24"/>
          <w:szCs w:val="24"/>
          <w:lang w:val="en-US"/>
        </w:rPr>
        <w:t xml:space="preserve"> and prioritized. This information is captured in a form known as a quality attribute utility tree. </w:t>
      </w:r>
      <w:r w:rsidRPr="4205F58D" w:rsidR="0D6146C7">
        <w:rPr>
          <w:rFonts w:ascii="Calibri" w:hAnsi="Calibri" w:eastAsia="Calibri" w:cs="Calibri"/>
          <w:noProof w:val="0"/>
          <w:sz w:val="24"/>
          <w:szCs w:val="24"/>
          <w:lang w:val="en-US"/>
        </w:rPr>
        <w:t xml:space="preserve"> </w:t>
      </w:r>
    </w:p>
    <w:p w:rsidR="0D6146C7" w:rsidP="4205F58D" w:rsidRDefault="0D6146C7" w14:paraId="5C82E945" w14:textId="658E60B8">
      <w:pPr>
        <w:pStyle w:val="Normal"/>
      </w:pPr>
      <w:r w:rsidR="0D6146C7">
        <w:drawing>
          <wp:inline wp14:editId="7E7103F3" wp14:anchorId="33E0CF70">
            <wp:extent cx="6178826" cy="3552825"/>
            <wp:effectExtent l="0" t="0" r="0" b="0"/>
            <wp:docPr id="2122256971" name="" title=""/>
            <wp:cNvGraphicFramePr>
              <a:graphicFrameLocks noChangeAspect="1"/>
            </wp:cNvGraphicFramePr>
            <a:graphic>
              <a:graphicData uri="http://schemas.openxmlformats.org/drawingml/2006/picture">
                <pic:pic>
                  <pic:nvPicPr>
                    <pic:cNvPr id="0" name=""/>
                    <pic:cNvPicPr/>
                  </pic:nvPicPr>
                  <pic:blipFill>
                    <a:blip r:embed="Raccc8f609d1848b3">
                      <a:extLst>
                        <a:ext xmlns:a="http://schemas.openxmlformats.org/drawingml/2006/main" uri="{28A0092B-C50C-407E-A947-70E740481C1C}">
                          <a14:useLocalDpi val="0"/>
                        </a:ext>
                      </a:extLst>
                    </a:blip>
                    <a:stretch>
                      <a:fillRect/>
                    </a:stretch>
                  </pic:blipFill>
                  <pic:spPr>
                    <a:xfrm>
                      <a:off x="0" y="0"/>
                      <a:ext cx="6178826" cy="3552825"/>
                    </a:xfrm>
                    <a:prstGeom prst="rect">
                      <a:avLst/>
                    </a:prstGeom>
                  </pic:spPr>
                </pic:pic>
              </a:graphicData>
            </a:graphic>
          </wp:inline>
        </w:drawing>
      </w:r>
    </w:p>
    <w:p w:rsidR="4205F58D" w:rsidP="4205F58D" w:rsidRDefault="4205F58D" w14:paraId="71CAEEAE" w14:textId="62C3666E">
      <w:pPr>
        <w:pStyle w:val="Normal"/>
      </w:pPr>
    </w:p>
    <w:p w:rsidR="4205F58D" w:rsidP="4205F58D" w:rsidRDefault="4205F58D" w14:paraId="5B1045F1" w14:textId="6E876415">
      <w:pPr>
        <w:pStyle w:val="Normal"/>
        <w:spacing w:before="0" w:beforeAutospacing="off" w:after="0" w:afterAutospacing="off"/>
        <w:ind w:left="0"/>
      </w:pPr>
    </w:p>
    <w:p w:rsidR="0D6146C7" w:rsidP="4205F58D" w:rsidRDefault="0D6146C7" w14:paraId="32EE228C" w14:textId="090053D7">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0D6146C7">
        <w:rPr>
          <w:rFonts w:ascii="Calibri" w:hAnsi="Calibri" w:eastAsia="Calibri" w:cs="Calibri"/>
          <w:b w:val="0"/>
          <w:bCs w:val="0"/>
          <w:i w:val="1"/>
          <w:iCs w:val="1"/>
          <w:caps w:val="0"/>
          <w:smallCaps w:val="0"/>
          <w:noProof w:val="0"/>
          <w:color w:val="2D3B45"/>
          <w:sz w:val="24"/>
          <w:szCs w:val="24"/>
          <w:lang w:val="en-US"/>
        </w:rPr>
        <w:t>Risks</w:t>
      </w:r>
      <w:r w:rsidRPr="4205F58D" w:rsidR="0D6146C7">
        <w:rPr>
          <w:rFonts w:ascii="Calibri" w:hAnsi="Calibri" w:eastAsia="Calibri" w:cs="Calibri"/>
          <w:b w:val="0"/>
          <w:bCs w:val="0"/>
          <w:i w:val="0"/>
          <w:iCs w:val="0"/>
          <w:caps w:val="0"/>
          <w:smallCaps w:val="0"/>
          <w:noProof w:val="0"/>
          <w:color w:val="2D3B45"/>
          <w:sz w:val="24"/>
          <w:szCs w:val="24"/>
          <w:lang w:val="en-US"/>
        </w:rPr>
        <w:t>: potentially problematic architectural decisions; related risks can be grouped together into </w:t>
      </w:r>
      <w:r w:rsidRPr="4205F58D" w:rsidR="0D6146C7">
        <w:rPr>
          <w:rFonts w:ascii="Calibri" w:hAnsi="Calibri" w:eastAsia="Calibri" w:cs="Calibri"/>
          <w:b w:val="0"/>
          <w:bCs w:val="0"/>
          <w:i w:val="1"/>
          <w:iCs w:val="1"/>
          <w:caps w:val="0"/>
          <w:smallCaps w:val="0"/>
          <w:noProof w:val="0"/>
          <w:color w:val="2D3B45"/>
          <w:sz w:val="24"/>
          <w:szCs w:val="24"/>
          <w:lang w:val="en-US"/>
        </w:rPr>
        <w:t>risk themes</w:t>
      </w:r>
      <w:r w:rsidRPr="4205F58D" w:rsidR="0D6146C7">
        <w:rPr>
          <w:rFonts w:ascii="Calibri" w:hAnsi="Calibri" w:eastAsia="Calibri" w:cs="Calibri"/>
          <w:b w:val="0"/>
          <w:bCs w:val="0"/>
          <w:i w:val="0"/>
          <w:iCs w:val="0"/>
          <w:caps w:val="0"/>
          <w:smallCaps w:val="0"/>
          <w:noProof w:val="0"/>
          <w:color w:val="2D3B45"/>
          <w:sz w:val="24"/>
          <w:szCs w:val="24"/>
          <w:lang w:val="en-US"/>
        </w:rPr>
        <w:t xml:space="preserve"> </w:t>
      </w:r>
    </w:p>
    <w:p w:rsidR="0D6146C7" w:rsidP="4205F58D" w:rsidRDefault="0D6146C7" w14:paraId="5D507C3A" w14:textId="14F63897">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0D6146C7">
        <w:rPr>
          <w:rFonts w:ascii="Calibri" w:hAnsi="Calibri" w:eastAsia="Calibri" w:cs="Calibri"/>
          <w:b w:val="0"/>
          <w:bCs w:val="0"/>
          <w:i w:val="1"/>
          <w:iCs w:val="1"/>
          <w:caps w:val="0"/>
          <w:smallCaps w:val="0"/>
          <w:noProof w:val="0"/>
          <w:color w:val="2D3B45"/>
          <w:sz w:val="24"/>
          <w:szCs w:val="24"/>
          <w:lang w:val="en-US"/>
        </w:rPr>
        <w:t>Non-risks</w:t>
      </w:r>
      <w:r w:rsidRPr="4205F58D" w:rsidR="0D6146C7">
        <w:rPr>
          <w:rFonts w:ascii="Calibri" w:hAnsi="Calibri" w:eastAsia="Calibri" w:cs="Calibri"/>
          <w:b w:val="0"/>
          <w:bCs w:val="0"/>
          <w:i w:val="0"/>
          <w:iCs w:val="0"/>
          <w:caps w:val="0"/>
          <w:smallCaps w:val="0"/>
          <w:noProof w:val="0"/>
          <w:color w:val="2D3B45"/>
          <w:sz w:val="24"/>
          <w:szCs w:val="24"/>
          <w:lang w:val="en-US"/>
        </w:rPr>
        <w:t xml:space="preserve">: good architectural decisions </w:t>
      </w:r>
    </w:p>
    <w:p w:rsidR="0D6146C7" w:rsidP="4205F58D" w:rsidRDefault="0D6146C7" w14:paraId="5CA22966" w14:textId="3B390702">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0D6146C7">
        <w:rPr>
          <w:rFonts w:ascii="Calibri" w:hAnsi="Calibri" w:eastAsia="Calibri" w:cs="Calibri"/>
          <w:b w:val="0"/>
          <w:bCs w:val="0"/>
          <w:i w:val="1"/>
          <w:iCs w:val="1"/>
          <w:caps w:val="0"/>
          <w:smallCaps w:val="0"/>
          <w:noProof w:val="0"/>
          <w:color w:val="2D3B45"/>
          <w:sz w:val="24"/>
          <w:szCs w:val="24"/>
          <w:lang w:val="en-US"/>
        </w:rPr>
        <w:t>Sensitivity points</w:t>
      </w:r>
      <w:r w:rsidRPr="4205F58D" w:rsidR="0D6146C7">
        <w:rPr>
          <w:rFonts w:ascii="Calibri" w:hAnsi="Calibri" w:eastAsia="Calibri" w:cs="Calibri"/>
          <w:b w:val="0"/>
          <w:bCs w:val="0"/>
          <w:i w:val="0"/>
          <w:iCs w:val="0"/>
          <w:caps w:val="0"/>
          <w:smallCaps w:val="0"/>
          <w:noProof w:val="0"/>
          <w:color w:val="2D3B45"/>
          <w:sz w:val="24"/>
          <w:szCs w:val="24"/>
          <w:lang w:val="en-US"/>
        </w:rPr>
        <w:t xml:space="preserve">: places in the architecture that significantly affect whether a particular quality attribute response is achieved </w:t>
      </w:r>
    </w:p>
    <w:p w:rsidR="0D6146C7" w:rsidP="4205F58D" w:rsidRDefault="0D6146C7" w14:paraId="71A01BC1" w14:textId="317ECD26">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4205F58D" w:rsidR="0D6146C7">
        <w:rPr>
          <w:rFonts w:ascii="Calibri" w:hAnsi="Calibri" w:eastAsia="Calibri" w:cs="Calibri"/>
          <w:b w:val="0"/>
          <w:bCs w:val="0"/>
          <w:i w:val="1"/>
          <w:iCs w:val="1"/>
          <w:caps w:val="0"/>
          <w:smallCaps w:val="0"/>
          <w:noProof w:val="0"/>
          <w:color w:val="2D3B45"/>
          <w:sz w:val="24"/>
          <w:szCs w:val="24"/>
          <w:lang w:val="en-US"/>
        </w:rPr>
        <w:t>Tradeoffs</w:t>
      </w:r>
      <w:r w:rsidRPr="4205F58D" w:rsidR="0D6146C7">
        <w:rPr>
          <w:rFonts w:ascii="Calibri" w:hAnsi="Calibri" w:eastAsia="Calibri" w:cs="Calibri"/>
          <w:b w:val="0"/>
          <w:bCs w:val="0"/>
          <w:i w:val="0"/>
          <w:iCs w:val="0"/>
          <w:caps w:val="0"/>
          <w:smallCaps w:val="0"/>
          <w:noProof w:val="0"/>
          <w:color w:val="2D3B45"/>
          <w:sz w:val="24"/>
          <w:szCs w:val="24"/>
          <w:lang w:val="en-US"/>
        </w:rPr>
        <w:t xml:space="preserve">: properties of a system that affect more than one quality attribute </w:t>
      </w:r>
    </w:p>
    <w:p w:rsidR="0D6146C7" w:rsidP="4205F58D" w:rsidRDefault="0D6146C7" w14:paraId="298263BB" w14:textId="5A918511">
      <w:pPr>
        <w:spacing w:before="180" w:beforeAutospacing="off" w:after="180" w:afterAutospacing="off"/>
      </w:pPr>
      <w:r w:rsidRPr="4205F58D" w:rsidR="0D6146C7">
        <w:rPr>
          <w:rFonts w:ascii="Calibri" w:hAnsi="Calibri" w:eastAsia="Calibri" w:cs="Calibri"/>
          <w:b w:val="1"/>
          <w:bCs w:val="1"/>
          <w:i w:val="0"/>
          <w:iCs w:val="0"/>
          <w:caps w:val="0"/>
          <w:smallCaps w:val="0"/>
          <w:noProof w:val="0"/>
          <w:color w:val="074D8C"/>
          <w:sz w:val="24"/>
          <w:szCs w:val="24"/>
          <w:lang w:val="en-US"/>
        </w:rPr>
        <w:t xml:space="preserve">Phase 2 of ATAM: </w:t>
      </w:r>
      <w:r w:rsidRPr="4205F58D" w:rsidR="0D6146C7">
        <w:rPr>
          <w:rFonts w:ascii="Calibri" w:hAnsi="Calibri" w:eastAsia="Calibri" w:cs="Calibri"/>
          <w:b w:val="0"/>
          <w:bCs w:val="0"/>
          <w:i w:val="0"/>
          <w:iCs w:val="0"/>
          <w:caps w:val="0"/>
          <w:smallCaps w:val="0"/>
          <w:noProof w:val="0"/>
          <w:color w:val="2D3B45"/>
          <w:sz w:val="24"/>
          <w:szCs w:val="24"/>
          <w:lang w:val="en-US"/>
        </w:rPr>
        <w:t>In Phase 2 of ATAM, the evaluation team meets with the project stakeholders to elicit their points of view and verify the results of Phase 1. The team generates a prioritized list of scenarios from the stakeholder community to see how it agrees with the utility tree. The architect is again asked to explain how </w:t>
      </w:r>
      <w:r w:rsidRPr="4205F58D" w:rsidR="0D6146C7">
        <w:rPr>
          <w:rFonts w:ascii="Calibri" w:hAnsi="Calibri" w:eastAsia="Calibri" w:cs="Calibri"/>
          <w:b w:val="0"/>
          <w:bCs w:val="0"/>
          <w:i w:val="1"/>
          <w:iCs w:val="1"/>
          <w:caps w:val="0"/>
          <w:smallCaps w:val="0"/>
          <w:noProof w:val="0"/>
          <w:color w:val="2D3B45"/>
          <w:sz w:val="24"/>
          <w:szCs w:val="24"/>
          <w:lang w:val="en-US"/>
        </w:rPr>
        <w:t>architecture decisions</w:t>
      </w:r>
      <w:r w:rsidRPr="4205F58D" w:rsidR="0D6146C7">
        <w:rPr>
          <w:rFonts w:ascii="Calibri" w:hAnsi="Calibri" w:eastAsia="Calibri" w:cs="Calibri"/>
          <w:b w:val="0"/>
          <w:bCs w:val="0"/>
          <w:i w:val="0"/>
          <w:iCs w:val="0"/>
          <w:caps w:val="0"/>
          <w:smallCaps w:val="0"/>
          <w:noProof w:val="0"/>
          <w:color w:val="2D3B45"/>
          <w:sz w:val="24"/>
          <w:szCs w:val="24"/>
          <w:lang w:val="en-US"/>
        </w:rPr>
        <w:t xml:space="preserve"> used in the design of the system supports the highest ranked quality attribute scenarios from the stakeholders. </w:t>
      </w:r>
    </w:p>
    <w:p w:rsidR="0D6146C7" w:rsidP="4205F58D" w:rsidRDefault="0D6146C7" w14:paraId="336618B7" w14:textId="74714298">
      <w:pPr>
        <w:spacing w:before="180" w:beforeAutospacing="off" w:after="180" w:afterAutospacing="off"/>
      </w:pPr>
      <w:r w:rsidRPr="4205F58D" w:rsidR="0D6146C7">
        <w:rPr>
          <w:rFonts w:ascii="Calibri" w:hAnsi="Calibri" w:eastAsia="Calibri" w:cs="Calibri"/>
          <w:b w:val="0"/>
          <w:bCs w:val="0"/>
          <w:i w:val="0"/>
          <w:iCs w:val="0"/>
          <w:caps w:val="0"/>
          <w:smallCaps w:val="0"/>
          <w:noProof w:val="0"/>
          <w:color w:val="2D3B45"/>
          <w:sz w:val="24"/>
          <w:szCs w:val="24"/>
          <w:lang w:val="en-US"/>
        </w:rPr>
        <w:t>You can think of Phase 1 as a </w:t>
      </w:r>
      <w:r w:rsidRPr="4205F58D" w:rsidR="0D6146C7">
        <w:rPr>
          <w:rFonts w:ascii="Calibri" w:hAnsi="Calibri" w:eastAsia="Calibri" w:cs="Calibri"/>
          <w:b w:val="0"/>
          <w:bCs w:val="0"/>
          <w:i w:val="1"/>
          <w:iCs w:val="1"/>
          <w:caps w:val="0"/>
          <w:smallCaps w:val="0"/>
          <w:noProof w:val="0"/>
          <w:color w:val="2D3B45"/>
          <w:sz w:val="24"/>
          <w:szCs w:val="24"/>
          <w:lang w:val="en-US"/>
        </w:rPr>
        <w:t>top down analysis</w:t>
      </w:r>
      <w:r w:rsidRPr="4205F58D" w:rsidR="0D6146C7">
        <w:rPr>
          <w:rFonts w:ascii="Calibri" w:hAnsi="Calibri" w:eastAsia="Calibri" w:cs="Calibri"/>
          <w:b w:val="0"/>
          <w:bCs w:val="0"/>
          <w:i w:val="0"/>
          <w:iCs w:val="0"/>
          <w:caps w:val="0"/>
          <w:smallCaps w:val="0"/>
          <w:noProof w:val="0"/>
          <w:color w:val="2D3B45"/>
          <w:sz w:val="24"/>
          <w:szCs w:val="24"/>
          <w:lang w:val="en-US"/>
        </w:rPr>
        <w:t> that identifies gaps between what the primary business decision makers want and what the primary technical decision makers will deliver. Phase 2 is a </w:t>
      </w:r>
      <w:r w:rsidRPr="4205F58D" w:rsidR="0D6146C7">
        <w:rPr>
          <w:rFonts w:ascii="Calibri" w:hAnsi="Calibri" w:eastAsia="Calibri" w:cs="Calibri"/>
          <w:b w:val="0"/>
          <w:bCs w:val="0"/>
          <w:i w:val="1"/>
          <w:iCs w:val="1"/>
          <w:caps w:val="0"/>
          <w:smallCaps w:val="0"/>
          <w:noProof w:val="0"/>
          <w:color w:val="2D3B45"/>
          <w:sz w:val="24"/>
          <w:szCs w:val="24"/>
          <w:lang w:val="en-US"/>
        </w:rPr>
        <w:t>bottom up analysis</w:t>
      </w:r>
      <w:r w:rsidRPr="4205F58D" w:rsidR="0D6146C7">
        <w:rPr>
          <w:rFonts w:ascii="Calibri" w:hAnsi="Calibri" w:eastAsia="Calibri" w:cs="Calibri"/>
          <w:b w:val="0"/>
          <w:bCs w:val="0"/>
          <w:i w:val="0"/>
          <w:iCs w:val="0"/>
          <w:caps w:val="0"/>
          <w:smallCaps w:val="0"/>
          <w:noProof w:val="0"/>
          <w:color w:val="2D3B45"/>
          <w:sz w:val="24"/>
          <w:szCs w:val="24"/>
          <w:lang w:val="en-US"/>
        </w:rPr>
        <w:t> that identifies gaps between the needs of the primary stakeholders of the system and its primary business decision makers, and gaps between these needs and what the primary technical decision makers will deliver.</w:t>
      </w:r>
    </w:p>
    <w:p w:rsidR="4205F58D" w:rsidP="4205F58D" w:rsidRDefault="4205F58D" w14:paraId="2169A9B4" w14:textId="478C88F6">
      <w:pPr>
        <w:pStyle w:val="Normal"/>
      </w:pPr>
    </w:p>
    <w:p w:rsidR="146D5768" w:rsidP="4205F58D" w:rsidRDefault="146D5768" w14:paraId="048AC79B" w14:textId="1A743187">
      <w:pPr>
        <w:spacing w:before="180" w:beforeAutospacing="off" w:after="180" w:afterAutospacing="off"/>
      </w:pPr>
      <w:r w:rsidRPr="4205F58D" w:rsidR="146D5768">
        <w:rPr>
          <w:rFonts w:ascii="Calibri" w:hAnsi="Calibri" w:eastAsia="Calibri" w:cs="Calibri"/>
          <w:b w:val="1"/>
          <w:bCs w:val="1"/>
          <w:i w:val="0"/>
          <w:iCs w:val="0"/>
          <w:caps w:val="0"/>
          <w:smallCaps w:val="0"/>
          <w:noProof w:val="0"/>
          <w:color w:val="074D8C"/>
          <w:sz w:val="24"/>
          <w:szCs w:val="24"/>
          <w:lang w:val="en-US"/>
        </w:rPr>
        <w:t>Tactics-based questionnaires</w:t>
      </w:r>
      <w:r w:rsidRPr="4205F58D" w:rsidR="146D5768">
        <w:rPr>
          <w:rFonts w:ascii="Calibri" w:hAnsi="Calibri" w:eastAsia="Calibri" w:cs="Calibri"/>
          <w:b w:val="0"/>
          <w:bCs w:val="0"/>
          <w:i w:val="0"/>
          <w:iCs w:val="0"/>
          <w:caps w:val="0"/>
          <w:smallCaps w:val="0"/>
          <w:noProof w:val="0"/>
          <w:color w:val="2D3B45"/>
          <w:sz w:val="24"/>
          <w:szCs w:val="24"/>
          <w:lang w:val="en-US"/>
        </w:rPr>
        <w:t xml:space="preserve"> (included in chapters 4 – 13 for each of the predominant quality attributes) can be used as part of light-weight analysis. Questions can be raised to determine risks from the use or non-use of tactics related to the design objectives associated with the quality attributes under analysis. If a tactic is used, the specific design decisions made to realize the tactic along with its rationale and any assumptions can be recorded.  To use these questionnaires (included in chapters 4 – 13 for each of the predominant quality attributes), simply follow these four steps: </w:t>
      </w:r>
    </w:p>
    <w:p w:rsidR="146D5768" w:rsidP="4205F58D" w:rsidRDefault="146D5768" w14:paraId="78607090" w14:textId="11D31BBE">
      <w:pPr>
        <w:spacing w:before="180" w:beforeAutospacing="off" w:after="180" w:afterAutospacing="off"/>
      </w:pPr>
      <w:r w:rsidRPr="4205F58D" w:rsidR="146D5768">
        <w:rPr>
          <w:rFonts w:ascii="Calibri" w:hAnsi="Calibri" w:eastAsia="Calibri" w:cs="Calibri"/>
          <w:b w:val="1"/>
          <w:bCs w:val="1"/>
          <w:i w:val="0"/>
          <w:iCs w:val="0"/>
          <w:caps w:val="0"/>
          <w:smallCaps w:val="0"/>
          <w:noProof w:val="0"/>
          <w:color w:val="074D8C"/>
          <w:sz w:val="24"/>
          <w:szCs w:val="24"/>
          <w:lang w:val="en-US"/>
        </w:rPr>
        <w:t>Step 1.</w:t>
      </w:r>
      <w:r w:rsidRPr="4205F58D" w:rsidR="146D5768">
        <w:rPr>
          <w:rFonts w:ascii="Calibri" w:hAnsi="Calibri" w:eastAsia="Calibri" w:cs="Calibri"/>
          <w:b w:val="0"/>
          <w:bCs w:val="0"/>
          <w:i w:val="0"/>
          <w:iCs w:val="0"/>
          <w:caps w:val="0"/>
          <w:smallCaps w:val="0"/>
          <w:noProof w:val="0"/>
          <w:color w:val="2D3B45"/>
          <w:sz w:val="24"/>
          <w:szCs w:val="24"/>
          <w:lang w:val="en-US"/>
        </w:rPr>
        <w:t xml:space="preserve"> For each tactics question, fill the “Supported” column with “Y” if the tactic is supported in the architecture and with “N” otherwise. </w:t>
      </w:r>
    </w:p>
    <w:p w:rsidR="146D5768" w:rsidP="4205F58D" w:rsidRDefault="146D5768" w14:paraId="22B3DC34" w14:textId="034351FC">
      <w:pPr>
        <w:spacing w:before="180" w:beforeAutospacing="off" w:after="180" w:afterAutospacing="off"/>
      </w:pPr>
      <w:r w:rsidRPr="4205F58D" w:rsidR="146D5768">
        <w:rPr>
          <w:rFonts w:ascii="Calibri" w:hAnsi="Calibri" w:eastAsia="Calibri" w:cs="Calibri"/>
          <w:b w:val="1"/>
          <w:bCs w:val="1"/>
          <w:i w:val="0"/>
          <w:iCs w:val="0"/>
          <w:caps w:val="0"/>
          <w:smallCaps w:val="0"/>
          <w:noProof w:val="0"/>
          <w:color w:val="074D8C"/>
          <w:sz w:val="24"/>
          <w:szCs w:val="24"/>
          <w:lang w:val="en-US"/>
        </w:rPr>
        <w:t xml:space="preserve">Step 2. </w:t>
      </w:r>
      <w:r w:rsidRPr="4205F58D" w:rsidR="146D5768">
        <w:rPr>
          <w:rFonts w:ascii="Calibri" w:hAnsi="Calibri" w:eastAsia="Calibri" w:cs="Calibri"/>
          <w:b w:val="0"/>
          <w:bCs w:val="0"/>
          <w:i w:val="0"/>
          <w:iCs w:val="0"/>
          <w:caps w:val="0"/>
          <w:smallCaps w:val="0"/>
          <w:noProof w:val="0"/>
          <w:color w:val="2D3B45"/>
          <w:sz w:val="24"/>
          <w:szCs w:val="24"/>
          <w:lang w:val="en-US"/>
        </w:rPr>
        <w:t xml:space="preserve">If the answer in the “Supported” column is “Y,” then in the “Design Decisions and Location” column describe the specific design decisions made to support the tactic and enumerate where these decisions are, or will be, manifested (located) in the architecture.  </w:t>
      </w:r>
    </w:p>
    <w:p w:rsidR="146D5768" w:rsidP="4205F58D" w:rsidRDefault="146D5768" w14:paraId="20E6F33A" w14:textId="24505C30">
      <w:pPr>
        <w:spacing w:before="180" w:beforeAutospacing="off" w:after="180" w:afterAutospacing="off"/>
      </w:pPr>
      <w:r w:rsidRPr="4205F58D" w:rsidR="146D5768">
        <w:rPr>
          <w:rFonts w:ascii="Calibri" w:hAnsi="Calibri" w:eastAsia="Calibri" w:cs="Calibri"/>
          <w:b w:val="1"/>
          <w:bCs w:val="1"/>
          <w:i w:val="0"/>
          <w:iCs w:val="0"/>
          <w:caps w:val="0"/>
          <w:smallCaps w:val="0"/>
          <w:noProof w:val="0"/>
          <w:color w:val="074D8C"/>
          <w:sz w:val="24"/>
          <w:szCs w:val="24"/>
          <w:lang w:val="en-US"/>
        </w:rPr>
        <w:t xml:space="preserve">Step 3. </w:t>
      </w:r>
      <w:r w:rsidRPr="4205F58D" w:rsidR="146D5768">
        <w:rPr>
          <w:rFonts w:ascii="Calibri" w:hAnsi="Calibri" w:eastAsia="Calibri" w:cs="Calibri"/>
          <w:b w:val="0"/>
          <w:bCs w:val="0"/>
          <w:i w:val="0"/>
          <w:iCs w:val="0"/>
          <w:caps w:val="0"/>
          <w:smallCaps w:val="0"/>
          <w:noProof w:val="0"/>
          <w:color w:val="2D3B45"/>
          <w:sz w:val="24"/>
          <w:szCs w:val="24"/>
          <w:lang w:val="en-US"/>
        </w:rPr>
        <w:t xml:space="preserve">In the “Risk” column indicate the risk of implementing the tactic using a (H = High, M = Medium, L = Low) scale. </w:t>
      </w:r>
    </w:p>
    <w:p w:rsidR="146D5768" w:rsidP="4205F58D" w:rsidRDefault="146D5768" w14:paraId="10269D59" w14:textId="33439753">
      <w:pPr>
        <w:spacing w:before="180" w:beforeAutospacing="off" w:after="180" w:afterAutospacing="off"/>
      </w:pPr>
      <w:r w:rsidRPr="4205F58D" w:rsidR="146D5768">
        <w:rPr>
          <w:rFonts w:ascii="Calibri" w:hAnsi="Calibri" w:eastAsia="Calibri" w:cs="Calibri"/>
          <w:b w:val="1"/>
          <w:bCs w:val="1"/>
          <w:i w:val="0"/>
          <w:iCs w:val="0"/>
          <w:caps w:val="0"/>
          <w:smallCaps w:val="0"/>
          <w:noProof w:val="0"/>
          <w:color w:val="074D8C"/>
          <w:sz w:val="24"/>
          <w:szCs w:val="24"/>
          <w:lang w:val="en-US"/>
        </w:rPr>
        <w:t xml:space="preserve">Step 4: </w:t>
      </w:r>
      <w:r w:rsidRPr="4205F58D" w:rsidR="146D5768">
        <w:rPr>
          <w:rFonts w:ascii="Calibri" w:hAnsi="Calibri" w:eastAsia="Calibri" w:cs="Calibri"/>
          <w:b w:val="0"/>
          <w:bCs w:val="0"/>
          <w:i w:val="0"/>
          <w:iCs w:val="0"/>
          <w:caps w:val="0"/>
          <w:smallCaps w:val="0"/>
          <w:noProof w:val="0"/>
          <w:color w:val="2D3B45"/>
          <w:sz w:val="24"/>
          <w:szCs w:val="24"/>
          <w:lang w:val="en-US"/>
        </w:rPr>
        <w:t xml:space="preserve">In the “Rationale” column, describe the rationale for the design decisions made (including a decision to not use this tactic). Briefly explain the implications of this decision. </w:t>
      </w:r>
    </w:p>
    <w:p w:rsidR="146D5768" w:rsidP="4205F58D" w:rsidRDefault="146D5768" w14:paraId="28FB44C1" w14:textId="293A9601">
      <w:pPr>
        <w:spacing w:before="180" w:beforeAutospacing="off" w:after="180" w:afterAutospacing="off"/>
      </w:pPr>
      <w:r w:rsidRPr="4205F58D" w:rsidR="146D5768">
        <w:rPr>
          <w:rFonts w:ascii="Calibri" w:hAnsi="Calibri" w:eastAsia="Calibri" w:cs="Calibri"/>
          <w:b w:val="0"/>
          <w:bCs w:val="0"/>
          <w:i w:val="0"/>
          <w:iCs w:val="0"/>
          <w:caps w:val="0"/>
          <w:smallCaps w:val="0"/>
          <w:noProof w:val="0"/>
          <w:color w:val="2D3B45"/>
          <w:sz w:val="24"/>
          <w:szCs w:val="24"/>
          <w:lang w:val="en-US"/>
        </w:rPr>
        <w:t>While this questionnaire-based approach might sound simplistic, it can actually be very powerful and insightful. Addressing the set of questions forces the architect to take a step back and consider the bigger picture. This process can also be quite efficient: A typical questionnaire for a single quality attribute takes between 30 and 90 minutes to complete.</w:t>
      </w:r>
    </w:p>
    <w:p w:rsidR="4205F58D" w:rsidP="4205F58D" w:rsidRDefault="4205F58D" w14:paraId="7E2667D9" w14:textId="4F93839C">
      <w:pPr>
        <w:pStyle w:val="Normal"/>
      </w:pPr>
    </w:p>
    <w:p w:rsidR="30295C7F" w:rsidP="4205F58D" w:rsidRDefault="30295C7F" w14:paraId="628CC27E" w14:textId="3416414E">
      <w:pPr>
        <w:pStyle w:val="Normal"/>
      </w:pPr>
      <w:r w:rsidR="30295C7F">
        <w:rPr/>
        <w:t xml:space="preserve">From the PPT slides: </w:t>
      </w:r>
    </w:p>
    <w:p w:rsidR="30295C7F" w:rsidP="4205F58D" w:rsidRDefault="30295C7F" w14:paraId="021B7CEA" w14:textId="5FA68E0B">
      <w:pPr>
        <w:pStyle w:val="Normal"/>
      </w:pPr>
      <w:r w:rsidR="30295C7F">
        <w:drawing>
          <wp:inline wp14:editId="197DCCBA" wp14:anchorId="00601E05">
            <wp:extent cx="4572000" cy="3914775"/>
            <wp:effectExtent l="0" t="0" r="0" b="0"/>
            <wp:docPr id="604728280" name="" title=""/>
            <wp:cNvGraphicFramePr>
              <a:graphicFrameLocks noChangeAspect="1"/>
            </wp:cNvGraphicFramePr>
            <a:graphic>
              <a:graphicData uri="http://schemas.openxmlformats.org/drawingml/2006/picture">
                <pic:pic>
                  <pic:nvPicPr>
                    <pic:cNvPr id="0" name=""/>
                    <pic:cNvPicPr/>
                  </pic:nvPicPr>
                  <pic:blipFill>
                    <a:blip r:embed="R6728f780862d4964">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4205F58D" w:rsidP="4205F58D" w:rsidRDefault="4205F58D" w14:paraId="3CC5EFB5" w14:textId="57C9A05F">
      <w:pPr>
        <w:pStyle w:val="Normal"/>
      </w:pPr>
    </w:p>
    <w:p w:rsidR="62FE60B3" w:rsidP="4205F58D" w:rsidRDefault="62FE60B3" w14:paraId="5BD5B9F4" w14:textId="485C0FF7">
      <w:pPr>
        <w:pStyle w:val="Normal"/>
      </w:pPr>
      <w:r w:rsidR="62FE60B3">
        <w:rPr/>
        <w:t>I made a super-early rough draft of a utility tree</w:t>
      </w:r>
      <w:r w:rsidR="48CDA6F8">
        <w:rPr/>
        <w:t>. Let me know if you guys would like for me to finish this</w:t>
      </w:r>
      <w:r w:rsidR="62FE60B3">
        <w:rPr/>
        <w:t>:</w:t>
      </w:r>
    </w:p>
    <w:p w:rsidR="1CD852D1" w:rsidP="4205F58D" w:rsidRDefault="1CD852D1" w14:paraId="211C35EA" w14:textId="5E983211">
      <w:pPr>
        <w:pStyle w:val="Normal"/>
      </w:pPr>
      <w:r w:rsidR="1CD852D1">
        <w:drawing>
          <wp:inline wp14:editId="04067707" wp14:anchorId="3738991A">
            <wp:extent cx="6562725" cy="5113457"/>
            <wp:effectExtent l="0" t="0" r="0" b="0"/>
            <wp:docPr id="936500286" name="" title=""/>
            <wp:cNvGraphicFramePr>
              <a:graphicFrameLocks noChangeAspect="1"/>
            </wp:cNvGraphicFramePr>
            <a:graphic>
              <a:graphicData uri="http://schemas.openxmlformats.org/drawingml/2006/picture">
                <pic:pic>
                  <pic:nvPicPr>
                    <pic:cNvPr id="0" name=""/>
                    <pic:cNvPicPr/>
                  </pic:nvPicPr>
                  <pic:blipFill>
                    <a:blip r:embed="R0ebebe70c08848be">
                      <a:extLst>
                        <a:ext xmlns:a="http://schemas.openxmlformats.org/drawingml/2006/main" uri="{28A0092B-C50C-407E-A947-70E740481C1C}">
                          <a14:useLocalDpi val="0"/>
                        </a:ext>
                      </a:extLst>
                    </a:blip>
                    <a:stretch>
                      <a:fillRect/>
                    </a:stretch>
                  </pic:blipFill>
                  <pic:spPr>
                    <a:xfrm>
                      <a:off x="0" y="0"/>
                      <a:ext cx="6562725" cy="5113457"/>
                    </a:xfrm>
                    <a:prstGeom prst="rect">
                      <a:avLst/>
                    </a:prstGeom>
                  </pic:spPr>
                </pic:pic>
              </a:graphicData>
            </a:graphic>
          </wp:inline>
        </w:drawing>
      </w:r>
    </w:p>
    <w:p w:rsidR="1CD852D1" w:rsidP="4205F58D" w:rsidRDefault="1CD852D1" w14:paraId="240C813C" w14:textId="6270046E">
      <w:pPr>
        <w:pStyle w:val="Normal"/>
      </w:pPr>
      <w:r w:rsidR="1CD852D1">
        <w:drawing>
          <wp:inline wp14:editId="47EC2D55" wp14:anchorId="5748A2C3">
            <wp:extent cx="6553632" cy="4819650"/>
            <wp:effectExtent l="0" t="0" r="0" b="0"/>
            <wp:docPr id="1028305600" name="" title=""/>
            <wp:cNvGraphicFramePr>
              <a:graphicFrameLocks noChangeAspect="1"/>
            </wp:cNvGraphicFramePr>
            <a:graphic>
              <a:graphicData uri="http://schemas.openxmlformats.org/drawingml/2006/picture">
                <pic:pic>
                  <pic:nvPicPr>
                    <pic:cNvPr id="0" name=""/>
                    <pic:cNvPicPr/>
                  </pic:nvPicPr>
                  <pic:blipFill>
                    <a:blip r:embed="R336eefd37e964a48">
                      <a:extLst>
                        <a:ext xmlns:a="http://schemas.openxmlformats.org/drawingml/2006/main" uri="{28A0092B-C50C-407E-A947-70E740481C1C}">
                          <a14:useLocalDpi val="0"/>
                        </a:ext>
                      </a:extLst>
                    </a:blip>
                    <a:stretch>
                      <a:fillRect/>
                    </a:stretch>
                  </pic:blipFill>
                  <pic:spPr>
                    <a:xfrm>
                      <a:off x="0" y="0"/>
                      <a:ext cx="6553632" cy="4819650"/>
                    </a:xfrm>
                    <a:prstGeom prst="rect">
                      <a:avLst/>
                    </a:prstGeom>
                  </pic:spPr>
                </pic:pic>
              </a:graphicData>
            </a:graphic>
          </wp:inline>
        </w:drawing>
      </w:r>
    </w:p>
    <w:p w:rsidR="4205F58D" w:rsidP="4205F58D" w:rsidRDefault="4205F58D" w14:paraId="729CEE8D" w14:textId="1A5D40FF">
      <w:pPr>
        <w:pStyle w:val="Normal"/>
      </w:pPr>
    </w:p>
    <w:p w:rsidR="4205F58D" w:rsidP="4205F58D" w:rsidRDefault="4205F58D" w14:paraId="1FA26D74" w14:textId="41AD46BB">
      <w:pPr>
        <w:pStyle w:val="Normal"/>
      </w:pPr>
    </w:p>
    <w:p w:rsidR="4537A05E" w:rsidP="4205F58D" w:rsidRDefault="4537A05E" w14:paraId="4B48F638" w14:textId="12EB03B3">
      <w:pPr>
        <w:pStyle w:val="Normal"/>
      </w:pPr>
      <w:r w:rsidR="4537A05E">
        <w:rPr/>
        <w:t>Based on the design from the book:</w:t>
      </w:r>
    </w:p>
    <w:p w:rsidR="105C603E" w:rsidP="4205F58D" w:rsidRDefault="105C603E" w14:paraId="143726C9" w14:textId="19AE36EA">
      <w:pPr>
        <w:pStyle w:val="Normal"/>
      </w:pPr>
      <w:r w:rsidR="105C603E">
        <w:rPr/>
        <w:t xml:space="preserve">Tactics-Based Questionnaire for </w:t>
      </w:r>
      <w:r w:rsidR="54F74C48">
        <w:rPr/>
        <w:t>Security</w:t>
      </w:r>
      <w:r w:rsidR="105C603E">
        <w:rPr/>
        <w:t>:</w:t>
      </w:r>
    </w:p>
    <w:tbl>
      <w:tblPr>
        <w:tblStyle w:val="TableGrid"/>
        <w:tblW w:w="9360" w:type="dxa"/>
        <w:tblLayout w:type="fixed"/>
        <w:tblLook w:val="06A0" w:firstRow="1" w:lastRow="0" w:firstColumn="1" w:lastColumn="0" w:noHBand="1" w:noVBand="1"/>
      </w:tblPr>
      <w:tblGrid>
        <w:gridCol w:w="1140"/>
        <w:gridCol w:w="2205"/>
        <w:gridCol w:w="1335"/>
        <w:gridCol w:w="780"/>
        <w:gridCol w:w="2340"/>
        <w:gridCol w:w="1560"/>
      </w:tblGrid>
      <w:tr w:rsidR="4205F58D" w:rsidTr="1411573A" w14:paraId="409590AA">
        <w:trPr>
          <w:trHeight w:val="300"/>
        </w:trPr>
        <w:tc>
          <w:tcPr>
            <w:tcW w:w="1140" w:type="dxa"/>
            <w:tcMar/>
          </w:tcPr>
          <w:p w:rsidR="105C603E" w:rsidP="4205F58D" w:rsidRDefault="105C603E" w14:paraId="0817331F" w14:textId="07A1C126">
            <w:pPr>
              <w:pStyle w:val="Normal"/>
              <w:jc w:val="center"/>
              <w:rPr>
                <w:b w:val="1"/>
                <w:bCs w:val="1"/>
              </w:rPr>
            </w:pPr>
            <w:r w:rsidRPr="4205F58D" w:rsidR="105C603E">
              <w:rPr>
                <w:b w:val="1"/>
                <w:bCs w:val="1"/>
              </w:rPr>
              <w:t>Tactics Group</w:t>
            </w:r>
          </w:p>
        </w:tc>
        <w:tc>
          <w:tcPr>
            <w:tcW w:w="2205" w:type="dxa"/>
            <w:tcMar/>
          </w:tcPr>
          <w:p w:rsidR="105C603E" w:rsidP="4205F58D" w:rsidRDefault="105C603E" w14:paraId="3C1EF154" w14:textId="756DB23D">
            <w:pPr>
              <w:pStyle w:val="Normal"/>
              <w:jc w:val="center"/>
              <w:rPr>
                <w:b w:val="1"/>
                <w:bCs w:val="1"/>
              </w:rPr>
            </w:pPr>
            <w:r w:rsidRPr="4205F58D" w:rsidR="105C603E">
              <w:rPr>
                <w:b w:val="1"/>
                <w:bCs w:val="1"/>
              </w:rPr>
              <w:t>Tactics Question</w:t>
            </w:r>
          </w:p>
        </w:tc>
        <w:tc>
          <w:tcPr>
            <w:tcW w:w="1335" w:type="dxa"/>
            <w:tcMar/>
          </w:tcPr>
          <w:p w:rsidR="105C603E" w:rsidP="4205F58D" w:rsidRDefault="105C603E" w14:paraId="46F2E2C3" w14:textId="29445C33">
            <w:pPr>
              <w:pStyle w:val="Normal"/>
              <w:jc w:val="center"/>
              <w:rPr>
                <w:b w:val="1"/>
                <w:bCs w:val="1"/>
              </w:rPr>
            </w:pPr>
            <w:r w:rsidRPr="4205F58D" w:rsidR="105C603E">
              <w:rPr>
                <w:b w:val="1"/>
                <w:bCs w:val="1"/>
              </w:rPr>
              <w:t>Supported? (Y/N)</w:t>
            </w:r>
          </w:p>
        </w:tc>
        <w:tc>
          <w:tcPr>
            <w:tcW w:w="780" w:type="dxa"/>
            <w:tcMar/>
          </w:tcPr>
          <w:p w:rsidR="105C603E" w:rsidP="4205F58D" w:rsidRDefault="105C603E" w14:paraId="1240D39A" w14:textId="0466ECEA">
            <w:pPr>
              <w:pStyle w:val="Normal"/>
              <w:jc w:val="center"/>
              <w:rPr>
                <w:b w:val="1"/>
                <w:bCs w:val="1"/>
              </w:rPr>
            </w:pPr>
            <w:r w:rsidRPr="4205F58D" w:rsidR="105C603E">
              <w:rPr>
                <w:b w:val="1"/>
                <w:bCs w:val="1"/>
              </w:rPr>
              <w:t>Risk</w:t>
            </w:r>
          </w:p>
        </w:tc>
        <w:tc>
          <w:tcPr>
            <w:tcW w:w="2340" w:type="dxa"/>
            <w:tcMar/>
          </w:tcPr>
          <w:p w:rsidR="105C603E" w:rsidP="4205F58D" w:rsidRDefault="105C603E" w14:paraId="3F6E77D8" w14:textId="6B2AFFCA">
            <w:pPr>
              <w:pStyle w:val="Normal"/>
              <w:jc w:val="center"/>
              <w:rPr>
                <w:b w:val="1"/>
                <w:bCs w:val="1"/>
              </w:rPr>
            </w:pPr>
            <w:r w:rsidRPr="4205F58D" w:rsidR="105C603E">
              <w:rPr>
                <w:b w:val="1"/>
                <w:bCs w:val="1"/>
              </w:rPr>
              <w:t>Design Decisions and Location</w:t>
            </w:r>
          </w:p>
        </w:tc>
        <w:tc>
          <w:tcPr>
            <w:tcW w:w="1560" w:type="dxa"/>
            <w:tcMar/>
          </w:tcPr>
          <w:p w:rsidR="105C603E" w:rsidP="4205F58D" w:rsidRDefault="105C603E" w14:paraId="1A403D6F" w14:textId="5F6E7CD2">
            <w:pPr>
              <w:pStyle w:val="Normal"/>
              <w:jc w:val="center"/>
              <w:rPr>
                <w:b w:val="1"/>
                <w:bCs w:val="1"/>
              </w:rPr>
            </w:pPr>
            <w:r w:rsidRPr="4205F58D" w:rsidR="105C603E">
              <w:rPr>
                <w:b w:val="1"/>
                <w:bCs w:val="1"/>
              </w:rPr>
              <w:t>Rationale and Assumptions</w:t>
            </w:r>
          </w:p>
        </w:tc>
      </w:tr>
      <w:tr w:rsidR="4205F58D" w:rsidTr="1411573A" w14:paraId="20601C35">
        <w:trPr>
          <w:trHeight w:val="300"/>
        </w:trPr>
        <w:tc>
          <w:tcPr>
            <w:tcW w:w="1140" w:type="dxa"/>
            <w:vMerge w:val="restart"/>
            <w:tcMar/>
          </w:tcPr>
          <w:p w:rsidR="6BCDB2F8" w:rsidP="4C765FB2" w:rsidRDefault="6BCDB2F8" w14:paraId="480A76DA" w14:textId="7FFF7F6A">
            <w:pPr>
              <w:pStyle w:val="Normal"/>
              <w:bidi w:val="0"/>
              <w:spacing w:before="0" w:beforeAutospacing="off" w:after="0" w:afterAutospacing="off" w:line="259" w:lineRule="auto"/>
              <w:ind w:left="0" w:right="0"/>
              <w:jc w:val="left"/>
            </w:pPr>
            <w:r w:rsidR="67FC0671">
              <w:rPr/>
              <w:t>Detecting Attacks</w:t>
            </w:r>
          </w:p>
        </w:tc>
        <w:tc>
          <w:tcPr>
            <w:tcW w:w="2205" w:type="dxa"/>
            <w:tcMar/>
          </w:tcPr>
          <w:p w:rsidR="6BCDB2F8" w:rsidP="4C765FB2" w:rsidRDefault="6BCDB2F8" w14:paraId="2FF34DFC" w14:textId="3BF88A6E">
            <w:pPr>
              <w:pStyle w:val="Normal"/>
              <w:bidi w:val="0"/>
              <w:spacing w:before="0" w:beforeAutospacing="off" w:after="0" w:afterAutospacing="off" w:line="259" w:lineRule="auto"/>
              <w:ind w:left="0" w:right="0"/>
              <w:jc w:val="left"/>
            </w:pPr>
            <w:r w:rsidR="67FC0671">
              <w:rPr/>
              <w:t>Does the system support the detection of intrusions by, for example, comparing network traffic or service request patterns within a system to a set of signatures or known patterns of malicious behavior s</w:t>
            </w:r>
            <w:r w:rsidR="099C8EA5">
              <w:rPr/>
              <w:t>tored in a database?</w:t>
            </w:r>
          </w:p>
        </w:tc>
        <w:tc>
          <w:tcPr>
            <w:tcW w:w="1335" w:type="dxa"/>
            <w:tcMar/>
          </w:tcPr>
          <w:p w:rsidR="04DBE9E0" w:rsidP="4205F58D" w:rsidRDefault="04DBE9E0" w14:paraId="5E1AB574" w14:textId="6DCC3FDC">
            <w:pPr>
              <w:pStyle w:val="Normal"/>
            </w:pPr>
            <w:r w:rsidR="04DBE9E0">
              <w:rPr/>
              <w:t>(Y)</w:t>
            </w:r>
          </w:p>
        </w:tc>
        <w:tc>
          <w:tcPr>
            <w:tcW w:w="780" w:type="dxa"/>
            <w:tcMar/>
          </w:tcPr>
          <w:p w:rsidR="04DBE9E0" w:rsidP="4205F58D" w:rsidRDefault="04DBE9E0" w14:paraId="07E35EED" w14:textId="6F1C4CFC">
            <w:pPr>
              <w:pStyle w:val="Normal"/>
            </w:pPr>
            <w:r w:rsidR="04DBE9E0">
              <w:rPr/>
              <w:t>(H)</w:t>
            </w:r>
          </w:p>
        </w:tc>
        <w:tc>
          <w:tcPr>
            <w:tcW w:w="2340" w:type="dxa"/>
            <w:tcMar/>
          </w:tcPr>
          <w:p w:rsidR="4205F58D" w:rsidP="4205F58D" w:rsidRDefault="4205F58D" w14:paraId="4E59B72F" w14:textId="3F991812">
            <w:pPr>
              <w:pStyle w:val="Normal"/>
            </w:pPr>
          </w:p>
        </w:tc>
        <w:tc>
          <w:tcPr>
            <w:tcW w:w="1560" w:type="dxa"/>
            <w:tcMar/>
          </w:tcPr>
          <w:p w:rsidR="4205F58D" w:rsidP="4205F58D" w:rsidRDefault="4205F58D" w14:paraId="6C1D364B" w14:textId="3F991812">
            <w:pPr>
              <w:pStyle w:val="Normal"/>
            </w:pPr>
          </w:p>
        </w:tc>
      </w:tr>
      <w:tr w:rsidR="4205F58D" w:rsidTr="1411573A" w14:paraId="27423B90">
        <w:trPr>
          <w:trHeight w:val="300"/>
        </w:trPr>
        <w:tc>
          <w:tcPr>
            <w:tcW w:w="1140" w:type="dxa"/>
            <w:vMerge/>
            <w:tcMar/>
          </w:tcPr>
          <w:p w14:paraId="1BDF1DF9"/>
        </w:tc>
        <w:tc>
          <w:tcPr>
            <w:tcW w:w="2205" w:type="dxa"/>
            <w:tcMar/>
          </w:tcPr>
          <w:p w:rsidR="6BCDB2F8" w:rsidP="4C765FB2" w:rsidRDefault="6BCDB2F8" w14:paraId="51A79FF1" w14:textId="790CCF6B">
            <w:pPr>
              <w:pStyle w:val="Normal"/>
              <w:bidi w:val="0"/>
              <w:spacing w:before="0" w:beforeAutospacing="off" w:after="0" w:afterAutospacing="off" w:line="259" w:lineRule="auto"/>
              <w:ind w:left="0" w:right="0"/>
              <w:jc w:val="left"/>
            </w:pPr>
            <w:r w:rsidR="03BA2A63">
              <w:rPr/>
              <w:t>Does the system support the detection of denial-of-service attacks by, for example, comparing the pattern or signature of network traffic coming into a system to historical profiles of known DoS attacks?</w:t>
            </w:r>
          </w:p>
        </w:tc>
        <w:tc>
          <w:tcPr>
            <w:tcW w:w="1335" w:type="dxa"/>
            <w:tcMar/>
          </w:tcPr>
          <w:p w:rsidR="4205F58D" w:rsidP="4205F58D" w:rsidRDefault="4205F58D" w14:paraId="168DE206" w14:textId="3F991812">
            <w:pPr>
              <w:pStyle w:val="Normal"/>
            </w:pPr>
          </w:p>
        </w:tc>
        <w:tc>
          <w:tcPr>
            <w:tcW w:w="780" w:type="dxa"/>
            <w:tcMar/>
          </w:tcPr>
          <w:p w:rsidR="4205F58D" w:rsidP="4205F58D" w:rsidRDefault="4205F58D" w14:paraId="2B59D1D9" w14:textId="3F991812">
            <w:pPr>
              <w:pStyle w:val="Normal"/>
            </w:pPr>
          </w:p>
        </w:tc>
        <w:tc>
          <w:tcPr>
            <w:tcW w:w="2340" w:type="dxa"/>
            <w:tcMar/>
          </w:tcPr>
          <w:p w:rsidR="4205F58D" w:rsidP="4205F58D" w:rsidRDefault="4205F58D" w14:paraId="50A02ADB" w14:textId="3F991812">
            <w:pPr>
              <w:pStyle w:val="Normal"/>
            </w:pPr>
          </w:p>
        </w:tc>
        <w:tc>
          <w:tcPr>
            <w:tcW w:w="1560" w:type="dxa"/>
            <w:tcMar/>
          </w:tcPr>
          <w:p w:rsidR="4205F58D" w:rsidP="4205F58D" w:rsidRDefault="4205F58D" w14:paraId="1C9B2087" w14:textId="3F991812">
            <w:pPr>
              <w:pStyle w:val="Normal"/>
            </w:pPr>
          </w:p>
        </w:tc>
      </w:tr>
      <w:tr w:rsidR="4C765FB2" w:rsidTr="1411573A" w14:paraId="2EB57FED">
        <w:trPr>
          <w:trHeight w:val="300"/>
        </w:trPr>
        <w:tc>
          <w:tcPr>
            <w:tcW w:w="1140" w:type="dxa"/>
            <w:vMerge/>
            <w:tcMar/>
          </w:tcPr>
          <w:p w14:paraId="6E809A18"/>
        </w:tc>
        <w:tc>
          <w:tcPr>
            <w:tcW w:w="2205" w:type="dxa"/>
            <w:tcMar/>
          </w:tcPr>
          <w:p w:rsidR="03BA2A63" w:rsidP="4C765FB2" w:rsidRDefault="03BA2A63" w14:paraId="3A59F403" w14:textId="2A49B6FC">
            <w:pPr>
              <w:pStyle w:val="Normal"/>
            </w:pPr>
            <w:r w:rsidR="03BA2A63">
              <w:rPr/>
              <w:t>Does the system support the verification of message integrity via techniques such a checksums or hash values?</w:t>
            </w:r>
          </w:p>
        </w:tc>
        <w:tc>
          <w:tcPr>
            <w:tcW w:w="1335" w:type="dxa"/>
            <w:tcMar/>
          </w:tcPr>
          <w:p w:rsidR="4C765FB2" w:rsidP="4C765FB2" w:rsidRDefault="4C765FB2" w14:paraId="09F26B4D" w14:textId="4F4CB7C3">
            <w:pPr>
              <w:pStyle w:val="Normal"/>
            </w:pPr>
          </w:p>
        </w:tc>
        <w:tc>
          <w:tcPr>
            <w:tcW w:w="780" w:type="dxa"/>
            <w:tcMar/>
          </w:tcPr>
          <w:p w:rsidR="4C765FB2" w:rsidP="4C765FB2" w:rsidRDefault="4C765FB2" w14:paraId="3F0E6CCB" w14:textId="21F85C18">
            <w:pPr>
              <w:pStyle w:val="Normal"/>
            </w:pPr>
          </w:p>
        </w:tc>
        <w:tc>
          <w:tcPr>
            <w:tcW w:w="2340" w:type="dxa"/>
            <w:tcMar/>
          </w:tcPr>
          <w:p w:rsidR="4C765FB2" w:rsidP="4C765FB2" w:rsidRDefault="4C765FB2" w14:paraId="2BB1FA79" w14:textId="222D6D80">
            <w:pPr>
              <w:pStyle w:val="Normal"/>
            </w:pPr>
          </w:p>
        </w:tc>
        <w:tc>
          <w:tcPr>
            <w:tcW w:w="1560" w:type="dxa"/>
            <w:tcMar/>
          </w:tcPr>
          <w:p w:rsidR="4C765FB2" w:rsidP="4C765FB2" w:rsidRDefault="4C765FB2" w14:paraId="238B0170" w14:textId="4F2B3EB5">
            <w:pPr>
              <w:pStyle w:val="Normal"/>
            </w:pPr>
          </w:p>
        </w:tc>
      </w:tr>
      <w:tr w:rsidR="4C765FB2" w:rsidTr="1411573A" w14:paraId="27ED1B3F">
        <w:trPr>
          <w:trHeight w:val="300"/>
        </w:trPr>
        <w:tc>
          <w:tcPr>
            <w:tcW w:w="1140" w:type="dxa"/>
            <w:vMerge/>
            <w:tcMar/>
          </w:tcPr>
          <w:p w14:paraId="51DEA3B8"/>
        </w:tc>
        <w:tc>
          <w:tcPr>
            <w:tcW w:w="2205" w:type="dxa"/>
            <w:tcMar/>
          </w:tcPr>
          <w:p w:rsidR="03BA2A63" w:rsidP="4C765FB2" w:rsidRDefault="03BA2A63" w14:paraId="4B85214A" w14:textId="4550764A">
            <w:pPr>
              <w:pStyle w:val="Normal"/>
            </w:pPr>
            <w:r w:rsidR="03BA2A63">
              <w:rPr/>
              <w:t>Does the system support the detection of message delays by, for example, checking the time that it takes to deliver a message?</w:t>
            </w:r>
          </w:p>
        </w:tc>
        <w:tc>
          <w:tcPr>
            <w:tcW w:w="1335" w:type="dxa"/>
            <w:tcMar/>
          </w:tcPr>
          <w:p w:rsidR="4C765FB2" w:rsidP="4C765FB2" w:rsidRDefault="4C765FB2" w14:paraId="2D4DA738" w14:textId="2F614035">
            <w:pPr>
              <w:pStyle w:val="Normal"/>
            </w:pPr>
          </w:p>
        </w:tc>
        <w:tc>
          <w:tcPr>
            <w:tcW w:w="780" w:type="dxa"/>
            <w:tcMar/>
          </w:tcPr>
          <w:p w:rsidR="4C765FB2" w:rsidP="4C765FB2" w:rsidRDefault="4C765FB2" w14:paraId="7EAEFBCB" w14:textId="17DD99BA">
            <w:pPr>
              <w:pStyle w:val="Normal"/>
            </w:pPr>
          </w:p>
        </w:tc>
        <w:tc>
          <w:tcPr>
            <w:tcW w:w="2340" w:type="dxa"/>
            <w:tcMar/>
          </w:tcPr>
          <w:p w:rsidR="4C765FB2" w:rsidP="4C765FB2" w:rsidRDefault="4C765FB2" w14:paraId="4FA966AB" w14:textId="342845ED">
            <w:pPr>
              <w:pStyle w:val="Normal"/>
            </w:pPr>
          </w:p>
        </w:tc>
        <w:tc>
          <w:tcPr>
            <w:tcW w:w="1560" w:type="dxa"/>
            <w:tcMar/>
          </w:tcPr>
          <w:p w:rsidR="4C765FB2" w:rsidP="4C765FB2" w:rsidRDefault="4C765FB2" w14:paraId="7F4481B0" w14:textId="64893211">
            <w:pPr>
              <w:pStyle w:val="Normal"/>
            </w:pPr>
          </w:p>
        </w:tc>
      </w:tr>
      <w:tr w:rsidR="4C765FB2" w:rsidTr="1411573A" w14:paraId="3023B1A0">
        <w:trPr>
          <w:trHeight w:val="2925"/>
        </w:trPr>
        <w:tc>
          <w:tcPr>
            <w:tcW w:w="1140" w:type="dxa"/>
            <w:vMerge w:val="restart"/>
            <w:tcMar/>
          </w:tcPr>
          <w:p w:rsidR="03BA2A63" w:rsidP="4C765FB2" w:rsidRDefault="03BA2A63" w14:paraId="044DC088" w14:textId="5D9BAE5F">
            <w:pPr>
              <w:pStyle w:val="Normal"/>
              <w:spacing w:line="259" w:lineRule="auto"/>
              <w:jc w:val="left"/>
            </w:pPr>
            <w:r w:rsidR="03BA2A63">
              <w:rPr/>
              <w:t>Resisting Attacks</w:t>
            </w:r>
          </w:p>
        </w:tc>
        <w:tc>
          <w:tcPr>
            <w:tcW w:w="2205" w:type="dxa"/>
            <w:tcMar/>
          </w:tcPr>
          <w:p w:rsidR="03BA2A63" w:rsidP="4C765FB2" w:rsidRDefault="03BA2A63" w14:paraId="492B5458" w14:textId="1D06D85B">
            <w:pPr>
              <w:pStyle w:val="Normal"/>
            </w:pPr>
            <w:r w:rsidR="03BA2A63">
              <w:rPr/>
              <w:t>Does the system support the identification of actors through user IDs, access codes, IP addresses, protocols, ports, etc.?</w:t>
            </w:r>
          </w:p>
        </w:tc>
        <w:tc>
          <w:tcPr>
            <w:tcW w:w="1335" w:type="dxa"/>
            <w:tcMar/>
          </w:tcPr>
          <w:p w:rsidR="4C765FB2" w:rsidP="4C765FB2" w:rsidRDefault="4C765FB2" w14:paraId="0523B254" w14:textId="0043DFA0">
            <w:pPr>
              <w:pStyle w:val="Normal"/>
            </w:pPr>
            <w:r w:rsidR="67FA2166">
              <w:rPr/>
              <w:t>Y</w:t>
            </w:r>
          </w:p>
        </w:tc>
        <w:tc>
          <w:tcPr>
            <w:tcW w:w="780" w:type="dxa"/>
            <w:tcMar/>
          </w:tcPr>
          <w:p w:rsidR="4C765FB2" w:rsidP="4C765FB2" w:rsidRDefault="4C765FB2" w14:paraId="14BD93D2" w14:textId="282BE6F4">
            <w:pPr>
              <w:pStyle w:val="Normal"/>
            </w:pPr>
            <w:r w:rsidR="73C23FD3">
              <w:rPr/>
              <w:t>H</w:t>
            </w:r>
          </w:p>
        </w:tc>
        <w:tc>
          <w:tcPr>
            <w:tcW w:w="2340" w:type="dxa"/>
            <w:tcMar/>
          </w:tcPr>
          <w:p w:rsidR="4C765FB2" w:rsidP="1411573A" w:rsidRDefault="4C765FB2" w14:paraId="60406EEE" w14:textId="286AA4F0">
            <w:pPr>
              <w:pStyle w:val="Normal"/>
              <w:bidi w:val="0"/>
              <w:spacing w:before="0" w:beforeAutospacing="off" w:after="0" w:afterAutospacing="off" w:line="259" w:lineRule="auto"/>
              <w:ind w:left="0" w:right="0"/>
              <w:jc w:val="left"/>
              <w:rPr>
                <w:i w:val="0"/>
                <w:iCs w:val="0"/>
              </w:rPr>
            </w:pPr>
            <w:r w:rsidRPr="1411573A" w:rsidR="6BA0FDAD">
              <w:rPr>
                <w:i w:val="0"/>
                <w:iCs w:val="0"/>
              </w:rPr>
              <w:t xml:space="preserve">This will be achieved by </w:t>
            </w:r>
            <w:r w:rsidRPr="1411573A" w:rsidR="3D65F82E">
              <w:rPr>
                <w:i w:val="0"/>
                <w:iCs w:val="0"/>
              </w:rPr>
              <w:t>includ</w:t>
            </w:r>
            <w:r w:rsidRPr="1411573A" w:rsidR="3712A704">
              <w:rPr>
                <w:i w:val="0"/>
                <w:iCs w:val="0"/>
              </w:rPr>
              <w:t>ing</w:t>
            </w:r>
            <w:r w:rsidRPr="1411573A" w:rsidR="3D65F82E">
              <w:rPr>
                <w:i w:val="0"/>
                <w:iCs w:val="0"/>
              </w:rPr>
              <w:t xml:space="preserve"> the </w:t>
            </w:r>
            <w:r w:rsidRPr="1411573A" w:rsidR="0EB33E0C">
              <w:rPr>
                <w:i w:val="0"/>
                <w:iCs w:val="0"/>
              </w:rPr>
              <w:t>Identify Dev</w:t>
            </w:r>
            <w:r w:rsidRPr="1411573A" w:rsidR="0EB33E0C">
              <w:rPr>
                <w:i w:val="0"/>
                <w:iCs w:val="0"/>
              </w:rPr>
              <w:t>ice subcomponent of the Security Compo</w:t>
            </w:r>
            <w:r w:rsidRPr="1411573A" w:rsidR="21D197C0">
              <w:rPr>
                <w:i w:val="0"/>
                <w:iCs w:val="0"/>
              </w:rPr>
              <w:t>nent</w:t>
            </w:r>
            <w:r w:rsidRPr="1411573A" w:rsidR="05ABDB83">
              <w:rPr>
                <w:i w:val="0"/>
                <w:iCs w:val="0"/>
              </w:rPr>
              <w:t xml:space="preserve"> which</w:t>
            </w:r>
            <w:r w:rsidRPr="1411573A" w:rsidR="21D197C0">
              <w:rPr>
                <w:i w:val="0"/>
                <w:iCs w:val="0"/>
              </w:rPr>
              <w:t xml:space="preserve"> will </w:t>
            </w:r>
            <w:r w:rsidRPr="1411573A" w:rsidR="21D197C0">
              <w:rPr>
                <w:i w:val="0"/>
                <w:iCs w:val="0"/>
              </w:rPr>
              <w:t>contain</w:t>
            </w:r>
            <w:r w:rsidRPr="1411573A" w:rsidR="21D197C0">
              <w:rPr>
                <w:i w:val="0"/>
                <w:iCs w:val="0"/>
              </w:rPr>
              <w:t xml:space="preserve"> the code to </w:t>
            </w:r>
            <w:r w:rsidRPr="1411573A" w:rsidR="21D197C0">
              <w:rPr>
                <w:i w:val="0"/>
                <w:iCs w:val="0"/>
              </w:rPr>
              <w:t>identify</w:t>
            </w:r>
            <w:r w:rsidRPr="1411573A" w:rsidR="21D197C0">
              <w:rPr>
                <w:i w:val="0"/>
                <w:iCs w:val="0"/>
              </w:rPr>
              <w:t xml:space="preserve"> and </w:t>
            </w:r>
            <w:r w:rsidRPr="1411573A" w:rsidR="21D197C0">
              <w:rPr>
                <w:i w:val="0"/>
                <w:iCs w:val="0"/>
              </w:rPr>
              <w:t>validate</w:t>
            </w:r>
            <w:r w:rsidRPr="1411573A" w:rsidR="21D197C0">
              <w:rPr>
                <w:i w:val="0"/>
                <w:iCs w:val="0"/>
              </w:rPr>
              <w:t xml:space="preserve"> access points</w:t>
            </w:r>
            <w:r w:rsidRPr="1411573A" w:rsidR="21D197C0">
              <w:rPr>
                <w:i w:val="0"/>
                <w:iCs w:val="0"/>
              </w:rPr>
              <w:t>.</w:t>
            </w:r>
            <w:r w:rsidRPr="1411573A" w:rsidR="6065954D">
              <w:rPr>
                <w:i w:val="0"/>
                <w:iCs w:val="0"/>
              </w:rPr>
              <w:t xml:space="preserve">  </w:t>
            </w:r>
            <w:r w:rsidRPr="1411573A" w:rsidR="6065954D">
              <w:rPr>
                <w:i w:val="0"/>
                <w:iCs w:val="0"/>
              </w:rPr>
              <w:t xml:space="preserve">This </w:t>
            </w:r>
            <w:r w:rsidRPr="1411573A" w:rsidR="6065954D">
              <w:rPr>
                <w:i w:val="0"/>
                <w:iCs w:val="0"/>
              </w:rPr>
              <w:t>component</w:t>
            </w:r>
            <w:r w:rsidRPr="1411573A" w:rsidR="6065954D">
              <w:rPr>
                <w:i w:val="0"/>
                <w:iCs w:val="0"/>
              </w:rPr>
              <w:t xml:space="preserve"> is the first piece of the system a device will interact with when it connects.</w:t>
            </w:r>
          </w:p>
        </w:tc>
        <w:tc>
          <w:tcPr>
            <w:tcW w:w="1560" w:type="dxa"/>
            <w:tcMar/>
          </w:tcPr>
          <w:p w:rsidR="4C765FB2" w:rsidP="4C765FB2" w:rsidRDefault="4C765FB2" w14:paraId="421F1699" w14:textId="0982B71F">
            <w:pPr>
              <w:pStyle w:val="Normal"/>
            </w:pPr>
            <w:r w:rsidR="3A86F84D">
              <w:rPr/>
              <w:t xml:space="preserve">This is </w:t>
            </w:r>
            <w:r w:rsidR="3A86F84D">
              <w:rPr/>
              <w:t>an important step</w:t>
            </w:r>
            <w:r w:rsidR="3A86F84D">
              <w:rPr/>
              <w:t xml:space="preserve"> in preventing access from bad actors</w:t>
            </w:r>
            <w:r w:rsidR="3A86F84D">
              <w:rPr/>
              <w:t>, as well as a</w:t>
            </w:r>
            <w:r w:rsidR="3A86F84D">
              <w:rPr/>
              <w:t xml:space="preserve">ssisting </w:t>
            </w:r>
            <w:r w:rsidR="3A86F84D">
              <w:rPr/>
              <w:t>in debugging problems for specific hardware/software profiles</w:t>
            </w:r>
          </w:p>
        </w:tc>
      </w:tr>
      <w:tr w:rsidR="4C765FB2" w:rsidTr="1411573A" w14:paraId="33C80124">
        <w:trPr>
          <w:trHeight w:val="300"/>
        </w:trPr>
        <w:tc>
          <w:tcPr>
            <w:tcW w:w="1140" w:type="dxa"/>
            <w:vMerge/>
            <w:tcMar/>
          </w:tcPr>
          <w:p w14:paraId="4CFE5702"/>
        </w:tc>
        <w:tc>
          <w:tcPr>
            <w:tcW w:w="2205" w:type="dxa"/>
            <w:tcMar/>
          </w:tcPr>
          <w:p w:rsidR="2CF948ED" w:rsidP="4C765FB2" w:rsidRDefault="2CF948ED" w14:paraId="2FD58A1F" w14:textId="52927CCF">
            <w:pPr>
              <w:pStyle w:val="Normal"/>
            </w:pPr>
            <w:r w:rsidR="2CF948ED">
              <w:rPr/>
              <w:t>Does the system support the authentication of actors via, for example, passwords, digital certificates, two-factor authentication, or biometrics?</w:t>
            </w:r>
          </w:p>
        </w:tc>
        <w:tc>
          <w:tcPr>
            <w:tcW w:w="1335" w:type="dxa"/>
            <w:tcMar/>
          </w:tcPr>
          <w:p w:rsidR="4C765FB2" w:rsidP="4C765FB2" w:rsidRDefault="4C765FB2" w14:paraId="64EEF3C4" w14:textId="1A337D66">
            <w:pPr>
              <w:pStyle w:val="Normal"/>
            </w:pPr>
            <w:r w:rsidR="3EAC642D">
              <w:rPr/>
              <w:t>Y</w:t>
            </w:r>
          </w:p>
        </w:tc>
        <w:tc>
          <w:tcPr>
            <w:tcW w:w="780" w:type="dxa"/>
            <w:tcMar/>
          </w:tcPr>
          <w:p w:rsidR="4C765FB2" w:rsidP="4C765FB2" w:rsidRDefault="4C765FB2" w14:paraId="4CC30E10" w14:textId="110524DC">
            <w:pPr>
              <w:pStyle w:val="Normal"/>
            </w:pPr>
            <w:r w:rsidR="2C6B1F34">
              <w:rPr/>
              <w:t>H</w:t>
            </w:r>
          </w:p>
        </w:tc>
        <w:tc>
          <w:tcPr>
            <w:tcW w:w="2340" w:type="dxa"/>
            <w:tcMar/>
          </w:tcPr>
          <w:p w:rsidR="4C765FB2" w:rsidP="1411573A" w:rsidRDefault="4C765FB2" w14:paraId="36E5B147" w14:textId="69DA6851">
            <w:pPr>
              <w:pStyle w:val="Normal"/>
              <w:bidi w:val="0"/>
              <w:spacing w:before="0" w:beforeAutospacing="off" w:after="0" w:afterAutospacing="off" w:line="259" w:lineRule="auto"/>
              <w:ind w:left="0" w:right="0"/>
              <w:jc w:val="left"/>
            </w:pPr>
            <w:r w:rsidR="21A618A2">
              <w:rPr/>
              <w:t>This will be achieved by including subcomponents for an Integrated Authentication Service or an Internal Authentication Service</w:t>
            </w:r>
            <w:r w:rsidR="21A618A2">
              <w:rPr/>
              <w:t xml:space="preserve">.  </w:t>
            </w:r>
            <w:r w:rsidR="628431AC">
              <w:rPr/>
              <w:t>The device will have to be authenticated with our own</w:t>
            </w:r>
            <w:r w:rsidR="41D6A445">
              <w:rPr/>
              <w:t xml:space="preserve"> user database or a third-party service that a customer can integrate within the system. These subcomponents are found in the Security Co</w:t>
            </w:r>
            <w:r w:rsidR="2D721184">
              <w:rPr/>
              <w:t>mponent after the device has been identified.</w:t>
            </w:r>
          </w:p>
        </w:tc>
        <w:tc>
          <w:tcPr>
            <w:tcW w:w="1560" w:type="dxa"/>
            <w:tcMar/>
          </w:tcPr>
          <w:p w:rsidR="4C765FB2" w:rsidP="4C765FB2" w:rsidRDefault="4C765FB2" w14:paraId="10542B14" w14:textId="4ED0321C">
            <w:pPr>
              <w:pStyle w:val="Normal"/>
            </w:pPr>
            <w:r w:rsidR="2D721184">
              <w:rPr/>
              <w:t>This is included because it how the system will verify that only valid customers can access the system, create traceability w</w:t>
            </w:r>
            <w:r w:rsidR="5FCDFC0F">
              <w:rPr/>
              <w:t>ithin the system by logging actions and attributing them to the user, and</w:t>
            </w:r>
            <w:r w:rsidR="59EB97CD">
              <w:rPr/>
              <w:t xml:space="preserve"> is another step to</w:t>
            </w:r>
            <w:r w:rsidR="5FCDFC0F">
              <w:rPr/>
              <w:t xml:space="preserve"> prevent bad actors from </w:t>
            </w:r>
            <w:r w:rsidR="5FCDFC0F">
              <w:rPr/>
              <w:t>gain</w:t>
            </w:r>
            <w:r w:rsidR="4587050C">
              <w:rPr/>
              <w:t>ing access to the system</w:t>
            </w:r>
            <w:r w:rsidR="5FCDFC0F">
              <w:rPr/>
              <w:t xml:space="preserve"> </w:t>
            </w:r>
          </w:p>
        </w:tc>
      </w:tr>
      <w:tr w:rsidR="4C765FB2" w:rsidTr="1411573A" w14:paraId="01566812">
        <w:trPr>
          <w:trHeight w:val="300"/>
        </w:trPr>
        <w:tc>
          <w:tcPr>
            <w:tcW w:w="1140" w:type="dxa"/>
            <w:vMerge/>
            <w:tcMar/>
          </w:tcPr>
          <w:p w14:paraId="08B820B2"/>
        </w:tc>
        <w:tc>
          <w:tcPr>
            <w:tcW w:w="2205" w:type="dxa"/>
            <w:tcMar/>
          </w:tcPr>
          <w:p w:rsidR="391C67AD" w:rsidP="4C765FB2" w:rsidRDefault="391C67AD" w14:paraId="2906B43F" w14:textId="17BB3E62">
            <w:pPr>
              <w:pStyle w:val="Normal"/>
            </w:pPr>
            <w:r w:rsidR="391C67AD">
              <w:rPr/>
              <w:t xml:space="preserve">Does the system support the </w:t>
            </w:r>
            <w:r w:rsidR="391C67AD">
              <w:rPr/>
              <w:t>authorization</w:t>
            </w:r>
            <w:r w:rsidR="391C67AD">
              <w:rPr/>
              <w:t xml:space="preserve"> of actors, ensuring that an authenticated actor has the </w:t>
            </w:r>
            <w:r w:rsidR="391C67AD">
              <w:rPr/>
              <w:t>rights</w:t>
            </w:r>
            <w:r w:rsidR="391C67AD">
              <w:rPr/>
              <w:t xml:space="preserve"> to access and </w:t>
            </w:r>
            <w:r w:rsidR="391C67AD">
              <w:rPr/>
              <w:t>modify</w:t>
            </w:r>
            <w:r w:rsidR="391C67AD">
              <w:rPr/>
              <w:t xml:space="preserve"> either data or services?</w:t>
            </w:r>
          </w:p>
        </w:tc>
        <w:tc>
          <w:tcPr>
            <w:tcW w:w="1335" w:type="dxa"/>
            <w:tcMar/>
          </w:tcPr>
          <w:p w:rsidR="4C765FB2" w:rsidP="4C765FB2" w:rsidRDefault="4C765FB2" w14:paraId="0A94881D" w14:textId="0B8843D8">
            <w:pPr>
              <w:pStyle w:val="Normal"/>
            </w:pPr>
            <w:r w:rsidR="66A92B3C">
              <w:rPr/>
              <w:t>Y</w:t>
            </w:r>
          </w:p>
        </w:tc>
        <w:tc>
          <w:tcPr>
            <w:tcW w:w="780" w:type="dxa"/>
            <w:tcMar/>
          </w:tcPr>
          <w:p w:rsidR="4C765FB2" w:rsidP="4C765FB2" w:rsidRDefault="4C765FB2" w14:paraId="509987D4" w14:textId="33A012E4">
            <w:pPr>
              <w:pStyle w:val="Normal"/>
            </w:pPr>
            <w:r w:rsidR="144FA3EA">
              <w:rPr/>
              <w:t>H</w:t>
            </w:r>
          </w:p>
        </w:tc>
        <w:tc>
          <w:tcPr>
            <w:tcW w:w="2340" w:type="dxa"/>
            <w:tcMar/>
          </w:tcPr>
          <w:p w:rsidR="4C765FB2" w:rsidP="4C765FB2" w:rsidRDefault="4C765FB2" w14:paraId="7AB0C4EE" w14:textId="5D155F3D">
            <w:pPr>
              <w:pStyle w:val="Normal"/>
            </w:pPr>
            <w:r w:rsidR="18907CFF">
              <w:rPr/>
              <w:t xml:space="preserve">This will be achieved by </w:t>
            </w:r>
            <w:r w:rsidR="275630A7">
              <w:rPr/>
              <w:t xml:space="preserve">a subcomponent within the Security </w:t>
            </w:r>
            <w:r w:rsidR="275630A7">
              <w:rPr/>
              <w:t>component</w:t>
            </w:r>
            <w:r w:rsidR="275630A7">
              <w:rPr/>
              <w:t xml:space="preserve"> that will get</w:t>
            </w:r>
            <w:r w:rsidR="42902276">
              <w:rPr/>
              <w:t xml:space="preserve"> and assign</w:t>
            </w:r>
            <w:r w:rsidR="275630A7">
              <w:rPr/>
              <w:t xml:space="preserve"> </w:t>
            </w:r>
            <w:r w:rsidR="275630A7">
              <w:rPr/>
              <w:t xml:space="preserve">the </w:t>
            </w:r>
            <w:r w:rsidR="275630A7">
              <w:rPr/>
              <w:t>appropriate permissions</w:t>
            </w:r>
            <w:r w:rsidR="275630A7">
              <w:rPr/>
              <w:t xml:space="preserve"> for the user based on individual, group, or role</w:t>
            </w:r>
            <w:r w:rsidR="275630A7">
              <w:rPr/>
              <w:t>.</w:t>
            </w:r>
            <w:r w:rsidR="3995109E">
              <w:rPr/>
              <w:t xml:space="preserve">  </w:t>
            </w:r>
            <w:r w:rsidR="3995109E">
              <w:rPr/>
              <w:t>This can is done after the user has been authenticated.</w:t>
            </w:r>
          </w:p>
        </w:tc>
        <w:tc>
          <w:tcPr>
            <w:tcW w:w="1560" w:type="dxa"/>
            <w:tcMar/>
          </w:tcPr>
          <w:p w:rsidR="4C765FB2" w:rsidP="4C765FB2" w:rsidRDefault="4C765FB2" w14:paraId="42E9CC70" w14:textId="0AB82A2D">
            <w:pPr>
              <w:pStyle w:val="Normal"/>
            </w:pPr>
            <w:r w:rsidR="3995109E">
              <w:rPr/>
              <w:t xml:space="preserve">This design decision will keep permissions </w:t>
            </w:r>
            <w:r w:rsidR="6F09A8BF">
              <w:rPr/>
              <w:t>locked down</w:t>
            </w:r>
            <w:r w:rsidR="3995109E">
              <w:rPr/>
              <w:t xml:space="preserve"> and prevent </w:t>
            </w:r>
            <w:r w:rsidR="3F55BAB7">
              <w:rPr/>
              <w:t>all users from having too much access to data or services</w:t>
            </w:r>
            <w:r w:rsidR="3F55BAB7">
              <w:rPr/>
              <w:t>.</w:t>
            </w:r>
            <w:r w:rsidR="3E6B801C">
              <w:rPr/>
              <w:t xml:space="preserve">  </w:t>
            </w:r>
            <w:r w:rsidR="3E6B801C">
              <w:rPr/>
              <w:t xml:space="preserve">This will prevent mistakes by users who </w:t>
            </w:r>
            <w:r w:rsidR="3E6B801C">
              <w:rPr/>
              <w:t>don’t</w:t>
            </w:r>
            <w:r w:rsidR="3E6B801C">
              <w:rPr/>
              <w:t xml:space="preserve"> need a given permission as well as limit the </w:t>
            </w:r>
            <w:r w:rsidR="3E6B801C">
              <w:rPr/>
              <w:t>number</w:t>
            </w:r>
            <w:r w:rsidR="3E6B801C">
              <w:rPr/>
              <w:t xml:space="preserve"> of accounts a bad actor can compromise.</w:t>
            </w:r>
          </w:p>
        </w:tc>
      </w:tr>
      <w:tr w:rsidR="4C765FB2" w:rsidTr="1411573A" w14:paraId="224E0030">
        <w:trPr>
          <w:trHeight w:val="300"/>
        </w:trPr>
        <w:tc>
          <w:tcPr>
            <w:tcW w:w="1140" w:type="dxa"/>
            <w:vMerge/>
            <w:tcMar/>
          </w:tcPr>
          <w:p w14:paraId="602B108C"/>
        </w:tc>
        <w:tc>
          <w:tcPr>
            <w:tcW w:w="2205" w:type="dxa"/>
            <w:tcMar/>
          </w:tcPr>
          <w:p w:rsidR="391C67AD" w:rsidP="4C765FB2" w:rsidRDefault="391C67AD" w14:paraId="4EC40350" w14:textId="21A33943">
            <w:pPr>
              <w:pStyle w:val="Normal"/>
            </w:pPr>
            <w:r w:rsidR="391C67AD">
              <w:rPr/>
              <w:t>Does the system support limiting access to computer resources via restricting the number of access points to the resources, or restricting the type of traffic that can go through the access points?</w:t>
            </w:r>
          </w:p>
        </w:tc>
        <w:tc>
          <w:tcPr>
            <w:tcW w:w="1335" w:type="dxa"/>
            <w:tcMar/>
          </w:tcPr>
          <w:p w:rsidR="4C765FB2" w:rsidP="4C765FB2" w:rsidRDefault="4C765FB2" w14:paraId="550BB75E" w14:textId="54F0C004">
            <w:pPr>
              <w:pStyle w:val="Normal"/>
            </w:pPr>
            <w:r w:rsidR="6D5EEB10">
              <w:rPr/>
              <w:t>N</w:t>
            </w:r>
          </w:p>
        </w:tc>
        <w:tc>
          <w:tcPr>
            <w:tcW w:w="780" w:type="dxa"/>
            <w:tcMar/>
          </w:tcPr>
          <w:p w:rsidR="4C765FB2" w:rsidP="4C765FB2" w:rsidRDefault="4C765FB2" w14:paraId="24EEEE05" w14:textId="23D6B563">
            <w:pPr>
              <w:pStyle w:val="Normal"/>
            </w:pPr>
            <w:r w:rsidR="2834FC19">
              <w:rPr/>
              <w:t>L</w:t>
            </w:r>
          </w:p>
        </w:tc>
        <w:tc>
          <w:tcPr>
            <w:tcW w:w="2340" w:type="dxa"/>
            <w:tcMar/>
          </w:tcPr>
          <w:p w:rsidR="4C765FB2" w:rsidP="4C765FB2" w:rsidRDefault="4C765FB2" w14:paraId="5B35CCDC" w14:textId="52C8D212">
            <w:pPr>
              <w:pStyle w:val="Normal"/>
            </w:pPr>
            <w:r w:rsidR="2DAE8DF1">
              <w:rPr/>
              <w:t>N/A</w:t>
            </w:r>
          </w:p>
        </w:tc>
        <w:tc>
          <w:tcPr>
            <w:tcW w:w="1560" w:type="dxa"/>
            <w:tcMar/>
          </w:tcPr>
          <w:p w:rsidR="4C765FB2" w:rsidP="4C765FB2" w:rsidRDefault="4C765FB2" w14:paraId="3344B89F" w14:textId="00B9E0A3">
            <w:pPr>
              <w:pStyle w:val="Normal"/>
            </w:pPr>
            <w:r w:rsidR="2DAE8DF1">
              <w:rPr/>
              <w:t xml:space="preserve">This was not included in the system </w:t>
            </w:r>
            <w:r w:rsidR="66B1FCF9">
              <w:rPr/>
              <w:t xml:space="preserve">because a single user may be </w:t>
            </w:r>
            <w:r w:rsidR="5BFD556A">
              <w:rPr/>
              <w:t xml:space="preserve">using </w:t>
            </w:r>
            <w:r w:rsidR="66B1FCF9">
              <w:rPr/>
              <w:t>multiple devices for input/ou</w:t>
            </w:r>
            <w:r w:rsidR="04791A78">
              <w:rPr/>
              <w:t>t</w:t>
            </w:r>
            <w:r w:rsidR="66B1FCF9">
              <w:rPr/>
              <w:t>put</w:t>
            </w:r>
            <w:r w:rsidR="37AD0CA0">
              <w:rPr/>
              <w:t>. They also may be using multiple services at once</w:t>
            </w:r>
          </w:p>
        </w:tc>
      </w:tr>
      <w:tr w:rsidR="4C765FB2" w:rsidTr="1411573A" w14:paraId="3A56A9DA">
        <w:trPr>
          <w:trHeight w:val="300"/>
        </w:trPr>
        <w:tc>
          <w:tcPr>
            <w:tcW w:w="1140" w:type="dxa"/>
            <w:vMerge/>
            <w:tcMar/>
          </w:tcPr>
          <w:p w14:paraId="580EDC53"/>
        </w:tc>
        <w:tc>
          <w:tcPr>
            <w:tcW w:w="2205" w:type="dxa"/>
            <w:tcMar/>
          </w:tcPr>
          <w:p w:rsidR="4ACAC4D1" w:rsidP="4C765FB2" w:rsidRDefault="4ACAC4D1" w14:paraId="1DAF03FF" w14:textId="135C465D">
            <w:pPr>
              <w:pStyle w:val="Normal"/>
            </w:pPr>
            <w:r w:rsidR="4ACAC4D1">
              <w:rPr/>
              <w:t>Does the system support limiting exposure by reducing the amount of data or services that can be accessed through a single access point?</w:t>
            </w:r>
          </w:p>
        </w:tc>
        <w:tc>
          <w:tcPr>
            <w:tcW w:w="1335" w:type="dxa"/>
            <w:tcMar/>
          </w:tcPr>
          <w:p w:rsidR="4C765FB2" w:rsidP="4C765FB2" w:rsidRDefault="4C765FB2" w14:paraId="39A9CFB4" w14:textId="7C91A729">
            <w:pPr>
              <w:pStyle w:val="Normal"/>
            </w:pPr>
            <w:r w:rsidR="641876BB">
              <w:rPr/>
              <w:t>N</w:t>
            </w:r>
          </w:p>
        </w:tc>
        <w:tc>
          <w:tcPr>
            <w:tcW w:w="780" w:type="dxa"/>
            <w:tcMar/>
          </w:tcPr>
          <w:p w:rsidR="4C765FB2" w:rsidP="4C765FB2" w:rsidRDefault="4C765FB2" w14:paraId="7E6A1FF8" w14:textId="5B100006">
            <w:pPr>
              <w:pStyle w:val="Normal"/>
            </w:pPr>
            <w:r w:rsidR="7E6D55E1">
              <w:rPr/>
              <w:t>L</w:t>
            </w:r>
          </w:p>
        </w:tc>
        <w:tc>
          <w:tcPr>
            <w:tcW w:w="2340" w:type="dxa"/>
            <w:tcMar/>
          </w:tcPr>
          <w:p w:rsidR="4C765FB2" w:rsidP="4C765FB2" w:rsidRDefault="4C765FB2" w14:paraId="09E05BBC" w14:textId="470F907E">
            <w:pPr>
              <w:pStyle w:val="Normal"/>
            </w:pPr>
          </w:p>
        </w:tc>
        <w:tc>
          <w:tcPr>
            <w:tcW w:w="1560" w:type="dxa"/>
            <w:tcMar/>
          </w:tcPr>
          <w:p w:rsidR="4C765FB2" w:rsidP="4C765FB2" w:rsidRDefault="4C765FB2" w14:paraId="5AB5424A" w14:textId="7B6B6A31">
            <w:pPr>
              <w:pStyle w:val="Normal"/>
            </w:pPr>
          </w:p>
        </w:tc>
      </w:tr>
      <w:tr w:rsidR="4C765FB2" w:rsidTr="1411573A" w14:paraId="1865D5BD">
        <w:trPr>
          <w:trHeight w:val="300"/>
        </w:trPr>
        <w:tc>
          <w:tcPr>
            <w:tcW w:w="1140" w:type="dxa"/>
            <w:vMerge/>
            <w:tcMar/>
          </w:tcPr>
          <w:p w14:paraId="4493BA4E"/>
        </w:tc>
        <w:tc>
          <w:tcPr>
            <w:tcW w:w="2205" w:type="dxa"/>
            <w:tcMar/>
          </w:tcPr>
          <w:p w:rsidR="4ACAC4D1" w:rsidP="4C765FB2" w:rsidRDefault="4ACAC4D1" w14:paraId="47166270" w14:textId="62788F44">
            <w:pPr>
              <w:pStyle w:val="Normal"/>
            </w:pPr>
            <w:r w:rsidR="4ACAC4D1">
              <w:rPr/>
              <w:t>Does the system support data encryption, for data in transit or data at rest?</w:t>
            </w:r>
          </w:p>
        </w:tc>
        <w:tc>
          <w:tcPr>
            <w:tcW w:w="1335" w:type="dxa"/>
            <w:tcMar/>
          </w:tcPr>
          <w:p w:rsidR="4C765FB2" w:rsidP="4C765FB2" w:rsidRDefault="4C765FB2" w14:paraId="2BA4116A" w14:textId="30668520">
            <w:pPr>
              <w:pStyle w:val="Normal"/>
            </w:pPr>
            <w:r w:rsidR="30EFF817">
              <w:rPr/>
              <w:t>Y</w:t>
            </w:r>
          </w:p>
        </w:tc>
        <w:tc>
          <w:tcPr>
            <w:tcW w:w="780" w:type="dxa"/>
            <w:tcMar/>
          </w:tcPr>
          <w:p w:rsidR="4C765FB2" w:rsidP="4C765FB2" w:rsidRDefault="4C765FB2" w14:paraId="47CE7FDE" w14:textId="01C0E15B">
            <w:pPr>
              <w:pStyle w:val="Normal"/>
            </w:pPr>
            <w:r w:rsidR="6F79B61E">
              <w:rPr/>
              <w:t>H</w:t>
            </w:r>
          </w:p>
        </w:tc>
        <w:tc>
          <w:tcPr>
            <w:tcW w:w="2340" w:type="dxa"/>
            <w:tcMar/>
          </w:tcPr>
          <w:p w:rsidR="4C765FB2" w:rsidP="4C765FB2" w:rsidRDefault="4C765FB2" w14:paraId="268E66F6" w14:textId="3E608D9C">
            <w:pPr>
              <w:pStyle w:val="Normal"/>
            </w:pPr>
          </w:p>
        </w:tc>
        <w:tc>
          <w:tcPr>
            <w:tcW w:w="1560" w:type="dxa"/>
            <w:tcMar/>
          </w:tcPr>
          <w:p w:rsidR="4C765FB2" w:rsidP="4C765FB2" w:rsidRDefault="4C765FB2" w14:paraId="57DAC0D6" w14:textId="16E98288">
            <w:pPr>
              <w:pStyle w:val="Normal"/>
            </w:pPr>
          </w:p>
        </w:tc>
      </w:tr>
      <w:tr w:rsidR="4C765FB2" w:rsidTr="1411573A" w14:paraId="5A793A91">
        <w:trPr>
          <w:trHeight w:val="300"/>
        </w:trPr>
        <w:tc>
          <w:tcPr>
            <w:tcW w:w="1140" w:type="dxa"/>
            <w:vMerge/>
            <w:tcMar/>
          </w:tcPr>
          <w:p w14:paraId="0A1B256D"/>
        </w:tc>
        <w:tc>
          <w:tcPr>
            <w:tcW w:w="2205" w:type="dxa"/>
            <w:tcMar/>
          </w:tcPr>
          <w:p w:rsidR="68C21C9B" w:rsidP="4C765FB2" w:rsidRDefault="68C21C9B" w14:paraId="415E23F0" w14:textId="7C926C39">
            <w:pPr>
              <w:pStyle w:val="Normal"/>
            </w:pPr>
            <w:r w:rsidR="68C21C9B">
              <w:rPr/>
              <w:t>Does the system design consider the separation of entities via physical separation on different servers attached to different networks, virtual machines, or an “air gap”?</w:t>
            </w:r>
          </w:p>
        </w:tc>
        <w:tc>
          <w:tcPr>
            <w:tcW w:w="1335" w:type="dxa"/>
            <w:tcMar/>
          </w:tcPr>
          <w:p w:rsidR="4C765FB2" w:rsidP="4C765FB2" w:rsidRDefault="4C765FB2" w14:paraId="44E1DB73" w14:textId="624666FA">
            <w:pPr>
              <w:pStyle w:val="Normal"/>
            </w:pPr>
            <w:r w:rsidR="351D5AA2">
              <w:rPr/>
              <w:t>Y</w:t>
            </w:r>
          </w:p>
        </w:tc>
        <w:tc>
          <w:tcPr>
            <w:tcW w:w="780" w:type="dxa"/>
            <w:tcMar/>
          </w:tcPr>
          <w:p w:rsidR="4C765FB2" w:rsidP="4C765FB2" w:rsidRDefault="4C765FB2" w14:paraId="7E2C4EF8" w14:textId="53A637E7">
            <w:pPr>
              <w:pStyle w:val="Normal"/>
            </w:pPr>
            <w:r w:rsidR="2E215AD1">
              <w:rPr/>
              <w:t>M</w:t>
            </w:r>
          </w:p>
        </w:tc>
        <w:tc>
          <w:tcPr>
            <w:tcW w:w="2340" w:type="dxa"/>
            <w:tcMar/>
          </w:tcPr>
          <w:p w:rsidR="4C765FB2" w:rsidP="4C765FB2" w:rsidRDefault="4C765FB2" w14:paraId="24250332" w14:textId="74A11558">
            <w:pPr>
              <w:pStyle w:val="Normal"/>
            </w:pPr>
          </w:p>
        </w:tc>
        <w:tc>
          <w:tcPr>
            <w:tcW w:w="1560" w:type="dxa"/>
            <w:tcMar/>
          </w:tcPr>
          <w:p w:rsidR="4C765FB2" w:rsidP="4C765FB2" w:rsidRDefault="4C765FB2" w14:paraId="357A2154" w14:textId="11374399">
            <w:pPr>
              <w:pStyle w:val="Normal"/>
            </w:pPr>
          </w:p>
        </w:tc>
      </w:tr>
      <w:tr w:rsidR="4C765FB2" w:rsidTr="1411573A" w14:paraId="6B104B7E">
        <w:trPr>
          <w:trHeight w:val="300"/>
        </w:trPr>
        <w:tc>
          <w:tcPr>
            <w:tcW w:w="1140" w:type="dxa"/>
            <w:vMerge/>
            <w:tcMar/>
          </w:tcPr>
          <w:p w14:paraId="16B67153"/>
        </w:tc>
        <w:tc>
          <w:tcPr>
            <w:tcW w:w="2205" w:type="dxa"/>
            <w:tcMar/>
          </w:tcPr>
          <w:p w:rsidR="2E5950C8" w:rsidP="4C765FB2" w:rsidRDefault="2E5950C8" w14:paraId="42F8811F" w14:textId="1CA5A223">
            <w:pPr>
              <w:pStyle w:val="Normal"/>
            </w:pPr>
            <w:r w:rsidR="2E5950C8">
              <w:rPr/>
              <w:t>Does the system support changing credential settings, forcing the user to change those settings periodically or at critical events?</w:t>
            </w:r>
          </w:p>
        </w:tc>
        <w:tc>
          <w:tcPr>
            <w:tcW w:w="1335" w:type="dxa"/>
            <w:tcMar/>
          </w:tcPr>
          <w:p w:rsidR="4C765FB2" w:rsidP="4C765FB2" w:rsidRDefault="4C765FB2" w14:paraId="28248006" w14:textId="0372EC6D">
            <w:pPr>
              <w:pStyle w:val="Normal"/>
            </w:pPr>
            <w:r w:rsidR="146FCD3B">
              <w:rPr/>
              <w:t>Y</w:t>
            </w:r>
          </w:p>
        </w:tc>
        <w:tc>
          <w:tcPr>
            <w:tcW w:w="780" w:type="dxa"/>
            <w:tcMar/>
          </w:tcPr>
          <w:p w:rsidR="4C765FB2" w:rsidP="4C765FB2" w:rsidRDefault="4C765FB2" w14:paraId="71FC3327" w14:textId="6F25F4DE">
            <w:pPr>
              <w:pStyle w:val="Normal"/>
            </w:pPr>
            <w:r w:rsidR="09E39ACC">
              <w:rPr/>
              <w:t>M</w:t>
            </w:r>
          </w:p>
        </w:tc>
        <w:tc>
          <w:tcPr>
            <w:tcW w:w="2340" w:type="dxa"/>
            <w:tcMar/>
          </w:tcPr>
          <w:p w:rsidR="4C765FB2" w:rsidP="4C765FB2" w:rsidRDefault="4C765FB2" w14:paraId="1CD6B540" w14:textId="27595065">
            <w:pPr>
              <w:pStyle w:val="Normal"/>
            </w:pPr>
          </w:p>
        </w:tc>
        <w:tc>
          <w:tcPr>
            <w:tcW w:w="1560" w:type="dxa"/>
            <w:tcMar/>
          </w:tcPr>
          <w:p w:rsidR="4C765FB2" w:rsidP="4C765FB2" w:rsidRDefault="4C765FB2" w14:paraId="0C6601A1" w14:textId="05D765E6">
            <w:pPr>
              <w:pStyle w:val="Normal"/>
            </w:pPr>
          </w:p>
        </w:tc>
      </w:tr>
      <w:tr w:rsidR="4C765FB2" w:rsidTr="1411573A" w14:paraId="7F0A1218">
        <w:trPr>
          <w:trHeight w:val="300"/>
        </w:trPr>
        <w:tc>
          <w:tcPr>
            <w:tcW w:w="1140" w:type="dxa"/>
            <w:vMerge/>
            <w:tcMar/>
          </w:tcPr>
          <w:p w14:paraId="44B8DDA6"/>
        </w:tc>
        <w:tc>
          <w:tcPr>
            <w:tcW w:w="2205" w:type="dxa"/>
            <w:tcMar/>
          </w:tcPr>
          <w:p w:rsidR="2E5950C8" w:rsidP="4C765FB2" w:rsidRDefault="2E5950C8" w14:paraId="0D8AACF3" w14:textId="2B14DB4F">
            <w:pPr>
              <w:pStyle w:val="Normal"/>
            </w:pPr>
            <w:r w:rsidR="2E5950C8">
              <w:rPr/>
              <w:t xml:space="preserve">Does the system </w:t>
            </w:r>
            <w:r w:rsidR="2E5950C8">
              <w:rPr/>
              <w:t>validate</w:t>
            </w:r>
            <w:r w:rsidR="2E5950C8">
              <w:rPr/>
              <w:t xml:space="preserve"> input in a consistent, system-wide way – for example, using a security framework or validation class to preform actions such as filtering, canonicalization, and sanitization of external input</w:t>
            </w:r>
            <w:r w:rsidR="3767E3AF">
              <w:rPr/>
              <w:t>?</w:t>
            </w:r>
          </w:p>
        </w:tc>
        <w:tc>
          <w:tcPr>
            <w:tcW w:w="1335" w:type="dxa"/>
            <w:tcMar/>
          </w:tcPr>
          <w:p w:rsidR="4C765FB2" w:rsidP="4C765FB2" w:rsidRDefault="4C765FB2" w14:paraId="7EB85FC7" w14:textId="34C1C191">
            <w:pPr>
              <w:pStyle w:val="Normal"/>
            </w:pPr>
            <w:r w:rsidR="7A0BBD14">
              <w:rPr/>
              <w:t>N</w:t>
            </w:r>
          </w:p>
        </w:tc>
        <w:tc>
          <w:tcPr>
            <w:tcW w:w="780" w:type="dxa"/>
            <w:tcMar/>
          </w:tcPr>
          <w:p w:rsidR="4C765FB2" w:rsidP="4C765FB2" w:rsidRDefault="4C765FB2" w14:paraId="0CC942BF" w14:textId="2D4EE592">
            <w:pPr>
              <w:pStyle w:val="Normal"/>
            </w:pPr>
            <w:r w:rsidR="18D2B7A4">
              <w:rPr/>
              <w:t>L</w:t>
            </w:r>
          </w:p>
        </w:tc>
        <w:tc>
          <w:tcPr>
            <w:tcW w:w="2340" w:type="dxa"/>
            <w:tcMar/>
          </w:tcPr>
          <w:p w:rsidR="4C765FB2" w:rsidP="4C765FB2" w:rsidRDefault="4C765FB2" w14:paraId="7D4FAD26" w14:textId="79DF75BA">
            <w:pPr>
              <w:pStyle w:val="Normal"/>
            </w:pPr>
          </w:p>
        </w:tc>
        <w:tc>
          <w:tcPr>
            <w:tcW w:w="1560" w:type="dxa"/>
            <w:tcMar/>
          </w:tcPr>
          <w:p w:rsidR="4C765FB2" w:rsidP="4C765FB2" w:rsidRDefault="4C765FB2" w14:paraId="76B4FEE7" w14:textId="2698015A">
            <w:pPr>
              <w:pStyle w:val="Normal"/>
            </w:pPr>
          </w:p>
        </w:tc>
      </w:tr>
      <w:tr w:rsidR="4C765FB2" w:rsidTr="1411573A" w14:paraId="7AF8D990">
        <w:trPr>
          <w:trHeight w:val="300"/>
        </w:trPr>
        <w:tc>
          <w:tcPr>
            <w:tcW w:w="1140" w:type="dxa"/>
            <w:vMerge w:val="restart"/>
            <w:tcMar/>
          </w:tcPr>
          <w:p w:rsidR="3767E3AF" w:rsidP="4C765FB2" w:rsidRDefault="3767E3AF" w14:paraId="1B06732E" w14:textId="0A0716F8">
            <w:pPr>
              <w:pStyle w:val="Normal"/>
              <w:spacing w:line="259" w:lineRule="auto"/>
              <w:jc w:val="left"/>
            </w:pPr>
            <w:r w:rsidR="3767E3AF">
              <w:rPr/>
              <w:t>Reacting to Attacks</w:t>
            </w:r>
          </w:p>
        </w:tc>
        <w:tc>
          <w:tcPr>
            <w:tcW w:w="2205" w:type="dxa"/>
            <w:tcMar/>
          </w:tcPr>
          <w:p w:rsidR="3767E3AF" w:rsidP="4C765FB2" w:rsidRDefault="3767E3AF" w14:paraId="01364150" w14:textId="41C63F06">
            <w:pPr>
              <w:pStyle w:val="Normal"/>
            </w:pPr>
            <w:r w:rsidR="3767E3AF">
              <w:rPr/>
              <w:t>Does the system support revoking access by limiting access to sensitive resources, even for normally legitimate users and uses if an attack is under way?</w:t>
            </w:r>
          </w:p>
        </w:tc>
        <w:tc>
          <w:tcPr>
            <w:tcW w:w="1335" w:type="dxa"/>
            <w:tcMar/>
          </w:tcPr>
          <w:p w:rsidR="4C765FB2" w:rsidP="4C765FB2" w:rsidRDefault="4C765FB2" w14:paraId="0057FC9F" w14:textId="1BDDF8FC">
            <w:pPr>
              <w:pStyle w:val="Normal"/>
            </w:pPr>
          </w:p>
        </w:tc>
        <w:tc>
          <w:tcPr>
            <w:tcW w:w="780" w:type="dxa"/>
            <w:tcMar/>
          </w:tcPr>
          <w:p w:rsidR="4C765FB2" w:rsidP="4C765FB2" w:rsidRDefault="4C765FB2" w14:paraId="7D7C652E" w14:textId="23D5B15F">
            <w:pPr>
              <w:pStyle w:val="Normal"/>
            </w:pPr>
          </w:p>
        </w:tc>
        <w:tc>
          <w:tcPr>
            <w:tcW w:w="2340" w:type="dxa"/>
            <w:tcMar/>
          </w:tcPr>
          <w:p w:rsidR="4C765FB2" w:rsidP="4C765FB2" w:rsidRDefault="4C765FB2" w14:paraId="5E9DE2B7" w14:textId="2FDF03B0">
            <w:pPr>
              <w:pStyle w:val="Normal"/>
            </w:pPr>
          </w:p>
        </w:tc>
        <w:tc>
          <w:tcPr>
            <w:tcW w:w="1560" w:type="dxa"/>
            <w:tcMar/>
          </w:tcPr>
          <w:p w:rsidR="4C765FB2" w:rsidP="4C765FB2" w:rsidRDefault="4C765FB2" w14:paraId="110FBDB1" w14:textId="3802D4A0">
            <w:pPr>
              <w:pStyle w:val="Normal"/>
            </w:pPr>
          </w:p>
        </w:tc>
      </w:tr>
      <w:tr w:rsidR="4C765FB2" w:rsidTr="1411573A" w14:paraId="4468A370">
        <w:trPr>
          <w:trHeight w:val="300"/>
        </w:trPr>
        <w:tc>
          <w:tcPr>
            <w:tcW w:w="1140" w:type="dxa"/>
            <w:vMerge/>
            <w:tcMar/>
          </w:tcPr>
          <w:p w14:paraId="458B5DB9"/>
        </w:tc>
        <w:tc>
          <w:tcPr>
            <w:tcW w:w="2205" w:type="dxa"/>
            <w:tcMar/>
          </w:tcPr>
          <w:p w:rsidR="3767E3AF" w:rsidP="4C765FB2" w:rsidRDefault="3767E3AF" w14:paraId="6C95292E" w14:textId="0099E8DC">
            <w:pPr>
              <w:pStyle w:val="Normal"/>
            </w:pPr>
            <w:r w:rsidR="3767E3AF">
              <w:rPr/>
              <w:t xml:space="preserve">Does the system support </w:t>
            </w:r>
            <w:r w:rsidR="3767E3AF">
              <w:rPr/>
              <w:t>restricting</w:t>
            </w:r>
            <w:r w:rsidR="3767E3AF">
              <w:rPr/>
              <w:t xml:space="preserve"> login in instances such as multiple failed login attempts?</w:t>
            </w:r>
          </w:p>
        </w:tc>
        <w:tc>
          <w:tcPr>
            <w:tcW w:w="1335" w:type="dxa"/>
            <w:tcMar/>
          </w:tcPr>
          <w:p w:rsidR="4C765FB2" w:rsidP="4C765FB2" w:rsidRDefault="4C765FB2" w14:paraId="67DEF8F1" w14:textId="535CA5CB">
            <w:pPr>
              <w:pStyle w:val="Normal"/>
            </w:pPr>
          </w:p>
        </w:tc>
        <w:tc>
          <w:tcPr>
            <w:tcW w:w="780" w:type="dxa"/>
            <w:tcMar/>
          </w:tcPr>
          <w:p w:rsidR="4C765FB2" w:rsidP="4C765FB2" w:rsidRDefault="4C765FB2" w14:paraId="24F89F9F" w14:textId="00180939">
            <w:pPr>
              <w:pStyle w:val="Normal"/>
            </w:pPr>
          </w:p>
        </w:tc>
        <w:tc>
          <w:tcPr>
            <w:tcW w:w="2340" w:type="dxa"/>
            <w:tcMar/>
          </w:tcPr>
          <w:p w:rsidR="4C765FB2" w:rsidP="4C765FB2" w:rsidRDefault="4C765FB2" w14:paraId="50AA348D" w14:textId="4F705712">
            <w:pPr>
              <w:pStyle w:val="Normal"/>
            </w:pPr>
          </w:p>
        </w:tc>
        <w:tc>
          <w:tcPr>
            <w:tcW w:w="1560" w:type="dxa"/>
            <w:tcMar/>
          </w:tcPr>
          <w:p w:rsidR="4C765FB2" w:rsidP="4C765FB2" w:rsidRDefault="4C765FB2" w14:paraId="002F5C50" w14:textId="30F4CBB0">
            <w:pPr>
              <w:pStyle w:val="Normal"/>
            </w:pPr>
          </w:p>
        </w:tc>
      </w:tr>
      <w:tr w:rsidR="4C765FB2" w:rsidTr="1411573A" w14:paraId="2F3CAC92">
        <w:trPr>
          <w:trHeight w:val="300"/>
        </w:trPr>
        <w:tc>
          <w:tcPr>
            <w:tcW w:w="1140" w:type="dxa"/>
            <w:vMerge/>
            <w:tcMar/>
          </w:tcPr>
          <w:p w14:paraId="0DF78D93"/>
        </w:tc>
        <w:tc>
          <w:tcPr>
            <w:tcW w:w="2205" w:type="dxa"/>
            <w:tcMar/>
          </w:tcPr>
          <w:p w:rsidR="3767E3AF" w:rsidP="4C765FB2" w:rsidRDefault="3767E3AF" w14:paraId="28B6AFF0" w14:textId="5DCD1B74">
            <w:pPr>
              <w:pStyle w:val="Normal"/>
            </w:pPr>
            <w:r w:rsidR="3767E3AF">
              <w:rPr/>
              <w:t xml:space="preserve">Does the system support informing actors such as operators, other </w:t>
            </w:r>
            <w:r w:rsidR="3767E3AF">
              <w:rPr/>
              <w:t>personnel</w:t>
            </w:r>
            <w:r w:rsidR="3767E3AF">
              <w:rPr/>
              <w:t>, or cooperating systems when the system has detected an attack?</w:t>
            </w:r>
          </w:p>
        </w:tc>
        <w:tc>
          <w:tcPr>
            <w:tcW w:w="1335" w:type="dxa"/>
            <w:tcMar/>
          </w:tcPr>
          <w:p w:rsidR="4C765FB2" w:rsidP="4C765FB2" w:rsidRDefault="4C765FB2" w14:paraId="2896AC22" w14:textId="701F69BA">
            <w:pPr>
              <w:pStyle w:val="Normal"/>
            </w:pPr>
          </w:p>
        </w:tc>
        <w:tc>
          <w:tcPr>
            <w:tcW w:w="780" w:type="dxa"/>
            <w:tcMar/>
          </w:tcPr>
          <w:p w:rsidR="4C765FB2" w:rsidP="4C765FB2" w:rsidRDefault="4C765FB2" w14:paraId="0B2AE2CB" w14:textId="59EEC299">
            <w:pPr>
              <w:pStyle w:val="Normal"/>
            </w:pPr>
          </w:p>
        </w:tc>
        <w:tc>
          <w:tcPr>
            <w:tcW w:w="2340" w:type="dxa"/>
            <w:tcMar/>
          </w:tcPr>
          <w:p w:rsidR="4C765FB2" w:rsidP="4C765FB2" w:rsidRDefault="4C765FB2" w14:paraId="4E2496A6" w14:textId="1109CC73">
            <w:pPr>
              <w:pStyle w:val="Normal"/>
            </w:pPr>
          </w:p>
        </w:tc>
        <w:tc>
          <w:tcPr>
            <w:tcW w:w="1560" w:type="dxa"/>
            <w:tcMar/>
          </w:tcPr>
          <w:p w:rsidR="4C765FB2" w:rsidP="4C765FB2" w:rsidRDefault="4C765FB2" w14:paraId="69C2A307" w14:textId="4D9274BE">
            <w:pPr>
              <w:pStyle w:val="Normal"/>
            </w:pPr>
          </w:p>
        </w:tc>
      </w:tr>
      <w:tr w:rsidR="4C765FB2" w:rsidTr="1411573A" w14:paraId="6223F402">
        <w:trPr>
          <w:trHeight w:val="300"/>
        </w:trPr>
        <w:tc>
          <w:tcPr>
            <w:tcW w:w="1140" w:type="dxa"/>
            <w:vMerge w:val="restart"/>
            <w:tcMar/>
          </w:tcPr>
          <w:p w:rsidR="3767E3AF" w:rsidP="4C765FB2" w:rsidRDefault="3767E3AF" w14:paraId="4A29A7A2" w14:textId="65BFEFC0">
            <w:pPr>
              <w:pStyle w:val="Normal"/>
              <w:spacing w:line="259" w:lineRule="auto"/>
              <w:jc w:val="left"/>
            </w:pPr>
            <w:r w:rsidR="3767E3AF">
              <w:rPr/>
              <w:t>Recovering from Attacks</w:t>
            </w:r>
          </w:p>
        </w:tc>
        <w:tc>
          <w:tcPr>
            <w:tcW w:w="2205" w:type="dxa"/>
            <w:tcMar/>
          </w:tcPr>
          <w:p w:rsidR="3767E3AF" w:rsidP="4C765FB2" w:rsidRDefault="3767E3AF" w14:paraId="5D4AA617" w14:textId="291FA81C">
            <w:pPr>
              <w:pStyle w:val="Normal"/>
            </w:pPr>
            <w:r w:rsidR="3767E3AF">
              <w:rPr/>
              <w:t xml:space="preserve">Does the system support </w:t>
            </w:r>
            <w:r w:rsidR="3767E3AF">
              <w:rPr/>
              <w:t>maintaining</w:t>
            </w:r>
            <w:r w:rsidR="3767E3AF">
              <w:rPr/>
              <w:t xml:space="preserve"> an audit trail to help trace the actions of, and to identify, an attacker?</w:t>
            </w:r>
          </w:p>
        </w:tc>
        <w:tc>
          <w:tcPr>
            <w:tcW w:w="1335" w:type="dxa"/>
            <w:tcMar/>
          </w:tcPr>
          <w:p w:rsidR="4C765FB2" w:rsidP="4C765FB2" w:rsidRDefault="4C765FB2" w14:paraId="176878F2" w14:textId="257DC3C0">
            <w:pPr>
              <w:pStyle w:val="Normal"/>
            </w:pPr>
          </w:p>
        </w:tc>
        <w:tc>
          <w:tcPr>
            <w:tcW w:w="780" w:type="dxa"/>
            <w:tcMar/>
          </w:tcPr>
          <w:p w:rsidR="4C765FB2" w:rsidP="4C765FB2" w:rsidRDefault="4C765FB2" w14:paraId="0C99FE36" w14:textId="6C6C53A7">
            <w:pPr>
              <w:pStyle w:val="Normal"/>
            </w:pPr>
          </w:p>
        </w:tc>
        <w:tc>
          <w:tcPr>
            <w:tcW w:w="2340" w:type="dxa"/>
            <w:tcMar/>
          </w:tcPr>
          <w:p w:rsidR="4C765FB2" w:rsidP="4C765FB2" w:rsidRDefault="4C765FB2" w14:paraId="6E47355A" w14:textId="77BBF96E">
            <w:pPr>
              <w:pStyle w:val="Normal"/>
            </w:pPr>
          </w:p>
        </w:tc>
        <w:tc>
          <w:tcPr>
            <w:tcW w:w="1560" w:type="dxa"/>
            <w:tcMar/>
          </w:tcPr>
          <w:p w:rsidR="4C765FB2" w:rsidP="4C765FB2" w:rsidRDefault="4C765FB2" w14:paraId="2867A0B3" w14:textId="1CE4FF64">
            <w:pPr>
              <w:pStyle w:val="Normal"/>
            </w:pPr>
          </w:p>
        </w:tc>
      </w:tr>
      <w:tr w:rsidR="4C765FB2" w:rsidTr="1411573A" w14:paraId="00458196">
        <w:trPr>
          <w:trHeight w:val="300"/>
        </w:trPr>
        <w:tc>
          <w:tcPr>
            <w:tcW w:w="1140" w:type="dxa"/>
            <w:vMerge/>
            <w:tcMar/>
          </w:tcPr>
          <w:p w14:paraId="48B86940"/>
        </w:tc>
        <w:tc>
          <w:tcPr>
            <w:tcW w:w="2205" w:type="dxa"/>
            <w:tcMar/>
          </w:tcPr>
          <w:p w:rsidR="3767E3AF" w:rsidP="4C765FB2" w:rsidRDefault="3767E3AF" w14:paraId="11A469B5" w14:textId="346025F9">
            <w:pPr>
              <w:pStyle w:val="Normal"/>
            </w:pPr>
            <w:r w:rsidR="3767E3AF">
              <w:rPr/>
              <w:t>Does the system guarantee the property of nonrepudiation, which guarantees that the sender of a message cannot later deny having sent the message and that the recipient cannot deny having received the message</w:t>
            </w:r>
            <w:r w:rsidR="01D8C1C3">
              <w:rPr/>
              <w:t>?</w:t>
            </w:r>
          </w:p>
        </w:tc>
        <w:tc>
          <w:tcPr>
            <w:tcW w:w="1335" w:type="dxa"/>
            <w:tcMar/>
          </w:tcPr>
          <w:p w:rsidR="4C765FB2" w:rsidP="4C765FB2" w:rsidRDefault="4C765FB2" w14:paraId="3C4829F1" w14:textId="2607921A">
            <w:pPr>
              <w:pStyle w:val="Normal"/>
            </w:pPr>
          </w:p>
        </w:tc>
        <w:tc>
          <w:tcPr>
            <w:tcW w:w="780" w:type="dxa"/>
            <w:tcMar/>
          </w:tcPr>
          <w:p w:rsidR="4C765FB2" w:rsidP="4C765FB2" w:rsidRDefault="4C765FB2" w14:paraId="00ACC797" w14:textId="1F0582E5">
            <w:pPr>
              <w:pStyle w:val="Normal"/>
            </w:pPr>
          </w:p>
        </w:tc>
        <w:tc>
          <w:tcPr>
            <w:tcW w:w="2340" w:type="dxa"/>
            <w:tcMar/>
          </w:tcPr>
          <w:p w:rsidR="4C765FB2" w:rsidP="4C765FB2" w:rsidRDefault="4C765FB2" w14:paraId="4928A68C" w14:textId="323AA923">
            <w:pPr>
              <w:pStyle w:val="Normal"/>
            </w:pPr>
          </w:p>
        </w:tc>
        <w:tc>
          <w:tcPr>
            <w:tcW w:w="1560" w:type="dxa"/>
            <w:tcMar/>
          </w:tcPr>
          <w:p w:rsidR="4C765FB2" w:rsidP="4C765FB2" w:rsidRDefault="4C765FB2" w14:paraId="23173E8D" w14:textId="0738D7E7">
            <w:pPr>
              <w:pStyle w:val="Normal"/>
            </w:pPr>
          </w:p>
        </w:tc>
      </w:tr>
    </w:tbl>
    <w:p w:rsidR="4205F58D" w:rsidP="4205F58D" w:rsidRDefault="4205F58D" w14:paraId="6F207414" w14:textId="7A8E4E7A">
      <w:pPr>
        <w:pStyle w:val="Normal"/>
      </w:pPr>
    </w:p>
    <w:p w:rsidR="661201FF" w:rsidP="661D3474" w:rsidRDefault="661201FF" w14:paraId="153D0FE2" w14:textId="0C609853">
      <w:pPr>
        <w:pStyle w:val="Normal"/>
        <w:bidi w:val="0"/>
        <w:spacing w:before="0" w:beforeAutospacing="off" w:after="160" w:afterAutospacing="off" w:line="259" w:lineRule="auto"/>
        <w:ind w:left="0" w:right="0"/>
        <w:jc w:val="left"/>
      </w:pPr>
      <w:r w:rsidR="661201FF">
        <w:rPr/>
        <w:t>Things to do</w:t>
      </w:r>
    </w:p>
    <w:p w:rsidR="661201FF" w:rsidP="661D3474" w:rsidRDefault="661201FF" w14:paraId="76F4A880" w14:textId="6839B991">
      <w:pPr>
        <w:pStyle w:val="ListParagraph"/>
        <w:numPr>
          <w:ilvl w:val="0"/>
          <w:numId w:val="9"/>
        </w:numPr>
        <w:rPr/>
      </w:pPr>
      <w:r w:rsidR="661201FF">
        <w:rPr/>
        <w:t>Pick tactic groups to do/not to do</w:t>
      </w:r>
    </w:p>
    <w:p w:rsidR="6CA166F3" w:rsidP="661D3474" w:rsidRDefault="6CA166F3" w14:paraId="75BA1AE6" w14:textId="75077CEF">
      <w:pPr>
        <w:pStyle w:val="ListParagraph"/>
        <w:numPr>
          <w:ilvl w:val="0"/>
          <w:numId w:val="9"/>
        </w:numPr>
        <w:rPr/>
      </w:pPr>
      <w:r w:rsidR="6CA166F3">
        <w:rPr/>
        <w:t>Tactics questions</w:t>
      </w:r>
    </w:p>
    <w:p w:rsidR="6CA166F3" w:rsidP="661D3474" w:rsidRDefault="6CA166F3" w14:paraId="49681075" w14:textId="61387EC2">
      <w:pPr>
        <w:pStyle w:val="ListParagraph"/>
        <w:numPr>
          <w:ilvl w:val="0"/>
          <w:numId w:val="9"/>
        </w:numPr>
        <w:rPr/>
      </w:pPr>
      <w:r w:rsidR="6CA166F3">
        <w:rPr/>
        <w:t xml:space="preserve">Assign people to do respective tactic questions,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751a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886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c00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e70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86f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bee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0a3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ec9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5fa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CA42E"/>
    <w:rsid w:val="00321F07"/>
    <w:rsid w:val="01D8C1C3"/>
    <w:rsid w:val="02BEA7BA"/>
    <w:rsid w:val="03BA2A63"/>
    <w:rsid w:val="04791A78"/>
    <w:rsid w:val="04DBE9E0"/>
    <w:rsid w:val="05ABDB83"/>
    <w:rsid w:val="065024A2"/>
    <w:rsid w:val="0755FBE3"/>
    <w:rsid w:val="0782EB8D"/>
    <w:rsid w:val="079218DD"/>
    <w:rsid w:val="08CA77CE"/>
    <w:rsid w:val="08FFDFED"/>
    <w:rsid w:val="09182591"/>
    <w:rsid w:val="09182591"/>
    <w:rsid w:val="099C8EA5"/>
    <w:rsid w:val="09E39ACC"/>
    <w:rsid w:val="0A963966"/>
    <w:rsid w:val="0BBCA42E"/>
    <w:rsid w:val="0CAEAEED"/>
    <w:rsid w:val="0D6146C7"/>
    <w:rsid w:val="0E8C118D"/>
    <w:rsid w:val="0EB33E0C"/>
    <w:rsid w:val="105C603E"/>
    <w:rsid w:val="11ACD91D"/>
    <w:rsid w:val="1348A97E"/>
    <w:rsid w:val="1411573A"/>
    <w:rsid w:val="144FA3EA"/>
    <w:rsid w:val="146D5768"/>
    <w:rsid w:val="146FCD3B"/>
    <w:rsid w:val="1555AE9F"/>
    <w:rsid w:val="158BFA6D"/>
    <w:rsid w:val="16F17F00"/>
    <w:rsid w:val="181C1AA1"/>
    <w:rsid w:val="188D4F61"/>
    <w:rsid w:val="18907CFF"/>
    <w:rsid w:val="18D2B7A4"/>
    <w:rsid w:val="18E764C6"/>
    <w:rsid w:val="196A1A1E"/>
    <w:rsid w:val="1A1EA79E"/>
    <w:rsid w:val="1C01672C"/>
    <w:rsid w:val="1C6A72F3"/>
    <w:rsid w:val="1CD852D1"/>
    <w:rsid w:val="1D564860"/>
    <w:rsid w:val="1DA95DA9"/>
    <w:rsid w:val="1E3D8B41"/>
    <w:rsid w:val="1FD4CA79"/>
    <w:rsid w:val="21A618A2"/>
    <w:rsid w:val="21D197C0"/>
    <w:rsid w:val="21F40546"/>
    <w:rsid w:val="21F40546"/>
    <w:rsid w:val="253E32D7"/>
    <w:rsid w:val="25D28486"/>
    <w:rsid w:val="275630A7"/>
    <w:rsid w:val="27655D45"/>
    <w:rsid w:val="2834FC19"/>
    <w:rsid w:val="2C6B1F34"/>
    <w:rsid w:val="2CAE9B0F"/>
    <w:rsid w:val="2CF948ED"/>
    <w:rsid w:val="2D721184"/>
    <w:rsid w:val="2D927940"/>
    <w:rsid w:val="2DABA19D"/>
    <w:rsid w:val="2DAE8DF1"/>
    <w:rsid w:val="2DE04A24"/>
    <w:rsid w:val="2E215AD1"/>
    <w:rsid w:val="2E5950C8"/>
    <w:rsid w:val="2EC5B8C5"/>
    <w:rsid w:val="2EC5B8C5"/>
    <w:rsid w:val="2F2E49A1"/>
    <w:rsid w:val="2FD8D810"/>
    <w:rsid w:val="30295C7F"/>
    <w:rsid w:val="307DF121"/>
    <w:rsid w:val="30CA1A02"/>
    <w:rsid w:val="30EFF817"/>
    <w:rsid w:val="34FFDD6B"/>
    <w:rsid w:val="35095D8D"/>
    <w:rsid w:val="351D5AA2"/>
    <w:rsid w:val="3569A7E8"/>
    <w:rsid w:val="36115B47"/>
    <w:rsid w:val="370C0EA6"/>
    <w:rsid w:val="3712A704"/>
    <w:rsid w:val="371B3BF6"/>
    <w:rsid w:val="3767E3AF"/>
    <w:rsid w:val="37AD0CA0"/>
    <w:rsid w:val="37CAC198"/>
    <w:rsid w:val="38A148AA"/>
    <w:rsid w:val="38A7DF07"/>
    <w:rsid w:val="38B70C57"/>
    <w:rsid w:val="391C67AD"/>
    <w:rsid w:val="3995109E"/>
    <w:rsid w:val="3A86F84D"/>
    <w:rsid w:val="3A9E41E4"/>
    <w:rsid w:val="3AA5A4CF"/>
    <w:rsid w:val="3BDF7FC9"/>
    <w:rsid w:val="3BDF7FC9"/>
    <w:rsid w:val="3C5FD75A"/>
    <w:rsid w:val="3C603BE8"/>
    <w:rsid w:val="3D65F82E"/>
    <w:rsid w:val="3DFC0C49"/>
    <w:rsid w:val="3E6B801C"/>
    <w:rsid w:val="3EAC642D"/>
    <w:rsid w:val="3F55BAB7"/>
    <w:rsid w:val="41D6A445"/>
    <w:rsid w:val="4205F58D"/>
    <w:rsid w:val="42902276"/>
    <w:rsid w:val="4537A05E"/>
    <w:rsid w:val="4587050C"/>
    <w:rsid w:val="4613444A"/>
    <w:rsid w:val="4613444A"/>
    <w:rsid w:val="4877B7F9"/>
    <w:rsid w:val="48C66D6E"/>
    <w:rsid w:val="48CDA6F8"/>
    <w:rsid w:val="4ACAC4D1"/>
    <w:rsid w:val="4C765FB2"/>
    <w:rsid w:val="4CFD8B09"/>
    <w:rsid w:val="4D6A22A5"/>
    <w:rsid w:val="4E90FA88"/>
    <w:rsid w:val="4F05F306"/>
    <w:rsid w:val="504F123F"/>
    <w:rsid w:val="50A8FBED"/>
    <w:rsid w:val="52CEC804"/>
    <w:rsid w:val="54F74C48"/>
    <w:rsid w:val="553851C0"/>
    <w:rsid w:val="560668C6"/>
    <w:rsid w:val="5808F5C3"/>
    <w:rsid w:val="596F11E7"/>
    <w:rsid w:val="5976BCD3"/>
    <w:rsid w:val="59EB97CD"/>
    <w:rsid w:val="5AF8A0A1"/>
    <w:rsid w:val="5B511D57"/>
    <w:rsid w:val="5BFD556A"/>
    <w:rsid w:val="5CB93F78"/>
    <w:rsid w:val="5EEC1541"/>
    <w:rsid w:val="5F119577"/>
    <w:rsid w:val="5F3DF0E9"/>
    <w:rsid w:val="5F6BFA3A"/>
    <w:rsid w:val="5FCDFC0F"/>
    <w:rsid w:val="5FF0E03A"/>
    <w:rsid w:val="6065954D"/>
    <w:rsid w:val="60CBDFFD"/>
    <w:rsid w:val="628431AC"/>
    <w:rsid w:val="62D0B580"/>
    <w:rsid w:val="62FE60B3"/>
    <w:rsid w:val="638ADDDD"/>
    <w:rsid w:val="641876BB"/>
    <w:rsid w:val="64C15D00"/>
    <w:rsid w:val="64EF6651"/>
    <w:rsid w:val="661201FF"/>
    <w:rsid w:val="661D3474"/>
    <w:rsid w:val="66A92B3C"/>
    <w:rsid w:val="66B1FCF9"/>
    <w:rsid w:val="67FA2166"/>
    <w:rsid w:val="67FC0671"/>
    <w:rsid w:val="68310220"/>
    <w:rsid w:val="68C21C9B"/>
    <w:rsid w:val="6BA0FDAD"/>
    <w:rsid w:val="6BCDB2F8"/>
    <w:rsid w:val="6CA166F3"/>
    <w:rsid w:val="6D5EEB10"/>
    <w:rsid w:val="6D6668AA"/>
    <w:rsid w:val="6F09A8BF"/>
    <w:rsid w:val="6F79B61E"/>
    <w:rsid w:val="71777512"/>
    <w:rsid w:val="719FE008"/>
    <w:rsid w:val="7258A085"/>
    <w:rsid w:val="727D6EFB"/>
    <w:rsid w:val="737DABE1"/>
    <w:rsid w:val="73C23FD3"/>
    <w:rsid w:val="772C11A8"/>
    <w:rsid w:val="78C7E209"/>
    <w:rsid w:val="7A0BBD14"/>
    <w:rsid w:val="7A9EB4E0"/>
    <w:rsid w:val="7B1F8648"/>
    <w:rsid w:val="7C215CE4"/>
    <w:rsid w:val="7E6D55E1"/>
    <w:rsid w:val="7F2B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A42E"/>
  <w15:chartTrackingRefBased/>
  <w15:docId w15:val="{E5E206B4-BA45-4CCD-8B6F-F8380838BD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336eefd37e964a48"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3.png" Id="R0ebebe70c08848be"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png" Id="Raccc8f609d1848b3"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13dab29c1ac14b86" /><Relationship Type="http://schemas.openxmlformats.org/officeDocument/2006/relationships/fontTable" Target="fontTable.xml" Id="rId4" /><Relationship Type="http://schemas.openxmlformats.org/officeDocument/2006/relationships/image" Target="/media/image2.png" Id="R6728f780862d49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5FDFF2-3DA2-4DCC-9E86-47D11E6EF3CB}"/>
</file>

<file path=customXml/itemProps2.xml><?xml version="1.0" encoding="utf-8"?>
<ds:datastoreItem xmlns:ds="http://schemas.openxmlformats.org/officeDocument/2006/customXml" ds:itemID="{7640C8EC-E7ED-434E-A0E8-CE967912DBF0}"/>
</file>

<file path=customXml/itemProps3.xml><?xml version="1.0" encoding="utf-8"?>
<ds:datastoreItem xmlns:ds="http://schemas.openxmlformats.org/officeDocument/2006/customXml" ds:itemID="{98EF1810-4B8D-48D6-9736-CF8BFA5AB4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Stahl, Brian</dc:creator>
  <keywords/>
  <dc:description/>
  <lastModifiedBy>Forleo, Nick</lastModifiedBy>
  <dcterms:created xsi:type="dcterms:W3CDTF">2023-06-05T10:24:15.0000000Z</dcterms:created>
  <dcterms:modified xsi:type="dcterms:W3CDTF">2023-06-08T02:42:21.2846635Z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y fmtid="{D5CDD505-2E9C-101B-9397-08002B2CF9AE}" pid="3" name="MediaServiceImageTags">
    <vt:lpwstr/>
  </property>
</Properties>
</file>