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935D1" w14:textId="7FEE4B66" w:rsidR="003D5C41" w:rsidRDefault="005B0ABE">
      <w:r>
        <w:t>Question 3</w:t>
      </w:r>
    </w:p>
    <w:p w14:paraId="73CF9092" w14:textId="7CEA2F71" w:rsidR="005B0ABE" w:rsidRDefault="005B0ABE"/>
    <w:p w14:paraId="03E00398" w14:textId="03C515F4" w:rsidR="005B0ABE" w:rsidRDefault="00CF3392" w:rsidP="00E5084B">
      <w:pPr>
        <w:jc w:val="both"/>
      </w:pPr>
      <w:r>
        <w:tab/>
        <w:t xml:space="preserve">In order to </w:t>
      </w:r>
      <w:r w:rsidR="006A65D7">
        <w:t>determine the best approach</w:t>
      </w:r>
      <w:r w:rsidR="00494058">
        <w:t xml:space="preserve">, </w:t>
      </w:r>
      <w:r w:rsidR="009F6DBF">
        <w:t xml:space="preserve">several models were built. </w:t>
      </w:r>
      <w:r w:rsidR="006A65D7">
        <w:t>First</w:t>
      </w:r>
      <w:r w:rsidR="00376CAC">
        <w:t xml:space="preserve"> a linear model of shares on explanatory variables</w:t>
      </w:r>
      <w:r w:rsidR="006A65D7">
        <w:t xml:space="preserve"> was run</w:t>
      </w:r>
      <w:r w:rsidR="003F56A9">
        <w:t xml:space="preserve">, and then </w:t>
      </w:r>
      <w:r w:rsidR="0003008B">
        <w:t xml:space="preserve">the results were </w:t>
      </w:r>
      <w:r w:rsidR="003F56A9">
        <w:t>classif</w:t>
      </w:r>
      <w:r w:rsidR="006A65D7">
        <w:t>ied</w:t>
      </w:r>
      <w:r w:rsidR="003F56A9">
        <w:t xml:space="preserve"> as viral or not viral</w:t>
      </w:r>
      <w:r w:rsidR="00376CAC">
        <w:t>. Two models were built using this method</w:t>
      </w:r>
      <w:r w:rsidR="0072748F">
        <w:t xml:space="preserve"> using stepwise selection</w:t>
      </w:r>
      <w:r w:rsidR="00376CAC">
        <w:t>.</w:t>
      </w:r>
      <w:r w:rsidR="0072748F">
        <w:t xml:space="preserve"> Stepwise selection was used for both a linear model with interactions, and one without interactions, and the model without interactions was chosen in both cases because the interactions did not significantly improve the performance of the model.</w:t>
      </w:r>
      <w:r w:rsidR="00376CAC">
        <w:t xml:space="preserve"> The first was a linear model of shares</w:t>
      </w:r>
      <w:r w:rsidR="00637DD4">
        <w:t xml:space="preserve">, and the second was a linear model of log of shares. The log transformation was used to reduce the impact of outliers on the regression. </w:t>
      </w:r>
      <w:r w:rsidR="00D90E3F">
        <w:t xml:space="preserve">The linear model of log of shares was more successful. Over multiple train test splits, it achieved a lower overall error rate, a lower false positive rate, and a higher true positive rate. </w:t>
      </w:r>
      <w:r w:rsidR="00252CB5">
        <w:t>This makes sense because the nature of viral articles (number of shares) is likely not linear</w:t>
      </w:r>
      <w:r w:rsidR="0072748F">
        <w:t xml:space="preserve">. </w:t>
      </w:r>
      <w:r w:rsidR="00E5084B">
        <w:t>This model outperformed the</w:t>
      </w:r>
      <w:r w:rsidR="00EF5098">
        <w:t xml:space="preserve"> best</w:t>
      </w:r>
      <w:r w:rsidR="00E5084B">
        <w:t xml:space="preserve"> baseline model which assumes all articles are no</w:t>
      </w:r>
      <w:r w:rsidR="00EF5098">
        <w:t xml:space="preserve">t </w:t>
      </w:r>
      <w:r w:rsidR="00E5084B">
        <w:t>viral.</w:t>
      </w:r>
      <w:r w:rsidR="00B9447C">
        <w:t xml:space="preserve"> The baseline model has an </w:t>
      </w:r>
      <w:r w:rsidR="00503165">
        <w:t xml:space="preserve">overall </w:t>
      </w:r>
      <w:r w:rsidR="00B9447C">
        <w:t>error rate</w:t>
      </w:r>
      <w:r w:rsidR="00503165">
        <w:t xml:space="preserve"> and false positive rate</w:t>
      </w:r>
      <w:r w:rsidR="00B9447C">
        <w:t xml:space="preserve"> of approximately</w:t>
      </w:r>
      <w:r w:rsidR="00E62772">
        <w:t xml:space="preserve"> </w:t>
      </w:r>
      <w:r w:rsidR="00503165">
        <w:t>0.49</w:t>
      </w:r>
      <w:r w:rsidR="000768F7">
        <w:t xml:space="preserve"> and a true positive rate of zero</w:t>
      </w:r>
      <w:r w:rsidR="00503165">
        <w:t xml:space="preserve"> over 100 train/test splits. The log</w:t>
      </w:r>
      <w:r w:rsidR="00BD39A8">
        <w:t xml:space="preserve"> linear</w:t>
      </w:r>
      <w:r w:rsidR="00503165">
        <w:t xml:space="preserve"> model had, averaging over 100 train/test splits, an approximate overall error rate = 0.41, a false positive rate = </w:t>
      </w:r>
      <w:r w:rsidR="00503165" w:rsidRPr="00503165">
        <w:t>0.</w:t>
      </w:r>
      <w:r w:rsidR="00D31483">
        <w:t>67</w:t>
      </w:r>
      <w:r w:rsidR="00503165">
        <w:t xml:space="preserve">, and a true positive rate = </w:t>
      </w:r>
      <w:r w:rsidR="00503165" w:rsidRPr="00503165">
        <w:t>0</w:t>
      </w:r>
      <w:r w:rsidR="00D31483">
        <w:t>.8</w:t>
      </w:r>
      <w:r w:rsidR="009830D6">
        <w:t>6</w:t>
      </w:r>
      <w:r w:rsidR="00503165">
        <w:t>.</w:t>
      </w:r>
      <w:r w:rsidR="008217E3">
        <w:t xml:space="preserve"> </w:t>
      </w:r>
    </w:p>
    <w:p w14:paraId="33A931C5" w14:textId="217430E8" w:rsidR="0060342E" w:rsidRDefault="00764E52" w:rsidP="00E5084B">
      <w:pPr>
        <w:jc w:val="both"/>
      </w:pPr>
      <w:r>
        <w:tab/>
        <w:t>The second</w:t>
      </w:r>
      <w:r w:rsidR="00630106">
        <w:t xml:space="preserve"> approach</w:t>
      </w:r>
      <w:r>
        <w:t xml:space="preserve"> was to create an indicator variable for whether or not each article was viral based on its shares. </w:t>
      </w:r>
      <w:r w:rsidR="00975244">
        <w:t xml:space="preserve">To determine the </w:t>
      </w:r>
      <w:r w:rsidR="00E20F76">
        <w:t xml:space="preserve">best model to use for a logit regression, </w:t>
      </w:r>
      <w:r w:rsidR="0074635D">
        <w:t xml:space="preserve">two methods were used. The first was a stepwise model, and the second was a lasso model. There were no major differences between the performance of these models. </w:t>
      </w:r>
      <w:r w:rsidR="001A29D4">
        <w:t xml:space="preserve">The logit model using stepwise variable selection outperformed the </w:t>
      </w:r>
      <w:r w:rsidR="004520BF">
        <w:t>linear models and the best baseline model</w:t>
      </w:r>
      <w:r w:rsidR="008217E3">
        <w:t xml:space="preserve"> because it has more of an increase in true positive rate than false positive rate compared to the log linear model</w:t>
      </w:r>
      <w:r w:rsidR="004520BF">
        <w:t xml:space="preserve">. </w:t>
      </w:r>
      <w:r w:rsidR="00247EAD">
        <w:t>The logit model had</w:t>
      </w:r>
      <w:r w:rsidR="008217E3">
        <w:t xml:space="preserve">, averaging over 100 train/test splits, </w:t>
      </w:r>
      <w:r w:rsidR="00247EAD">
        <w:t xml:space="preserve">an </w:t>
      </w:r>
      <w:r w:rsidR="008217E3">
        <w:t xml:space="preserve">approximate </w:t>
      </w:r>
      <w:r w:rsidR="00247EAD">
        <w:t>overall error rate =</w:t>
      </w:r>
      <w:r w:rsidR="008217E3" w:rsidRPr="008217E3">
        <w:t xml:space="preserve"> 0.</w:t>
      </w:r>
      <w:r w:rsidR="003605BD">
        <w:t>37</w:t>
      </w:r>
      <w:r w:rsidR="00247EAD">
        <w:t xml:space="preserve">, a false positive rate = </w:t>
      </w:r>
      <w:r w:rsidR="008217E3" w:rsidRPr="008217E3">
        <w:t>0.</w:t>
      </w:r>
      <w:r w:rsidR="003605BD">
        <w:t>37</w:t>
      </w:r>
      <w:r w:rsidR="00247EAD">
        <w:t xml:space="preserve">, and a true positive rate = </w:t>
      </w:r>
      <w:r w:rsidR="008217E3" w:rsidRPr="008217E3">
        <w:t>0.</w:t>
      </w:r>
      <w:r w:rsidR="003605BD">
        <w:t>63</w:t>
      </w:r>
      <w:r w:rsidR="00247EAD">
        <w:t xml:space="preserve">. </w:t>
      </w:r>
    </w:p>
    <w:p w14:paraId="4F74208A" w14:textId="399E5615" w:rsidR="00A663FA" w:rsidRDefault="003F56A9" w:rsidP="0060342E">
      <w:pPr>
        <w:ind w:firstLine="720"/>
        <w:jc w:val="both"/>
      </w:pPr>
      <w:r>
        <w:t xml:space="preserve">The first method </w:t>
      </w:r>
      <w:r w:rsidR="007B083A">
        <w:t xml:space="preserve">is effectively using a linear regression to predict a binary outcome. Logit performs better for classification problems like this because it is designed for </w:t>
      </w:r>
      <w:r w:rsidR="000B214B">
        <w:t>binary classification</w:t>
      </w:r>
      <w:r w:rsidR="00542F67">
        <w:t xml:space="preserve"> using maximum likelihood estimation, while linear models use ordinary least squares, which may be less efficient in this case</w:t>
      </w:r>
      <w:r w:rsidR="00E62772">
        <w:t xml:space="preserve"> in terms of the true positive rate is lower</w:t>
      </w:r>
      <w:r w:rsidR="00542F67">
        <w:t xml:space="preserve">. </w:t>
      </w:r>
      <w:r w:rsidR="0067558F">
        <w:t>In the case of the linear model, the model is more likely to guess viral, because of the outliers</w:t>
      </w:r>
      <w:r w:rsidR="004A5772">
        <w:t xml:space="preserve"> (this was even more apparent in the model for shares)</w:t>
      </w:r>
      <w:r w:rsidR="0067558F">
        <w:t xml:space="preserve">. </w:t>
      </w:r>
      <w:r w:rsidR="003605BD">
        <w:t xml:space="preserve">The overall error rate for the logit model is lower, and the false positive rate outperforms the baseline and the linear model. </w:t>
      </w:r>
      <w:r w:rsidR="000C4A33" w:rsidRPr="000C4A33">
        <w:t>However, if the true positive rate were very important in determining a model's performance, the linear model would be better.</w:t>
      </w:r>
      <w:bookmarkStart w:id="0" w:name="_GoBack"/>
      <w:bookmarkEnd w:id="0"/>
    </w:p>
    <w:p w14:paraId="6D4EC6B9" w14:textId="022A99DA" w:rsidR="009F7EF7" w:rsidRDefault="009F7EF7" w:rsidP="00E5084B">
      <w:pPr>
        <w:jc w:val="both"/>
      </w:pPr>
    </w:p>
    <w:p w14:paraId="375CF060" w14:textId="77777777" w:rsidR="009F7EF7" w:rsidRDefault="009F7EF7" w:rsidP="00E5084B">
      <w:pPr>
        <w:jc w:val="both"/>
      </w:pPr>
    </w:p>
    <w:p w14:paraId="62660C2F" w14:textId="77777777" w:rsidR="005B0ABE" w:rsidRDefault="005B0ABE"/>
    <w:sectPr w:rsidR="005B0ABE" w:rsidSect="00FA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BE"/>
    <w:rsid w:val="0003008B"/>
    <w:rsid w:val="000768F7"/>
    <w:rsid w:val="000B214B"/>
    <w:rsid w:val="000C4A33"/>
    <w:rsid w:val="000D1EE2"/>
    <w:rsid w:val="0011081A"/>
    <w:rsid w:val="001A29D4"/>
    <w:rsid w:val="001B0F1D"/>
    <w:rsid w:val="00241F11"/>
    <w:rsid w:val="00247EAD"/>
    <w:rsid w:val="00252CB5"/>
    <w:rsid w:val="003605BD"/>
    <w:rsid w:val="00376CAC"/>
    <w:rsid w:val="003D5C41"/>
    <w:rsid w:val="003E5594"/>
    <w:rsid w:val="003F56A9"/>
    <w:rsid w:val="004520BF"/>
    <w:rsid w:val="00492B9C"/>
    <w:rsid w:val="00494058"/>
    <w:rsid w:val="004A5772"/>
    <w:rsid w:val="004D3C1C"/>
    <w:rsid w:val="00503165"/>
    <w:rsid w:val="00542F67"/>
    <w:rsid w:val="005B0ABE"/>
    <w:rsid w:val="0060342E"/>
    <w:rsid w:val="00630106"/>
    <w:rsid w:val="00637DD4"/>
    <w:rsid w:val="0067558F"/>
    <w:rsid w:val="006A65D7"/>
    <w:rsid w:val="0072748F"/>
    <w:rsid w:val="0074635D"/>
    <w:rsid w:val="00764E52"/>
    <w:rsid w:val="007B083A"/>
    <w:rsid w:val="008217E3"/>
    <w:rsid w:val="00866D12"/>
    <w:rsid w:val="00975244"/>
    <w:rsid w:val="009830D6"/>
    <w:rsid w:val="009F6DBF"/>
    <w:rsid w:val="009F7EF7"/>
    <w:rsid w:val="00A13D81"/>
    <w:rsid w:val="00A25C5A"/>
    <w:rsid w:val="00A663FA"/>
    <w:rsid w:val="00B9447C"/>
    <w:rsid w:val="00BD39A8"/>
    <w:rsid w:val="00CC654E"/>
    <w:rsid w:val="00CF3392"/>
    <w:rsid w:val="00D31483"/>
    <w:rsid w:val="00D90E3F"/>
    <w:rsid w:val="00E20F76"/>
    <w:rsid w:val="00E5084B"/>
    <w:rsid w:val="00E62772"/>
    <w:rsid w:val="00EF5098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C730"/>
  <w15:chartTrackingRefBased/>
  <w15:docId w15:val="{01FDA8B2-A3E4-DB47-886A-D354D9AD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R. Roycroft</dc:creator>
  <cp:keywords/>
  <dc:description/>
  <cp:lastModifiedBy>Claire R. Roycroft</cp:lastModifiedBy>
  <cp:revision>45</cp:revision>
  <dcterms:created xsi:type="dcterms:W3CDTF">2020-03-06T16:51:00Z</dcterms:created>
  <dcterms:modified xsi:type="dcterms:W3CDTF">2020-03-06T21:39:00Z</dcterms:modified>
</cp:coreProperties>
</file>