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C15B" w14:textId="49CD73A4" w:rsidR="00D3102A" w:rsidRDefault="00D96ED7" w:rsidP="005B2E2A">
      <w:pPr>
        <w:spacing w:line="240" w:lineRule="auto"/>
        <w:rPr>
          <w:rFonts w:ascii="Times New Roman" w:hAnsi="Times New Roman" w:cs="Times New Roman"/>
          <w:sz w:val="24"/>
          <w:szCs w:val="24"/>
        </w:rPr>
      </w:pPr>
      <w:r w:rsidRPr="00D3102A">
        <w:rPr>
          <w:rFonts w:ascii="Times New Roman" w:hAnsi="Times New Roman" w:cs="Times New Roman"/>
          <w:sz w:val="24"/>
          <w:szCs w:val="24"/>
        </w:rPr>
        <w:t xml:space="preserve">Noah Friesen, David Braun, </w:t>
      </w:r>
      <w:r w:rsidR="00D3102A" w:rsidRPr="00D3102A">
        <w:rPr>
          <w:rFonts w:ascii="Times New Roman" w:hAnsi="Times New Roman" w:cs="Times New Roman"/>
          <w:sz w:val="24"/>
          <w:szCs w:val="24"/>
        </w:rPr>
        <w:t xml:space="preserve">&amp; </w:t>
      </w:r>
      <w:r w:rsidRPr="00D3102A">
        <w:rPr>
          <w:rFonts w:ascii="Times New Roman" w:hAnsi="Times New Roman" w:cs="Times New Roman"/>
          <w:sz w:val="24"/>
          <w:szCs w:val="24"/>
        </w:rPr>
        <w:t>Luke Evenson</w:t>
      </w:r>
    </w:p>
    <w:p w14:paraId="17074F0C" w14:textId="5193ED73" w:rsidR="001F493D" w:rsidRDefault="001F493D" w:rsidP="005B2E2A">
      <w:pPr>
        <w:spacing w:line="240" w:lineRule="auto"/>
        <w:rPr>
          <w:rFonts w:ascii="Times New Roman" w:hAnsi="Times New Roman" w:cs="Times New Roman"/>
          <w:sz w:val="24"/>
          <w:szCs w:val="24"/>
        </w:rPr>
      </w:pPr>
      <w:r>
        <w:rPr>
          <w:rFonts w:ascii="Times New Roman" w:hAnsi="Times New Roman" w:cs="Times New Roman"/>
          <w:sz w:val="24"/>
          <w:szCs w:val="24"/>
        </w:rPr>
        <w:t>STAT 400</w:t>
      </w:r>
    </w:p>
    <w:p w14:paraId="0353C94E" w14:textId="3CC70B10" w:rsidR="001F493D" w:rsidRDefault="001F493D" w:rsidP="005B2E2A">
      <w:pPr>
        <w:spacing w:line="240" w:lineRule="auto"/>
        <w:rPr>
          <w:rFonts w:ascii="Times New Roman" w:hAnsi="Times New Roman" w:cs="Times New Roman"/>
          <w:sz w:val="24"/>
          <w:szCs w:val="24"/>
        </w:rPr>
      </w:pPr>
      <w:r>
        <w:rPr>
          <w:rFonts w:ascii="Times New Roman" w:hAnsi="Times New Roman" w:cs="Times New Roman"/>
          <w:sz w:val="24"/>
          <w:szCs w:val="24"/>
        </w:rPr>
        <w:t>19 May 2023</w:t>
      </w:r>
    </w:p>
    <w:p w14:paraId="7722F769" w14:textId="77777777" w:rsidR="005B2E2A" w:rsidRDefault="005B2E2A" w:rsidP="005B2E2A">
      <w:pPr>
        <w:spacing w:line="240" w:lineRule="auto"/>
        <w:rPr>
          <w:rFonts w:ascii="Times New Roman" w:hAnsi="Times New Roman" w:cs="Times New Roman"/>
          <w:sz w:val="24"/>
          <w:szCs w:val="24"/>
        </w:rPr>
      </w:pPr>
    </w:p>
    <w:p w14:paraId="5C136526" w14:textId="77777777" w:rsidR="005B2E2A" w:rsidRPr="00D3102A" w:rsidRDefault="005B2E2A" w:rsidP="005B2E2A">
      <w:pPr>
        <w:spacing w:line="240" w:lineRule="auto"/>
        <w:rPr>
          <w:rFonts w:ascii="Times New Roman" w:hAnsi="Times New Roman" w:cs="Times New Roman"/>
          <w:sz w:val="24"/>
          <w:szCs w:val="24"/>
        </w:rPr>
      </w:pPr>
    </w:p>
    <w:p w14:paraId="2348CB47" w14:textId="2E63941B" w:rsidR="00BC60AD" w:rsidRDefault="00BC60AD" w:rsidP="00BC60AD">
      <w:pPr>
        <w:spacing w:line="480" w:lineRule="auto"/>
        <w:jc w:val="center"/>
        <w:rPr>
          <w:rFonts w:ascii="Times New Roman" w:hAnsi="Times New Roman" w:cs="Times New Roman"/>
          <w:b/>
          <w:bCs/>
          <w:sz w:val="24"/>
          <w:szCs w:val="24"/>
        </w:rPr>
      </w:pPr>
      <w:r w:rsidRPr="00BC60AD">
        <w:rPr>
          <w:rFonts w:ascii="Times New Roman" w:hAnsi="Times New Roman" w:cs="Times New Roman"/>
          <w:b/>
          <w:bCs/>
          <w:sz w:val="24"/>
          <w:szCs w:val="24"/>
        </w:rPr>
        <w:t xml:space="preserve">Predicting Stock Market Trends </w:t>
      </w:r>
      <w:r w:rsidR="002B4B8A">
        <w:rPr>
          <w:rFonts w:ascii="Times New Roman" w:hAnsi="Times New Roman" w:cs="Times New Roman"/>
          <w:b/>
          <w:bCs/>
          <w:sz w:val="24"/>
          <w:szCs w:val="24"/>
        </w:rPr>
        <w:t>Using</w:t>
      </w:r>
      <w:r w:rsidRPr="00BC60AD">
        <w:rPr>
          <w:rFonts w:ascii="Times New Roman" w:hAnsi="Times New Roman" w:cs="Times New Roman"/>
          <w:b/>
          <w:bCs/>
          <w:sz w:val="24"/>
          <w:szCs w:val="24"/>
        </w:rPr>
        <w:t xml:space="preserve"> Machine Learning Models: A Comparative Study of AMZN, META, APPL, and GOOG </w:t>
      </w:r>
      <w:r>
        <w:rPr>
          <w:rFonts w:ascii="Times New Roman" w:hAnsi="Times New Roman" w:cs="Times New Roman"/>
          <w:b/>
          <w:bCs/>
          <w:sz w:val="24"/>
          <w:szCs w:val="24"/>
        </w:rPr>
        <w:t>Stocks</w:t>
      </w:r>
    </w:p>
    <w:p w14:paraId="0ECF7E21" w14:textId="5EFF94CC" w:rsidR="00D739AC" w:rsidRDefault="0063200A" w:rsidP="00D3102A">
      <w:pPr>
        <w:spacing w:line="480" w:lineRule="auto"/>
        <w:rPr>
          <w:rFonts w:ascii="Times New Roman" w:hAnsi="Times New Roman" w:cs="Times New Roman"/>
          <w:sz w:val="24"/>
          <w:szCs w:val="24"/>
        </w:rPr>
      </w:pPr>
      <w:r>
        <w:rPr>
          <w:rFonts w:ascii="Times New Roman" w:hAnsi="Times New Roman" w:cs="Times New Roman"/>
          <w:sz w:val="24"/>
          <w:szCs w:val="24"/>
        </w:rPr>
        <w:tab/>
      </w:r>
      <w:r w:rsidR="002F0C01" w:rsidRPr="002F0C01">
        <w:rPr>
          <w:rFonts w:ascii="Times New Roman" w:hAnsi="Times New Roman" w:cs="Times New Roman"/>
          <w:sz w:val="24"/>
          <w:szCs w:val="24"/>
        </w:rPr>
        <w:t>The stock market is a complex and dynamic ecosystem, characterized by constant fluctuations in prices, driven by numerous factors such as company performance, economic conditions, investor sentiment, and geopolitical events. Accurate prediction of stock prices and trends is a long-standing challenge and a topic of great interest for investors, analysts, and researchers.</w:t>
      </w:r>
      <w:r w:rsidR="002F0C01">
        <w:rPr>
          <w:rFonts w:ascii="Times New Roman" w:hAnsi="Times New Roman" w:cs="Times New Roman"/>
          <w:sz w:val="24"/>
          <w:szCs w:val="24"/>
        </w:rPr>
        <w:t xml:space="preserve">  </w:t>
      </w:r>
      <w:r w:rsidR="00054AED">
        <w:rPr>
          <w:rFonts w:ascii="Times New Roman" w:hAnsi="Times New Roman" w:cs="Times New Roman"/>
          <w:sz w:val="24"/>
          <w:szCs w:val="24"/>
        </w:rPr>
        <w:t xml:space="preserve">With the introduction of machine learning techniques, </w:t>
      </w:r>
      <w:r w:rsidR="0096227E">
        <w:rPr>
          <w:rFonts w:ascii="Times New Roman" w:hAnsi="Times New Roman" w:cs="Times New Roman"/>
          <w:sz w:val="24"/>
          <w:szCs w:val="24"/>
        </w:rPr>
        <w:t xml:space="preserve">a new approach has been provided </w:t>
      </w:r>
      <w:r w:rsidR="00A1583C">
        <w:rPr>
          <w:rFonts w:ascii="Times New Roman" w:hAnsi="Times New Roman" w:cs="Times New Roman"/>
          <w:sz w:val="24"/>
          <w:szCs w:val="24"/>
        </w:rPr>
        <w:t>to solve this issue showing promising results.</w:t>
      </w:r>
      <w:r w:rsidR="00A1583C">
        <w:rPr>
          <w:rFonts w:ascii="Times New Roman" w:hAnsi="Times New Roman" w:cs="Times New Roman"/>
          <w:sz w:val="24"/>
          <w:szCs w:val="24"/>
        </w:rPr>
        <w:br/>
      </w:r>
      <w:r w:rsidR="00A1583C">
        <w:rPr>
          <w:rFonts w:ascii="Times New Roman" w:hAnsi="Times New Roman" w:cs="Times New Roman"/>
          <w:sz w:val="24"/>
          <w:szCs w:val="24"/>
        </w:rPr>
        <w:tab/>
        <w:t xml:space="preserve">In our project, </w:t>
      </w:r>
      <w:r w:rsidR="00284E19" w:rsidRPr="00284E19">
        <w:rPr>
          <w:rFonts w:ascii="Times New Roman" w:hAnsi="Times New Roman" w:cs="Times New Roman"/>
          <w:sz w:val="24"/>
          <w:szCs w:val="24"/>
        </w:rPr>
        <w:t xml:space="preserve">we </w:t>
      </w:r>
      <w:r w:rsidR="00427686" w:rsidRPr="00284E19">
        <w:rPr>
          <w:rFonts w:ascii="Times New Roman" w:hAnsi="Times New Roman" w:cs="Times New Roman"/>
          <w:sz w:val="24"/>
          <w:szCs w:val="24"/>
        </w:rPr>
        <w:t>focus</w:t>
      </w:r>
      <w:r w:rsidR="00427686">
        <w:rPr>
          <w:rFonts w:ascii="Times New Roman" w:hAnsi="Times New Roman" w:cs="Times New Roman"/>
          <w:sz w:val="24"/>
          <w:szCs w:val="24"/>
        </w:rPr>
        <w:t>ed</w:t>
      </w:r>
      <w:r w:rsidR="00284E19" w:rsidRPr="00284E19">
        <w:rPr>
          <w:rFonts w:ascii="Times New Roman" w:hAnsi="Times New Roman" w:cs="Times New Roman"/>
          <w:sz w:val="24"/>
          <w:szCs w:val="24"/>
        </w:rPr>
        <w:t xml:space="preserve"> on the application of machine learning models, specifically neural </w:t>
      </w:r>
      <w:r w:rsidR="00427686" w:rsidRPr="00284E19">
        <w:rPr>
          <w:rFonts w:ascii="Times New Roman" w:hAnsi="Times New Roman" w:cs="Times New Roman"/>
          <w:sz w:val="24"/>
          <w:szCs w:val="24"/>
        </w:rPr>
        <w:t>networks,</w:t>
      </w:r>
      <w:r w:rsidR="00284E19" w:rsidRPr="00284E19">
        <w:rPr>
          <w:rFonts w:ascii="Times New Roman" w:hAnsi="Times New Roman" w:cs="Times New Roman"/>
          <w:sz w:val="24"/>
          <w:szCs w:val="24"/>
        </w:rPr>
        <w:t xml:space="preserve"> and decision trees, to predict the daily price changes and future closing prices of stocks. We evaluate the performance of these models on a dataset comprising the last thirty days of stock information for four major technology companies: Amazon Inc. (AMZN), Meta Platforms Inc. (formerly Facebook Inc., META), Apple Inc. (APPL), and Alphabet Inc. (Google's parent company, GOOG). These companies are key players in the technology industry, and their stock prices often serve as indicators of the </w:t>
      </w:r>
      <w:r w:rsidR="002B4B8A">
        <w:rPr>
          <w:rFonts w:ascii="Times New Roman" w:hAnsi="Times New Roman" w:cs="Times New Roman"/>
          <w:sz w:val="24"/>
          <w:szCs w:val="24"/>
        </w:rPr>
        <w:t>sector’s overall health</w:t>
      </w:r>
      <w:r w:rsidR="00284E19" w:rsidRPr="00284E19">
        <w:rPr>
          <w:rFonts w:ascii="Times New Roman" w:hAnsi="Times New Roman" w:cs="Times New Roman"/>
          <w:sz w:val="24"/>
          <w:szCs w:val="24"/>
        </w:rPr>
        <w:t>.</w:t>
      </w:r>
    </w:p>
    <w:p w14:paraId="36D67268" w14:textId="27740A98" w:rsidR="00D739AC" w:rsidRDefault="00D739AC" w:rsidP="00D3102A">
      <w:pPr>
        <w:spacing w:line="480" w:lineRule="auto"/>
        <w:rPr>
          <w:rFonts w:ascii="Times New Roman" w:hAnsi="Times New Roman" w:cs="Times New Roman"/>
          <w:sz w:val="24"/>
          <w:szCs w:val="24"/>
        </w:rPr>
      </w:pPr>
      <w:r>
        <w:rPr>
          <w:rFonts w:ascii="Times New Roman" w:hAnsi="Times New Roman" w:cs="Times New Roman"/>
          <w:sz w:val="24"/>
          <w:szCs w:val="24"/>
        </w:rPr>
        <w:tab/>
      </w:r>
      <w:r w:rsidRPr="00D739AC">
        <w:rPr>
          <w:rFonts w:ascii="Times New Roman" w:hAnsi="Times New Roman" w:cs="Times New Roman"/>
          <w:sz w:val="24"/>
          <w:szCs w:val="24"/>
        </w:rPr>
        <w:t>Our primary goal is to identify a machine learning model that can consistently predict whether the stock price will increase or decrease the next day, as well as provide an accurate estimate of the closing price. The ability to make such predictions would not only facilitate better investment decisions but also provide valuable insights into the dynamics of the stock market.</w:t>
      </w:r>
    </w:p>
    <w:p w14:paraId="48E2B79F" w14:textId="1ADEFA9F" w:rsidR="00D739AC" w:rsidRDefault="00D739AC" w:rsidP="00D3102A">
      <w:pPr>
        <w:spacing w:line="480" w:lineRule="auto"/>
        <w:rPr>
          <w:rFonts w:ascii="Times New Roman" w:hAnsi="Times New Roman" w:cs="Times New Roman"/>
          <w:b/>
          <w:bCs/>
          <w:sz w:val="24"/>
          <w:szCs w:val="24"/>
        </w:rPr>
      </w:pPr>
      <w:r>
        <w:rPr>
          <w:rFonts w:ascii="Times New Roman" w:hAnsi="Times New Roman" w:cs="Times New Roman"/>
          <w:b/>
          <w:bCs/>
          <w:sz w:val="24"/>
          <w:szCs w:val="24"/>
        </w:rPr>
        <w:t>Data Cleaning:</w:t>
      </w:r>
    </w:p>
    <w:p w14:paraId="34BE80BB" w14:textId="646BE813" w:rsidR="00D1052C" w:rsidRDefault="00D1052C" w:rsidP="00D3102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310CD" w:rsidRPr="004310CD">
        <w:rPr>
          <w:rFonts w:ascii="Times New Roman" w:hAnsi="Times New Roman" w:cs="Times New Roman"/>
          <w:sz w:val="24"/>
          <w:szCs w:val="24"/>
        </w:rPr>
        <w:t>We started with the same six variables for every set of stock data we worked with</w:t>
      </w:r>
      <w:r w:rsidR="00B57D1C">
        <w:rPr>
          <w:rFonts w:ascii="Times New Roman" w:hAnsi="Times New Roman" w:cs="Times New Roman"/>
          <w:sz w:val="24"/>
          <w:szCs w:val="24"/>
        </w:rPr>
        <w:t xml:space="preserve">. The date was the day </w:t>
      </w:r>
      <w:r w:rsidR="00B85A58">
        <w:rPr>
          <w:rFonts w:ascii="Times New Roman" w:hAnsi="Times New Roman" w:cs="Times New Roman"/>
          <w:sz w:val="24"/>
          <w:szCs w:val="24"/>
        </w:rPr>
        <w:t xml:space="preserve">on which the other numbers </w:t>
      </w:r>
      <w:r w:rsidR="002626E8">
        <w:rPr>
          <w:rFonts w:ascii="Times New Roman" w:hAnsi="Times New Roman" w:cs="Times New Roman"/>
          <w:sz w:val="24"/>
          <w:szCs w:val="24"/>
        </w:rPr>
        <w:t>applied</w:t>
      </w:r>
      <w:r w:rsidR="00B85A58">
        <w:rPr>
          <w:rFonts w:ascii="Times New Roman" w:hAnsi="Times New Roman" w:cs="Times New Roman"/>
          <w:sz w:val="24"/>
          <w:szCs w:val="24"/>
        </w:rPr>
        <w:t xml:space="preserve">. For prediction purposes, the date itself had little use and was not used in models. </w:t>
      </w:r>
      <w:r w:rsidR="00F67D6C">
        <w:rPr>
          <w:rFonts w:ascii="Times New Roman" w:hAnsi="Times New Roman" w:cs="Times New Roman"/>
          <w:sz w:val="24"/>
          <w:szCs w:val="24"/>
        </w:rPr>
        <w:t xml:space="preserve">Close/Last is the final price the stock was trading at for that day. The </w:t>
      </w:r>
      <w:r w:rsidR="000C4CFE">
        <w:rPr>
          <w:rFonts w:ascii="Times New Roman" w:hAnsi="Times New Roman" w:cs="Times New Roman"/>
          <w:sz w:val="24"/>
          <w:szCs w:val="24"/>
        </w:rPr>
        <w:t>V</w:t>
      </w:r>
      <w:r w:rsidR="00F67D6C">
        <w:rPr>
          <w:rFonts w:ascii="Times New Roman" w:hAnsi="Times New Roman" w:cs="Times New Roman"/>
          <w:sz w:val="24"/>
          <w:szCs w:val="24"/>
        </w:rPr>
        <w:t xml:space="preserve">olume is the number of </w:t>
      </w:r>
      <w:r w:rsidR="00625543">
        <w:rPr>
          <w:rFonts w:ascii="Times New Roman" w:hAnsi="Times New Roman" w:cs="Times New Roman"/>
          <w:sz w:val="24"/>
          <w:szCs w:val="24"/>
        </w:rPr>
        <w:t xml:space="preserve">times that stock was traded that day. </w:t>
      </w:r>
      <w:r w:rsidR="000C4CFE">
        <w:rPr>
          <w:rFonts w:ascii="Times New Roman" w:hAnsi="Times New Roman" w:cs="Times New Roman"/>
          <w:sz w:val="24"/>
          <w:szCs w:val="24"/>
        </w:rPr>
        <w:t xml:space="preserve">Open </w:t>
      </w:r>
      <w:r w:rsidR="00625543">
        <w:rPr>
          <w:rFonts w:ascii="Times New Roman" w:hAnsi="Times New Roman" w:cs="Times New Roman"/>
          <w:sz w:val="24"/>
          <w:szCs w:val="24"/>
        </w:rPr>
        <w:t>is the price of the stock and the start of the day.</w:t>
      </w:r>
      <w:r w:rsidR="003C7695">
        <w:rPr>
          <w:rFonts w:ascii="Times New Roman" w:hAnsi="Times New Roman" w:cs="Times New Roman"/>
          <w:sz w:val="24"/>
          <w:szCs w:val="24"/>
        </w:rPr>
        <w:t xml:space="preserve"> High is the highest price </w:t>
      </w:r>
      <w:r w:rsidR="00F972A8">
        <w:rPr>
          <w:rFonts w:ascii="Times New Roman" w:hAnsi="Times New Roman" w:cs="Times New Roman"/>
          <w:sz w:val="24"/>
          <w:szCs w:val="24"/>
        </w:rPr>
        <w:t>the stock traded at over that, and low</w:t>
      </w:r>
      <w:r w:rsidR="003C7695">
        <w:rPr>
          <w:rFonts w:ascii="Times New Roman" w:hAnsi="Times New Roman" w:cs="Times New Roman"/>
          <w:sz w:val="24"/>
          <w:szCs w:val="24"/>
        </w:rPr>
        <w:t xml:space="preserve"> is the lowest price it traded at. </w:t>
      </w:r>
      <w:r w:rsidR="00754F06">
        <w:rPr>
          <w:rFonts w:ascii="Times New Roman" w:hAnsi="Times New Roman" w:cs="Times New Roman"/>
          <w:sz w:val="24"/>
          <w:szCs w:val="24"/>
        </w:rPr>
        <w:t>All</w:t>
      </w:r>
      <w:r w:rsidR="00D90056">
        <w:rPr>
          <w:rFonts w:ascii="Times New Roman" w:hAnsi="Times New Roman" w:cs="Times New Roman"/>
          <w:sz w:val="24"/>
          <w:szCs w:val="24"/>
        </w:rPr>
        <w:t xml:space="preserve"> the variables were worked with were </w:t>
      </w:r>
      <w:r w:rsidR="00915CDF">
        <w:rPr>
          <w:rFonts w:ascii="Times New Roman" w:hAnsi="Times New Roman" w:cs="Times New Roman"/>
          <w:sz w:val="24"/>
          <w:szCs w:val="24"/>
        </w:rPr>
        <w:t>numeric,</w:t>
      </w:r>
      <w:r w:rsidR="00D90056">
        <w:rPr>
          <w:rFonts w:ascii="Times New Roman" w:hAnsi="Times New Roman" w:cs="Times New Roman"/>
          <w:sz w:val="24"/>
          <w:szCs w:val="24"/>
        </w:rPr>
        <w:t xml:space="preserve"> but we did </w:t>
      </w:r>
      <w:r w:rsidR="0004279D">
        <w:rPr>
          <w:rFonts w:ascii="Times New Roman" w:hAnsi="Times New Roman" w:cs="Times New Roman"/>
          <w:sz w:val="24"/>
          <w:szCs w:val="24"/>
        </w:rPr>
        <w:t>create a categorical variable to predict.</w:t>
      </w:r>
    </w:p>
    <w:p w14:paraId="0E330AA9" w14:textId="7A84E46D" w:rsidR="003C7695" w:rsidRPr="005A48F8" w:rsidRDefault="003C7695" w:rsidP="00D3102A">
      <w:pPr>
        <w:spacing w:line="480" w:lineRule="auto"/>
        <w:rPr>
          <w:rFonts w:ascii="Times New Roman" w:hAnsi="Times New Roman" w:cs="Times New Roman"/>
          <w:sz w:val="24"/>
          <w:szCs w:val="24"/>
        </w:rPr>
      </w:pPr>
      <w:r>
        <w:rPr>
          <w:rFonts w:ascii="Times New Roman" w:hAnsi="Times New Roman" w:cs="Times New Roman"/>
          <w:sz w:val="24"/>
          <w:szCs w:val="24"/>
        </w:rPr>
        <w:tab/>
      </w:r>
      <w:r w:rsidR="00632D3C">
        <w:rPr>
          <w:rFonts w:ascii="Times New Roman" w:hAnsi="Times New Roman" w:cs="Times New Roman"/>
          <w:sz w:val="24"/>
          <w:szCs w:val="24"/>
        </w:rPr>
        <w:t xml:space="preserve">Using this data to predict stock movements came with a few issues. The first problem is that all the data we had for </w:t>
      </w:r>
      <w:r w:rsidR="003818BD">
        <w:rPr>
          <w:rFonts w:ascii="Times New Roman" w:hAnsi="Times New Roman" w:cs="Times New Roman"/>
          <w:sz w:val="24"/>
          <w:szCs w:val="24"/>
        </w:rPr>
        <w:t>a given</w:t>
      </w:r>
      <w:r w:rsidR="00632D3C">
        <w:rPr>
          <w:rFonts w:ascii="Times New Roman" w:hAnsi="Times New Roman" w:cs="Times New Roman"/>
          <w:sz w:val="24"/>
          <w:szCs w:val="24"/>
        </w:rPr>
        <w:t xml:space="preserve"> day was</w:t>
      </w:r>
      <w:r w:rsidR="005A48F8">
        <w:rPr>
          <w:rFonts w:ascii="Times New Roman" w:hAnsi="Times New Roman" w:cs="Times New Roman"/>
          <w:sz w:val="24"/>
          <w:szCs w:val="24"/>
        </w:rPr>
        <w:t xml:space="preserve"> useless for that day. All the numbers we had were only known after the end of trading </w:t>
      </w:r>
      <w:r w:rsidR="003818BD">
        <w:rPr>
          <w:rFonts w:ascii="Times New Roman" w:hAnsi="Times New Roman" w:cs="Times New Roman"/>
          <w:sz w:val="24"/>
          <w:szCs w:val="24"/>
        </w:rPr>
        <w:t xml:space="preserve">and </w:t>
      </w:r>
      <w:r w:rsidR="003D1B7E">
        <w:rPr>
          <w:rFonts w:ascii="Times New Roman" w:hAnsi="Times New Roman" w:cs="Times New Roman"/>
          <w:sz w:val="24"/>
          <w:szCs w:val="24"/>
        </w:rPr>
        <w:t>incapable of being acted upon. So</w:t>
      </w:r>
      <w:r w:rsidR="00C649BA">
        <w:rPr>
          <w:rFonts w:ascii="Times New Roman" w:hAnsi="Times New Roman" w:cs="Times New Roman"/>
          <w:sz w:val="24"/>
          <w:szCs w:val="24"/>
        </w:rPr>
        <w:t>,</w:t>
      </w:r>
      <w:r w:rsidR="003D1B7E">
        <w:rPr>
          <w:rFonts w:ascii="Times New Roman" w:hAnsi="Times New Roman" w:cs="Times New Roman"/>
          <w:sz w:val="24"/>
          <w:szCs w:val="24"/>
        </w:rPr>
        <w:t xml:space="preserve"> the first step was to offset the data points we wanted to use to predict future movements. </w:t>
      </w:r>
      <w:r w:rsidR="00461B7D">
        <w:rPr>
          <w:rFonts w:ascii="Times New Roman" w:hAnsi="Times New Roman" w:cs="Times New Roman"/>
          <w:sz w:val="24"/>
          <w:szCs w:val="24"/>
        </w:rPr>
        <w:t xml:space="preserve">This gets into the other </w:t>
      </w:r>
      <w:r w:rsidR="00C649BA">
        <w:rPr>
          <w:rFonts w:ascii="Times New Roman" w:hAnsi="Times New Roman" w:cs="Times New Roman"/>
          <w:sz w:val="24"/>
          <w:szCs w:val="24"/>
        </w:rPr>
        <w:t>main</w:t>
      </w:r>
      <w:r w:rsidR="00461B7D">
        <w:rPr>
          <w:rFonts w:ascii="Times New Roman" w:hAnsi="Times New Roman" w:cs="Times New Roman"/>
          <w:sz w:val="24"/>
          <w:szCs w:val="24"/>
        </w:rPr>
        <w:t xml:space="preserve"> problem, that is</w:t>
      </w:r>
      <w:r w:rsidR="00C649BA">
        <w:rPr>
          <w:rFonts w:ascii="Times New Roman" w:hAnsi="Times New Roman" w:cs="Times New Roman"/>
          <w:sz w:val="24"/>
          <w:szCs w:val="24"/>
        </w:rPr>
        <w:t>,</w:t>
      </w:r>
      <w:r w:rsidR="00461B7D">
        <w:rPr>
          <w:rFonts w:ascii="Times New Roman" w:hAnsi="Times New Roman" w:cs="Times New Roman"/>
          <w:sz w:val="24"/>
          <w:szCs w:val="24"/>
        </w:rPr>
        <w:t xml:space="preserve"> the dataset didn’t come with the variables</w:t>
      </w:r>
      <w:r w:rsidR="00C649BA">
        <w:rPr>
          <w:rFonts w:ascii="Times New Roman" w:hAnsi="Times New Roman" w:cs="Times New Roman"/>
          <w:sz w:val="24"/>
          <w:szCs w:val="24"/>
        </w:rPr>
        <w:t xml:space="preserve"> we wanted to predict. </w:t>
      </w:r>
      <w:r w:rsidR="00754BD5">
        <w:rPr>
          <w:rFonts w:ascii="Times New Roman" w:hAnsi="Times New Roman" w:cs="Times New Roman"/>
          <w:sz w:val="24"/>
          <w:szCs w:val="24"/>
        </w:rPr>
        <w:t xml:space="preserve">Using a </w:t>
      </w:r>
      <w:r w:rsidR="00FB123F">
        <w:rPr>
          <w:rFonts w:ascii="Times New Roman" w:hAnsi="Times New Roman" w:cs="Times New Roman"/>
          <w:sz w:val="24"/>
          <w:szCs w:val="24"/>
        </w:rPr>
        <w:t>Python</w:t>
      </w:r>
      <w:r w:rsidR="00754BD5">
        <w:rPr>
          <w:rFonts w:ascii="Times New Roman" w:hAnsi="Times New Roman" w:cs="Times New Roman"/>
          <w:sz w:val="24"/>
          <w:szCs w:val="24"/>
        </w:rPr>
        <w:t xml:space="preserve"> script</w:t>
      </w:r>
      <w:r w:rsidR="006B4BE3">
        <w:rPr>
          <w:rFonts w:ascii="Times New Roman" w:hAnsi="Times New Roman" w:cs="Times New Roman"/>
          <w:sz w:val="24"/>
          <w:szCs w:val="24"/>
        </w:rPr>
        <w:t xml:space="preserve">, we </w:t>
      </w:r>
      <w:r w:rsidR="00754BD5">
        <w:rPr>
          <w:rFonts w:ascii="Times New Roman" w:hAnsi="Times New Roman" w:cs="Times New Roman"/>
          <w:sz w:val="24"/>
          <w:szCs w:val="24"/>
        </w:rPr>
        <w:t xml:space="preserve">created the </w:t>
      </w:r>
      <w:r w:rsidR="00183F4A">
        <w:rPr>
          <w:rFonts w:ascii="Times New Roman" w:hAnsi="Times New Roman" w:cs="Times New Roman"/>
          <w:sz w:val="24"/>
          <w:szCs w:val="24"/>
        </w:rPr>
        <w:t xml:space="preserve">variables we were concerned about. The first </w:t>
      </w:r>
      <w:r w:rsidR="000C4CFE">
        <w:rPr>
          <w:rFonts w:ascii="Times New Roman" w:hAnsi="Times New Roman" w:cs="Times New Roman"/>
          <w:sz w:val="24"/>
          <w:szCs w:val="24"/>
        </w:rPr>
        <w:t xml:space="preserve">created </w:t>
      </w:r>
      <w:r w:rsidR="00183F4A">
        <w:rPr>
          <w:rFonts w:ascii="Times New Roman" w:hAnsi="Times New Roman" w:cs="Times New Roman"/>
          <w:sz w:val="24"/>
          <w:szCs w:val="24"/>
        </w:rPr>
        <w:t xml:space="preserve">was </w:t>
      </w:r>
      <w:r w:rsidR="006B4BE3">
        <w:rPr>
          <w:rFonts w:ascii="Times New Roman" w:hAnsi="Times New Roman" w:cs="Times New Roman"/>
          <w:sz w:val="24"/>
          <w:szCs w:val="24"/>
        </w:rPr>
        <w:t xml:space="preserve">called </w:t>
      </w:r>
      <w:r w:rsidR="000C4CFE">
        <w:rPr>
          <w:rFonts w:ascii="Times New Roman" w:hAnsi="Times New Roman" w:cs="Times New Roman"/>
          <w:sz w:val="24"/>
          <w:szCs w:val="24"/>
        </w:rPr>
        <w:t xml:space="preserve">Increased. </w:t>
      </w:r>
      <w:r w:rsidR="0028146F">
        <w:rPr>
          <w:rFonts w:ascii="Times New Roman" w:hAnsi="Times New Roman" w:cs="Times New Roman"/>
          <w:sz w:val="24"/>
          <w:szCs w:val="24"/>
        </w:rPr>
        <w:t xml:space="preserve">This is a Boolean variable </w:t>
      </w:r>
      <w:r w:rsidR="00673F00">
        <w:rPr>
          <w:rFonts w:ascii="Times New Roman" w:hAnsi="Times New Roman" w:cs="Times New Roman"/>
          <w:sz w:val="24"/>
          <w:szCs w:val="24"/>
        </w:rPr>
        <w:t xml:space="preserve">that measures whether </w:t>
      </w:r>
      <w:r w:rsidR="00DE4724">
        <w:rPr>
          <w:rFonts w:ascii="Times New Roman" w:hAnsi="Times New Roman" w:cs="Times New Roman"/>
          <w:sz w:val="24"/>
          <w:szCs w:val="24"/>
        </w:rPr>
        <w:t>that day’s Close/Last is higher than the previous days.</w:t>
      </w:r>
      <w:r w:rsidR="00ED37E2">
        <w:rPr>
          <w:rFonts w:ascii="Times New Roman" w:hAnsi="Times New Roman" w:cs="Times New Roman"/>
          <w:sz w:val="24"/>
          <w:szCs w:val="24"/>
        </w:rPr>
        <w:t xml:space="preserve"> </w:t>
      </w:r>
      <w:r w:rsidR="0045601A">
        <w:rPr>
          <w:rFonts w:ascii="Times New Roman" w:hAnsi="Times New Roman" w:cs="Times New Roman"/>
          <w:sz w:val="24"/>
          <w:szCs w:val="24"/>
        </w:rPr>
        <w:t xml:space="preserve"> </w:t>
      </w:r>
      <w:r w:rsidR="00ED37E2">
        <w:rPr>
          <w:rFonts w:ascii="Times New Roman" w:hAnsi="Times New Roman" w:cs="Times New Roman"/>
          <w:sz w:val="24"/>
          <w:szCs w:val="24"/>
        </w:rPr>
        <w:t xml:space="preserve">Change is the actual quantity </w:t>
      </w:r>
      <w:r w:rsidR="00FB123F">
        <w:rPr>
          <w:rFonts w:ascii="Times New Roman" w:hAnsi="Times New Roman" w:cs="Times New Roman"/>
          <w:sz w:val="24"/>
          <w:szCs w:val="24"/>
        </w:rPr>
        <w:t xml:space="preserve">of </w:t>
      </w:r>
      <w:r w:rsidR="00ED37E2">
        <w:rPr>
          <w:rFonts w:ascii="Times New Roman" w:hAnsi="Times New Roman" w:cs="Times New Roman"/>
          <w:sz w:val="24"/>
          <w:szCs w:val="24"/>
        </w:rPr>
        <w:t xml:space="preserve">the stock moved by. </w:t>
      </w:r>
      <w:r w:rsidR="0045601A">
        <w:rPr>
          <w:rFonts w:ascii="Times New Roman" w:hAnsi="Times New Roman" w:cs="Times New Roman"/>
          <w:sz w:val="24"/>
          <w:szCs w:val="24"/>
        </w:rPr>
        <w:t xml:space="preserve"> </w:t>
      </w:r>
      <w:proofErr w:type="spellStart"/>
      <w:r w:rsidR="00ED37E2">
        <w:rPr>
          <w:rFonts w:ascii="Times New Roman" w:hAnsi="Times New Roman" w:cs="Times New Roman"/>
          <w:sz w:val="24"/>
          <w:szCs w:val="24"/>
        </w:rPr>
        <w:t>HiVLo</w:t>
      </w:r>
      <w:proofErr w:type="spellEnd"/>
      <w:r w:rsidR="00ED37E2">
        <w:rPr>
          <w:rFonts w:ascii="Times New Roman" w:hAnsi="Times New Roman" w:cs="Times New Roman"/>
          <w:sz w:val="24"/>
          <w:szCs w:val="24"/>
        </w:rPr>
        <w:t xml:space="preserve"> </w:t>
      </w:r>
      <w:r w:rsidR="002F39D8">
        <w:rPr>
          <w:rFonts w:ascii="Times New Roman" w:hAnsi="Times New Roman" w:cs="Times New Roman"/>
          <w:sz w:val="24"/>
          <w:szCs w:val="24"/>
        </w:rPr>
        <w:t xml:space="preserve">is the difference between the High and Low variables. This was added </w:t>
      </w:r>
      <w:r w:rsidR="00C96EF0">
        <w:rPr>
          <w:rFonts w:ascii="Times New Roman" w:hAnsi="Times New Roman" w:cs="Times New Roman"/>
          <w:sz w:val="24"/>
          <w:szCs w:val="24"/>
        </w:rPr>
        <w:t xml:space="preserve">for its potential to add its prediction value. The thought was days that experienced more volatile trading one </w:t>
      </w:r>
      <w:r w:rsidR="00D23FF7">
        <w:rPr>
          <w:rFonts w:ascii="Times New Roman" w:hAnsi="Times New Roman" w:cs="Times New Roman"/>
          <w:sz w:val="24"/>
          <w:szCs w:val="24"/>
        </w:rPr>
        <w:t>day</w:t>
      </w:r>
      <w:r w:rsidR="00C96EF0">
        <w:rPr>
          <w:rFonts w:ascii="Times New Roman" w:hAnsi="Times New Roman" w:cs="Times New Roman"/>
          <w:sz w:val="24"/>
          <w:szCs w:val="24"/>
        </w:rPr>
        <w:t xml:space="preserve"> might </w:t>
      </w:r>
      <w:r w:rsidR="006B7D39">
        <w:rPr>
          <w:rFonts w:ascii="Times New Roman" w:hAnsi="Times New Roman" w:cs="Times New Roman"/>
          <w:sz w:val="24"/>
          <w:szCs w:val="24"/>
        </w:rPr>
        <w:t xml:space="preserve">follow a pattern the next. Once these variables were </w:t>
      </w:r>
      <w:r w:rsidR="00D23FF7">
        <w:rPr>
          <w:rFonts w:ascii="Times New Roman" w:hAnsi="Times New Roman" w:cs="Times New Roman"/>
          <w:sz w:val="24"/>
          <w:szCs w:val="24"/>
        </w:rPr>
        <w:t>created,</w:t>
      </w:r>
      <w:r w:rsidR="006B7D39">
        <w:rPr>
          <w:rFonts w:ascii="Times New Roman" w:hAnsi="Times New Roman" w:cs="Times New Roman"/>
          <w:sz w:val="24"/>
          <w:szCs w:val="24"/>
        </w:rPr>
        <w:t xml:space="preserve"> they were </w:t>
      </w:r>
      <w:r w:rsidR="00D169D7">
        <w:rPr>
          <w:rFonts w:ascii="Times New Roman" w:hAnsi="Times New Roman" w:cs="Times New Roman"/>
          <w:sz w:val="24"/>
          <w:szCs w:val="24"/>
        </w:rPr>
        <w:t>added to the following days</w:t>
      </w:r>
      <w:r w:rsidR="00D23FF7">
        <w:rPr>
          <w:rFonts w:ascii="Times New Roman" w:hAnsi="Times New Roman" w:cs="Times New Roman"/>
          <w:sz w:val="24"/>
          <w:szCs w:val="24"/>
        </w:rPr>
        <w:t xml:space="preserve"> in either 30</w:t>
      </w:r>
      <w:r w:rsidR="0062151E">
        <w:rPr>
          <w:rFonts w:ascii="Times New Roman" w:hAnsi="Times New Roman" w:cs="Times New Roman"/>
          <w:sz w:val="24"/>
          <w:szCs w:val="24"/>
        </w:rPr>
        <w:t>-day</w:t>
      </w:r>
      <w:r w:rsidR="00D23FF7">
        <w:rPr>
          <w:rFonts w:ascii="Times New Roman" w:hAnsi="Times New Roman" w:cs="Times New Roman"/>
          <w:sz w:val="24"/>
          <w:szCs w:val="24"/>
        </w:rPr>
        <w:t xml:space="preserve"> or 5</w:t>
      </w:r>
      <w:r w:rsidR="0062151E">
        <w:rPr>
          <w:rFonts w:ascii="Times New Roman" w:hAnsi="Times New Roman" w:cs="Times New Roman"/>
          <w:sz w:val="24"/>
          <w:szCs w:val="24"/>
        </w:rPr>
        <w:t>-</w:t>
      </w:r>
      <w:r w:rsidR="00D23FF7">
        <w:rPr>
          <w:rFonts w:ascii="Times New Roman" w:hAnsi="Times New Roman" w:cs="Times New Roman"/>
          <w:sz w:val="24"/>
          <w:szCs w:val="24"/>
        </w:rPr>
        <w:t xml:space="preserve">day chunks. </w:t>
      </w:r>
      <w:r w:rsidR="00815FDE">
        <w:rPr>
          <w:rFonts w:ascii="Times New Roman" w:hAnsi="Times New Roman" w:cs="Times New Roman"/>
          <w:sz w:val="24"/>
          <w:szCs w:val="24"/>
        </w:rPr>
        <w:t xml:space="preserve">We wanted to try both options and since it was just a variable change in the </w:t>
      </w:r>
      <w:r w:rsidR="00BE5095">
        <w:rPr>
          <w:rFonts w:ascii="Times New Roman" w:hAnsi="Times New Roman" w:cs="Times New Roman"/>
          <w:sz w:val="24"/>
          <w:szCs w:val="24"/>
        </w:rPr>
        <w:t>Python</w:t>
      </w:r>
      <w:r w:rsidR="00815FDE">
        <w:rPr>
          <w:rFonts w:ascii="Times New Roman" w:hAnsi="Times New Roman" w:cs="Times New Roman"/>
          <w:sz w:val="24"/>
          <w:szCs w:val="24"/>
        </w:rPr>
        <w:t xml:space="preserve"> </w:t>
      </w:r>
      <w:r w:rsidR="005D3157">
        <w:rPr>
          <w:rFonts w:ascii="Times New Roman" w:hAnsi="Times New Roman" w:cs="Times New Roman"/>
          <w:sz w:val="24"/>
          <w:szCs w:val="24"/>
        </w:rPr>
        <w:t>script,</w:t>
      </w:r>
      <w:r w:rsidR="00815FDE">
        <w:rPr>
          <w:rFonts w:ascii="Times New Roman" w:hAnsi="Times New Roman" w:cs="Times New Roman"/>
          <w:sz w:val="24"/>
          <w:szCs w:val="24"/>
        </w:rPr>
        <w:t xml:space="preserve"> we </w:t>
      </w:r>
      <w:r w:rsidR="00DF6011">
        <w:rPr>
          <w:rFonts w:ascii="Times New Roman" w:hAnsi="Times New Roman" w:cs="Times New Roman"/>
          <w:sz w:val="24"/>
          <w:szCs w:val="24"/>
        </w:rPr>
        <w:t xml:space="preserve">used both our models. The resulting </w:t>
      </w:r>
      <w:r w:rsidR="00D10660">
        <w:rPr>
          <w:rFonts w:ascii="Times New Roman" w:hAnsi="Times New Roman" w:cs="Times New Roman"/>
          <w:sz w:val="24"/>
          <w:szCs w:val="24"/>
        </w:rPr>
        <w:t xml:space="preserve">cases would then have </w:t>
      </w:r>
      <w:r w:rsidR="0018762A">
        <w:rPr>
          <w:rFonts w:ascii="Times New Roman" w:hAnsi="Times New Roman" w:cs="Times New Roman"/>
          <w:sz w:val="24"/>
          <w:szCs w:val="24"/>
        </w:rPr>
        <w:t xml:space="preserve">either </w:t>
      </w:r>
      <w:r w:rsidR="00BE5095">
        <w:rPr>
          <w:rFonts w:ascii="Times New Roman" w:hAnsi="Times New Roman" w:cs="Times New Roman"/>
          <w:sz w:val="24"/>
          <w:szCs w:val="24"/>
        </w:rPr>
        <w:t>5 days</w:t>
      </w:r>
      <w:r w:rsidR="0018762A">
        <w:rPr>
          <w:rFonts w:ascii="Times New Roman" w:hAnsi="Times New Roman" w:cs="Times New Roman"/>
          <w:sz w:val="24"/>
          <w:szCs w:val="24"/>
        </w:rPr>
        <w:t xml:space="preserve"> or </w:t>
      </w:r>
      <w:r w:rsidR="00BE5095">
        <w:rPr>
          <w:rFonts w:ascii="Times New Roman" w:hAnsi="Times New Roman" w:cs="Times New Roman"/>
          <w:sz w:val="24"/>
          <w:szCs w:val="24"/>
        </w:rPr>
        <w:t>30 days’</w:t>
      </w:r>
      <w:r w:rsidR="002626E8">
        <w:rPr>
          <w:rFonts w:ascii="Times New Roman" w:hAnsi="Times New Roman" w:cs="Times New Roman"/>
          <w:sz w:val="24"/>
          <w:szCs w:val="24"/>
        </w:rPr>
        <w:t xml:space="preserve"> worth</w:t>
      </w:r>
      <w:r w:rsidR="0018762A">
        <w:rPr>
          <w:rFonts w:ascii="Times New Roman" w:hAnsi="Times New Roman" w:cs="Times New Roman"/>
          <w:sz w:val="24"/>
          <w:szCs w:val="24"/>
        </w:rPr>
        <w:t xml:space="preserve"> of Volume, </w:t>
      </w:r>
      <w:proofErr w:type="spellStart"/>
      <w:r w:rsidR="0018762A">
        <w:rPr>
          <w:rFonts w:ascii="Times New Roman" w:hAnsi="Times New Roman" w:cs="Times New Roman"/>
          <w:sz w:val="24"/>
          <w:szCs w:val="24"/>
        </w:rPr>
        <w:t>HiVLo</w:t>
      </w:r>
      <w:proofErr w:type="spellEnd"/>
      <w:r w:rsidR="0018762A">
        <w:rPr>
          <w:rFonts w:ascii="Times New Roman" w:hAnsi="Times New Roman" w:cs="Times New Roman"/>
          <w:sz w:val="24"/>
          <w:szCs w:val="24"/>
        </w:rPr>
        <w:t>,</w:t>
      </w:r>
      <w:r w:rsidR="002626E8">
        <w:rPr>
          <w:rFonts w:ascii="Times New Roman" w:hAnsi="Times New Roman" w:cs="Times New Roman"/>
          <w:sz w:val="24"/>
          <w:szCs w:val="24"/>
        </w:rPr>
        <w:t xml:space="preserve"> Change, and Increased variables associated with them. </w:t>
      </w:r>
    </w:p>
    <w:p w14:paraId="22F7B497" w14:textId="205513A1" w:rsidR="00D739AC" w:rsidRDefault="00D739AC" w:rsidP="00D3102A">
      <w:pPr>
        <w:spacing w:line="480" w:lineRule="auto"/>
        <w:rPr>
          <w:rFonts w:ascii="Times New Roman" w:hAnsi="Times New Roman" w:cs="Times New Roman"/>
          <w:b/>
          <w:bCs/>
          <w:sz w:val="24"/>
          <w:szCs w:val="24"/>
        </w:rPr>
      </w:pPr>
      <w:r>
        <w:rPr>
          <w:rFonts w:ascii="Times New Roman" w:hAnsi="Times New Roman" w:cs="Times New Roman"/>
          <w:b/>
          <w:bCs/>
          <w:sz w:val="24"/>
          <w:szCs w:val="24"/>
        </w:rPr>
        <w:t>Neural Networks (JMP):</w:t>
      </w:r>
    </w:p>
    <w:p w14:paraId="5A77ECAA" w14:textId="140F7F00" w:rsidR="007A579E" w:rsidRDefault="00E36AFC" w:rsidP="00320D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00A5207F">
        <w:rPr>
          <w:rFonts w:ascii="Times New Roman" w:hAnsi="Times New Roman" w:cs="Times New Roman"/>
          <w:sz w:val="24"/>
          <w:szCs w:val="24"/>
        </w:rPr>
        <w:t>JMP statistical software, we tested three variations of a neural network to try to find the best model with the most consistent results</w:t>
      </w:r>
      <w:r w:rsidR="003F5193">
        <w:rPr>
          <w:rFonts w:ascii="Times New Roman" w:hAnsi="Times New Roman" w:cs="Times New Roman"/>
          <w:sz w:val="24"/>
          <w:szCs w:val="24"/>
        </w:rPr>
        <w:t xml:space="preserve">. </w:t>
      </w:r>
      <w:r w:rsidR="00591A85">
        <w:rPr>
          <w:rFonts w:ascii="Times New Roman" w:hAnsi="Times New Roman" w:cs="Times New Roman"/>
          <w:sz w:val="24"/>
          <w:szCs w:val="24"/>
        </w:rPr>
        <w:t xml:space="preserve">In each model, </w:t>
      </w:r>
      <w:r w:rsidR="007A579E">
        <w:rPr>
          <w:rFonts w:ascii="Times New Roman" w:hAnsi="Times New Roman" w:cs="Times New Roman"/>
          <w:sz w:val="24"/>
          <w:szCs w:val="24"/>
        </w:rPr>
        <w:t>our</w:t>
      </w:r>
      <w:r w:rsidR="00591A85">
        <w:rPr>
          <w:rFonts w:ascii="Times New Roman" w:hAnsi="Times New Roman" w:cs="Times New Roman"/>
          <w:sz w:val="24"/>
          <w:szCs w:val="24"/>
        </w:rPr>
        <w:t xml:space="preserve"> response nodes were the closing prices for the next day and our predictors were the data from the last 30 days whether it increased or decreased</w:t>
      </w:r>
      <w:r w:rsidR="003F5193">
        <w:rPr>
          <w:rFonts w:ascii="Times New Roman" w:hAnsi="Times New Roman" w:cs="Times New Roman"/>
          <w:sz w:val="24"/>
          <w:szCs w:val="24"/>
        </w:rPr>
        <w:t xml:space="preserve"> </w:t>
      </w:r>
      <w:r w:rsidR="00591A85">
        <w:rPr>
          <w:rFonts w:ascii="Times New Roman" w:hAnsi="Times New Roman" w:cs="Times New Roman"/>
          <w:sz w:val="24"/>
          <w:szCs w:val="24"/>
        </w:rPr>
        <w:t xml:space="preserve">price, </w:t>
      </w:r>
      <w:r w:rsidR="00BE5095">
        <w:rPr>
          <w:rFonts w:ascii="Times New Roman" w:hAnsi="Times New Roman" w:cs="Times New Roman"/>
          <w:sz w:val="24"/>
          <w:szCs w:val="24"/>
        </w:rPr>
        <w:t xml:space="preserve">the </w:t>
      </w:r>
      <w:r w:rsidR="00591A85">
        <w:rPr>
          <w:rFonts w:ascii="Times New Roman" w:hAnsi="Times New Roman" w:cs="Times New Roman"/>
          <w:sz w:val="24"/>
          <w:szCs w:val="24"/>
        </w:rPr>
        <w:t xml:space="preserve">difference between the high and low price of each day, </w:t>
      </w:r>
      <w:r w:rsidR="007A579E">
        <w:rPr>
          <w:rFonts w:ascii="Times New Roman" w:hAnsi="Times New Roman" w:cs="Times New Roman"/>
          <w:sz w:val="24"/>
          <w:szCs w:val="24"/>
        </w:rPr>
        <w:t>and price change between each day.</w:t>
      </w:r>
    </w:p>
    <w:p w14:paraId="74E4F8BB" w14:textId="0EB71D44" w:rsidR="00E36AFC" w:rsidRDefault="007A579E" w:rsidP="007A5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A5D63">
        <w:rPr>
          <w:rFonts w:ascii="Times New Roman" w:hAnsi="Times New Roman" w:cs="Times New Roman"/>
          <w:sz w:val="24"/>
          <w:szCs w:val="24"/>
        </w:rPr>
        <w:t xml:space="preserve">For the first model, we used </w:t>
      </w:r>
      <w:r w:rsidR="009962A5">
        <w:rPr>
          <w:rFonts w:ascii="Times New Roman" w:hAnsi="Times New Roman" w:cs="Times New Roman"/>
          <w:sz w:val="24"/>
          <w:szCs w:val="24"/>
        </w:rPr>
        <w:t xml:space="preserve">3 medial nodes, each with the </w:t>
      </w:r>
      <w:proofErr w:type="spellStart"/>
      <w:r w:rsidR="009962A5">
        <w:rPr>
          <w:rFonts w:ascii="Times New Roman" w:hAnsi="Times New Roman" w:cs="Times New Roman"/>
          <w:sz w:val="24"/>
          <w:szCs w:val="24"/>
        </w:rPr>
        <w:t>TanH</w:t>
      </w:r>
      <w:proofErr w:type="spellEnd"/>
      <w:r w:rsidR="009962A5">
        <w:rPr>
          <w:rFonts w:ascii="Times New Roman" w:hAnsi="Times New Roman" w:cs="Times New Roman"/>
          <w:sz w:val="24"/>
          <w:szCs w:val="24"/>
        </w:rPr>
        <w:t xml:space="preserve"> activation function.  </w:t>
      </w:r>
      <w:r w:rsidR="00E778BA">
        <w:rPr>
          <w:rFonts w:ascii="Times New Roman" w:hAnsi="Times New Roman" w:cs="Times New Roman"/>
          <w:sz w:val="24"/>
          <w:szCs w:val="24"/>
        </w:rPr>
        <w:t xml:space="preserve">This showed a training </w:t>
      </w:r>
      <w:r w:rsidR="00A21C4C">
        <w:rPr>
          <w:rFonts w:ascii="Times New Roman" w:hAnsi="Times New Roman" w:cs="Times New Roman"/>
          <w:sz w:val="24"/>
          <w:szCs w:val="24"/>
        </w:rPr>
        <w:t xml:space="preserve">R-squared of around 0.71 and a validation R-squared of around 0.63.  </w:t>
      </w:r>
      <w:r w:rsidR="009C4DC6">
        <w:rPr>
          <w:rFonts w:ascii="Times New Roman" w:hAnsi="Times New Roman" w:cs="Times New Roman"/>
          <w:sz w:val="24"/>
          <w:szCs w:val="24"/>
        </w:rPr>
        <w:t>This suggests that our model explains around 71% of the training data and around 63% of the validation data.</w:t>
      </w:r>
    </w:p>
    <w:p w14:paraId="4A14C533" w14:textId="0F52A03A" w:rsidR="00821A8A" w:rsidRDefault="00821A8A" w:rsidP="007A579E">
      <w:pPr>
        <w:spacing w:line="480" w:lineRule="auto"/>
        <w:ind w:firstLine="720"/>
        <w:rPr>
          <w:rFonts w:ascii="Times New Roman" w:hAnsi="Times New Roman" w:cs="Times New Roman"/>
          <w:sz w:val="24"/>
          <w:szCs w:val="24"/>
        </w:rPr>
      </w:pPr>
      <w:r w:rsidRPr="00821A8A">
        <w:rPr>
          <w:rFonts w:ascii="Times New Roman" w:hAnsi="Times New Roman" w:cs="Times New Roman"/>
          <w:noProof/>
          <w:sz w:val="24"/>
          <w:szCs w:val="24"/>
        </w:rPr>
        <w:drawing>
          <wp:inline distT="0" distB="0" distL="0" distR="0" wp14:anchorId="6FD98FA2" wp14:editId="34821127">
            <wp:extent cx="2942238" cy="3933645"/>
            <wp:effectExtent l="0" t="0" r="0" b="0"/>
            <wp:docPr id="1397323186" name="Picture 1397323186" descr="A screenshot of a computer&#10;&#10;Description automatically generated with medium confidence">
              <a:extLst xmlns:a="http://schemas.openxmlformats.org/drawingml/2006/main">
                <a:ext uri="{FF2B5EF4-FFF2-40B4-BE49-F238E27FC236}">
                  <a16:creationId xmlns:a16="http://schemas.microsoft.com/office/drawing/2014/main" id="{8A0C02BD-481A-BB8E-DD7E-E576446DA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23186" name="Picture 1397323186" descr="A screenshot of a computer&#10;&#10;Description automatically generated with medium confidence">
                      <a:extLst>
                        <a:ext uri="{FF2B5EF4-FFF2-40B4-BE49-F238E27FC236}">
                          <a16:creationId xmlns:a16="http://schemas.microsoft.com/office/drawing/2014/main" id="{8A0C02BD-481A-BB8E-DD7E-E576446DA69F}"/>
                        </a:ext>
                      </a:extLst>
                    </pic:cNvPr>
                    <pic:cNvPicPr>
                      <a:picLocks noChangeAspect="1"/>
                    </pic:cNvPicPr>
                  </pic:nvPicPr>
                  <pic:blipFill>
                    <a:blip r:embed="rId5"/>
                    <a:stretch>
                      <a:fillRect/>
                    </a:stretch>
                  </pic:blipFill>
                  <pic:spPr>
                    <a:xfrm>
                      <a:off x="0" y="0"/>
                      <a:ext cx="2961773" cy="3959762"/>
                    </a:xfrm>
                    <a:prstGeom prst="rect">
                      <a:avLst/>
                    </a:prstGeom>
                  </pic:spPr>
                </pic:pic>
              </a:graphicData>
            </a:graphic>
          </wp:inline>
        </w:drawing>
      </w:r>
    </w:p>
    <w:p w14:paraId="23A3076C" w14:textId="21947217" w:rsidR="00821A8A" w:rsidRDefault="00821A8A" w:rsidP="00821A8A">
      <w:pPr>
        <w:spacing w:line="480" w:lineRule="auto"/>
        <w:rPr>
          <w:rFonts w:ascii="Times New Roman" w:hAnsi="Times New Roman" w:cs="Times New Roman"/>
          <w:sz w:val="24"/>
          <w:szCs w:val="24"/>
        </w:rPr>
      </w:pPr>
      <w:r>
        <w:rPr>
          <w:rFonts w:ascii="Times New Roman" w:hAnsi="Times New Roman" w:cs="Times New Roman"/>
          <w:sz w:val="24"/>
          <w:szCs w:val="24"/>
        </w:rPr>
        <w:t>These results were decent for our first model, but we wanted to see if we could improve</w:t>
      </w:r>
      <w:r w:rsidR="00DC7342">
        <w:rPr>
          <w:rFonts w:ascii="Times New Roman" w:hAnsi="Times New Roman" w:cs="Times New Roman"/>
          <w:sz w:val="24"/>
          <w:szCs w:val="24"/>
        </w:rPr>
        <w:t xml:space="preserve"> it at all by</w:t>
      </w:r>
      <w:r w:rsidR="007E5B1A">
        <w:rPr>
          <w:rFonts w:ascii="Times New Roman" w:hAnsi="Times New Roman" w:cs="Times New Roman"/>
          <w:sz w:val="24"/>
          <w:szCs w:val="24"/>
        </w:rPr>
        <w:t xml:space="preserve"> changing the number of medial nodes and/or the activation function.</w:t>
      </w:r>
    </w:p>
    <w:p w14:paraId="37472F16" w14:textId="02357C46" w:rsidR="00993816" w:rsidRDefault="00BD6998" w:rsidP="00821A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next model again used three medial </w:t>
      </w:r>
      <w:r w:rsidR="008A2B30">
        <w:rPr>
          <w:rFonts w:ascii="Times New Roman" w:hAnsi="Times New Roman" w:cs="Times New Roman"/>
          <w:sz w:val="24"/>
          <w:szCs w:val="24"/>
        </w:rPr>
        <w:t>nodes but</w:t>
      </w:r>
      <w:r>
        <w:rPr>
          <w:rFonts w:ascii="Times New Roman" w:hAnsi="Times New Roman" w:cs="Times New Roman"/>
          <w:sz w:val="24"/>
          <w:szCs w:val="24"/>
        </w:rPr>
        <w:t xml:space="preserve"> used a linear activation function instead of </w:t>
      </w:r>
      <w:proofErr w:type="spellStart"/>
      <w:r w:rsidR="008A2B30">
        <w:rPr>
          <w:rFonts w:ascii="Times New Roman" w:hAnsi="Times New Roman" w:cs="Times New Roman"/>
          <w:sz w:val="24"/>
          <w:szCs w:val="24"/>
        </w:rPr>
        <w:t>TanH</w:t>
      </w:r>
      <w:proofErr w:type="spellEnd"/>
      <w:r w:rsidR="008A2B30">
        <w:rPr>
          <w:rFonts w:ascii="Times New Roman" w:hAnsi="Times New Roman" w:cs="Times New Roman"/>
          <w:sz w:val="24"/>
          <w:szCs w:val="24"/>
        </w:rPr>
        <w:t xml:space="preserve">.  </w:t>
      </w:r>
      <w:r w:rsidR="0078342C">
        <w:rPr>
          <w:rFonts w:ascii="Times New Roman" w:hAnsi="Times New Roman" w:cs="Times New Roman"/>
          <w:sz w:val="24"/>
          <w:szCs w:val="24"/>
        </w:rPr>
        <w:t>The results sho</w:t>
      </w:r>
      <w:r w:rsidR="00E06A26">
        <w:rPr>
          <w:rFonts w:ascii="Times New Roman" w:hAnsi="Times New Roman" w:cs="Times New Roman"/>
          <w:sz w:val="24"/>
          <w:szCs w:val="24"/>
        </w:rPr>
        <w:t>wed an R</w:t>
      </w:r>
      <w:r w:rsidR="0078342C">
        <w:rPr>
          <w:rFonts w:ascii="Times New Roman" w:hAnsi="Times New Roman" w:cs="Times New Roman"/>
          <w:sz w:val="24"/>
          <w:szCs w:val="24"/>
        </w:rPr>
        <w:t>-squared value for training data that explain</w:t>
      </w:r>
      <w:r w:rsidR="00786FDE">
        <w:rPr>
          <w:rFonts w:ascii="Times New Roman" w:hAnsi="Times New Roman" w:cs="Times New Roman"/>
          <w:sz w:val="24"/>
          <w:szCs w:val="24"/>
        </w:rPr>
        <w:t xml:space="preserve">ed only around 57% of the variation and </w:t>
      </w:r>
      <w:r w:rsidR="00915CDF">
        <w:rPr>
          <w:rFonts w:ascii="Times New Roman" w:hAnsi="Times New Roman" w:cs="Times New Roman"/>
          <w:sz w:val="24"/>
          <w:szCs w:val="24"/>
        </w:rPr>
        <w:t xml:space="preserve">a </w:t>
      </w:r>
      <w:r w:rsidR="00786FDE">
        <w:rPr>
          <w:rFonts w:ascii="Times New Roman" w:hAnsi="Times New Roman" w:cs="Times New Roman"/>
          <w:sz w:val="24"/>
          <w:szCs w:val="24"/>
        </w:rPr>
        <w:t xml:space="preserve">validation R-squared value that only explained around 49% of the variation.  </w:t>
      </w:r>
      <w:r w:rsidR="00701BAE">
        <w:rPr>
          <w:rFonts w:ascii="Times New Roman" w:hAnsi="Times New Roman" w:cs="Times New Roman"/>
          <w:sz w:val="24"/>
          <w:szCs w:val="24"/>
        </w:rPr>
        <w:t>T</w:t>
      </w:r>
      <w:r w:rsidR="00F806D6">
        <w:rPr>
          <w:rFonts w:ascii="Times New Roman" w:hAnsi="Times New Roman" w:cs="Times New Roman"/>
          <w:sz w:val="24"/>
          <w:szCs w:val="24"/>
        </w:rPr>
        <w:t>h</w:t>
      </w:r>
      <w:r w:rsidR="00701BAE">
        <w:rPr>
          <w:rFonts w:ascii="Times New Roman" w:hAnsi="Times New Roman" w:cs="Times New Roman"/>
          <w:sz w:val="24"/>
          <w:szCs w:val="24"/>
        </w:rPr>
        <w:t xml:space="preserve">is </w:t>
      </w:r>
      <w:r w:rsidR="00F806D6">
        <w:rPr>
          <w:rFonts w:ascii="Times New Roman" w:hAnsi="Times New Roman" w:cs="Times New Roman"/>
          <w:sz w:val="24"/>
          <w:szCs w:val="24"/>
        </w:rPr>
        <w:t>linear activation function</w:t>
      </w:r>
      <w:r w:rsidR="00701BAE">
        <w:rPr>
          <w:rFonts w:ascii="Times New Roman" w:hAnsi="Times New Roman" w:cs="Times New Roman"/>
          <w:sz w:val="24"/>
          <w:szCs w:val="24"/>
        </w:rPr>
        <w:t xml:space="preserve"> model was significantly worse compared to the first model, so we decided to </w:t>
      </w:r>
      <w:r w:rsidR="00704EEA">
        <w:rPr>
          <w:rFonts w:ascii="Times New Roman" w:hAnsi="Times New Roman" w:cs="Times New Roman"/>
          <w:sz w:val="24"/>
          <w:szCs w:val="24"/>
        </w:rPr>
        <w:t>throw out this model and try one more neural network variation to see if we could improve on the results from the first model.</w:t>
      </w:r>
    </w:p>
    <w:p w14:paraId="33E34782" w14:textId="7E674C65" w:rsidR="00290505" w:rsidRDefault="00290505" w:rsidP="00821A8A">
      <w:pPr>
        <w:spacing w:line="480" w:lineRule="auto"/>
        <w:rPr>
          <w:rFonts w:ascii="Times New Roman" w:hAnsi="Times New Roman" w:cs="Times New Roman"/>
          <w:sz w:val="24"/>
          <w:szCs w:val="24"/>
        </w:rPr>
      </w:pPr>
      <w:r w:rsidRPr="00290505">
        <w:rPr>
          <w:rFonts w:ascii="Times New Roman" w:hAnsi="Times New Roman" w:cs="Times New Roman"/>
          <w:noProof/>
          <w:sz w:val="24"/>
          <w:szCs w:val="24"/>
        </w:rPr>
        <w:drawing>
          <wp:inline distT="0" distB="0" distL="0" distR="0" wp14:anchorId="5BEAB8D3" wp14:editId="62857451">
            <wp:extent cx="3217653" cy="4789991"/>
            <wp:effectExtent l="0" t="0" r="1905" b="0"/>
            <wp:docPr id="1152255322" name="Picture 1152255322" descr="A screenshot of a computer&#10;&#10;Description automatically generated with medium confidence">
              <a:extLst xmlns:a="http://schemas.openxmlformats.org/drawingml/2006/main">
                <a:ext uri="{FF2B5EF4-FFF2-40B4-BE49-F238E27FC236}">
                  <a16:creationId xmlns:a16="http://schemas.microsoft.com/office/drawing/2014/main" id="{E4F80990-CCA5-78A4-12B3-98100B465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55322" name="Picture 1152255322" descr="A screenshot of a computer&#10;&#10;Description automatically generated with medium confidence">
                      <a:extLst>
                        <a:ext uri="{FF2B5EF4-FFF2-40B4-BE49-F238E27FC236}">
                          <a16:creationId xmlns:a16="http://schemas.microsoft.com/office/drawing/2014/main" id="{E4F80990-CCA5-78A4-12B3-98100B465B62}"/>
                        </a:ext>
                      </a:extLst>
                    </pic:cNvPr>
                    <pic:cNvPicPr>
                      <a:picLocks noChangeAspect="1"/>
                    </pic:cNvPicPr>
                  </pic:nvPicPr>
                  <pic:blipFill>
                    <a:blip r:embed="rId6"/>
                    <a:stretch>
                      <a:fillRect/>
                    </a:stretch>
                  </pic:blipFill>
                  <pic:spPr>
                    <a:xfrm>
                      <a:off x="0" y="0"/>
                      <a:ext cx="3219403" cy="4792596"/>
                    </a:xfrm>
                    <a:prstGeom prst="rect">
                      <a:avLst/>
                    </a:prstGeom>
                  </pic:spPr>
                </pic:pic>
              </a:graphicData>
            </a:graphic>
          </wp:inline>
        </w:drawing>
      </w:r>
    </w:p>
    <w:p w14:paraId="2723B689" w14:textId="21DBAFB9" w:rsidR="00BD6998" w:rsidRDefault="00993816" w:rsidP="00821A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final model, we two layers of medial nodes consisting of three nodes that used the linear activation function in the first layer and three nodes that used the </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 xml:space="preserve"> function in the second layer. </w:t>
      </w:r>
      <w:r w:rsidR="00701BAE">
        <w:rPr>
          <w:rFonts w:ascii="Times New Roman" w:hAnsi="Times New Roman" w:cs="Times New Roman"/>
          <w:sz w:val="24"/>
          <w:szCs w:val="24"/>
        </w:rPr>
        <w:t xml:space="preserve"> </w:t>
      </w:r>
      <w:r>
        <w:rPr>
          <w:rFonts w:ascii="Times New Roman" w:hAnsi="Times New Roman" w:cs="Times New Roman"/>
          <w:sz w:val="24"/>
          <w:szCs w:val="24"/>
        </w:rPr>
        <w:t xml:space="preserve">The results showed an R-squared value for training data that explained around 67% of the variation and </w:t>
      </w:r>
      <w:r w:rsidR="00915CDF">
        <w:rPr>
          <w:rFonts w:ascii="Times New Roman" w:hAnsi="Times New Roman" w:cs="Times New Roman"/>
          <w:sz w:val="24"/>
          <w:szCs w:val="24"/>
        </w:rPr>
        <w:t xml:space="preserve">a </w:t>
      </w:r>
      <w:r>
        <w:rPr>
          <w:rFonts w:ascii="Times New Roman" w:hAnsi="Times New Roman" w:cs="Times New Roman"/>
          <w:sz w:val="24"/>
          <w:szCs w:val="24"/>
        </w:rPr>
        <w:t>validation R-squared value that explained around 57% of the variation.</w:t>
      </w:r>
      <w:r w:rsidR="008B26A9">
        <w:rPr>
          <w:rFonts w:ascii="Times New Roman" w:hAnsi="Times New Roman" w:cs="Times New Roman"/>
          <w:sz w:val="24"/>
          <w:szCs w:val="24"/>
        </w:rPr>
        <w:t xml:space="preserve">  While this was a significant improvement on our second model, it </w:t>
      </w:r>
      <w:r w:rsidR="00290505">
        <w:rPr>
          <w:rFonts w:ascii="Times New Roman" w:hAnsi="Times New Roman" w:cs="Times New Roman"/>
          <w:sz w:val="24"/>
          <w:szCs w:val="24"/>
        </w:rPr>
        <w:t>was still</w:t>
      </w:r>
      <w:r w:rsidR="008B26A9">
        <w:rPr>
          <w:rFonts w:ascii="Times New Roman" w:hAnsi="Times New Roman" w:cs="Times New Roman"/>
          <w:sz w:val="24"/>
          <w:szCs w:val="24"/>
        </w:rPr>
        <w:t xml:space="preserve"> slightly worse than our first model</w:t>
      </w:r>
      <w:r w:rsidR="00B10501">
        <w:rPr>
          <w:rFonts w:ascii="Times New Roman" w:hAnsi="Times New Roman" w:cs="Times New Roman"/>
          <w:sz w:val="24"/>
          <w:szCs w:val="24"/>
        </w:rPr>
        <w:t>, so we also decided to throw this model out as well.</w:t>
      </w:r>
    </w:p>
    <w:p w14:paraId="097DC2C8" w14:textId="68F84F07" w:rsidR="00290505" w:rsidRDefault="00290505" w:rsidP="00821A8A">
      <w:pPr>
        <w:spacing w:line="480" w:lineRule="auto"/>
        <w:rPr>
          <w:rFonts w:ascii="Times New Roman" w:hAnsi="Times New Roman" w:cs="Times New Roman"/>
          <w:sz w:val="24"/>
          <w:szCs w:val="24"/>
        </w:rPr>
      </w:pPr>
      <w:r w:rsidRPr="00290505">
        <w:rPr>
          <w:rFonts w:ascii="Times New Roman" w:hAnsi="Times New Roman" w:cs="Times New Roman"/>
          <w:noProof/>
          <w:sz w:val="24"/>
          <w:szCs w:val="24"/>
        </w:rPr>
        <w:drawing>
          <wp:inline distT="0" distB="0" distL="0" distR="0" wp14:anchorId="18FCBD80" wp14:editId="1ECCF4B6">
            <wp:extent cx="4287328" cy="5403208"/>
            <wp:effectExtent l="0" t="0" r="0" b="7620"/>
            <wp:docPr id="22" name="Picture 22">
              <a:extLst xmlns:a="http://schemas.openxmlformats.org/drawingml/2006/main">
                <a:ext uri="{FF2B5EF4-FFF2-40B4-BE49-F238E27FC236}">
                  <a16:creationId xmlns:a16="http://schemas.microsoft.com/office/drawing/2014/main" id="{6EAE7D00-FF2C-6210-B0D1-3137A9C3A1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6EAE7D00-FF2C-6210-B0D1-3137A9C3A133}"/>
                        </a:ext>
                      </a:extLst>
                    </pic:cNvPr>
                    <pic:cNvPicPr>
                      <a:picLocks noChangeAspect="1"/>
                    </pic:cNvPicPr>
                  </pic:nvPicPr>
                  <pic:blipFill>
                    <a:blip r:embed="rId7"/>
                    <a:stretch>
                      <a:fillRect/>
                    </a:stretch>
                  </pic:blipFill>
                  <pic:spPr>
                    <a:xfrm>
                      <a:off x="0" y="0"/>
                      <a:ext cx="4290021" cy="5406602"/>
                    </a:xfrm>
                    <a:prstGeom prst="rect">
                      <a:avLst/>
                    </a:prstGeom>
                  </pic:spPr>
                </pic:pic>
              </a:graphicData>
            </a:graphic>
          </wp:inline>
        </w:drawing>
      </w:r>
    </w:p>
    <w:p w14:paraId="65852457" w14:textId="3C4B5740" w:rsidR="00B10501" w:rsidRPr="00E36AFC" w:rsidRDefault="00B10501" w:rsidP="00821A8A">
      <w:pPr>
        <w:spacing w:line="480" w:lineRule="auto"/>
        <w:rPr>
          <w:rFonts w:ascii="Times New Roman" w:hAnsi="Times New Roman" w:cs="Times New Roman"/>
          <w:sz w:val="24"/>
          <w:szCs w:val="24"/>
        </w:rPr>
      </w:pPr>
      <w:r>
        <w:rPr>
          <w:rFonts w:ascii="Times New Roman" w:hAnsi="Times New Roman" w:cs="Times New Roman"/>
          <w:sz w:val="24"/>
          <w:szCs w:val="24"/>
        </w:rPr>
        <w:tab/>
      </w:r>
      <w:r w:rsidR="004165EB">
        <w:rPr>
          <w:rFonts w:ascii="Times New Roman" w:hAnsi="Times New Roman" w:cs="Times New Roman"/>
          <w:sz w:val="24"/>
          <w:szCs w:val="24"/>
        </w:rPr>
        <w:t xml:space="preserve">Using neural networks in JMP showed a model using three medial nodes and a </w:t>
      </w:r>
      <w:proofErr w:type="spellStart"/>
      <w:r w:rsidR="004165EB">
        <w:rPr>
          <w:rFonts w:ascii="Times New Roman" w:hAnsi="Times New Roman" w:cs="Times New Roman"/>
          <w:sz w:val="24"/>
          <w:szCs w:val="24"/>
        </w:rPr>
        <w:t>TanH</w:t>
      </w:r>
      <w:proofErr w:type="spellEnd"/>
      <w:r w:rsidR="004165EB">
        <w:rPr>
          <w:rFonts w:ascii="Times New Roman" w:hAnsi="Times New Roman" w:cs="Times New Roman"/>
          <w:sz w:val="24"/>
          <w:szCs w:val="24"/>
        </w:rPr>
        <w:t xml:space="preserve"> activation function had the best results compared to the other variations of models.  Although</w:t>
      </w:r>
      <w:r w:rsidR="006B6DCC">
        <w:rPr>
          <w:rFonts w:ascii="Times New Roman" w:hAnsi="Times New Roman" w:cs="Times New Roman"/>
          <w:sz w:val="24"/>
          <w:szCs w:val="24"/>
        </w:rPr>
        <w:t xml:space="preserve"> it was a decent model, </w:t>
      </w:r>
      <w:r w:rsidR="006B6DCC" w:rsidRPr="006B6DCC">
        <w:rPr>
          <w:rFonts w:ascii="Times New Roman" w:hAnsi="Times New Roman" w:cs="Times New Roman"/>
          <w:sz w:val="24"/>
          <w:szCs w:val="24"/>
        </w:rPr>
        <w:t>there is still room for improvement, as the model is not able to explain around 29% and 37% of the variance in the training and validation sets, respectively. This could be addressed by exploring feature engineering, different model architectures, or other types of models.</w:t>
      </w:r>
    </w:p>
    <w:p w14:paraId="5212B539" w14:textId="01C9D4F4" w:rsidR="00D739AC" w:rsidRDefault="00D739AC" w:rsidP="00D3102A">
      <w:pPr>
        <w:spacing w:line="480" w:lineRule="auto"/>
        <w:rPr>
          <w:rFonts w:ascii="Times New Roman" w:hAnsi="Times New Roman" w:cs="Times New Roman"/>
          <w:b/>
          <w:bCs/>
          <w:sz w:val="24"/>
          <w:szCs w:val="24"/>
        </w:rPr>
      </w:pPr>
      <w:r>
        <w:rPr>
          <w:rFonts w:ascii="Times New Roman" w:hAnsi="Times New Roman" w:cs="Times New Roman"/>
          <w:b/>
          <w:bCs/>
          <w:sz w:val="24"/>
          <w:szCs w:val="24"/>
        </w:rPr>
        <w:t>Neural Networks (</w:t>
      </w:r>
      <w:proofErr w:type="spellStart"/>
      <w:r w:rsidR="00427686">
        <w:rPr>
          <w:rFonts w:ascii="Times New Roman" w:hAnsi="Times New Roman" w:cs="Times New Roman"/>
          <w:b/>
          <w:bCs/>
          <w:sz w:val="24"/>
          <w:szCs w:val="24"/>
        </w:rPr>
        <w:t>Keras</w:t>
      </w:r>
      <w:proofErr w:type="spellEnd"/>
      <w:r w:rsidR="00427686">
        <w:rPr>
          <w:rFonts w:ascii="Times New Roman" w:hAnsi="Times New Roman" w:cs="Times New Roman"/>
          <w:b/>
          <w:bCs/>
          <w:sz w:val="24"/>
          <w:szCs w:val="24"/>
        </w:rPr>
        <w:t>)</w:t>
      </w:r>
    </w:p>
    <w:p w14:paraId="167128A0" w14:textId="52175105" w:rsidR="0004279D" w:rsidRDefault="0004279D" w:rsidP="00D3102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E4DAD">
        <w:rPr>
          <w:rFonts w:ascii="Times New Roman" w:hAnsi="Times New Roman" w:cs="Times New Roman"/>
          <w:sz w:val="24"/>
          <w:szCs w:val="24"/>
        </w:rPr>
        <w:t xml:space="preserve">The models that we created in </w:t>
      </w:r>
      <w:proofErr w:type="spellStart"/>
      <w:r w:rsidR="00FE4DAD">
        <w:rPr>
          <w:rFonts w:ascii="Times New Roman" w:hAnsi="Times New Roman" w:cs="Times New Roman"/>
          <w:sz w:val="24"/>
          <w:szCs w:val="24"/>
        </w:rPr>
        <w:t>Keras</w:t>
      </w:r>
      <w:proofErr w:type="spellEnd"/>
      <w:r w:rsidR="00FE4DAD">
        <w:rPr>
          <w:rFonts w:ascii="Times New Roman" w:hAnsi="Times New Roman" w:cs="Times New Roman"/>
          <w:sz w:val="24"/>
          <w:szCs w:val="24"/>
        </w:rPr>
        <w:t xml:space="preserve"> were much larger than those created in JMP and had some additional benefits</w:t>
      </w:r>
      <w:r w:rsidR="00EF0CC8">
        <w:rPr>
          <w:rFonts w:ascii="Times New Roman" w:hAnsi="Times New Roman" w:cs="Times New Roman"/>
          <w:sz w:val="24"/>
          <w:szCs w:val="24"/>
        </w:rPr>
        <w:t>.</w:t>
      </w:r>
      <w:r w:rsidR="00A814FD">
        <w:rPr>
          <w:rFonts w:ascii="Times New Roman" w:hAnsi="Times New Roman" w:cs="Times New Roman"/>
          <w:sz w:val="24"/>
          <w:szCs w:val="24"/>
        </w:rPr>
        <w:t xml:space="preserve"> The model for predicting </w:t>
      </w:r>
      <w:r w:rsidR="0025099E">
        <w:rPr>
          <w:rFonts w:ascii="Times New Roman" w:hAnsi="Times New Roman" w:cs="Times New Roman"/>
          <w:sz w:val="24"/>
          <w:szCs w:val="24"/>
        </w:rPr>
        <w:t xml:space="preserve">the categorical variable of Increased </w:t>
      </w:r>
      <w:r w:rsidR="00C40157">
        <w:rPr>
          <w:rFonts w:ascii="Times New Roman" w:hAnsi="Times New Roman" w:cs="Times New Roman"/>
          <w:sz w:val="24"/>
          <w:szCs w:val="24"/>
        </w:rPr>
        <w:t>had 256 nodes on the input layers and 5 subsequent layers.</w:t>
      </w:r>
      <w:r w:rsidR="006C1FDF">
        <w:rPr>
          <w:rFonts w:ascii="Times New Roman" w:hAnsi="Times New Roman" w:cs="Times New Roman"/>
          <w:sz w:val="24"/>
          <w:szCs w:val="24"/>
        </w:rPr>
        <w:t xml:space="preserve"> The model for predicting the quantity change in the value</w:t>
      </w:r>
      <w:r w:rsidR="009A7A59">
        <w:rPr>
          <w:rFonts w:ascii="Times New Roman" w:hAnsi="Times New Roman" w:cs="Times New Roman"/>
          <w:sz w:val="24"/>
          <w:szCs w:val="24"/>
        </w:rPr>
        <w:t xml:space="preserve"> of the stock had 512 nodes in its first layer and 7 layers after that.</w:t>
      </w:r>
      <w:r w:rsidR="00C40157">
        <w:rPr>
          <w:rFonts w:ascii="Times New Roman" w:hAnsi="Times New Roman" w:cs="Times New Roman"/>
          <w:sz w:val="24"/>
          <w:szCs w:val="24"/>
        </w:rPr>
        <w:t xml:space="preserve"> In between each</w:t>
      </w:r>
      <w:r w:rsidR="00915CDF">
        <w:rPr>
          <w:rFonts w:ascii="Times New Roman" w:hAnsi="Times New Roman" w:cs="Times New Roman"/>
          <w:sz w:val="24"/>
          <w:szCs w:val="24"/>
        </w:rPr>
        <w:t>,</w:t>
      </w:r>
      <w:r w:rsidR="00C40157">
        <w:rPr>
          <w:rFonts w:ascii="Times New Roman" w:hAnsi="Times New Roman" w:cs="Times New Roman"/>
          <w:sz w:val="24"/>
          <w:szCs w:val="24"/>
        </w:rPr>
        <w:t xml:space="preserve"> there was a dropout layer to help with overfitting. </w:t>
      </w:r>
      <w:r w:rsidR="00E02A83">
        <w:rPr>
          <w:rFonts w:ascii="Times New Roman" w:hAnsi="Times New Roman" w:cs="Times New Roman"/>
          <w:sz w:val="24"/>
          <w:szCs w:val="24"/>
        </w:rPr>
        <w:t>Both models created used a learning rate scheduler to decrease the learning rate as the model trained. Theoretically</w:t>
      </w:r>
      <w:r w:rsidR="00915CDF">
        <w:rPr>
          <w:rFonts w:ascii="Times New Roman" w:hAnsi="Times New Roman" w:cs="Times New Roman"/>
          <w:sz w:val="24"/>
          <w:szCs w:val="24"/>
        </w:rPr>
        <w:t>,</w:t>
      </w:r>
      <w:r w:rsidR="00E02A83">
        <w:rPr>
          <w:rFonts w:ascii="Times New Roman" w:hAnsi="Times New Roman" w:cs="Times New Roman"/>
          <w:sz w:val="24"/>
          <w:szCs w:val="24"/>
        </w:rPr>
        <w:t xml:space="preserve"> this would </w:t>
      </w:r>
      <w:r w:rsidR="006C1FDF">
        <w:rPr>
          <w:rFonts w:ascii="Times New Roman" w:hAnsi="Times New Roman" w:cs="Times New Roman"/>
          <w:sz w:val="24"/>
          <w:szCs w:val="24"/>
        </w:rPr>
        <w:t>help capture finer trends in the data but ultimately it did little to help. The optimizer</w:t>
      </w:r>
      <w:r w:rsidR="009A7A59">
        <w:rPr>
          <w:rFonts w:ascii="Times New Roman" w:hAnsi="Times New Roman" w:cs="Times New Roman"/>
          <w:sz w:val="24"/>
          <w:szCs w:val="24"/>
        </w:rPr>
        <w:t xml:space="preserve"> was an experimental </w:t>
      </w:r>
      <w:r w:rsidR="00A4070F">
        <w:rPr>
          <w:rFonts w:ascii="Times New Roman" w:hAnsi="Times New Roman" w:cs="Times New Roman"/>
          <w:sz w:val="24"/>
          <w:szCs w:val="24"/>
        </w:rPr>
        <w:t>optimizer based on the “Adam” optimizer called “</w:t>
      </w:r>
      <w:proofErr w:type="spellStart"/>
      <w:r w:rsidR="00A4070F">
        <w:rPr>
          <w:rFonts w:ascii="Times New Roman" w:hAnsi="Times New Roman" w:cs="Times New Roman"/>
          <w:sz w:val="24"/>
          <w:szCs w:val="24"/>
        </w:rPr>
        <w:t>AdamW</w:t>
      </w:r>
      <w:proofErr w:type="spellEnd"/>
      <w:r w:rsidR="00A4070F">
        <w:rPr>
          <w:rFonts w:ascii="Times New Roman" w:hAnsi="Times New Roman" w:cs="Times New Roman"/>
          <w:sz w:val="24"/>
          <w:szCs w:val="24"/>
        </w:rPr>
        <w:t>.</w:t>
      </w:r>
      <w:r w:rsidR="00FD528D">
        <w:rPr>
          <w:rFonts w:ascii="Times New Roman" w:hAnsi="Times New Roman" w:cs="Times New Roman"/>
          <w:sz w:val="24"/>
          <w:szCs w:val="24"/>
        </w:rPr>
        <w:t xml:space="preserve">” The only adjustment made to it was the starting learning rate was decreased. </w:t>
      </w:r>
    </w:p>
    <w:p w14:paraId="36E10342" w14:textId="638BFB90" w:rsidR="00C92D96" w:rsidRDefault="00C92D96" w:rsidP="00D31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meant to predict how much the stock would change was functionally useless. To measure the efficacy of the model we used mean absolute error. </w:t>
      </w:r>
      <w:r w:rsidR="00104CC5">
        <w:rPr>
          <w:rFonts w:ascii="Times New Roman" w:hAnsi="Times New Roman" w:cs="Times New Roman"/>
          <w:sz w:val="24"/>
          <w:szCs w:val="24"/>
        </w:rPr>
        <w:t>The training error ended at 1.842 and testing at 2.132</w:t>
      </w:r>
      <w:r w:rsidR="001D6BE1">
        <w:rPr>
          <w:rFonts w:ascii="Times New Roman" w:hAnsi="Times New Roman" w:cs="Times New Roman"/>
          <w:sz w:val="24"/>
          <w:szCs w:val="24"/>
        </w:rPr>
        <w:t>. So</w:t>
      </w:r>
      <w:r w:rsidR="001354CF">
        <w:rPr>
          <w:rFonts w:ascii="Times New Roman" w:hAnsi="Times New Roman" w:cs="Times New Roman"/>
          <w:sz w:val="24"/>
          <w:szCs w:val="24"/>
        </w:rPr>
        <w:t>,</w:t>
      </w:r>
      <w:r w:rsidR="001D6BE1">
        <w:rPr>
          <w:rFonts w:ascii="Times New Roman" w:hAnsi="Times New Roman" w:cs="Times New Roman"/>
          <w:sz w:val="24"/>
          <w:szCs w:val="24"/>
        </w:rPr>
        <w:t xml:space="preserve"> despite our efforts the model was </w:t>
      </w:r>
      <w:r w:rsidR="0095388B">
        <w:rPr>
          <w:rFonts w:ascii="Times New Roman" w:hAnsi="Times New Roman" w:cs="Times New Roman"/>
          <w:sz w:val="24"/>
          <w:szCs w:val="24"/>
        </w:rPr>
        <w:t>still overfitting</w:t>
      </w:r>
      <w:r w:rsidR="001D6BE1">
        <w:rPr>
          <w:rFonts w:ascii="Times New Roman" w:hAnsi="Times New Roman" w:cs="Times New Roman"/>
          <w:sz w:val="24"/>
          <w:szCs w:val="24"/>
        </w:rPr>
        <w:t>.</w:t>
      </w:r>
      <w:r w:rsidR="0095388B">
        <w:rPr>
          <w:rFonts w:ascii="Times New Roman" w:hAnsi="Times New Roman" w:cs="Times New Roman"/>
          <w:sz w:val="24"/>
          <w:szCs w:val="24"/>
        </w:rPr>
        <w:t xml:space="preserve"> While an error of 1.8 may seem good in terms of a </w:t>
      </w:r>
      <w:r w:rsidR="00EF2182">
        <w:rPr>
          <w:rFonts w:ascii="Times New Roman" w:hAnsi="Times New Roman" w:cs="Times New Roman"/>
          <w:sz w:val="24"/>
          <w:szCs w:val="24"/>
        </w:rPr>
        <w:t>hundred-dollar</w:t>
      </w:r>
      <w:r w:rsidR="0095388B">
        <w:rPr>
          <w:rFonts w:ascii="Times New Roman" w:hAnsi="Times New Roman" w:cs="Times New Roman"/>
          <w:sz w:val="24"/>
          <w:szCs w:val="24"/>
        </w:rPr>
        <w:t xml:space="preserve"> stock</w:t>
      </w:r>
      <w:r w:rsidR="00EF2182">
        <w:rPr>
          <w:rFonts w:ascii="Times New Roman" w:hAnsi="Times New Roman" w:cs="Times New Roman"/>
          <w:sz w:val="24"/>
          <w:szCs w:val="24"/>
        </w:rPr>
        <w:t xml:space="preserve"> the average change was around 1.9.</w:t>
      </w:r>
      <w:r w:rsidR="001D6BE1">
        <w:rPr>
          <w:rFonts w:ascii="Times New Roman" w:hAnsi="Times New Roman" w:cs="Times New Roman"/>
          <w:sz w:val="24"/>
          <w:szCs w:val="24"/>
        </w:rPr>
        <w:t xml:space="preserve"> </w:t>
      </w:r>
      <w:r w:rsidR="00EF2182">
        <w:rPr>
          <w:rFonts w:ascii="Times New Roman" w:hAnsi="Times New Roman" w:cs="Times New Roman"/>
          <w:sz w:val="24"/>
          <w:szCs w:val="24"/>
        </w:rPr>
        <w:t xml:space="preserve">Our model would have performed similarly if it predicted a change of 0 for any input. This result and the following graph are for </w:t>
      </w:r>
      <w:r w:rsidR="001354CF">
        <w:rPr>
          <w:rFonts w:ascii="Times New Roman" w:hAnsi="Times New Roman" w:cs="Times New Roman"/>
          <w:sz w:val="24"/>
          <w:szCs w:val="24"/>
        </w:rPr>
        <w:t>GOOG</w:t>
      </w:r>
      <w:r w:rsidR="00EF2182">
        <w:rPr>
          <w:rFonts w:ascii="Times New Roman" w:hAnsi="Times New Roman" w:cs="Times New Roman"/>
          <w:sz w:val="24"/>
          <w:szCs w:val="24"/>
        </w:rPr>
        <w:t xml:space="preserve"> stock </w:t>
      </w:r>
      <w:r w:rsidR="001354CF">
        <w:rPr>
          <w:rFonts w:ascii="Times New Roman" w:hAnsi="Times New Roman" w:cs="Times New Roman"/>
          <w:sz w:val="24"/>
          <w:szCs w:val="24"/>
        </w:rPr>
        <w:t>specifically,</w:t>
      </w:r>
      <w:r w:rsidR="00EF2182">
        <w:rPr>
          <w:rFonts w:ascii="Times New Roman" w:hAnsi="Times New Roman" w:cs="Times New Roman"/>
          <w:sz w:val="24"/>
          <w:szCs w:val="24"/>
        </w:rPr>
        <w:t xml:space="preserve"> but the results were the same for all stocks we looked at. </w:t>
      </w:r>
    </w:p>
    <w:p w14:paraId="3B339F83" w14:textId="6E307BA3" w:rsidR="001D6BE1" w:rsidRDefault="0095388B" w:rsidP="00D3102A">
      <w:pPr>
        <w:spacing w:line="480" w:lineRule="auto"/>
        <w:rPr>
          <w:rFonts w:ascii="Times New Roman" w:hAnsi="Times New Roman" w:cs="Times New Roman"/>
          <w:sz w:val="24"/>
          <w:szCs w:val="24"/>
        </w:rPr>
      </w:pPr>
      <w:r w:rsidRPr="0095388B">
        <w:rPr>
          <w:rFonts w:ascii="Times New Roman" w:hAnsi="Times New Roman" w:cs="Times New Roman"/>
          <w:noProof/>
          <w:sz w:val="24"/>
          <w:szCs w:val="24"/>
        </w:rPr>
        <w:drawing>
          <wp:inline distT="0" distB="0" distL="0" distR="0" wp14:anchorId="5503FBD3" wp14:editId="14E09ECD">
            <wp:extent cx="5229955" cy="4277322"/>
            <wp:effectExtent l="0" t="0" r="8890" b="9525"/>
            <wp:docPr id="101338444" name="Picture 101338444" descr="A picture containing text, screenshot, displa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8444" name="Picture 1" descr="A picture containing text, screenshot, display, line&#10;&#10;Description automatically generated"/>
                    <pic:cNvPicPr/>
                  </pic:nvPicPr>
                  <pic:blipFill>
                    <a:blip r:embed="rId8"/>
                    <a:stretch>
                      <a:fillRect/>
                    </a:stretch>
                  </pic:blipFill>
                  <pic:spPr>
                    <a:xfrm>
                      <a:off x="0" y="0"/>
                      <a:ext cx="5229955" cy="4277322"/>
                    </a:xfrm>
                    <a:prstGeom prst="rect">
                      <a:avLst/>
                    </a:prstGeom>
                  </pic:spPr>
                </pic:pic>
              </a:graphicData>
            </a:graphic>
          </wp:inline>
        </w:drawing>
      </w:r>
    </w:p>
    <w:p w14:paraId="31A095A2" w14:textId="77777777" w:rsidR="004655FA" w:rsidRDefault="001D4671" w:rsidP="00D3102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66F2388" w14:textId="77777777" w:rsidR="004655FA" w:rsidRDefault="004655FA" w:rsidP="00D3102A">
      <w:pPr>
        <w:spacing w:line="480" w:lineRule="auto"/>
        <w:rPr>
          <w:rFonts w:ascii="Times New Roman" w:hAnsi="Times New Roman" w:cs="Times New Roman"/>
          <w:sz w:val="24"/>
          <w:szCs w:val="24"/>
        </w:rPr>
      </w:pPr>
    </w:p>
    <w:p w14:paraId="3A15C2CE" w14:textId="77777777" w:rsidR="004655FA" w:rsidRDefault="004655FA" w:rsidP="00D3102A">
      <w:pPr>
        <w:spacing w:line="480" w:lineRule="auto"/>
        <w:rPr>
          <w:rFonts w:ascii="Times New Roman" w:hAnsi="Times New Roman" w:cs="Times New Roman"/>
          <w:sz w:val="24"/>
          <w:szCs w:val="24"/>
        </w:rPr>
      </w:pPr>
    </w:p>
    <w:p w14:paraId="5D944BF4" w14:textId="77777777" w:rsidR="004655FA" w:rsidRDefault="004655FA" w:rsidP="00D3102A">
      <w:pPr>
        <w:spacing w:line="480" w:lineRule="auto"/>
        <w:rPr>
          <w:rFonts w:ascii="Times New Roman" w:hAnsi="Times New Roman" w:cs="Times New Roman"/>
          <w:sz w:val="24"/>
          <w:szCs w:val="24"/>
        </w:rPr>
      </w:pPr>
    </w:p>
    <w:p w14:paraId="3E09896C" w14:textId="77777777" w:rsidR="004655FA" w:rsidRDefault="004655FA" w:rsidP="00D3102A">
      <w:pPr>
        <w:spacing w:line="480" w:lineRule="auto"/>
        <w:rPr>
          <w:rFonts w:ascii="Times New Roman" w:hAnsi="Times New Roman" w:cs="Times New Roman"/>
          <w:sz w:val="24"/>
          <w:szCs w:val="24"/>
        </w:rPr>
      </w:pPr>
    </w:p>
    <w:p w14:paraId="39574ECD" w14:textId="77777777" w:rsidR="004655FA" w:rsidRDefault="004655FA" w:rsidP="00D3102A">
      <w:pPr>
        <w:spacing w:line="480" w:lineRule="auto"/>
        <w:rPr>
          <w:rFonts w:ascii="Times New Roman" w:hAnsi="Times New Roman" w:cs="Times New Roman"/>
          <w:sz w:val="24"/>
          <w:szCs w:val="24"/>
        </w:rPr>
      </w:pPr>
    </w:p>
    <w:p w14:paraId="1C9BA3AB" w14:textId="77777777" w:rsidR="004655FA" w:rsidRDefault="004655FA" w:rsidP="00D3102A">
      <w:pPr>
        <w:spacing w:line="480" w:lineRule="auto"/>
        <w:rPr>
          <w:rFonts w:ascii="Times New Roman" w:hAnsi="Times New Roman" w:cs="Times New Roman"/>
          <w:sz w:val="24"/>
          <w:szCs w:val="24"/>
        </w:rPr>
      </w:pPr>
    </w:p>
    <w:p w14:paraId="271EF0E3" w14:textId="77777777" w:rsidR="004655FA" w:rsidRDefault="004655FA" w:rsidP="00D3102A">
      <w:pPr>
        <w:spacing w:line="480" w:lineRule="auto"/>
        <w:rPr>
          <w:rFonts w:ascii="Times New Roman" w:hAnsi="Times New Roman" w:cs="Times New Roman"/>
          <w:sz w:val="24"/>
          <w:szCs w:val="24"/>
        </w:rPr>
      </w:pPr>
    </w:p>
    <w:p w14:paraId="43AB1F10" w14:textId="19E2A69F" w:rsidR="001D4671" w:rsidRDefault="006E0260" w:rsidP="004655FA">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model meant to predict the binary variable</w:t>
      </w:r>
      <w:r w:rsidR="007F6123">
        <w:rPr>
          <w:rFonts w:ascii="Times New Roman" w:hAnsi="Times New Roman" w:cs="Times New Roman"/>
          <w:sz w:val="24"/>
          <w:szCs w:val="24"/>
        </w:rPr>
        <w:t xml:space="preserve"> we used accuracy as the metric, that is, what </w:t>
      </w:r>
      <w:r w:rsidR="00626F86">
        <w:rPr>
          <w:rFonts w:ascii="Times New Roman" w:hAnsi="Times New Roman" w:cs="Times New Roman"/>
          <w:sz w:val="24"/>
          <w:szCs w:val="24"/>
        </w:rPr>
        <w:t>percentage</w:t>
      </w:r>
      <w:r w:rsidR="007F6123">
        <w:rPr>
          <w:rFonts w:ascii="Times New Roman" w:hAnsi="Times New Roman" w:cs="Times New Roman"/>
          <w:sz w:val="24"/>
          <w:szCs w:val="24"/>
        </w:rPr>
        <w:t xml:space="preserve"> of the time it predicted correctly.</w:t>
      </w:r>
      <w:r w:rsidR="00626F86">
        <w:rPr>
          <w:rFonts w:ascii="Times New Roman" w:hAnsi="Times New Roman" w:cs="Times New Roman"/>
          <w:sz w:val="24"/>
          <w:szCs w:val="24"/>
        </w:rPr>
        <w:t xml:space="preserve"> That model ended with a test accuracy of </w:t>
      </w:r>
      <w:r w:rsidR="00716ABC">
        <w:rPr>
          <w:rFonts w:ascii="Times New Roman" w:hAnsi="Times New Roman" w:cs="Times New Roman"/>
          <w:sz w:val="24"/>
          <w:szCs w:val="24"/>
        </w:rPr>
        <w:t xml:space="preserve">56.1% and a training accuracy of 52.7%. </w:t>
      </w:r>
      <w:r w:rsidR="004655FA">
        <w:rPr>
          <w:rFonts w:ascii="Times New Roman" w:hAnsi="Times New Roman" w:cs="Times New Roman"/>
          <w:sz w:val="24"/>
          <w:szCs w:val="24"/>
        </w:rPr>
        <w:t>While this is not as bad as the previous network, it is still a functionally useless model.</w:t>
      </w:r>
    </w:p>
    <w:p w14:paraId="05760D2C" w14:textId="09FF907F" w:rsidR="004655FA" w:rsidRPr="00E829EB" w:rsidRDefault="004655FA" w:rsidP="00D3102A">
      <w:pPr>
        <w:spacing w:line="480" w:lineRule="auto"/>
        <w:rPr>
          <w:rFonts w:ascii="Times New Roman" w:hAnsi="Times New Roman" w:cs="Times New Roman"/>
          <w:sz w:val="24"/>
          <w:szCs w:val="24"/>
        </w:rPr>
      </w:pPr>
      <w:r w:rsidRPr="004655FA">
        <w:rPr>
          <w:rFonts w:ascii="Times New Roman" w:hAnsi="Times New Roman" w:cs="Times New Roman"/>
          <w:noProof/>
          <w:sz w:val="24"/>
          <w:szCs w:val="24"/>
        </w:rPr>
        <w:drawing>
          <wp:inline distT="0" distB="0" distL="0" distR="0" wp14:anchorId="2C57204B" wp14:editId="257EB404">
            <wp:extent cx="5449060" cy="4286848"/>
            <wp:effectExtent l="0" t="0" r="0" b="0"/>
            <wp:docPr id="1621845445" name="Picture 162184544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45445" name="Picture 1" descr="A picture containing text, screenshot, plot, diagram&#10;&#10;Description automatically generated"/>
                    <pic:cNvPicPr/>
                  </pic:nvPicPr>
                  <pic:blipFill>
                    <a:blip r:embed="rId9"/>
                    <a:stretch>
                      <a:fillRect/>
                    </a:stretch>
                  </pic:blipFill>
                  <pic:spPr>
                    <a:xfrm>
                      <a:off x="0" y="0"/>
                      <a:ext cx="5449060" cy="4286848"/>
                    </a:xfrm>
                    <a:prstGeom prst="rect">
                      <a:avLst/>
                    </a:prstGeom>
                  </pic:spPr>
                </pic:pic>
              </a:graphicData>
            </a:graphic>
          </wp:inline>
        </w:drawing>
      </w:r>
    </w:p>
    <w:p w14:paraId="167CF536" w14:textId="77777777" w:rsidR="00B6411C" w:rsidRDefault="00F93EFE" w:rsidP="00E5129B">
      <w:pPr>
        <w:spacing w:line="480" w:lineRule="auto"/>
        <w:rPr>
          <w:rFonts w:ascii="Times New Roman" w:hAnsi="Times New Roman" w:cs="Times New Roman"/>
          <w:sz w:val="24"/>
          <w:szCs w:val="24"/>
        </w:rPr>
      </w:pPr>
      <w:r w:rsidRPr="00D3102A">
        <w:rPr>
          <w:rFonts w:ascii="Times New Roman" w:hAnsi="Times New Roman" w:cs="Times New Roman"/>
          <w:b/>
          <w:sz w:val="24"/>
          <w:szCs w:val="24"/>
        </w:rPr>
        <w:t xml:space="preserve">Decision Tree </w:t>
      </w:r>
      <w:r w:rsidR="00A7226B" w:rsidRPr="00D3102A">
        <w:rPr>
          <w:rFonts w:ascii="Times New Roman" w:hAnsi="Times New Roman" w:cs="Times New Roman"/>
          <w:b/>
          <w:sz w:val="24"/>
          <w:szCs w:val="24"/>
        </w:rPr>
        <w:t>Analysis</w:t>
      </w:r>
      <w:r w:rsidR="00A7226B" w:rsidRPr="00D3102A">
        <w:rPr>
          <w:rFonts w:ascii="Times New Roman" w:hAnsi="Times New Roman" w:cs="Times New Roman"/>
          <w:sz w:val="24"/>
          <w:szCs w:val="24"/>
        </w:rPr>
        <w:t>:</w:t>
      </w:r>
    </w:p>
    <w:p w14:paraId="5A9D60CD" w14:textId="0C3EBFD9" w:rsidR="00A37281" w:rsidRPr="00D3102A" w:rsidRDefault="00A7226B" w:rsidP="00B6411C">
      <w:pPr>
        <w:spacing w:line="480" w:lineRule="auto"/>
        <w:ind w:firstLine="720"/>
        <w:rPr>
          <w:rFonts w:ascii="Times New Roman" w:hAnsi="Times New Roman" w:cs="Times New Roman"/>
          <w:sz w:val="24"/>
          <w:szCs w:val="24"/>
        </w:rPr>
      </w:pPr>
      <w:r w:rsidRPr="00D3102A">
        <w:rPr>
          <w:rFonts w:ascii="Times New Roman" w:hAnsi="Times New Roman" w:cs="Times New Roman"/>
          <w:sz w:val="24"/>
          <w:szCs w:val="24"/>
        </w:rPr>
        <w:t xml:space="preserve"> </w:t>
      </w:r>
      <w:r w:rsidR="00815378" w:rsidRPr="00D3102A">
        <w:rPr>
          <w:rFonts w:ascii="Times New Roman" w:hAnsi="Times New Roman" w:cs="Times New Roman"/>
          <w:sz w:val="24"/>
          <w:szCs w:val="24"/>
        </w:rPr>
        <w:t>After the Neural Networks, we also</w:t>
      </w:r>
      <w:r w:rsidR="00A37281" w:rsidRPr="00D3102A">
        <w:rPr>
          <w:rFonts w:ascii="Times New Roman" w:hAnsi="Times New Roman" w:cs="Times New Roman"/>
          <w:sz w:val="24"/>
          <w:szCs w:val="24"/>
        </w:rPr>
        <w:t xml:space="preserve"> wanted to see if we could use decision trees to predict </w:t>
      </w:r>
      <w:r w:rsidR="00397025" w:rsidRPr="00D3102A">
        <w:rPr>
          <w:rFonts w:ascii="Times New Roman" w:hAnsi="Times New Roman" w:cs="Times New Roman"/>
          <w:sz w:val="24"/>
          <w:szCs w:val="24"/>
        </w:rPr>
        <w:t>whether</w:t>
      </w:r>
      <w:r w:rsidR="00A37281" w:rsidRPr="00D3102A">
        <w:rPr>
          <w:rFonts w:ascii="Times New Roman" w:hAnsi="Times New Roman" w:cs="Times New Roman"/>
          <w:sz w:val="24"/>
          <w:szCs w:val="24"/>
        </w:rPr>
        <w:t xml:space="preserve"> a </w:t>
      </w:r>
      <w:r w:rsidR="002E0EA5" w:rsidRPr="00D3102A">
        <w:rPr>
          <w:rFonts w:ascii="Times New Roman" w:hAnsi="Times New Roman" w:cs="Times New Roman"/>
          <w:sz w:val="24"/>
          <w:szCs w:val="24"/>
        </w:rPr>
        <w:t>day’s</w:t>
      </w:r>
      <w:r w:rsidR="00A37281" w:rsidRPr="00D3102A">
        <w:rPr>
          <w:rFonts w:ascii="Times New Roman" w:hAnsi="Times New Roman" w:cs="Times New Roman"/>
          <w:sz w:val="24"/>
          <w:szCs w:val="24"/>
        </w:rPr>
        <w:t xml:space="preserve"> opening price will increase or decrease</w:t>
      </w:r>
      <w:r w:rsidR="002568F8" w:rsidRPr="00D3102A">
        <w:rPr>
          <w:rFonts w:ascii="Times New Roman" w:hAnsi="Times New Roman" w:cs="Times New Roman"/>
          <w:sz w:val="24"/>
          <w:szCs w:val="24"/>
        </w:rPr>
        <w:t xml:space="preserve"> compared to the day before</w:t>
      </w:r>
      <w:r w:rsidR="00E5129B" w:rsidRPr="00D3102A">
        <w:rPr>
          <w:rFonts w:ascii="Times New Roman" w:hAnsi="Times New Roman" w:cs="Times New Roman"/>
          <w:sz w:val="24"/>
          <w:szCs w:val="24"/>
        </w:rPr>
        <w:t xml:space="preserve"> (1 = up and 0 = down).</w:t>
      </w:r>
      <w:r w:rsidR="00397025" w:rsidRPr="00D3102A">
        <w:rPr>
          <w:rFonts w:ascii="Times New Roman" w:hAnsi="Times New Roman" w:cs="Times New Roman"/>
          <w:sz w:val="24"/>
          <w:szCs w:val="24"/>
        </w:rPr>
        <w:t xml:space="preserve"> </w:t>
      </w:r>
      <w:r w:rsidR="00A37281" w:rsidRPr="00D3102A">
        <w:rPr>
          <w:rFonts w:ascii="Times New Roman" w:hAnsi="Times New Roman" w:cs="Times New Roman"/>
          <w:sz w:val="24"/>
          <w:szCs w:val="24"/>
        </w:rPr>
        <w:t>For th</w:t>
      </w:r>
      <w:r w:rsidR="002E0EA5" w:rsidRPr="00D3102A">
        <w:rPr>
          <w:rFonts w:ascii="Times New Roman" w:hAnsi="Times New Roman" w:cs="Times New Roman"/>
          <w:sz w:val="24"/>
          <w:szCs w:val="24"/>
        </w:rPr>
        <w:t>e</w:t>
      </w:r>
      <w:r w:rsidR="00A37281" w:rsidRPr="00D3102A">
        <w:rPr>
          <w:rFonts w:ascii="Times New Roman" w:hAnsi="Times New Roman" w:cs="Times New Roman"/>
          <w:sz w:val="24"/>
          <w:szCs w:val="24"/>
        </w:rPr>
        <w:t xml:space="preserve"> first model</w:t>
      </w:r>
      <w:r w:rsidR="00915CDF">
        <w:rPr>
          <w:rFonts w:ascii="Times New Roman" w:hAnsi="Times New Roman" w:cs="Times New Roman"/>
          <w:sz w:val="24"/>
          <w:szCs w:val="24"/>
        </w:rPr>
        <w:t>,</w:t>
      </w:r>
      <w:r w:rsidR="00A37281" w:rsidRPr="00D3102A">
        <w:rPr>
          <w:rFonts w:ascii="Times New Roman" w:hAnsi="Times New Roman" w:cs="Times New Roman"/>
          <w:sz w:val="24"/>
          <w:szCs w:val="24"/>
        </w:rPr>
        <w:t xml:space="preserve"> we used the categorical variable which represented an increase or decrease for the opening prices of </w:t>
      </w:r>
      <w:r w:rsidR="00397025" w:rsidRPr="00D3102A">
        <w:rPr>
          <w:rFonts w:ascii="Times New Roman" w:hAnsi="Times New Roman" w:cs="Times New Roman"/>
          <w:sz w:val="24"/>
          <w:szCs w:val="24"/>
        </w:rPr>
        <w:t xml:space="preserve">all </w:t>
      </w:r>
      <w:r w:rsidR="00A37281" w:rsidRPr="00D3102A">
        <w:rPr>
          <w:rFonts w:ascii="Times New Roman" w:hAnsi="Times New Roman" w:cs="Times New Roman"/>
          <w:sz w:val="24"/>
          <w:szCs w:val="24"/>
        </w:rPr>
        <w:t xml:space="preserve">the days prior. </w:t>
      </w:r>
      <w:r w:rsidR="002E0EA5" w:rsidRPr="00D3102A">
        <w:rPr>
          <w:rFonts w:ascii="Times New Roman" w:hAnsi="Times New Roman" w:cs="Times New Roman"/>
          <w:sz w:val="24"/>
          <w:szCs w:val="24"/>
        </w:rPr>
        <w:t>However, t</w:t>
      </w:r>
      <w:r w:rsidR="00A37281" w:rsidRPr="00D3102A">
        <w:rPr>
          <w:rFonts w:ascii="Times New Roman" w:hAnsi="Times New Roman" w:cs="Times New Roman"/>
          <w:sz w:val="24"/>
          <w:szCs w:val="24"/>
        </w:rPr>
        <w:t xml:space="preserve">his model turned out to have a very bad performance as the misclassification rate </w:t>
      </w:r>
      <w:r w:rsidR="00397025" w:rsidRPr="00D3102A">
        <w:rPr>
          <w:rFonts w:ascii="Times New Roman" w:hAnsi="Times New Roman" w:cs="Times New Roman"/>
          <w:sz w:val="24"/>
          <w:szCs w:val="24"/>
        </w:rPr>
        <w:t>was</w:t>
      </w:r>
      <w:r w:rsidR="00A37281" w:rsidRPr="00D3102A">
        <w:rPr>
          <w:rFonts w:ascii="Times New Roman" w:hAnsi="Times New Roman" w:cs="Times New Roman"/>
          <w:sz w:val="24"/>
          <w:szCs w:val="24"/>
        </w:rPr>
        <w:t xml:space="preserve"> 43.4%. </w:t>
      </w:r>
      <w:r w:rsidR="002E0EA5" w:rsidRPr="00D3102A">
        <w:rPr>
          <w:rFonts w:ascii="Times New Roman" w:hAnsi="Times New Roman" w:cs="Times New Roman"/>
          <w:sz w:val="24"/>
          <w:szCs w:val="24"/>
        </w:rPr>
        <w:t>W</w:t>
      </w:r>
      <w:r w:rsidR="00A37281" w:rsidRPr="00D3102A">
        <w:rPr>
          <w:rFonts w:ascii="Times New Roman" w:hAnsi="Times New Roman" w:cs="Times New Roman"/>
          <w:sz w:val="24"/>
          <w:szCs w:val="24"/>
        </w:rPr>
        <w:t xml:space="preserve">ith close to half of the instances </w:t>
      </w:r>
      <w:r w:rsidR="00487F39" w:rsidRPr="00D3102A">
        <w:rPr>
          <w:rFonts w:ascii="Times New Roman" w:hAnsi="Times New Roman" w:cs="Times New Roman"/>
          <w:sz w:val="24"/>
          <w:szCs w:val="24"/>
        </w:rPr>
        <w:t>being misclassified</w:t>
      </w:r>
      <w:r w:rsidR="00A37281" w:rsidRPr="00D3102A">
        <w:rPr>
          <w:rFonts w:ascii="Times New Roman" w:hAnsi="Times New Roman" w:cs="Times New Roman"/>
          <w:sz w:val="24"/>
          <w:szCs w:val="24"/>
        </w:rPr>
        <w:t xml:space="preserve"> it was clear that this model is not a good fit.</w:t>
      </w:r>
    </w:p>
    <w:p w14:paraId="417903B3" w14:textId="48E511C7" w:rsidR="00487F39" w:rsidRPr="00D3102A" w:rsidRDefault="00487F39" w:rsidP="00A37281">
      <w:pPr>
        <w:spacing w:line="480" w:lineRule="auto"/>
        <w:rPr>
          <w:rFonts w:ascii="Times New Roman" w:hAnsi="Times New Roman" w:cs="Times New Roman"/>
        </w:rPr>
      </w:pPr>
      <w:r w:rsidRPr="00D3102A">
        <w:rPr>
          <w:rFonts w:ascii="Times New Roman" w:hAnsi="Times New Roman" w:cs="Times New Roman"/>
          <w:noProof/>
          <w:sz w:val="24"/>
          <w:szCs w:val="24"/>
        </w:rPr>
        <w:drawing>
          <wp:inline distT="0" distB="0" distL="0" distR="0" wp14:anchorId="31FB8548" wp14:editId="66184420">
            <wp:extent cx="6469811" cy="3606918"/>
            <wp:effectExtent l="0" t="0" r="7620" b="0"/>
            <wp:docPr id="8" name="Picture 8" descr="A screenshot of a computer&#10;&#10;Description automatically generated with medium confidence">
              <a:extLst xmlns:a="http://schemas.openxmlformats.org/drawingml/2006/main">
                <a:ext uri="{FF2B5EF4-FFF2-40B4-BE49-F238E27FC236}">
                  <a16:creationId xmlns:a16="http://schemas.microsoft.com/office/drawing/2014/main" id="{8035E848-5873-1372-A81C-516FC35C9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with medium confidence">
                      <a:extLst>
                        <a:ext uri="{FF2B5EF4-FFF2-40B4-BE49-F238E27FC236}">
                          <a16:creationId xmlns:a16="http://schemas.microsoft.com/office/drawing/2014/main" id="{8035E848-5873-1372-A81C-516FC35C9013}"/>
                        </a:ext>
                      </a:extLst>
                    </pic:cNvPr>
                    <pic:cNvPicPr>
                      <a:picLocks noChangeAspect="1"/>
                    </pic:cNvPicPr>
                  </pic:nvPicPr>
                  <pic:blipFill>
                    <a:blip r:embed="rId10"/>
                    <a:stretch>
                      <a:fillRect/>
                    </a:stretch>
                  </pic:blipFill>
                  <pic:spPr>
                    <a:xfrm>
                      <a:off x="0" y="0"/>
                      <a:ext cx="6591445" cy="3674729"/>
                    </a:xfrm>
                    <a:prstGeom prst="rect">
                      <a:avLst/>
                    </a:prstGeom>
                  </pic:spPr>
                </pic:pic>
              </a:graphicData>
            </a:graphic>
          </wp:inline>
        </w:drawing>
      </w:r>
      <w:r w:rsidRPr="00D3102A">
        <w:rPr>
          <w:rFonts w:ascii="Times New Roman" w:hAnsi="Times New Roman" w:cs="Times New Roman"/>
        </w:rPr>
        <w:t xml:space="preserve"> </w:t>
      </w:r>
      <w:r w:rsidRPr="00D3102A">
        <w:rPr>
          <w:rFonts w:ascii="Times New Roman" w:hAnsi="Times New Roman" w:cs="Times New Roman"/>
          <w:noProof/>
          <w:sz w:val="24"/>
          <w:szCs w:val="24"/>
        </w:rPr>
        <w:drawing>
          <wp:inline distT="0" distB="0" distL="0" distR="0" wp14:anchorId="0A30DFB4" wp14:editId="75155BB6">
            <wp:extent cx="3790950" cy="1581089"/>
            <wp:effectExtent l="0" t="0" r="0" b="635"/>
            <wp:docPr id="10" name="Picture 10" descr="A screenshot of a computer&#10;&#10;Description automatically generated with medium confidence">
              <a:extLst xmlns:a="http://schemas.openxmlformats.org/drawingml/2006/main">
                <a:ext uri="{FF2B5EF4-FFF2-40B4-BE49-F238E27FC236}">
                  <a16:creationId xmlns:a16="http://schemas.microsoft.com/office/drawing/2014/main" id="{85747018-900A-631C-9E32-5103ED3C7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Description automatically generated with medium confidence">
                      <a:extLst>
                        <a:ext uri="{FF2B5EF4-FFF2-40B4-BE49-F238E27FC236}">
                          <a16:creationId xmlns:a16="http://schemas.microsoft.com/office/drawing/2014/main" id="{85747018-900A-631C-9E32-5103ED3C7B93}"/>
                        </a:ext>
                      </a:extLst>
                    </pic:cNvPr>
                    <pic:cNvPicPr>
                      <a:picLocks noChangeAspect="1"/>
                    </pic:cNvPicPr>
                  </pic:nvPicPr>
                  <pic:blipFill>
                    <a:blip r:embed="rId11"/>
                    <a:stretch>
                      <a:fillRect/>
                    </a:stretch>
                  </pic:blipFill>
                  <pic:spPr>
                    <a:xfrm>
                      <a:off x="0" y="0"/>
                      <a:ext cx="3823359" cy="1594606"/>
                    </a:xfrm>
                    <a:prstGeom prst="rect">
                      <a:avLst/>
                    </a:prstGeom>
                  </pic:spPr>
                </pic:pic>
              </a:graphicData>
            </a:graphic>
          </wp:inline>
        </w:drawing>
      </w:r>
    </w:p>
    <w:p w14:paraId="6D467CDB" w14:textId="475CE31C" w:rsidR="00A37281" w:rsidRPr="00D3102A" w:rsidRDefault="00A37281" w:rsidP="00E5129B">
      <w:pPr>
        <w:spacing w:line="480" w:lineRule="auto"/>
        <w:rPr>
          <w:rFonts w:ascii="Times New Roman" w:hAnsi="Times New Roman" w:cs="Times New Roman"/>
          <w:sz w:val="24"/>
          <w:szCs w:val="24"/>
        </w:rPr>
      </w:pPr>
      <w:r w:rsidRPr="00D3102A">
        <w:rPr>
          <w:rFonts w:ascii="Times New Roman" w:hAnsi="Times New Roman" w:cs="Times New Roman"/>
          <w:sz w:val="24"/>
          <w:szCs w:val="24"/>
        </w:rPr>
        <w:t xml:space="preserve">For </w:t>
      </w:r>
      <w:r w:rsidR="00487F39" w:rsidRPr="00D3102A">
        <w:rPr>
          <w:rFonts w:ascii="Times New Roman" w:hAnsi="Times New Roman" w:cs="Times New Roman"/>
          <w:sz w:val="24"/>
          <w:szCs w:val="24"/>
        </w:rPr>
        <w:t>the</w:t>
      </w:r>
      <w:r w:rsidRPr="00D3102A">
        <w:rPr>
          <w:rFonts w:ascii="Times New Roman" w:hAnsi="Times New Roman" w:cs="Times New Roman"/>
          <w:sz w:val="24"/>
          <w:szCs w:val="24"/>
        </w:rPr>
        <w:t xml:space="preserve"> next decision </w:t>
      </w:r>
      <w:r w:rsidR="00487F39" w:rsidRPr="00D3102A">
        <w:rPr>
          <w:rFonts w:ascii="Times New Roman" w:hAnsi="Times New Roman" w:cs="Times New Roman"/>
          <w:sz w:val="24"/>
          <w:szCs w:val="24"/>
        </w:rPr>
        <w:t>tree,</w:t>
      </w:r>
      <w:r w:rsidRPr="00D3102A">
        <w:rPr>
          <w:rFonts w:ascii="Times New Roman" w:hAnsi="Times New Roman" w:cs="Times New Roman"/>
          <w:sz w:val="24"/>
          <w:szCs w:val="24"/>
        </w:rPr>
        <w:t xml:space="preserve"> we changed the factor variable we used. This time we us</w:t>
      </w:r>
      <w:r w:rsidR="00487F39" w:rsidRPr="00D3102A">
        <w:rPr>
          <w:rFonts w:ascii="Times New Roman" w:hAnsi="Times New Roman" w:cs="Times New Roman"/>
          <w:sz w:val="24"/>
          <w:szCs w:val="24"/>
        </w:rPr>
        <w:t>ed</w:t>
      </w:r>
      <w:r w:rsidRPr="00D3102A">
        <w:rPr>
          <w:rFonts w:ascii="Times New Roman" w:hAnsi="Times New Roman" w:cs="Times New Roman"/>
          <w:sz w:val="24"/>
          <w:szCs w:val="24"/>
        </w:rPr>
        <w:t xml:space="preserve"> the actual numerical change in opening prices for each day prior. </w:t>
      </w:r>
      <w:r w:rsidR="00397025" w:rsidRPr="00D3102A">
        <w:rPr>
          <w:rFonts w:ascii="Times New Roman" w:hAnsi="Times New Roman" w:cs="Times New Roman"/>
          <w:sz w:val="24"/>
          <w:szCs w:val="24"/>
        </w:rPr>
        <w:t xml:space="preserve">However, </w:t>
      </w:r>
      <w:r w:rsidRPr="00D3102A">
        <w:rPr>
          <w:rFonts w:ascii="Times New Roman" w:hAnsi="Times New Roman" w:cs="Times New Roman"/>
          <w:sz w:val="24"/>
          <w:szCs w:val="24"/>
        </w:rPr>
        <w:t>what we found was this model was even worse than the first one with a</w:t>
      </w:r>
      <w:r w:rsidR="00CE7175" w:rsidRPr="00D3102A">
        <w:rPr>
          <w:rFonts w:ascii="Times New Roman" w:hAnsi="Times New Roman" w:cs="Times New Roman"/>
          <w:sz w:val="24"/>
          <w:szCs w:val="24"/>
        </w:rPr>
        <w:t xml:space="preserve"> disappointing</w:t>
      </w:r>
      <w:r w:rsidRPr="00D3102A">
        <w:rPr>
          <w:rFonts w:ascii="Times New Roman" w:hAnsi="Times New Roman" w:cs="Times New Roman"/>
          <w:sz w:val="24"/>
          <w:szCs w:val="24"/>
        </w:rPr>
        <w:t xml:space="preserve"> misclassification rate of about 46.7%.</w:t>
      </w:r>
    </w:p>
    <w:p w14:paraId="61E0792A" w14:textId="4C9700D7" w:rsidR="00487F39" w:rsidRPr="00D3102A" w:rsidRDefault="00487F39" w:rsidP="00A37281">
      <w:pPr>
        <w:spacing w:line="480" w:lineRule="auto"/>
        <w:rPr>
          <w:rFonts w:ascii="Times New Roman" w:hAnsi="Times New Roman" w:cs="Times New Roman"/>
          <w:sz w:val="24"/>
          <w:szCs w:val="24"/>
        </w:rPr>
      </w:pPr>
      <w:r w:rsidRPr="00D3102A">
        <w:rPr>
          <w:rFonts w:ascii="Times New Roman" w:hAnsi="Times New Roman" w:cs="Times New Roman"/>
          <w:noProof/>
          <w:sz w:val="24"/>
          <w:szCs w:val="24"/>
        </w:rPr>
        <w:drawing>
          <wp:inline distT="0" distB="0" distL="0" distR="0" wp14:anchorId="58082606" wp14:editId="4E5D1AC5">
            <wp:extent cx="5475766" cy="2943225"/>
            <wp:effectExtent l="0" t="0" r="0" b="0"/>
            <wp:docPr id="7" name="Picture 7" descr="A screenshot of a computer&#10;&#10;Description automatically generated with low confidence">
              <a:extLst xmlns:a="http://schemas.openxmlformats.org/drawingml/2006/main">
                <a:ext uri="{FF2B5EF4-FFF2-40B4-BE49-F238E27FC236}">
                  <a16:creationId xmlns:a16="http://schemas.microsoft.com/office/drawing/2014/main" id="{1C340B36-EA2A-AC96-C797-CE3E2BBE66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with low confidence">
                      <a:extLst>
                        <a:ext uri="{FF2B5EF4-FFF2-40B4-BE49-F238E27FC236}">
                          <a16:creationId xmlns:a16="http://schemas.microsoft.com/office/drawing/2014/main" id="{1C340B36-EA2A-AC96-C797-CE3E2BBE6633}"/>
                        </a:ext>
                      </a:extLst>
                    </pic:cNvPr>
                    <pic:cNvPicPr>
                      <a:picLocks noChangeAspect="1"/>
                    </pic:cNvPicPr>
                  </pic:nvPicPr>
                  <pic:blipFill>
                    <a:blip r:embed="rId12"/>
                    <a:stretch>
                      <a:fillRect/>
                    </a:stretch>
                  </pic:blipFill>
                  <pic:spPr>
                    <a:xfrm>
                      <a:off x="0" y="0"/>
                      <a:ext cx="5475766" cy="2943225"/>
                    </a:xfrm>
                    <a:prstGeom prst="rect">
                      <a:avLst/>
                    </a:prstGeom>
                  </pic:spPr>
                </pic:pic>
              </a:graphicData>
            </a:graphic>
          </wp:inline>
        </w:drawing>
      </w:r>
    </w:p>
    <w:p w14:paraId="7ABF6F70" w14:textId="2A25D60E" w:rsidR="00F2259B" w:rsidRPr="00D3102A" w:rsidRDefault="00F2259B" w:rsidP="00A37281">
      <w:pPr>
        <w:spacing w:line="480" w:lineRule="auto"/>
        <w:rPr>
          <w:rFonts w:ascii="Times New Roman" w:hAnsi="Times New Roman" w:cs="Times New Roman"/>
          <w:sz w:val="24"/>
          <w:szCs w:val="24"/>
        </w:rPr>
      </w:pPr>
      <w:r w:rsidRPr="00D3102A">
        <w:rPr>
          <w:rFonts w:ascii="Times New Roman" w:hAnsi="Times New Roman" w:cs="Times New Roman"/>
          <w:noProof/>
          <w:sz w:val="24"/>
          <w:szCs w:val="24"/>
        </w:rPr>
        <w:drawing>
          <wp:inline distT="0" distB="0" distL="0" distR="0" wp14:anchorId="0891A9E3" wp14:editId="35ED7837">
            <wp:extent cx="3842758" cy="1549400"/>
            <wp:effectExtent l="0" t="0" r="5715" b="0"/>
            <wp:docPr id="1890059489" name="Picture 1890059489" descr="A screenshot of a computer&#10;&#10;Description automatically generated with medium confidence">
              <a:extLst xmlns:a="http://schemas.openxmlformats.org/drawingml/2006/main">
                <a:ext uri="{FF2B5EF4-FFF2-40B4-BE49-F238E27FC236}">
                  <a16:creationId xmlns:a16="http://schemas.microsoft.com/office/drawing/2014/main" id="{CAF0E976-7FFC-EA16-1619-9BCC145A6B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59489" name="Picture 1890059489" descr="A screenshot of a computer&#10;&#10;Description automatically generated with medium confidence">
                      <a:extLst>
                        <a:ext uri="{FF2B5EF4-FFF2-40B4-BE49-F238E27FC236}">
                          <a16:creationId xmlns:a16="http://schemas.microsoft.com/office/drawing/2014/main" id="{CAF0E976-7FFC-EA16-1619-9BCC145A6BFD}"/>
                        </a:ext>
                      </a:extLst>
                    </pic:cNvPr>
                    <pic:cNvPicPr>
                      <a:picLocks noChangeAspect="1"/>
                    </pic:cNvPicPr>
                  </pic:nvPicPr>
                  <pic:blipFill>
                    <a:blip r:embed="rId13"/>
                    <a:stretch>
                      <a:fillRect/>
                    </a:stretch>
                  </pic:blipFill>
                  <pic:spPr>
                    <a:xfrm>
                      <a:off x="0" y="0"/>
                      <a:ext cx="3842758" cy="1549400"/>
                    </a:xfrm>
                    <a:prstGeom prst="rect">
                      <a:avLst/>
                    </a:prstGeom>
                  </pic:spPr>
                </pic:pic>
              </a:graphicData>
            </a:graphic>
          </wp:inline>
        </w:drawing>
      </w:r>
    </w:p>
    <w:p w14:paraId="75C33ED5" w14:textId="12EA4776" w:rsidR="00A37281" w:rsidRPr="00D3102A" w:rsidRDefault="00A37281" w:rsidP="00A37281">
      <w:pPr>
        <w:spacing w:line="480" w:lineRule="auto"/>
        <w:rPr>
          <w:rFonts w:ascii="Times New Roman" w:hAnsi="Times New Roman" w:cs="Times New Roman"/>
          <w:sz w:val="24"/>
          <w:szCs w:val="24"/>
        </w:rPr>
      </w:pPr>
      <w:r w:rsidRPr="00D3102A">
        <w:rPr>
          <w:rFonts w:ascii="Times New Roman" w:hAnsi="Times New Roman" w:cs="Times New Roman"/>
          <w:sz w:val="24"/>
          <w:szCs w:val="24"/>
        </w:rPr>
        <w:t>We decided to try one last decision tree model that used both the factors from the model</w:t>
      </w:r>
      <w:r w:rsidR="00F2259B" w:rsidRPr="00D3102A">
        <w:rPr>
          <w:rFonts w:ascii="Times New Roman" w:hAnsi="Times New Roman" w:cs="Times New Roman"/>
          <w:sz w:val="24"/>
          <w:szCs w:val="24"/>
        </w:rPr>
        <w:t xml:space="preserve">s </w:t>
      </w:r>
      <w:r w:rsidRPr="00D3102A">
        <w:rPr>
          <w:rFonts w:ascii="Times New Roman" w:hAnsi="Times New Roman" w:cs="Times New Roman"/>
          <w:sz w:val="24"/>
          <w:szCs w:val="24"/>
        </w:rPr>
        <w:t xml:space="preserve">before and </w:t>
      </w:r>
      <w:r w:rsidR="00F2259B" w:rsidRPr="00D3102A">
        <w:rPr>
          <w:rFonts w:ascii="Times New Roman" w:hAnsi="Times New Roman" w:cs="Times New Roman"/>
          <w:sz w:val="24"/>
          <w:szCs w:val="24"/>
        </w:rPr>
        <w:t xml:space="preserve">we found this </w:t>
      </w:r>
      <w:r w:rsidR="00E5129B" w:rsidRPr="00D3102A">
        <w:rPr>
          <w:rFonts w:ascii="Times New Roman" w:hAnsi="Times New Roman" w:cs="Times New Roman"/>
          <w:sz w:val="24"/>
          <w:szCs w:val="24"/>
        </w:rPr>
        <w:t>was again</w:t>
      </w:r>
      <w:r w:rsidR="00F2259B" w:rsidRPr="00D3102A">
        <w:rPr>
          <w:rFonts w:ascii="Times New Roman" w:hAnsi="Times New Roman" w:cs="Times New Roman"/>
          <w:sz w:val="24"/>
          <w:szCs w:val="24"/>
        </w:rPr>
        <w:t xml:space="preserve"> a poor model</w:t>
      </w:r>
      <w:r w:rsidR="00397025" w:rsidRPr="00D3102A">
        <w:rPr>
          <w:rFonts w:ascii="Times New Roman" w:hAnsi="Times New Roman" w:cs="Times New Roman"/>
          <w:sz w:val="24"/>
          <w:szCs w:val="24"/>
        </w:rPr>
        <w:t xml:space="preserve"> due to a 43% misclassification rate.</w:t>
      </w:r>
    </w:p>
    <w:p w14:paraId="09BBA010" w14:textId="401794E6" w:rsidR="00E5129B" w:rsidRPr="00D3102A" w:rsidRDefault="00E5129B" w:rsidP="00A37281">
      <w:pPr>
        <w:spacing w:line="480" w:lineRule="auto"/>
        <w:rPr>
          <w:rFonts w:ascii="Times New Roman" w:hAnsi="Times New Roman" w:cs="Times New Roman"/>
          <w:sz w:val="24"/>
          <w:szCs w:val="24"/>
        </w:rPr>
      </w:pPr>
      <w:r w:rsidRPr="00D3102A">
        <w:rPr>
          <w:rFonts w:ascii="Times New Roman" w:hAnsi="Times New Roman" w:cs="Times New Roman"/>
          <w:noProof/>
          <w:sz w:val="24"/>
          <w:szCs w:val="24"/>
        </w:rPr>
        <w:drawing>
          <wp:inline distT="0" distB="0" distL="0" distR="0" wp14:anchorId="63B80D86" wp14:editId="44EDB0ED">
            <wp:extent cx="6431715" cy="3448050"/>
            <wp:effectExtent l="0" t="0" r="7620" b="0"/>
            <wp:docPr id="526422013" name="Picture 526422013" descr="A picture containing text, screenshot, diagram, line&#10;&#10;Description automatically generated">
              <a:extLst xmlns:a="http://schemas.openxmlformats.org/drawingml/2006/main">
                <a:ext uri="{FF2B5EF4-FFF2-40B4-BE49-F238E27FC236}">
                  <a16:creationId xmlns:a16="http://schemas.microsoft.com/office/drawing/2014/main" id="{49E1381A-9AEF-82EB-DD9E-9CACC0C048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22013" name="Picture 526422013" descr="A picture containing text, screenshot, diagram, line&#10;&#10;Description automatically generated">
                      <a:extLst>
                        <a:ext uri="{FF2B5EF4-FFF2-40B4-BE49-F238E27FC236}">
                          <a16:creationId xmlns:a16="http://schemas.microsoft.com/office/drawing/2014/main" id="{49E1381A-9AEF-82EB-DD9E-9CACC0C048B2}"/>
                        </a:ext>
                      </a:extLst>
                    </pic:cNvPr>
                    <pic:cNvPicPr>
                      <a:picLocks noChangeAspect="1"/>
                    </pic:cNvPicPr>
                  </pic:nvPicPr>
                  <pic:blipFill>
                    <a:blip r:embed="rId14"/>
                    <a:stretch>
                      <a:fillRect/>
                    </a:stretch>
                  </pic:blipFill>
                  <pic:spPr>
                    <a:xfrm>
                      <a:off x="0" y="0"/>
                      <a:ext cx="6450202" cy="3457961"/>
                    </a:xfrm>
                    <a:prstGeom prst="rect">
                      <a:avLst/>
                    </a:prstGeom>
                  </pic:spPr>
                </pic:pic>
              </a:graphicData>
            </a:graphic>
          </wp:inline>
        </w:drawing>
      </w:r>
    </w:p>
    <w:p w14:paraId="4FBED7CB" w14:textId="77777777" w:rsidR="00E5129B" w:rsidRPr="00D3102A" w:rsidRDefault="00E5129B" w:rsidP="00A37281">
      <w:pPr>
        <w:spacing w:line="480" w:lineRule="auto"/>
        <w:rPr>
          <w:rFonts w:ascii="Times New Roman" w:hAnsi="Times New Roman" w:cs="Times New Roman"/>
          <w:sz w:val="24"/>
          <w:szCs w:val="24"/>
        </w:rPr>
      </w:pPr>
      <w:r w:rsidRPr="00D3102A">
        <w:rPr>
          <w:rFonts w:ascii="Times New Roman" w:hAnsi="Times New Roman" w:cs="Times New Roman"/>
          <w:noProof/>
          <w:sz w:val="24"/>
          <w:szCs w:val="24"/>
        </w:rPr>
        <w:drawing>
          <wp:inline distT="0" distB="0" distL="0" distR="0" wp14:anchorId="27908A3C" wp14:editId="217734E9">
            <wp:extent cx="3956050" cy="1686185"/>
            <wp:effectExtent l="0" t="0" r="6350" b="9525"/>
            <wp:docPr id="5" name="Picture 5" descr="A screenshot of a computer&#10;&#10;Description automatically generated with medium confidence">
              <a:extLst xmlns:a="http://schemas.openxmlformats.org/drawingml/2006/main">
                <a:ext uri="{FF2B5EF4-FFF2-40B4-BE49-F238E27FC236}">
                  <a16:creationId xmlns:a16="http://schemas.microsoft.com/office/drawing/2014/main" id="{C724F9B2-F8A0-BAB1-4E19-AE7D703A8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a:extLst>
                        <a:ext uri="{FF2B5EF4-FFF2-40B4-BE49-F238E27FC236}">
                          <a16:creationId xmlns:a16="http://schemas.microsoft.com/office/drawing/2014/main" id="{C724F9B2-F8A0-BAB1-4E19-AE7D703A853E}"/>
                        </a:ext>
                      </a:extLst>
                    </pic:cNvPr>
                    <pic:cNvPicPr>
                      <a:picLocks noChangeAspect="1"/>
                    </pic:cNvPicPr>
                  </pic:nvPicPr>
                  <pic:blipFill>
                    <a:blip r:embed="rId15"/>
                    <a:stretch>
                      <a:fillRect/>
                    </a:stretch>
                  </pic:blipFill>
                  <pic:spPr>
                    <a:xfrm>
                      <a:off x="0" y="0"/>
                      <a:ext cx="3973419" cy="1693588"/>
                    </a:xfrm>
                    <a:prstGeom prst="rect">
                      <a:avLst/>
                    </a:prstGeom>
                  </pic:spPr>
                </pic:pic>
              </a:graphicData>
            </a:graphic>
          </wp:inline>
        </w:drawing>
      </w:r>
    </w:p>
    <w:p w14:paraId="0D79A46D" w14:textId="549BDA2D" w:rsidR="004655FA" w:rsidRPr="004655FA" w:rsidRDefault="004655FA" w:rsidP="00E5129B">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1D986B15" w14:textId="6F629F37" w:rsidR="00E5129B" w:rsidRPr="00D3102A" w:rsidRDefault="00E5129B" w:rsidP="006C06F7">
      <w:pPr>
        <w:spacing w:line="480" w:lineRule="auto"/>
        <w:ind w:firstLine="720"/>
        <w:rPr>
          <w:rFonts w:ascii="Times New Roman" w:hAnsi="Times New Roman" w:cs="Times New Roman"/>
          <w:sz w:val="24"/>
          <w:szCs w:val="24"/>
        </w:rPr>
      </w:pPr>
      <w:r w:rsidRPr="00D3102A">
        <w:rPr>
          <w:rFonts w:ascii="Times New Roman" w:hAnsi="Times New Roman" w:cs="Times New Roman"/>
          <w:sz w:val="24"/>
          <w:szCs w:val="24"/>
        </w:rPr>
        <w:t>From these three failed decision tree models,</w:t>
      </w:r>
      <w:r w:rsidR="00F0024C">
        <w:rPr>
          <w:rFonts w:ascii="Times New Roman" w:hAnsi="Times New Roman" w:cs="Times New Roman"/>
          <w:sz w:val="24"/>
          <w:szCs w:val="24"/>
        </w:rPr>
        <w:t xml:space="preserve"> the failed JMP Neural Networks, and the more complex </w:t>
      </w:r>
      <w:proofErr w:type="spellStart"/>
      <w:r w:rsidR="00F0024C">
        <w:rPr>
          <w:rFonts w:ascii="Times New Roman" w:hAnsi="Times New Roman" w:cs="Times New Roman"/>
          <w:sz w:val="24"/>
          <w:szCs w:val="24"/>
        </w:rPr>
        <w:t>Keras</w:t>
      </w:r>
      <w:proofErr w:type="spellEnd"/>
      <w:r w:rsidR="00F0024C">
        <w:rPr>
          <w:rFonts w:ascii="Times New Roman" w:hAnsi="Times New Roman" w:cs="Times New Roman"/>
          <w:sz w:val="24"/>
          <w:szCs w:val="24"/>
        </w:rPr>
        <w:t xml:space="preserve"> networks</w:t>
      </w:r>
      <w:r w:rsidRPr="00D3102A">
        <w:rPr>
          <w:rFonts w:ascii="Times New Roman" w:hAnsi="Times New Roman" w:cs="Times New Roman"/>
          <w:sz w:val="24"/>
          <w:szCs w:val="24"/>
        </w:rPr>
        <w:t xml:space="preserve"> we </w:t>
      </w:r>
      <w:r w:rsidR="00C4008E" w:rsidRPr="00D3102A">
        <w:rPr>
          <w:rFonts w:ascii="Times New Roman" w:hAnsi="Times New Roman" w:cs="Times New Roman"/>
          <w:sz w:val="24"/>
          <w:szCs w:val="24"/>
        </w:rPr>
        <w:t>concluded</w:t>
      </w:r>
      <w:r w:rsidRPr="00D3102A">
        <w:rPr>
          <w:rFonts w:ascii="Times New Roman" w:hAnsi="Times New Roman" w:cs="Times New Roman"/>
          <w:sz w:val="24"/>
          <w:szCs w:val="24"/>
        </w:rPr>
        <w:t xml:space="preserve"> that </w:t>
      </w:r>
      <w:r w:rsidR="002D5465" w:rsidRPr="00D3102A">
        <w:rPr>
          <w:rFonts w:ascii="Times New Roman" w:hAnsi="Times New Roman" w:cs="Times New Roman"/>
          <w:sz w:val="24"/>
          <w:szCs w:val="24"/>
        </w:rPr>
        <w:t>to</w:t>
      </w:r>
      <w:r w:rsidRPr="00D3102A">
        <w:rPr>
          <w:rFonts w:ascii="Times New Roman" w:hAnsi="Times New Roman" w:cs="Times New Roman"/>
          <w:sz w:val="24"/>
          <w:szCs w:val="24"/>
        </w:rPr>
        <w:t xml:space="preserve"> create a satisfactory model for predicting stock price change, we would need more/different</w:t>
      </w:r>
      <w:r w:rsidR="00F634C2" w:rsidRPr="00D3102A">
        <w:rPr>
          <w:rFonts w:ascii="Times New Roman" w:hAnsi="Times New Roman" w:cs="Times New Roman"/>
          <w:sz w:val="24"/>
          <w:szCs w:val="24"/>
        </w:rPr>
        <w:t xml:space="preserve"> </w:t>
      </w:r>
      <w:r w:rsidRPr="00D3102A">
        <w:rPr>
          <w:rFonts w:ascii="Times New Roman" w:hAnsi="Times New Roman" w:cs="Times New Roman"/>
          <w:sz w:val="24"/>
          <w:szCs w:val="24"/>
        </w:rPr>
        <w:t>variables</w:t>
      </w:r>
      <w:r w:rsidR="00F634C2" w:rsidRPr="00D3102A">
        <w:rPr>
          <w:rFonts w:ascii="Times New Roman" w:hAnsi="Times New Roman" w:cs="Times New Roman"/>
          <w:sz w:val="24"/>
          <w:szCs w:val="24"/>
        </w:rPr>
        <w:t xml:space="preserve"> </w:t>
      </w:r>
      <w:r w:rsidR="009B74D8" w:rsidRPr="00D3102A">
        <w:rPr>
          <w:rFonts w:ascii="Times New Roman" w:hAnsi="Times New Roman" w:cs="Times New Roman"/>
          <w:sz w:val="24"/>
          <w:szCs w:val="24"/>
        </w:rPr>
        <w:t>that</w:t>
      </w:r>
      <w:r w:rsidR="00F634C2" w:rsidRPr="00D3102A">
        <w:rPr>
          <w:rFonts w:ascii="Times New Roman" w:hAnsi="Times New Roman" w:cs="Times New Roman"/>
          <w:sz w:val="24"/>
          <w:szCs w:val="24"/>
        </w:rPr>
        <w:t xml:space="preserve"> our dataset does not provide.</w:t>
      </w:r>
      <w:r w:rsidR="00F0024C">
        <w:rPr>
          <w:rFonts w:ascii="Times New Roman" w:hAnsi="Times New Roman" w:cs="Times New Roman"/>
          <w:sz w:val="24"/>
          <w:szCs w:val="24"/>
        </w:rPr>
        <w:t xml:space="preserve"> The raw number</w:t>
      </w:r>
      <w:r w:rsidR="002D5465">
        <w:rPr>
          <w:rFonts w:ascii="Times New Roman" w:hAnsi="Times New Roman" w:cs="Times New Roman"/>
          <w:sz w:val="24"/>
          <w:szCs w:val="24"/>
        </w:rPr>
        <w:t>s</w:t>
      </w:r>
      <w:r w:rsidR="00F0024C">
        <w:rPr>
          <w:rFonts w:ascii="Times New Roman" w:hAnsi="Times New Roman" w:cs="Times New Roman"/>
          <w:sz w:val="24"/>
          <w:szCs w:val="24"/>
        </w:rPr>
        <w:t xml:space="preserve"> of a stock do not contain the variance needed to predict how it will move in the future. Should we do a project like this again we thought we should use te</w:t>
      </w:r>
      <w:r w:rsidR="002D5465">
        <w:rPr>
          <w:rFonts w:ascii="Times New Roman" w:hAnsi="Times New Roman" w:cs="Times New Roman"/>
          <w:sz w:val="24"/>
          <w:szCs w:val="24"/>
        </w:rPr>
        <w:t>xt</w:t>
      </w:r>
      <w:r w:rsidR="00F0024C">
        <w:rPr>
          <w:rFonts w:ascii="Times New Roman" w:hAnsi="Times New Roman" w:cs="Times New Roman"/>
          <w:sz w:val="24"/>
          <w:szCs w:val="24"/>
        </w:rPr>
        <w:t xml:space="preserve"> mining techniques. Specifically taking data from either news sites or forums designed to talk about financial news. Then </w:t>
      </w:r>
      <w:r w:rsidR="00336A6F">
        <w:rPr>
          <w:rFonts w:ascii="Times New Roman" w:hAnsi="Times New Roman" w:cs="Times New Roman"/>
          <w:sz w:val="24"/>
          <w:szCs w:val="24"/>
        </w:rPr>
        <w:t xml:space="preserve">we could </w:t>
      </w:r>
      <w:r w:rsidR="00F0024C">
        <w:rPr>
          <w:rFonts w:ascii="Times New Roman" w:hAnsi="Times New Roman" w:cs="Times New Roman"/>
          <w:sz w:val="24"/>
          <w:szCs w:val="24"/>
        </w:rPr>
        <w:t>tak</w:t>
      </w:r>
      <w:r w:rsidR="00336A6F">
        <w:rPr>
          <w:rFonts w:ascii="Times New Roman" w:hAnsi="Times New Roman" w:cs="Times New Roman"/>
          <w:sz w:val="24"/>
          <w:szCs w:val="24"/>
        </w:rPr>
        <w:t>e</w:t>
      </w:r>
      <w:r w:rsidR="00F0024C">
        <w:rPr>
          <w:rFonts w:ascii="Times New Roman" w:hAnsi="Times New Roman" w:cs="Times New Roman"/>
          <w:sz w:val="24"/>
          <w:szCs w:val="24"/>
        </w:rPr>
        <w:t xml:space="preserve"> this data and associ</w:t>
      </w:r>
      <w:r w:rsidR="00336A6F">
        <w:rPr>
          <w:rFonts w:ascii="Times New Roman" w:hAnsi="Times New Roman" w:cs="Times New Roman"/>
          <w:sz w:val="24"/>
          <w:szCs w:val="24"/>
        </w:rPr>
        <w:t>ate</w:t>
      </w:r>
      <w:r w:rsidR="00F0024C">
        <w:rPr>
          <w:rFonts w:ascii="Times New Roman" w:hAnsi="Times New Roman" w:cs="Times New Roman"/>
          <w:sz w:val="24"/>
          <w:szCs w:val="24"/>
        </w:rPr>
        <w:t xml:space="preserve"> it with</w:t>
      </w:r>
      <w:r w:rsidR="00C4008E">
        <w:rPr>
          <w:rFonts w:ascii="Times New Roman" w:hAnsi="Times New Roman" w:cs="Times New Roman"/>
          <w:sz w:val="24"/>
          <w:szCs w:val="24"/>
        </w:rPr>
        <w:t xml:space="preserve"> the stock data we already</w:t>
      </w:r>
      <w:r w:rsidR="00C273A1">
        <w:rPr>
          <w:rFonts w:ascii="Times New Roman" w:hAnsi="Times New Roman" w:cs="Times New Roman"/>
          <w:sz w:val="24"/>
          <w:szCs w:val="24"/>
        </w:rPr>
        <w:t xml:space="preserve"> have</w:t>
      </w:r>
      <w:r w:rsidR="00336A6F">
        <w:rPr>
          <w:rFonts w:ascii="Times New Roman" w:hAnsi="Times New Roman" w:cs="Times New Roman"/>
          <w:sz w:val="24"/>
          <w:szCs w:val="24"/>
        </w:rPr>
        <w:t>.</w:t>
      </w:r>
      <w:r w:rsidR="005E43A0">
        <w:rPr>
          <w:rFonts w:ascii="Times New Roman" w:hAnsi="Times New Roman" w:cs="Times New Roman"/>
          <w:sz w:val="24"/>
          <w:szCs w:val="24"/>
        </w:rPr>
        <w:t xml:space="preserve"> </w:t>
      </w:r>
      <w:r w:rsidR="00B85EA5">
        <w:rPr>
          <w:rFonts w:ascii="Times New Roman" w:hAnsi="Times New Roman" w:cs="Times New Roman"/>
          <w:sz w:val="24"/>
          <w:szCs w:val="24"/>
        </w:rPr>
        <w:t xml:space="preserve">The text mining capabilities of JMP could then be used to </w:t>
      </w:r>
      <w:r w:rsidR="00C4008E">
        <w:rPr>
          <w:rFonts w:ascii="Times New Roman" w:hAnsi="Times New Roman" w:cs="Times New Roman"/>
          <w:sz w:val="24"/>
          <w:szCs w:val="24"/>
        </w:rPr>
        <w:t>find trends in the data.</w:t>
      </w:r>
      <w:r w:rsidR="008014A8">
        <w:rPr>
          <w:rFonts w:ascii="Times New Roman" w:hAnsi="Times New Roman" w:cs="Times New Roman"/>
          <w:sz w:val="24"/>
          <w:szCs w:val="24"/>
        </w:rPr>
        <w:t xml:space="preserve"> </w:t>
      </w:r>
      <w:r w:rsidR="0098319C">
        <w:rPr>
          <w:rFonts w:ascii="Times New Roman" w:hAnsi="Times New Roman" w:cs="Times New Roman"/>
          <w:sz w:val="24"/>
          <w:szCs w:val="24"/>
        </w:rPr>
        <w:t>Of course,</w:t>
      </w:r>
      <w:r w:rsidR="008014A8">
        <w:rPr>
          <w:rFonts w:ascii="Times New Roman" w:hAnsi="Times New Roman" w:cs="Times New Roman"/>
          <w:sz w:val="24"/>
          <w:szCs w:val="24"/>
        </w:rPr>
        <w:t xml:space="preserve"> there are elements to stock movements that are completely random so no model will ever </w:t>
      </w:r>
      <w:r w:rsidR="00B85EA5">
        <w:rPr>
          <w:rFonts w:ascii="Times New Roman" w:hAnsi="Times New Roman" w:cs="Times New Roman"/>
          <w:sz w:val="24"/>
          <w:szCs w:val="24"/>
        </w:rPr>
        <w:t>be truly</w:t>
      </w:r>
      <w:r w:rsidR="0098319C">
        <w:rPr>
          <w:rFonts w:ascii="Times New Roman" w:hAnsi="Times New Roman" w:cs="Times New Roman"/>
          <w:sz w:val="24"/>
          <w:szCs w:val="24"/>
        </w:rPr>
        <w:t xml:space="preserve"> perfect but even a model that is accurate 70 to 80 percent of the time could </w:t>
      </w:r>
      <w:r w:rsidR="00336A6F">
        <w:rPr>
          <w:rFonts w:ascii="Times New Roman" w:hAnsi="Times New Roman" w:cs="Times New Roman"/>
          <w:sz w:val="24"/>
          <w:szCs w:val="24"/>
        </w:rPr>
        <w:t xml:space="preserve">still be </w:t>
      </w:r>
      <w:r w:rsidR="0098319C">
        <w:rPr>
          <w:rFonts w:ascii="Times New Roman" w:hAnsi="Times New Roman" w:cs="Times New Roman"/>
          <w:sz w:val="24"/>
          <w:szCs w:val="24"/>
        </w:rPr>
        <w:t xml:space="preserve">used to make a very large profit. </w:t>
      </w:r>
    </w:p>
    <w:sectPr w:rsidR="00E5129B" w:rsidRPr="00D3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D7"/>
    <w:rsid w:val="0004279D"/>
    <w:rsid w:val="00054AED"/>
    <w:rsid w:val="000903BC"/>
    <w:rsid w:val="000C4CFE"/>
    <w:rsid w:val="00104CC5"/>
    <w:rsid w:val="0011302D"/>
    <w:rsid w:val="001354CF"/>
    <w:rsid w:val="00157FDF"/>
    <w:rsid w:val="00183F4A"/>
    <w:rsid w:val="0018762A"/>
    <w:rsid w:val="001D4671"/>
    <w:rsid w:val="001D6BE1"/>
    <w:rsid w:val="001F1FBA"/>
    <w:rsid w:val="001F493D"/>
    <w:rsid w:val="00245D3B"/>
    <w:rsid w:val="0025099E"/>
    <w:rsid w:val="002568F8"/>
    <w:rsid w:val="00261624"/>
    <w:rsid w:val="002626E8"/>
    <w:rsid w:val="0028146F"/>
    <w:rsid w:val="00284E19"/>
    <w:rsid w:val="00290505"/>
    <w:rsid w:val="00294554"/>
    <w:rsid w:val="002B4B8A"/>
    <w:rsid w:val="002D5465"/>
    <w:rsid w:val="002E0EA5"/>
    <w:rsid w:val="002F0C01"/>
    <w:rsid w:val="002F39D8"/>
    <w:rsid w:val="00320D1F"/>
    <w:rsid w:val="00324C74"/>
    <w:rsid w:val="00336A6F"/>
    <w:rsid w:val="00357F2B"/>
    <w:rsid w:val="0036515D"/>
    <w:rsid w:val="003669FD"/>
    <w:rsid w:val="003818BD"/>
    <w:rsid w:val="00397025"/>
    <w:rsid w:val="003C7695"/>
    <w:rsid w:val="003D0DD7"/>
    <w:rsid w:val="003D1B7E"/>
    <w:rsid w:val="003F5193"/>
    <w:rsid w:val="004165EB"/>
    <w:rsid w:val="004242F5"/>
    <w:rsid w:val="00427686"/>
    <w:rsid w:val="004310CD"/>
    <w:rsid w:val="0045601A"/>
    <w:rsid w:val="004577CF"/>
    <w:rsid w:val="00461B7D"/>
    <w:rsid w:val="004655FA"/>
    <w:rsid w:val="00487F39"/>
    <w:rsid w:val="0052047B"/>
    <w:rsid w:val="0054479C"/>
    <w:rsid w:val="00591A85"/>
    <w:rsid w:val="005A48F8"/>
    <w:rsid w:val="005B2E2A"/>
    <w:rsid w:val="005D3157"/>
    <w:rsid w:val="005E43A0"/>
    <w:rsid w:val="0062151E"/>
    <w:rsid w:val="00625543"/>
    <w:rsid w:val="00626F86"/>
    <w:rsid w:val="0063200A"/>
    <w:rsid w:val="00632D3C"/>
    <w:rsid w:val="00673F00"/>
    <w:rsid w:val="006753E3"/>
    <w:rsid w:val="0067750B"/>
    <w:rsid w:val="00687008"/>
    <w:rsid w:val="006A7625"/>
    <w:rsid w:val="006B4BE3"/>
    <w:rsid w:val="006B6DCC"/>
    <w:rsid w:val="006B7D39"/>
    <w:rsid w:val="006C06F7"/>
    <w:rsid w:val="006C1FDF"/>
    <w:rsid w:val="006C7B6D"/>
    <w:rsid w:val="006D12C2"/>
    <w:rsid w:val="006D626F"/>
    <w:rsid w:val="006D6A97"/>
    <w:rsid w:val="006E0260"/>
    <w:rsid w:val="00701BAE"/>
    <w:rsid w:val="00704EEA"/>
    <w:rsid w:val="0071140B"/>
    <w:rsid w:val="00712DDB"/>
    <w:rsid w:val="007133A7"/>
    <w:rsid w:val="00716368"/>
    <w:rsid w:val="00716ABC"/>
    <w:rsid w:val="00753A1D"/>
    <w:rsid w:val="00754BD5"/>
    <w:rsid w:val="00754F06"/>
    <w:rsid w:val="00764046"/>
    <w:rsid w:val="0078342C"/>
    <w:rsid w:val="00786FDE"/>
    <w:rsid w:val="007A579E"/>
    <w:rsid w:val="007E5B1A"/>
    <w:rsid w:val="007F6123"/>
    <w:rsid w:val="008014A8"/>
    <w:rsid w:val="00802F36"/>
    <w:rsid w:val="00815378"/>
    <w:rsid w:val="00815FDE"/>
    <w:rsid w:val="00821A8A"/>
    <w:rsid w:val="008652D6"/>
    <w:rsid w:val="0088621C"/>
    <w:rsid w:val="008A2B30"/>
    <w:rsid w:val="008B26A9"/>
    <w:rsid w:val="008F15A7"/>
    <w:rsid w:val="0090212E"/>
    <w:rsid w:val="00915CDF"/>
    <w:rsid w:val="0095388B"/>
    <w:rsid w:val="0096227E"/>
    <w:rsid w:val="0098319C"/>
    <w:rsid w:val="00993816"/>
    <w:rsid w:val="009962A5"/>
    <w:rsid w:val="009A7A59"/>
    <w:rsid w:val="009B74D8"/>
    <w:rsid w:val="009C4DC6"/>
    <w:rsid w:val="00A1583C"/>
    <w:rsid w:val="00A21C4C"/>
    <w:rsid w:val="00A368C8"/>
    <w:rsid w:val="00A37281"/>
    <w:rsid w:val="00A4070F"/>
    <w:rsid w:val="00A5207F"/>
    <w:rsid w:val="00A7226B"/>
    <w:rsid w:val="00A814FD"/>
    <w:rsid w:val="00A81E15"/>
    <w:rsid w:val="00AD54C3"/>
    <w:rsid w:val="00B10501"/>
    <w:rsid w:val="00B21419"/>
    <w:rsid w:val="00B57D1C"/>
    <w:rsid w:val="00B6411C"/>
    <w:rsid w:val="00B85A58"/>
    <w:rsid w:val="00B85EA5"/>
    <w:rsid w:val="00B8617A"/>
    <w:rsid w:val="00B9087B"/>
    <w:rsid w:val="00BB63A2"/>
    <w:rsid w:val="00BC60AD"/>
    <w:rsid w:val="00BD6998"/>
    <w:rsid w:val="00BE5095"/>
    <w:rsid w:val="00C273A1"/>
    <w:rsid w:val="00C31186"/>
    <w:rsid w:val="00C4008E"/>
    <w:rsid w:val="00C40157"/>
    <w:rsid w:val="00C649BA"/>
    <w:rsid w:val="00C92D96"/>
    <w:rsid w:val="00C96EF0"/>
    <w:rsid w:val="00CB10E4"/>
    <w:rsid w:val="00CB5183"/>
    <w:rsid w:val="00CE7175"/>
    <w:rsid w:val="00CF4F43"/>
    <w:rsid w:val="00CF5CBB"/>
    <w:rsid w:val="00D1052C"/>
    <w:rsid w:val="00D10660"/>
    <w:rsid w:val="00D169D7"/>
    <w:rsid w:val="00D16F70"/>
    <w:rsid w:val="00D23FF7"/>
    <w:rsid w:val="00D3102A"/>
    <w:rsid w:val="00D33012"/>
    <w:rsid w:val="00D738C5"/>
    <w:rsid w:val="00D739AC"/>
    <w:rsid w:val="00D83E8E"/>
    <w:rsid w:val="00D90056"/>
    <w:rsid w:val="00D96ED7"/>
    <w:rsid w:val="00DB71BD"/>
    <w:rsid w:val="00DC7342"/>
    <w:rsid w:val="00DD66E1"/>
    <w:rsid w:val="00DE4724"/>
    <w:rsid w:val="00DF6011"/>
    <w:rsid w:val="00E02A83"/>
    <w:rsid w:val="00E06A26"/>
    <w:rsid w:val="00E25DC3"/>
    <w:rsid w:val="00E36AFC"/>
    <w:rsid w:val="00E47A3E"/>
    <w:rsid w:val="00E5129B"/>
    <w:rsid w:val="00E6027D"/>
    <w:rsid w:val="00E778BA"/>
    <w:rsid w:val="00E829EB"/>
    <w:rsid w:val="00EA5D63"/>
    <w:rsid w:val="00ED37E2"/>
    <w:rsid w:val="00EF0CC8"/>
    <w:rsid w:val="00EF2182"/>
    <w:rsid w:val="00F0024C"/>
    <w:rsid w:val="00F2259B"/>
    <w:rsid w:val="00F634C2"/>
    <w:rsid w:val="00F67D6C"/>
    <w:rsid w:val="00F806D6"/>
    <w:rsid w:val="00F93EFE"/>
    <w:rsid w:val="00F972A8"/>
    <w:rsid w:val="00FB123F"/>
    <w:rsid w:val="00FD528D"/>
    <w:rsid w:val="00FE4D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7035"/>
  <w15:chartTrackingRefBased/>
  <w15:docId w15:val="{AC19D1AE-AF3E-4CA8-B6AC-BB0B7535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Pages>
  <Words>1470</Words>
  <Characters>8379</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lrevemail@gmail.com</dc:creator>
  <cp:keywords/>
  <dc:description/>
  <cp:lastModifiedBy>Braun, David G.</cp:lastModifiedBy>
  <cp:revision>60</cp:revision>
  <dcterms:created xsi:type="dcterms:W3CDTF">2023-05-16T22:06:00Z</dcterms:created>
  <dcterms:modified xsi:type="dcterms:W3CDTF">2023-05-19T03:25:00Z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c97a702e2ec8e53b185807bd22ff30e08a16d19affdef51846f8a0f72dee4304</vt:lpwstr>
  </property>
</Properties>
</file>