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245" w:rsidRPr="005B5837" w:rsidRDefault="007A2119" w:rsidP="007A2119">
      <w:pPr>
        <w:jc w:val="center"/>
        <w:rPr>
          <w:b/>
          <w:sz w:val="28"/>
          <w:szCs w:val="28"/>
        </w:rPr>
      </w:pPr>
      <w:r w:rsidRPr="005B5837">
        <w:rPr>
          <w:b/>
          <w:sz w:val="28"/>
          <w:szCs w:val="28"/>
        </w:rPr>
        <w:t>Tanks</w:t>
      </w:r>
    </w:p>
    <w:p w:rsidR="007A2119" w:rsidRDefault="007A2119" w:rsidP="007A2119">
      <w:pPr>
        <w:jc w:val="center"/>
        <w:rPr>
          <w:sz w:val="24"/>
          <w:szCs w:val="24"/>
        </w:rPr>
      </w:pPr>
      <w:r>
        <w:rPr>
          <w:sz w:val="24"/>
          <w:szCs w:val="24"/>
        </w:rPr>
        <w:t>By: Tony Ng</w:t>
      </w:r>
    </w:p>
    <w:p w:rsidR="007A2119" w:rsidRDefault="007A2119" w:rsidP="007A2119">
      <w:pPr>
        <w:rPr>
          <w:sz w:val="24"/>
          <w:szCs w:val="24"/>
        </w:rPr>
      </w:pPr>
      <w:r>
        <w:rPr>
          <w:sz w:val="24"/>
          <w:szCs w:val="24"/>
        </w:rPr>
        <w:tab/>
        <w:t xml:space="preserve">Tanks is a game about shooting bouncy bullets from a tank, to destroy another tank. The way this game is set up, is that there is no win condition (it’s up to you when you want to exit) but it can be said that you win if you destroy the enemy. </w:t>
      </w:r>
    </w:p>
    <w:p w:rsidR="007A2119" w:rsidRDefault="007A2119" w:rsidP="007A2119">
      <w:pPr>
        <w:rPr>
          <w:sz w:val="24"/>
          <w:szCs w:val="24"/>
        </w:rPr>
      </w:pPr>
      <w:r>
        <w:rPr>
          <w:sz w:val="24"/>
          <w:szCs w:val="24"/>
        </w:rPr>
        <w:t>Default Controls: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802"/>
        <w:gridCol w:w="3543"/>
        <w:gridCol w:w="2977"/>
        <w:gridCol w:w="254"/>
      </w:tblGrid>
      <w:tr w:rsidR="007A2119" w:rsidTr="007A2119">
        <w:trPr>
          <w:trHeight w:val="512"/>
        </w:trPr>
        <w:tc>
          <w:tcPr>
            <w:tcW w:w="2802" w:type="dxa"/>
          </w:tcPr>
          <w:p w:rsidR="007A2119" w:rsidRDefault="007A2119" w:rsidP="007A2119">
            <w:pPr>
              <w:rPr>
                <w:sz w:val="24"/>
                <w:szCs w:val="24"/>
              </w:rPr>
            </w:pPr>
            <w:r>
              <w:rPr>
                <w:sz w:val="24"/>
                <w:szCs w:val="24"/>
              </w:rPr>
              <w:t>Control</w:t>
            </w:r>
          </w:p>
        </w:tc>
        <w:tc>
          <w:tcPr>
            <w:tcW w:w="3543" w:type="dxa"/>
          </w:tcPr>
          <w:p w:rsidR="007A2119" w:rsidRDefault="007A2119" w:rsidP="007A2119">
            <w:pPr>
              <w:rPr>
                <w:sz w:val="24"/>
                <w:szCs w:val="24"/>
              </w:rPr>
            </w:pPr>
            <w:r>
              <w:rPr>
                <w:sz w:val="24"/>
                <w:szCs w:val="24"/>
              </w:rPr>
              <w:t>Player 1</w:t>
            </w:r>
          </w:p>
        </w:tc>
        <w:tc>
          <w:tcPr>
            <w:tcW w:w="2977" w:type="dxa"/>
          </w:tcPr>
          <w:p w:rsidR="007A2119" w:rsidRDefault="007A2119" w:rsidP="007A2119">
            <w:pPr>
              <w:rPr>
                <w:sz w:val="24"/>
                <w:szCs w:val="24"/>
              </w:rPr>
            </w:pPr>
            <w:r>
              <w:rPr>
                <w:sz w:val="24"/>
                <w:szCs w:val="24"/>
              </w:rPr>
              <w:t>PLAYER 2</w:t>
            </w:r>
          </w:p>
        </w:tc>
        <w:tc>
          <w:tcPr>
            <w:tcW w:w="254" w:type="dxa"/>
          </w:tcPr>
          <w:p w:rsidR="007A2119" w:rsidRDefault="007A2119" w:rsidP="007A2119">
            <w:pPr>
              <w:rPr>
                <w:sz w:val="24"/>
                <w:szCs w:val="24"/>
              </w:rPr>
            </w:pPr>
          </w:p>
        </w:tc>
      </w:tr>
      <w:tr w:rsidR="007A2119" w:rsidTr="007A2119">
        <w:trPr>
          <w:trHeight w:val="431"/>
        </w:trPr>
        <w:tc>
          <w:tcPr>
            <w:tcW w:w="2802" w:type="dxa"/>
          </w:tcPr>
          <w:p w:rsidR="007A2119" w:rsidRDefault="007A2119" w:rsidP="007A2119">
            <w:pPr>
              <w:rPr>
                <w:sz w:val="24"/>
                <w:szCs w:val="24"/>
              </w:rPr>
            </w:pPr>
            <w:r>
              <w:rPr>
                <w:sz w:val="24"/>
                <w:szCs w:val="24"/>
              </w:rPr>
              <w:t>Accelerate</w:t>
            </w:r>
          </w:p>
        </w:tc>
        <w:tc>
          <w:tcPr>
            <w:tcW w:w="3543" w:type="dxa"/>
          </w:tcPr>
          <w:p w:rsidR="007A2119" w:rsidRDefault="007A2119" w:rsidP="007A2119">
            <w:pPr>
              <w:rPr>
                <w:sz w:val="24"/>
                <w:szCs w:val="24"/>
              </w:rPr>
            </w:pPr>
            <w:r>
              <w:rPr>
                <w:sz w:val="24"/>
                <w:szCs w:val="24"/>
              </w:rPr>
              <w:t>W</w:t>
            </w:r>
          </w:p>
        </w:tc>
        <w:tc>
          <w:tcPr>
            <w:tcW w:w="2977" w:type="dxa"/>
          </w:tcPr>
          <w:p w:rsidR="007A2119" w:rsidRDefault="007A2119" w:rsidP="007A2119">
            <w:pPr>
              <w:rPr>
                <w:sz w:val="24"/>
                <w:szCs w:val="24"/>
              </w:rPr>
            </w:pPr>
            <w:r>
              <w:rPr>
                <w:sz w:val="24"/>
                <w:szCs w:val="24"/>
              </w:rPr>
              <w:t>Up Arrow</w:t>
            </w:r>
          </w:p>
        </w:tc>
        <w:tc>
          <w:tcPr>
            <w:tcW w:w="254" w:type="dxa"/>
          </w:tcPr>
          <w:p w:rsidR="007A2119" w:rsidRDefault="007A2119" w:rsidP="007A2119">
            <w:pPr>
              <w:rPr>
                <w:sz w:val="24"/>
                <w:szCs w:val="24"/>
              </w:rPr>
            </w:pPr>
          </w:p>
        </w:tc>
      </w:tr>
      <w:tr w:rsidR="007A2119" w:rsidTr="007A2119">
        <w:trPr>
          <w:trHeight w:val="423"/>
        </w:trPr>
        <w:tc>
          <w:tcPr>
            <w:tcW w:w="2802" w:type="dxa"/>
          </w:tcPr>
          <w:p w:rsidR="007A2119" w:rsidRDefault="007A2119" w:rsidP="007A2119">
            <w:pPr>
              <w:rPr>
                <w:sz w:val="24"/>
                <w:szCs w:val="24"/>
              </w:rPr>
            </w:pPr>
            <w:r>
              <w:rPr>
                <w:sz w:val="24"/>
                <w:szCs w:val="24"/>
              </w:rPr>
              <w:t>Turn Left</w:t>
            </w:r>
          </w:p>
        </w:tc>
        <w:tc>
          <w:tcPr>
            <w:tcW w:w="3543" w:type="dxa"/>
          </w:tcPr>
          <w:p w:rsidR="007A2119" w:rsidRDefault="007A2119" w:rsidP="007A2119">
            <w:pPr>
              <w:rPr>
                <w:sz w:val="24"/>
                <w:szCs w:val="24"/>
              </w:rPr>
            </w:pPr>
            <w:r>
              <w:rPr>
                <w:sz w:val="24"/>
                <w:szCs w:val="24"/>
              </w:rPr>
              <w:t>A</w:t>
            </w:r>
          </w:p>
        </w:tc>
        <w:tc>
          <w:tcPr>
            <w:tcW w:w="2977" w:type="dxa"/>
          </w:tcPr>
          <w:p w:rsidR="007A2119" w:rsidRDefault="007A2119" w:rsidP="007A2119">
            <w:pPr>
              <w:rPr>
                <w:sz w:val="24"/>
                <w:szCs w:val="24"/>
              </w:rPr>
            </w:pPr>
            <w:r>
              <w:rPr>
                <w:sz w:val="24"/>
                <w:szCs w:val="24"/>
              </w:rPr>
              <w:t>Left Arrow</w:t>
            </w:r>
          </w:p>
        </w:tc>
        <w:tc>
          <w:tcPr>
            <w:tcW w:w="254" w:type="dxa"/>
          </w:tcPr>
          <w:p w:rsidR="007A2119" w:rsidRDefault="007A2119" w:rsidP="007A2119">
            <w:pPr>
              <w:rPr>
                <w:sz w:val="24"/>
                <w:szCs w:val="24"/>
              </w:rPr>
            </w:pPr>
          </w:p>
        </w:tc>
      </w:tr>
      <w:tr w:rsidR="007A2119" w:rsidTr="007A2119">
        <w:trPr>
          <w:trHeight w:val="428"/>
        </w:trPr>
        <w:tc>
          <w:tcPr>
            <w:tcW w:w="2802" w:type="dxa"/>
          </w:tcPr>
          <w:p w:rsidR="007A2119" w:rsidRDefault="007A2119" w:rsidP="007A2119">
            <w:pPr>
              <w:rPr>
                <w:sz w:val="24"/>
                <w:szCs w:val="24"/>
              </w:rPr>
            </w:pPr>
            <w:r>
              <w:rPr>
                <w:sz w:val="24"/>
                <w:szCs w:val="24"/>
              </w:rPr>
              <w:t>Decelerate</w:t>
            </w:r>
          </w:p>
        </w:tc>
        <w:tc>
          <w:tcPr>
            <w:tcW w:w="3543" w:type="dxa"/>
          </w:tcPr>
          <w:p w:rsidR="007A2119" w:rsidRDefault="007A2119" w:rsidP="007A2119">
            <w:pPr>
              <w:rPr>
                <w:sz w:val="24"/>
                <w:szCs w:val="24"/>
              </w:rPr>
            </w:pPr>
            <w:r>
              <w:rPr>
                <w:sz w:val="24"/>
                <w:szCs w:val="24"/>
              </w:rPr>
              <w:t>S</w:t>
            </w:r>
          </w:p>
        </w:tc>
        <w:tc>
          <w:tcPr>
            <w:tcW w:w="2977" w:type="dxa"/>
          </w:tcPr>
          <w:p w:rsidR="007A2119" w:rsidRPr="007A2119" w:rsidRDefault="007A2119" w:rsidP="007A2119">
            <w:pPr>
              <w:rPr>
                <w:sz w:val="24"/>
                <w:szCs w:val="24"/>
              </w:rPr>
            </w:pPr>
            <w:r>
              <w:rPr>
                <w:sz w:val="24"/>
                <w:szCs w:val="24"/>
              </w:rPr>
              <w:t>Down Arrow</w:t>
            </w:r>
          </w:p>
        </w:tc>
        <w:tc>
          <w:tcPr>
            <w:tcW w:w="254" w:type="dxa"/>
          </w:tcPr>
          <w:p w:rsidR="007A2119" w:rsidRDefault="007A2119" w:rsidP="007A2119">
            <w:pPr>
              <w:rPr>
                <w:sz w:val="24"/>
                <w:szCs w:val="24"/>
              </w:rPr>
            </w:pPr>
          </w:p>
        </w:tc>
      </w:tr>
      <w:tr w:rsidR="007A2119" w:rsidTr="007A2119">
        <w:trPr>
          <w:trHeight w:val="421"/>
        </w:trPr>
        <w:tc>
          <w:tcPr>
            <w:tcW w:w="2802" w:type="dxa"/>
          </w:tcPr>
          <w:p w:rsidR="007A2119" w:rsidRDefault="007A2119" w:rsidP="007A2119">
            <w:pPr>
              <w:rPr>
                <w:sz w:val="24"/>
                <w:szCs w:val="24"/>
              </w:rPr>
            </w:pPr>
            <w:r>
              <w:rPr>
                <w:sz w:val="24"/>
                <w:szCs w:val="24"/>
              </w:rPr>
              <w:t>Turn Right</w:t>
            </w:r>
          </w:p>
        </w:tc>
        <w:tc>
          <w:tcPr>
            <w:tcW w:w="3543" w:type="dxa"/>
          </w:tcPr>
          <w:p w:rsidR="007A2119" w:rsidRDefault="007A2119" w:rsidP="007A2119">
            <w:pPr>
              <w:rPr>
                <w:sz w:val="24"/>
                <w:szCs w:val="24"/>
              </w:rPr>
            </w:pPr>
            <w:r>
              <w:rPr>
                <w:sz w:val="24"/>
                <w:szCs w:val="24"/>
              </w:rPr>
              <w:t>D</w:t>
            </w:r>
          </w:p>
        </w:tc>
        <w:tc>
          <w:tcPr>
            <w:tcW w:w="2977" w:type="dxa"/>
          </w:tcPr>
          <w:p w:rsidR="007A2119" w:rsidRDefault="007A2119" w:rsidP="007A2119">
            <w:pPr>
              <w:rPr>
                <w:sz w:val="24"/>
                <w:szCs w:val="24"/>
              </w:rPr>
            </w:pPr>
            <w:r>
              <w:rPr>
                <w:sz w:val="24"/>
                <w:szCs w:val="24"/>
              </w:rPr>
              <w:t>Right Arrow</w:t>
            </w:r>
          </w:p>
        </w:tc>
        <w:tc>
          <w:tcPr>
            <w:tcW w:w="254" w:type="dxa"/>
          </w:tcPr>
          <w:p w:rsidR="007A2119" w:rsidRDefault="007A2119" w:rsidP="007A2119">
            <w:pPr>
              <w:rPr>
                <w:sz w:val="24"/>
                <w:szCs w:val="24"/>
              </w:rPr>
            </w:pPr>
          </w:p>
        </w:tc>
      </w:tr>
      <w:tr w:rsidR="007A2119" w:rsidTr="007A2119">
        <w:tc>
          <w:tcPr>
            <w:tcW w:w="2802" w:type="dxa"/>
          </w:tcPr>
          <w:p w:rsidR="007A2119" w:rsidRDefault="007A2119" w:rsidP="007A2119">
            <w:pPr>
              <w:rPr>
                <w:sz w:val="24"/>
                <w:szCs w:val="24"/>
              </w:rPr>
            </w:pPr>
            <w:r>
              <w:rPr>
                <w:sz w:val="24"/>
                <w:szCs w:val="24"/>
              </w:rPr>
              <w:t>Fire</w:t>
            </w:r>
          </w:p>
        </w:tc>
        <w:tc>
          <w:tcPr>
            <w:tcW w:w="3543" w:type="dxa"/>
          </w:tcPr>
          <w:p w:rsidR="007A2119" w:rsidRDefault="007A2119" w:rsidP="007A2119">
            <w:pPr>
              <w:rPr>
                <w:sz w:val="24"/>
                <w:szCs w:val="24"/>
              </w:rPr>
            </w:pPr>
            <w:r>
              <w:rPr>
                <w:sz w:val="24"/>
                <w:szCs w:val="24"/>
              </w:rPr>
              <w:t>E</w:t>
            </w:r>
          </w:p>
        </w:tc>
        <w:tc>
          <w:tcPr>
            <w:tcW w:w="2977" w:type="dxa"/>
          </w:tcPr>
          <w:p w:rsidR="007A2119" w:rsidRDefault="007A2119" w:rsidP="007A2119">
            <w:pPr>
              <w:rPr>
                <w:sz w:val="24"/>
                <w:szCs w:val="24"/>
              </w:rPr>
            </w:pPr>
            <w:r>
              <w:rPr>
                <w:sz w:val="24"/>
                <w:szCs w:val="24"/>
              </w:rPr>
              <w:t>Numpad 0</w:t>
            </w:r>
          </w:p>
        </w:tc>
        <w:tc>
          <w:tcPr>
            <w:tcW w:w="254" w:type="dxa"/>
          </w:tcPr>
          <w:p w:rsidR="007A2119" w:rsidRDefault="007A2119" w:rsidP="007A2119">
            <w:pPr>
              <w:rPr>
                <w:sz w:val="24"/>
                <w:szCs w:val="24"/>
              </w:rPr>
            </w:pPr>
          </w:p>
        </w:tc>
      </w:tr>
    </w:tbl>
    <w:p w:rsidR="007A2119" w:rsidRDefault="007A2119" w:rsidP="007A2119">
      <w:pPr>
        <w:rPr>
          <w:sz w:val="24"/>
          <w:szCs w:val="24"/>
        </w:rPr>
      </w:pPr>
    </w:p>
    <w:p w:rsidR="00490CDF" w:rsidRDefault="00490CDF" w:rsidP="007A2119">
      <w:pPr>
        <w:rPr>
          <w:sz w:val="24"/>
          <w:szCs w:val="24"/>
        </w:rPr>
      </w:pPr>
      <w:r>
        <w:rPr>
          <w:sz w:val="24"/>
          <w:szCs w:val="24"/>
        </w:rPr>
        <w:t xml:space="preserve">Bullets are able to bounce 5 times off walls before breaking. </w:t>
      </w:r>
    </w:p>
    <w:p w:rsidR="007A2119" w:rsidRDefault="00490CDF" w:rsidP="007A2119">
      <w:pPr>
        <w:rPr>
          <w:sz w:val="24"/>
          <w:szCs w:val="24"/>
        </w:rPr>
      </w:pPr>
      <w:r>
        <w:rPr>
          <w:sz w:val="24"/>
          <w:szCs w:val="24"/>
        </w:rPr>
        <w:t>Tanks and targets are destroyed if hit by bullet.</w:t>
      </w:r>
    </w:p>
    <w:p w:rsidR="00CD4FF3" w:rsidRPr="007A2119" w:rsidRDefault="00CD4FF3" w:rsidP="007A2119">
      <w:pPr>
        <w:rPr>
          <w:sz w:val="24"/>
          <w:szCs w:val="24"/>
        </w:rPr>
      </w:pPr>
      <w:r>
        <w:rPr>
          <w:sz w:val="24"/>
          <w:szCs w:val="24"/>
        </w:rPr>
        <w:t>Tanks can run over</w:t>
      </w:r>
      <w:r w:rsidR="005B5837">
        <w:rPr>
          <w:sz w:val="24"/>
          <w:szCs w:val="24"/>
        </w:rPr>
        <w:t xml:space="preserve"> </w:t>
      </w:r>
      <w:r>
        <w:rPr>
          <w:sz w:val="24"/>
          <w:szCs w:val="24"/>
        </w:rPr>
        <w:t>targets</w:t>
      </w:r>
      <w:r w:rsidR="005B5837">
        <w:rPr>
          <w:sz w:val="24"/>
          <w:szCs w:val="24"/>
        </w:rPr>
        <w:t xml:space="preserve"> but get slowed down by it</w:t>
      </w:r>
      <w:bookmarkStart w:id="0" w:name="_GoBack"/>
      <w:bookmarkEnd w:id="0"/>
      <w:r>
        <w:rPr>
          <w:sz w:val="24"/>
          <w:szCs w:val="24"/>
        </w:rPr>
        <w:t>.</w:t>
      </w:r>
    </w:p>
    <w:sectPr w:rsidR="00CD4FF3" w:rsidRPr="007A21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119"/>
    <w:rsid w:val="00330247"/>
    <w:rsid w:val="00490CDF"/>
    <w:rsid w:val="005B5837"/>
    <w:rsid w:val="007A2119"/>
    <w:rsid w:val="00AE5EDA"/>
    <w:rsid w:val="00CD4F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1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1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BE9C7-DA35-4738-AC0F-76FA813FD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3</cp:revision>
  <dcterms:created xsi:type="dcterms:W3CDTF">2014-06-02T12:48:00Z</dcterms:created>
  <dcterms:modified xsi:type="dcterms:W3CDTF">2014-06-02T13:05:00Z</dcterms:modified>
</cp:coreProperties>
</file>