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1A3AD" w14:textId="4515F896" w:rsidR="001A199C" w:rsidRDefault="00BC0D62">
      <w:r w:rsidRPr="00BC0D62">
        <w:drawing>
          <wp:inline distT="0" distB="0" distL="0" distR="0" wp14:anchorId="09FBE0AC" wp14:editId="49503EEF">
            <wp:extent cx="5438775" cy="28061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6" t="8793" r="3340" b="4857"/>
                    <a:stretch/>
                  </pic:blipFill>
                  <pic:spPr bwMode="auto">
                    <a:xfrm>
                      <a:off x="0" y="0"/>
                      <a:ext cx="5439128" cy="280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E5DF1" w14:textId="74BA68D1" w:rsidR="00BC0D62" w:rsidRDefault="00BC0D62">
      <w:r w:rsidRPr="00BC0D62">
        <w:drawing>
          <wp:inline distT="0" distB="0" distL="0" distR="0" wp14:anchorId="2E540E37" wp14:editId="56A76651">
            <wp:extent cx="5419725" cy="278144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9" t="8792" r="3516" b="5799"/>
                    <a:stretch/>
                  </pic:blipFill>
                  <pic:spPr bwMode="auto">
                    <a:xfrm>
                      <a:off x="0" y="0"/>
                      <a:ext cx="5433114" cy="27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D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625"/>
    <w:rsid w:val="001A199C"/>
    <w:rsid w:val="00A04625"/>
    <w:rsid w:val="00BC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B3250"/>
  <w15:chartTrackingRefBased/>
  <w15:docId w15:val="{A371DF76-87A5-4553-8B80-5EF71EA2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edwin carreño portilla</dc:creator>
  <cp:keywords/>
  <dc:description/>
  <cp:lastModifiedBy>john edwin carreño portilla</cp:lastModifiedBy>
  <cp:revision>3</cp:revision>
  <dcterms:created xsi:type="dcterms:W3CDTF">2020-11-25T16:01:00Z</dcterms:created>
  <dcterms:modified xsi:type="dcterms:W3CDTF">2020-11-25T16:03:00Z</dcterms:modified>
</cp:coreProperties>
</file>