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6400800</wp:posOffset>
            </wp:positionH>
            <wp:positionV relativeFrom="page">
              <wp:posOffset>643890</wp:posOffset>
            </wp:positionV>
            <wp:extent cx="576263" cy="1008459"/>
            <wp:effectExtent b="0" l="0" r="0" t="0"/>
            <wp:wrapNone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3" cy="1008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30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Klara Biesinger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Studentin in spe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Klara Ingrid Maria Biesinger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Rockenfelder Str. 11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56567 Neuwied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0151 51832430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d44500"/>
                  <w:sz w:val="20"/>
                  <w:szCs w:val="20"/>
                  <w:u w:val="single"/>
                  <w:rtl w:val="0"/>
                </w:rPr>
                <w:t xml:space="preserve">k7ara4@icloud.com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 27.11.2005 geboren in Baden, Schweiz, ledig, deutsch.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Fähigkeiten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Holistischer Denkansatz: Naturwissenschaften und Philologie. Resilienz: Adaption an Herausforderungen. Tugenden: Zuverlässigkeit und Mut. Empathie: Nachempfindung. Belastbarkeit: Balance Geist und Körper. Team: laterales Denken und alturistische Grundhaltung.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Schulbildung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Werner-Heisenberg-Gymnasium / </w:t>
            </w:r>
            <w:r w:rsidDel="00000000" w:rsidR="00000000" w:rsidRPr="00000000">
              <w:rPr>
                <w:b w:val="0"/>
                <w:rtl w:val="0"/>
              </w:rPr>
              <w:t xml:space="preserve">Allgemeine Hochschulreife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MÄRZ  2025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NEUWIED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Gesamtpunktzahl: 796, Durschnittsnote: 1,2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Zusätzliches, freiwilliges Prüfungsfach in der Sekundarstufe II: Englisch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Grundschule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JUNI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FELDKIRCHEN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tl w:val="0"/>
              </w:rPr>
              <w:t xml:space="preserve">Qualifikationen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280vvivrmzan" w:id="10"/>
            <w:bookmarkEnd w:id="10"/>
            <w:r w:rsidDel="00000000" w:rsidR="00000000" w:rsidRPr="00000000">
              <w:rPr>
                <w:rtl w:val="0"/>
              </w:rPr>
              <w:t xml:space="preserve">MINT-EC-ZERTIFIKAT</w:t>
            </w:r>
            <w:r w:rsidDel="00000000" w:rsidR="00000000" w:rsidRPr="00000000">
              <w:rPr>
                <w:b w:val="0"/>
                <w:rtl w:val="0"/>
              </w:rPr>
              <w:t xml:space="preserve"> / mit Auszeichnung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qdmq8bf6l4an" w:id="11"/>
            <w:bookmarkEnd w:id="11"/>
            <w:r w:rsidDel="00000000" w:rsidR="00000000" w:rsidRPr="00000000">
              <w:rPr>
                <w:rtl w:val="0"/>
              </w:rPr>
              <w:t xml:space="preserve">MÄRZ 2025,  Neuwied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9ys1m73jyls" w:id="12"/>
            <w:bookmarkEnd w:id="12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MINT-EC-Camps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Teilnahme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dyof51jdxu7" w:id="13"/>
            <w:bookmarkEnd w:id="13"/>
            <w:r w:rsidDel="00000000" w:rsidR="00000000" w:rsidRPr="00000000">
              <w:rPr>
                <w:rtl w:val="0"/>
              </w:rPr>
              <w:t xml:space="preserve">MÄRZ 2022,  HAMBURG-- CRISPR-Cas9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qtz18yz8yy6" w:id="14"/>
            <w:bookmarkEnd w:id="14"/>
            <w:r w:rsidDel="00000000" w:rsidR="00000000" w:rsidRPr="00000000">
              <w:rPr>
                <w:rtl w:val="0"/>
              </w:rPr>
              <w:t xml:space="preserve">MÄRZ 2023,  HANNOVER-- Verhaltensforschung</w:t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6vdzmhpgos6g" w:id="15"/>
            <w:bookmarkEnd w:id="15"/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ScienceOlympiaden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Teilnahme mit Preis: Workshop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oeun4jythdu" w:id="16"/>
            <w:bookmarkEnd w:id="16"/>
            <w:r w:rsidDel="00000000" w:rsidR="00000000" w:rsidRPr="00000000">
              <w:rPr>
                <w:rtl w:val="0"/>
              </w:rPr>
              <w:t xml:space="preserve">FEBRAUR 2023,  DRESDEN -- Chemie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dfncmatiho22" w:id="17"/>
            <w:bookmarkEnd w:id="17"/>
            <w:r w:rsidDel="00000000" w:rsidR="00000000" w:rsidRPr="00000000">
              <w:rPr>
                <w:rtl w:val="0"/>
              </w:rPr>
              <w:t xml:space="preserve">FEBRAUR 2024,  KAISERSLAUTERN -- Biologie</w:t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54rkrr5z8fsx" w:id="18"/>
            <w:bookmarkEnd w:id="18"/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Jugend Forscht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Sonderpreis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1jvfd3hgb4m" w:id="19"/>
            <w:bookmarkEnd w:id="19"/>
            <w:r w:rsidDel="00000000" w:rsidR="00000000" w:rsidRPr="00000000">
              <w:rPr>
                <w:rtl w:val="0"/>
              </w:rPr>
              <w:t xml:space="preserve">FEBRUAR 2025,  NEUWIED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9oj3nmp1tuo" w:id="20"/>
            <w:bookmarkEnd w:id="20"/>
            <w:r w:rsidDel="00000000" w:rsidR="00000000" w:rsidRPr="00000000">
              <w:rPr>
                <w:rtl w:val="0"/>
              </w:rPr>
              <w:t xml:space="preserve">Engagements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hy2bvly1xx50" w:id="21"/>
            <w:bookmarkEnd w:id="21"/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Freiwilligenarbeit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/ wayers.com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x05dt19eg39g" w:id="22"/>
            <w:bookmarkEnd w:id="22"/>
            <w:r w:rsidDel="00000000" w:rsidR="00000000" w:rsidRPr="00000000">
              <w:rPr>
                <w:rtl w:val="0"/>
              </w:rPr>
              <w:t xml:space="preserve">JULY 2025,  CHAHUITA, COSTA RICA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i82pfvplglp9" w:id="23"/>
            <w:bookmarkEnd w:id="23"/>
            <w:r w:rsidDel="00000000" w:rsidR="00000000" w:rsidRPr="00000000">
              <w:rPr>
                <w:rtl w:val="0"/>
              </w:rPr>
              <w:t xml:space="preserve">Nachhilfe Latein </w:t>
            </w:r>
            <w:r w:rsidDel="00000000" w:rsidR="00000000" w:rsidRPr="00000000">
              <w:rPr>
                <w:b w:val="0"/>
                <w:rtl w:val="0"/>
              </w:rPr>
              <w:t xml:space="preserve">/ Werner-Heisenberg-Gymnasium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q1zzxvg9eeb4" w:id="24"/>
            <w:bookmarkEnd w:id="24"/>
            <w:r w:rsidDel="00000000" w:rsidR="00000000" w:rsidRPr="00000000">
              <w:rPr>
                <w:rtl w:val="0"/>
              </w:rPr>
              <w:t xml:space="preserve">AUGUST 2020 - MÄRZ  2025,  NEUWIED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x3uhqwu7ut08" w:id="25"/>
            <w:bookmarkEnd w:id="25"/>
            <w:r w:rsidDel="00000000" w:rsidR="00000000" w:rsidRPr="00000000">
              <w:rPr>
                <w:rtl w:val="0"/>
              </w:rPr>
              <w:t xml:space="preserve">Praktika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sfn35yoxmk2k" w:id="26"/>
            <w:bookmarkEnd w:id="26"/>
            <w:r w:rsidDel="00000000" w:rsidR="00000000" w:rsidRPr="00000000">
              <w:rPr>
                <w:rtl w:val="0"/>
              </w:rPr>
              <w:t xml:space="preserve">Freiwilligenpraktikum in OP Ambulanz</w:t>
            </w:r>
            <w:r w:rsidDel="00000000" w:rsidR="00000000" w:rsidRPr="00000000">
              <w:rPr>
                <w:b w:val="0"/>
                <w:rtl w:val="0"/>
              </w:rPr>
              <w:t xml:space="preserve"> / HNO Abteilung</w:t>
            </w:r>
          </w:p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b2jnmqhyfyvt" w:id="27"/>
            <w:bookmarkEnd w:id="27"/>
            <w:r w:rsidDel="00000000" w:rsidR="00000000" w:rsidRPr="00000000">
              <w:rPr>
                <w:rtl w:val="0"/>
              </w:rPr>
              <w:t xml:space="preserve">JULI 2023,  NEUWIED</w:t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9u9ddal9jype" w:id="28"/>
            <w:bookmarkEnd w:id="28"/>
            <w:r w:rsidDel="00000000" w:rsidR="00000000" w:rsidRPr="00000000">
              <w:rPr>
                <w:rtl w:val="0"/>
              </w:rPr>
              <w:t xml:space="preserve">Chemiepraktikum </w:t>
            </w:r>
            <w:r w:rsidDel="00000000" w:rsidR="00000000" w:rsidRPr="00000000">
              <w:rPr>
                <w:b w:val="0"/>
                <w:rtl w:val="0"/>
              </w:rPr>
              <w:t xml:space="preserve">/ Lohmann GmbH</w:t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d79j28cc4ta8" w:id="29"/>
            <w:bookmarkEnd w:id="29"/>
            <w:r w:rsidDel="00000000" w:rsidR="00000000" w:rsidRPr="00000000">
              <w:rPr>
                <w:rtl w:val="0"/>
              </w:rPr>
              <w:t xml:space="preserve">FEBRUAR 2024,  NEUWIED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30"/>
            <w:bookmarkEnd w:id="30"/>
            <w:r w:rsidDel="00000000" w:rsidR="00000000" w:rsidRPr="00000000">
              <w:rPr>
                <w:rtl w:val="0"/>
              </w:rPr>
              <w:t xml:space="preserve">Interessen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Künstliche Intelligenz, Nähen/Poetry Slam und Ballett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504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ugend-forscht.de/" TargetMode="External"/><Relationship Id="rId10" Type="http://schemas.openxmlformats.org/officeDocument/2006/relationships/hyperlink" Target="https://www.scienceolympiaden.de/" TargetMode="External"/><Relationship Id="rId12" Type="http://schemas.openxmlformats.org/officeDocument/2006/relationships/hyperlink" Target="https://wayers.com/de/freiwilligenarbeit/meeresschildkroeten-projekt-in-costa-rica-cahuita/" TargetMode="External"/><Relationship Id="rId9" Type="http://schemas.openxmlformats.org/officeDocument/2006/relationships/hyperlink" Target="https://www.mint-ec.de/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png"/><Relationship Id="rId8" Type="http://schemas.openxmlformats.org/officeDocument/2006/relationships/hyperlink" Target="mailto:k7ara4@iclou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