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Guía paso a paso</w:t>
        <w:br/>
        <w:t>SGI Ferretería Elohim</w:t>
      </w:r>
    </w:p>
    <w:p>
      <w:pPr>
        <w:jc w:val="center"/>
      </w:pPr>
      <w:r>
        <w:rPr>
          <w:b/>
        </w:rPr>
        <w:t>Streamlit + MySQL en Clever Cloud + phpMyAdmin</w:t>
      </w:r>
    </w:p>
    <w:p>
      <w:r>
        <w:t>Esta guía acompaña el proyecto funcional desarrollado para Ferretería Elohim. El sistema permite gestionar productos, proveedores, ventas, compras, caja, usuarios y reportes.</w:t>
      </w:r>
    </w:p>
    <w:p>
      <w:pPr>
        <w:pStyle w:val="Heading1"/>
      </w:pPr>
      <w:r>
        <w:t>1. Archivos incluidos</w:t>
      </w:r>
    </w:p>
    <w:p>
      <w:pPr>
        <w:pStyle w:val="ListBullet"/>
      </w:pPr>
      <w:r>
        <w:t>app.py: archivo principal de la aplicación Streamlit.</w:t>
      </w:r>
    </w:p>
    <w:p>
      <w:pPr>
        <w:pStyle w:val="ListBullet"/>
      </w:pPr>
      <w:r>
        <w:t>login.py: inicio de sesión desde la tabla usuarios.</w:t>
      </w:r>
    </w:p>
    <w:p>
      <w:pPr>
        <w:pStyle w:val="ListBullet"/>
      </w:pPr>
      <w:r>
        <w:t>menu.py: menú lateral y control de navegación por rol.</w:t>
      </w:r>
    </w:p>
    <w:p>
      <w:pPr>
        <w:pStyle w:val="ListBullet"/>
      </w:pPr>
      <w:r>
        <w:t>config/conexion.py: conexión segura a MySQL usando Streamlit Secrets.</w:t>
      </w:r>
    </w:p>
    <w:p>
      <w:pPr>
        <w:pStyle w:val="ListBullet"/>
      </w:pPr>
      <w:r>
        <w:t>modulos/: módulos del sistema: inicio, productos, proveedores, ventas, compras, caja, reportes y usuarios.</w:t>
      </w:r>
    </w:p>
    <w:p>
      <w:pPr>
        <w:pStyle w:val="ListBullet"/>
      </w:pPr>
      <w:r>
        <w:t>database/schema.sql: script para crear tablas y datos de prueba.</w:t>
      </w:r>
    </w:p>
    <w:p>
      <w:pPr>
        <w:pStyle w:val="ListBullet"/>
      </w:pPr>
      <w:r>
        <w:t>docs/diccionario_datos.md: diccionario de datos del sistema.</w:t>
      </w:r>
    </w:p>
    <w:p>
      <w:pPr>
        <w:pStyle w:val="ListBullet"/>
      </w:pPr>
      <w:r>
        <w:t>requirements.txt: librerías necesarias para Streamlit Cloud.</w:t>
      </w:r>
    </w:p>
    <w:p>
      <w:pPr>
        <w:pStyle w:val="Heading1"/>
      </w:pPr>
      <w:r>
        <w:t>2. Crear la base de datos en Clever Cloud</w:t>
      </w:r>
    </w:p>
    <w:p>
      <w:r>
        <w:t>1. Entrar a Clever Cloud con su cuenta.</w:t>
      </w:r>
    </w:p>
    <w:p>
      <w:r>
        <w:t>2. Crear un nuevo Add-on de tipo MySQL.</w:t>
      </w:r>
    </w:p>
    <w:p>
      <w:r>
        <w:t>3. Seleccionar el plan DEV si el proyecto es académico.</w:t>
      </w:r>
    </w:p>
    <w:p>
      <w:r>
        <w:t>4. Asignar un nombre a la base, por ejemplo: mysql_ferreteria_elohim.</w:t>
      </w:r>
    </w:p>
    <w:p>
      <w:r>
        <w:t>5. Elegir la región disponible y finalizar la creación.</w:t>
      </w:r>
    </w:p>
    <w:p>
      <w:r>
        <w:t>6. Entrar al Add-on creado y abrir la pestaña Admin.</w:t>
      </w:r>
    </w:p>
    <w:p>
      <w:r>
        <w:t>7. Copiar los datos de Database Credentials: Host, Database Name, User, Password y Port.</w:t>
      </w:r>
    </w:p>
    <w:p>
      <w:pPr>
        <w:pStyle w:val="Heading1"/>
      </w:pPr>
      <w:r>
        <w:t>3. Importar la base en phpMyAdmin</w:t>
      </w:r>
    </w:p>
    <w:p>
      <w:r>
        <w:t>1. En Clever Cloud, entrar al Add-on MySQL.</w:t>
      </w:r>
    </w:p>
    <w:p>
      <w:r>
        <w:t>2. Abrir la pestaña PHPMyAdmin.</w:t>
      </w:r>
    </w:p>
    <w:p>
      <w:r>
        <w:t>3. Seleccionar la base de datos asignada por Clever Cloud.</w:t>
      </w:r>
    </w:p>
    <w:p>
      <w:r>
        <w:t>4. Entrar en la pestaña Importar.</w:t>
      </w:r>
    </w:p>
    <w:p>
      <w:r>
        <w:t>5. Seleccionar el archivo database/schema.sql.</w:t>
      </w:r>
    </w:p>
    <w:p>
      <w:r>
        <w:t>6. Presionar Importar o Continuar.</w:t>
      </w:r>
    </w:p>
    <w:p>
      <w:r>
        <w:t>7. Verificar que se creen las tablas principales: usuarios, categorias, ubicaciones, proveedores, productos, producto_proveedor, ventas, detalle_ventas, compras, detalle_compras y arqueos_caja.</w:t>
      </w:r>
    </w:p>
    <w:p>
      <w:pPr>
        <w:pStyle w:val="Heading1"/>
      </w:pPr>
      <w:r>
        <w:t>4. Subir el proyecto a GitHub</w:t>
      </w:r>
    </w:p>
    <w:p>
      <w:r>
        <w:t>1. Crear un repositorio nuevo en GitHub.</w:t>
      </w:r>
    </w:p>
    <w:p>
      <w:r>
        <w:t>2. Subir los archivos del proyecto descomprimido.</w:t>
      </w:r>
    </w:p>
    <w:p>
      <w:r>
        <w:t>3. No subir archivos con contraseñas reales.</w:t>
      </w:r>
    </w:p>
    <w:p>
      <w:r>
        <w:t>4. El archivo permitido es .streamlit/secrets.toml.example, porque solo contiene una plantilla.</w:t>
      </w:r>
    </w:p>
    <w:p>
      <w:pPr>
        <w:spacing w:after="120"/>
        <w:ind w:left="288"/>
      </w:pPr>
      <w:r>
        <w:rPr>
          <w:rFonts w:ascii="Courier New" w:hAnsi="Courier New"/>
          <w:sz w:val="18"/>
        </w:rPr>
        <w:t>Estructura mínima esperada:</w:t>
        <w:br/>
        <w:t>app.py</w:t>
        <w:br/>
        <w:t>login.py</w:t>
        <w:br/>
        <w:t>menu.py</w:t>
        <w:br/>
        <w:t>requirements.txt</w:t>
        <w:br/>
        <w:t>config/</w:t>
        <w:br/>
        <w:t>modulos/</w:t>
        <w:br/>
        <w:t>database/</w:t>
        <w:br/>
        <w:t>docs/</w:t>
      </w:r>
    </w:p>
    <w:p>
      <w:pPr>
        <w:pStyle w:val="Heading1"/>
      </w:pPr>
      <w:r>
        <w:t>5. Desplegar en Streamlit Cloud</w:t>
      </w:r>
    </w:p>
    <w:p>
      <w:r>
        <w:t>1. Entrar a Streamlit Cloud con GitHub.</w:t>
      </w:r>
    </w:p>
    <w:p>
      <w:r>
        <w:t>2. Seleccionar New app o Create app.</w:t>
      </w:r>
    </w:p>
    <w:p>
      <w:r>
        <w:t>3. Elegir el repositorio del proyecto.</w:t>
      </w:r>
    </w:p>
    <w:p>
      <w:r>
        <w:t>4. En Branch colocar main.</w:t>
      </w:r>
    </w:p>
    <w:p>
      <w:r>
        <w:t>5. En Main file path colocar app.py.</w:t>
      </w:r>
    </w:p>
    <w:p>
      <w:r>
        <w:t>6. En Python version seleccionar 3.11.</w:t>
      </w:r>
    </w:p>
    <w:p>
      <w:r>
        <w:t>7. Entrar a Advanced settings y completar Secrets.</w:t>
      </w:r>
    </w:p>
    <w:p>
      <w:pPr>
        <w:spacing w:after="120"/>
        <w:ind w:left="288"/>
      </w:pPr>
      <w:r>
        <w:rPr>
          <w:rFonts w:ascii="Courier New" w:hAnsi="Courier New"/>
          <w:sz w:val="18"/>
        </w:rPr>
        <w:t>[mysql]</w:t>
        <w:br/>
        <w:t>host = "TU_HOST_DE_CLEVER_CLOUD"</w:t>
        <w:br/>
        <w:t>port = 3306</w:t>
        <w:br/>
        <w:t>database = "TU_DATABASE_NAME"</w:t>
        <w:br/>
        <w:t>user = "TU_USER"</w:t>
        <w:br/>
        <w:t>password = "TU_PASSWORD"</w:t>
      </w:r>
    </w:p>
    <w:p>
      <w:pPr>
        <w:pStyle w:val="Heading1"/>
      </w:pPr>
      <w:r>
        <w:t>6. Usuarios de prueba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t>Usuario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Contraseña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Rol</w:t>
            </w:r>
          </w:p>
        </w:tc>
      </w:tr>
      <w:tr>
        <w:tc>
          <w:tcPr>
            <w:tcW w:type="dxa" w:w="3360"/>
            <w:vAlign w:val="center"/>
          </w:tcPr>
          <w:p>
            <w:r>
              <w:t>marvin</w:t>
            </w:r>
          </w:p>
        </w:tc>
        <w:tc>
          <w:tcPr>
            <w:tcW w:type="dxa" w:w="3360"/>
            <w:vAlign w:val="center"/>
          </w:tcPr>
          <w:p>
            <w:r>
              <w:t>1234</w:t>
            </w:r>
          </w:p>
        </w:tc>
        <w:tc>
          <w:tcPr>
            <w:tcW w:type="dxa" w:w="3360"/>
            <w:vAlign w:val="center"/>
          </w:tcPr>
          <w:p>
            <w:r>
              <w:t>Administrador Principal</w:t>
            </w:r>
          </w:p>
        </w:tc>
      </w:tr>
      <w:tr>
        <w:tc>
          <w:tcPr>
            <w:tcW w:type="dxa" w:w="3360"/>
            <w:vAlign w:val="center"/>
          </w:tcPr>
          <w:p>
            <w:r>
              <w:t>dayana</w:t>
            </w:r>
          </w:p>
        </w:tc>
        <w:tc>
          <w:tcPr>
            <w:tcW w:type="dxa" w:w="3360"/>
            <w:vAlign w:val="center"/>
          </w:tcPr>
          <w:p>
            <w:r>
              <w:t>1234</w:t>
            </w:r>
          </w:p>
        </w:tc>
        <w:tc>
          <w:tcPr>
            <w:tcW w:type="dxa" w:w="3360"/>
            <w:vAlign w:val="center"/>
          </w:tcPr>
          <w:p>
            <w:r>
              <w:t>Administrador/Supervisor</w:t>
            </w:r>
          </w:p>
        </w:tc>
      </w:tr>
      <w:tr>
        <w:tc>
          <w:tcPr>
            <w:tcW w:type="dxa" w:w="3360"/>
            <w:vAlign w:val="center"/>
          </w:tcPr>
          <w:p>
            <w:r>
              <w:t>juanita</w:t>
            </w:r>
          </w:p>
        </w:tc>
        <w:tc>
          <w:tcPr>
            <w:tcW w:type="dxa" w:w="3360"/>
            <w:vAlign w:val="center"/>
          </w:tcPr>
          <w:p>
            <w:r>
              <w:t>1234</w:t>
            </w:r>
          </w:p>
        </w:tc>
        <w:tc>
          <w:tcPr>
            <w:tcW w:type="dxa" w:w="3360"/>
            <w:vAlign w:val="center"/>
          </w:tcPr>
          <w:p>
            <w:r>
              <w:t>Vendedor</w:t>
            </w:r>
          </w:p>
        </w:tc>
      </w:tr>
      <w:tr>
        <w:tc>
          <w:tcPr>
            <w:tcW w:type="dxa" w:w="3360"/>
            <w:vAlign w:val="center"/>
          </w:tcPr>
          <w:p>
            <w:r>
              <w:t>bryan</w:t>
            </w:r>
          </w:p>
        </w:tc>
        <w:tc>
          <w:tcPr>
            <w:tcW w:type="dxa" w:w="3360"/>
            <w:vAlign w:val="center"/>
          </w:tcPr>
          <w:p>
            <w:r>
              <w:t>1234</w:t>
            </w:r>
          </w:p>
        </w:tc>
        <w:tc>
          <w:tcPr>
            <w:tcW w:type="dxa" w:w="3360"/>
            <w:vAlign w:val="center"/>
          </w:tcPr>
          <w:p>
            <w:r>
              <w:t>Vendedor</w:t>
            </w:r>
          </w:p>
        </w:tc>
      </w:tr>
    </w:tbl>
    <w:p>
      <w:pPr>
        <w:pStyle w:val="Heading1"/>
      </w:pPr>
      <w:r>
        <w:t>7. Pruebas finales antes de entregar</w:t>
      </w:r>
    </w:p>
    <w:p>
      <w:pPr>
        <w:pStyle w:val="ListBullet"/>
      </w:pPr>
      <w:r>
        <w:t>Iniciar sesión con marvin / 1234 y verificar acceso completo.</w:t>
      </w:r>
    </w:p>
    <w:p>
      <w:pPr>
        <w:pStyle w:val="ListBullet"/>
      </w:pPr>
      <w:r>
        <w:t>Entrar a Productos e inventario y confirmar que se visualiza el catálogo.</w:t>
      </w:r>
    </w:p>
    <w:p>
      <w:pPr>
        <w:pStyle w:val="ListBullet"/>
      </w:pPr>
      <w:r>
        <w:t>Registrar un producto de prueba.</w:t>
      </w:r>
    </w:p>
    <w:p>
      <w:pPr>
        <w:pStyle w:val="ListBullet"/>
      </w:pPr>
      <w:r>
        <w:t>Entrar a Punto de venta y registrar una venta en efectivo.</w:t>
      </w:r>
    </w:p>
    <w:p>
      <w:pPr>
        <w:pStyle w:val="ListBullet"/>
      </w:pPr>
      <w:r>
        <w:t>Entrar a Cierre de caja y verificar la separación entre efectivo y transferencia.</w:t>
      </w:r>
    </w:p>
    <w:p>
      <w:pPr>
        <w:pStyle w:val="ListBullet"/>
      </w:pPr>
      <w:r>
        <w:t>Entrar a Reportes y revisar top 10, ventas mensuales, baja rotación y stock mínimo.</w:t>
      </w:r>
    </w:p>
    <w:p>
      <w:pPr>
        <w:pStyle w:val="ListBullet"/>
      </w:pPr>
      <w:r>
        <w:t>Iniciar sesión como juanita o bryan y confirmar que no se muestran costos ni módulos administrativos.</w:t>
      </w:r>
    </w:p>
    <w:p>
      <w:pPr>
        <w:pStyle w:val="Heading1"/>
      </w:pPr>
      <w:r>
        <w:t>8. Formato sugerido para entrega</w:t>
      </w:r>
    </w:p>
    <w:p>
      <w:pPr>
        <w:spacing w:after="120"/>
        <w:ind w:left="288"/>
      </w:pPr>
      <w:r>
        <w:rPr>
          <w:rFonts w:ascii="Courier New" w:hAnsi="Courier New"/>
          <w:sz w:val="18"/>
        </w:rPr>
        <w:t>1. Enlace público de la aplicación:</w:t>
        <w:br/>
        <w:t>https://______________________________.streamlit.app</w:t>
        <w:br/>
        <w:br/>
        <w:t>2. Acceso a la base de datos en phpMyAdmin:</w:t>
        <w:br/>
        <w:t>$i++;</w:t>
        <w:br/>
        <w:t>$cfg['Servers'][$i]['auth_type'] = 'config';</w:t>
        <w:br/>
        <w:t>$cfg['Servers'][$i]['user'] = 'TU_USER';</w:t>
        <w:br/>
        <w:t>$cfg['Servers'][$i]['password'] = 'TU_PASSWORD';</w:t>
        <w:br/>
        <w:t>$cfg['Servers'][$i]['host'] = 'TU_HOST';</w:t>
        <w:br/>
        <w:t>$cfg['Servers'][$i]['port'] = '3306';</w:t>
        <w:br/>
        <w:t>$cfg['Servers'][$i]['extension'] = 'mysqli';</w:t>
        <w:br/>
        <w:t>$cfg['Servers'][$i]['AllowNoPassword'] = false;</w:t>
        <w:br/>
        <w:t>$cfg['Servers'][$i]['verbose'] = 'Clever Cloud DB Ferretería Elohim';</w:t>
      </w:r>
    </w:p>
    <w:p>
      <w:r>
        <w:t>Nota: las credenciales reales de Clever Cloud no deben subirse a GitHub. Solo deben colocarse en Streamlit Secrets y en el documento de entrega si el docente lo solicita.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