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D6DD6" w14:textId="16BDD1F0" w:rsidR="007A773E" w:rsidRPr="003F58BA" w:rsidRDefault="00A27AF8" w:rsidP="003F58BA">
      <w:pPr>
        <w:spacing w:line="276" w:lineRule="auto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proofErr w:type="spellStart"/>
      <w:r w:rsidRPr="00C5120D">
        <w:rPr>
          <w:rFonts w:asciiTheme="majorHAnsi" w:hAnsiTheme="majorHAnsi" w:cstheme="majorHAnsi"/>
          <w:b/>
          <w:bCs/>
          <w:sz w:val="26"/>
          <w:szCs w:val="26"/>
        </w:rPr>
        <w:t>Chủ</w:t>
      </w:r>
      <w:proofErr w:type="spellEnd"/>
      <w:r w:rsidRPr="00C5120D">
        <w:rPr>
          <w:rFonts w:asciiTheme="majorHAnsi" w:hAnsiTheme="majorHAnsi" w:cstheme="majorHAnsi"/>
          <w:b/>
          <w:bCs/>
          <w:sz w:val="26"/>
          <w:szCs w:val="26"/>
        </w:rPr>
        <w:t xml:space="preserve"> đ</w:t>
      </w:r>
      <w:r w:rsidR="00060430">
        <w:rPr>
          <w:rFonts w:asciiTheme="majorHAnsi" w:hAnsiTheme="majorHAnsi" w:cstheme="majorHAnsi"/>
          <w:b/>
          <w:bCs/>
          <w:sz w:val="26"/>
          <w:szCs w:val="26"/>
          <w:lang w:val="en-US"/>
        </w:rPr>
        <w:t>ề</w:t>
      </w:r>
      <w:r w:rsidRPr="00C5120D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r w:rsidR="00AD1B2B" w:rsidRPr="00C5120D">
        <w:rPr>
          <w:rFonts w:asciiTheme="majorHAnsi" w:hAnsiTheme="majorHAnsi" w:cstheme="majorHAnsi"/>
          <w:b/>
          <w:bCs/>
          <w:sz w:val="26"/>
          <w:szCs w:val="26"/>
          <w:lang w:val="en-US"/>
        </w:rPr>
        <w:t>Bài toán và thuật toán</w:t>
      </w:r>
    </w:p>
    <w:p w14:paraId="4CC8EF62" w14:textId="0EDD853B" w:rsidR="007A773E" w:rsidRPr="00692026" w:rsidRDefault="007A773E" w:rsidP="64BC978A">
      <w:pPr>
        <w:rPr>
          <w:b/>
          <w:bCs/>
        </w:rPr>
      </w:pPr>
      <w:r w:rsidRPr="00692026">
        <w:rPr>
          <w:b/>
          <w:bCs/>
        </w:rPr>
        <w:t>Câu 3:</w:t>
      </w:r>
    </w:p>
    <w:p w14:paraId="7C40FD04" w14:textId="77777777" w:rsidR="007A773E" w:rsidRDefault="007A773E" w:rsidP="64BC978A"/>
    <w:p w14:paraId="1F5BE758" w14:textId="64090A6F" w:rsidR="64BC978A" w:rsidRDefault="007A773E" w:rsidP="64BC978A">
      <w:r>
        <w:rPr>
          <w:noProof/>
        </w:rPr>
        <w:drawing>
          <wp:inline distT="0" distB="0" distL="0" distR="0" wp14:anchorId="7F46AA01" wp14:editId="54F4D83B">
            <wp:extent cx="3646967" cy="1780234"/>
            <wp:effectExtent l="0" t="0" r="0" b="0"/>
            <wp:docPr id="2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7683" cy="178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1946C" w14:textId="23087E56" w:rsidR="005A6394" w:rsidRDefault="005A6394" w:rsidP="00692026">
      <w:pPr>
        <w:pStyle w:val="oancuaDanhsach"/>
        <w:numPr>
          <w:ilvl w:val="0"/>
          <w:numId w:val="8"/>
        </w:numPr>
      </w:pPr>
      <w:r>
        <w:t xml:space="preserve">Thuật toán 1 không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thao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vi </w:t>
      </w:r>
      <w:proofErr w:type="spellStart"/>
      <w:r>
        <w:t>phạm</w:t>
      </w:r>
      <w:proofErr w:type="spellEnd"/>
      <w:r>
        <w:t xml:space="preserve"> </w:t>
      </w:r>
      <w:proofErr w:type="spellStart"/>
      <w:r w:rsidR="00954146">
        <w:t>tính</w:t>
      </w:r>
      <w:proofErr w:type="spellEnd"/>
      <w:r w:rsidR="00954146">
        <w:t xml:space="preserve"> dừng </w:t>
      </w:r>
    </w:p>
    <w:p w14:paraId="68DBD2C6" w14:textId="32C11001" w:rsidR="00954146" w:rsidRPr="00D023CF" w:rsidRDefault="00954146" w:rsidP="00954146">
      <w:pPr>
        <w:pStyle w:val="oancuaDanhsach"/>
        <w:numPr>
          <w:ilvl w:val="0"/>
          <w:numId w:val="5"/>
        </w:numPr>
      </w:pPr>
      <w:proofErr w:type="spellStart"/>
      <w:r>
        <w:rPr>
          <w:rFonts w:asciiTheme="minorHAnsi" w:eastAsiaTheme="minorEastAsia" w:hAnsiTheme="minorHAnsi"/>
          <w:lang w:val="vi-VN" w:eastAsia="vi-VN"/>
        </w:rPr>
        <w:t>Thuật</w:t>
      </w:r>
      <w:proofErr w:type="spellEnd"/>
      <w:r>
        <w:rPr>
          <w:rFonts w:asciiTheme="minorHAnsi" w:eastAsiaTheme="minorEastAsia" w:hAnsiTheme="minorHAnsi"/>
          <w:lang w:val="vi-VN" w:eastAsia="vi-VN"/>
        </w:rPr>
        <w:t xml:space="preserve"> </w:t>
      </w:r>
      <w:proofErr w:type="spellStart"/>
      <w:r>
        <w:rPr>
          <w:rFonts w:asciiTheme="minorHAnsi" w:eastAsiaTheme="minorEastAsia" w:hAnsiTheme="minorHAnsi"/>
          <w:lang w:val="vi-VN" w:eastAsia="vi-VN"/>
        </w:rPr>
        <w:t>toán</w:t>
      </w:r>
      <w:proofErr w:type="spellEnd"/>
      <w:r>
        <w:rPr>
          <w:rFonts w:asciiTheme="minorHAnsi" w:eastAsiaTheme="minorEastAsia" w:hAnsiTheme="minorHAnsi"/>
          <w:lang w:val="vi-VN" w:eastAsia="vi-VN"/>
        </w:rPr>
        <w:t xml:space="preserve"> 2 </w:t>
      </w:r>
      <w:proofErr w:type="spellStart"/>
      <w:r>
        <w:rPr>
          <w:rFonts w:asciiTheme="minorHAnsi" w:eastAsiaTheme="minorEastAsia" w:hAnsiTheme="minorHAnsi"/>
          <w:lang w:val="vi-VN" w:eastAsia="vi-VN"/>
        </w:rPr>
        <w:t>là</w:t>
      </w:r>
      <w:proofErr w:type="spellEnd"/>
      <w:r>
        <w:rPr>
          <w:rFonts w:asciiTheme="minorHAnsi" w:eastAsiaTheme="minorEastAsia" w:hAnsiTheme="minorHAnsi"/>
          <w:lang w:val="vi-VN" w:eastAsia="vi-VN"/>
        </w:rPr>
        <w:t xml:space="preserve"> </w:t>
      </w:r>
      <w:proofErr w:type="spellStart"/>
      <w:r>
        <w:rPr>
          <w:rFonts w:asciiTheme="minorHAnsi" w:eastAsiaTheme="minorEastAsia" w:hAnsiTheme="minorHAnsi"/>
          <w:lang w:val="vi-VN" w:eastAsia="vi-VN"/>
        </w:rPr>
        <w:t>thuật</w:t>
      </w:r>
      <w:proofErr w:type="spellEnd"/>
      <w:r>
        <w:rPr>
          <w:rFonts w:asciiTheme="minorHAnsi" w:eastAsiaTheme="minorEastAsia" w:hAnsiTheme="minorHAnsi"/>
          <w:lang w:val="vi-VN" w:eastAsia="vi-VN"/>
        </w:rPr>
        <w:t xml:space="preserve"> </w:t>
      </w:r>
      <w:proofErr w:type="spellStart"/>
      <w:r>
        <w:rPr>
          <w:rFonts w:asciiTheme="minorHAnsi" w:eastAsiaTheme="minorEastAsia" w:hAnsiTheme="minorHAnsi"/>
          <w:lang w:val="vi-VN" w:eastAsia="vi-VN"/>
        </w:rPr>
        <w:t>toán</w:t>
      </w:r>
      <w:proofErr w:type="spellEnd"/>
      <w:r>
        <w:rPr>
          <w:rFonts w:asciiTheme="minorHAnsi" w:eastAsiaTheme="minorEastAsia" w:hAnsiTheme="minorHAnsi"/>
          <w:lang w:val="vi-VN" w:eastAsia="vi-VN"/>
        </w:rPr>
        <w:t xml:space="preserve"> </w:t>
      </w:r>
      <w:proofErr w:type="spellStart"/>
      <w:r>
        <w:rPr>
          <w:rFonts w:asciiTheme="minorHAnsi" w:eastAsiaTheme="minorEastAsia" w:hAnsiTheme="minorHAnsi"/>
          <w:lang w:val="vi-VN" w:eastAsia="vi-VN"/>
        </w:rPr>
        <w:t>giải</w:t>
      </w:r>
      <w:proofErr w:type="spellEnd"/>
      <w:r>
        <w:rPr>
          <w:rFonts w:asciiTheme="minorHAnsi" w:eastAsiaTheme="minorEastAsia" w:hAnsiTheme="minorHAnsi"/>
          <w:lang w:val="vi-VN" w:eastAsia="vi-VN"/>
        </w:rPr>
        <w:t xml:space="preserve"> </w:t>
      </w:r>
      <w:proofErr w:type="spellStart"/>
      <w:r>
        <w:rPr>
          <w:rFonts w:asciiTheme="minorHAnsi" w:eastAsiaTheme="minorEastAsia" w:hAnsiTheme="minorHAnsi"/>
          <w:lang w:val="vi-VN" w:eastAsia="vi-VN"/>
        </w:rPr>
        <w:t>bài</w:t>
      </w:r>
      <w:proofErr w:type="spellEnd"/>
      <w:r>
        <w:rPr>
          <w:rFonts w:asciiTheme="minorHAnsi" w:eastAsiaTheme="minorEastAsia" w:hAnsiTheme="minorHAnsi"/>
          <w:lang w:val="vi-VN" w:eastAsia="vi-VN"/>
        </w:rPr>
        <w:t xml:space="preserve"> </w:t>
      </w:r>
      <w:proofErr w:type="spellStart"/>
      <w:r>
        <w:rPr>
          <w:rFonts w:asciiTheme="minorHAnsi" w:eastAsiaTheme="minorEastAsia" w:hAnsiTheme="minorHAnsi"/>
          <w:lang w:val="vi-VN" w:eastAsia="vi-VN"/>
        </w:rPr>
        <w:t>toán</w:t>
      </w:r>
      <w:proofErr w:type="spellEnd"/>
      <w:r>
        <w:rPr>
          <w:rFonts w:asciiTheme="minorHAnsi" w:eastAsiaTheme="minorEastAsia" w:hAnsiTheme="minorHAnsi"/>
          <w:lang w:val="vi-VN" w:eastAsia="vi-VN"/>
        </w:rPr>
        <w:t xml:space="preserve"> </w:t>
      </w:r>
      <w:proofErr w:type="spellStart"/>
      <w:r>
        <w:rPr>
          <w:rFonts w:asciiTheme="minorHAnsi" w:eastAsiaTheme="minorEastAsia" w:hAnsiTheme="minorHAnsi"/>
          <w:lang w:val="vi-VN" w:eastAsia="vi-VN"/>
        </w:rPr>
        <w:t>vì</w:t>
      </w:r>
      <w:proofErr w:type="spellEnd"/>
      <w:r>
        <w:rPr>
          <w:rFonts w:asciiTheme="minorHAnsi" w:eastAsiaTheme="minorEastAsia" w:hAnsiTheme="minorHAnsi"/>
          <w:lang w:val="vi-VN" w:eastAsia="vi-VN"/>
        </w:rPr>
        <w:t xml:space="preserve"> không vi </w:t>
      </w:r>
      <w:proofErr w:type="spellStart"/>
      <w:r>
        <w:rPr>
          <w:rFonts w:asciiTheme="minorHAnsi" w:eastAsiaTheme="minorEastAsia" w:hAnsiTheme="minorHAnsi"/>
          <w:lang w:val="vi-VN" w:eastAsia="vi-VN"/>
        </w:rPr>
        <w:t>phạm</w:t>
      </w:r>
      <w:proofErr w:type="spellEnd"/>
      <w:r w:rsidR="00D023CF">
        <w:rPr>
          <w:rFonts w:asciiTheme="minorHAnsi" w:eastAsiaTheme="minorEastAsia" w:hAnsiTheme="minorHAnsi"/>
          <w:lang w:val="vi-VN" w:eastAsia="vi-VN"/>
        </w:rPr>
        <w:t xml:space="preserve"> </w:t>
      </w:r>
      <w:proofErr w:type="spellStart"/>
      <w:r w:rsidR="00D023CF">
        <w:rPr>
          <w:rFonts w:asciiTheme="minorHAnsi" w:eastAsiaTheme="minorEastAsia" w:hAnsiTheme="minorHAnsi"/>
          <w:lang w:val="vi-VN" w:eastAsia="vi-VN"/>
        </w:rPr>
        <w:t>các</w:t>
      </w:r>
      <w:proofErr w:type="spellEnd"/>
      <w:r w:rsidR="00D023CF">
        <w:rPr>
          <w:rFonts w:asciiTheme="minorHAnsi" w:eastAsiaTheme="minorEastAsia" w:hAnsiTheme="minorHAnsi"/>
          <w:lang w:val="vi-VN" w:eastAsia="vi-VN"/>
        </w:rPr>
        <w:t xml:space="preserve"> </w:t>
      </w:r>
      <w:proofErr w:type="spellStart"/>
      <w:r w:rsidR="00D023CF">
        <w:rPr>
          <w:rFonts w:asciiTheme="minorHAnsi" w:eastAsiaTheme="minorEastAsia" w:hAnsiTheme="minorHAnsi"/>
          <w:lang w:val="vi-VN" w:eastAsia="vi-VN"/>
        </w:rPr>
        <w:t>tính</w:t>
      </w:r>
      <w:proofErr w:type="spellEnd"/>
      <w:r w:rsidR="00D023CF">
        <w:rPr>
          <w:rFonts w:asciiTheme="minorHAnsi" w:eastAsiaTheme="minorEastAsia" w:hAnsiTheme="minorHAnsi"/>
          <w:lang w:val="vi-VN" w:eastAsia="vi-VN"/>
        </w:rPr>
        <w:t xml:space="preserve"> </w:t>
      </w:r>
      <w:proofErr w:type="spellStart"/>
      <w:r w:rsidR="00D023CF">
        <w:rPr>
          <w:rFonts w:asciiTheme="minorHAnsi" w:eastAsiaTheme="minorEastAsia" w:hAnsiTheme="minorHAnsi"/>
          <w:lang w:val="vi-VN" w:eastAsia="vi-VN"/>
        </w:rPr>
        <w:t>chất</w:t>
      </w:r>
      <w:proofErr w:type="spellEnd"/>
      <w:r w:rsidR="00D023CF">
        <w:rPr>
          <w:rFonts w:asciiTheme="minorHAnsi" w:eastAsiaTheme="minorEastAsia" w:hAnsiTheme="minorHAnsi"/>
          <w:lang w:val="vi-VN" w:eastAsia="vi-VN"/>
        </w:rPr>
        <w:t xml:space="preserve"> </w:t>
      </w:r>
      <w:proofErr w:type="spellStart"/>
      <w:r w:rsidR="00D023CF">
        <w:rPr>
          <w:rFonts w:asciiTheme="minorHAnsi" w:eastAsiaTheme="minorEastAsia" w:hAnsiTheme="minorHAnsi"/>
          <w:lang w:val="vi-VN" w:eastAsia="vi-VN"/>
        </w:rPr>
        <w:t>của</w:t>
      </w:r>
      <w:proofErr w:type="spellEnd"/>
      <w:r w:rsidR="00D023CF">
        <w:rPr>
          <w:rFonts w:asciiTheme="minorHAnsi" w:eastAsiaTheme="minorEastAsia" w:hAnsiTheme="minorHAnsi"/>
          <w:lang w:val="vi-VN" w:eastAsia="vi-VN"/>
        </w:rPr>
        <w:t xml:space="preserve"> </w:t>
      </w:r>
      <w:proofErr w:type="spellStart"/>
      <w:r w:rsidR="00D023CF">
        <w:rPr>
          <w:rFonts w:asciiTheme="minorHAnsi" w:eastAsiaTheme="minorEastAsia" w:hAnsiTheme="minorHAnsi"/>
          <w:lang w:val="vi-VN" w:eastAsia="vi-VN"/>
        </w:rPr>
        <w:t>thuật</w:t>
      </w:r>
      <w:proofErr w:type="spellEnd"/>
      <w:r w:rsidR="00D023CF">
        <w:rPr>
          <w:rFonts w:asciiTheme="minorHAnsi" w:eastAsiaTheme="minorEastAsia" w:hAnsiTheme="minorHAnsi"/>
          <w:lang w:val="vi-VN" w:eastAsia="vi-VN"/>
        </w:rPr>
        <w:t xml:space="preserve"> </w:t>
      </w:r>
      <w:proofErr w:type="spellStart"/>
      <w:r w:rsidR="00D023CF">
        <w:rPr>
          <w:rFonts w:asciiTheme="minorHAnsi" w:eastAsiaTheme="minorEastAsia" w:hAnsiTheme="minorHAnsi"/>
          <w:lang w:val="vi-VN" w:eastAsia="vi-VN"/>
        </w:rPr>
        <w:t>toán</w:t>
      </w:r>
      <w:proofErr w:type="spellEnd"/>
      <w:r w:rsidR="00D023CF">
        <w:rPr>
          <w:rFonts w:asciiTheme="minorHAnsi" w:eastAsiaTheme="minorEastAsia" w:hAnsiTheme="minorHAnsi"/>
          <w:lang w:val="vi-VN" w:eastAsia="vi-VN"/>
        </w:rPr>
        <w:t>.</w:t>
      </w:r>
    </w:p>
    <w:p w14:paraId="3686F70A" w14:textId="35054945" w:rsidR="00DD4EBC" w:rsidRDefault="00A90E84" w:rsidP="00A90E84">
      <w:proofErr w:type="spellStart"/>
      <w:r>
        <w:t>Nguồn</w:t>
      </w:r>
      <w:proofErr w:type="spellEnd"/>
      <w:r>
        <w:t xml:space="preserve"> : </w:t>
      </w:r>
      <w:r w:rsidRPr="00A90E84">
        <w:t>https://sites.google.com/site/ngothihuyentrangksc/tin-hoc-lop-10/chng-1-mt-s-khi-nim-c-bn-ca-tin-hc/bi-4-bi-ton-v-thut-ton</w:t>
      </w:r>
    </w:p>
    <w:p w14:paraId="37155D81" w14:textId="44AE3750" w:rsidR="00DD4EBC" w:rsidRDefault="0085226C" w:rsidP="00D73324">
      <w:pPr>
        <w:ind w:left="360"/>
      </w:pPr>
      <w:r w:rsidRPr="00B2439D"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05D6016F" wp14:editId="37AAF919">
            <wp:simplePos x="0" y="0"/>
            <wp:positionH relativeFrom="column">
              <wp:posOffset>3476625</wp:posOffset>
            </wp:positionH>
            <wp:positionV relativeFrom="paragraph">
              <wp:posOffset>1041400</wp:posOffset>
            </wp:positionV>
            <wp:extent cx="2669540" cy="1986280"/>
            <wp:effectExtent l="0" t="0" r="0" b="0"/>
            <wp:wrapTopAndBottom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ình ảnh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954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7DA0" w:rsidRPr="00B2439D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0A2AB67E" wp14:editId="314AD05B">
            <wp:simplePos x="0" y="0"/>
            <wp:positionH relativeFrom="column">
              <wp:posOffset>-31750</wp:posOffset>
            </wp:positionH>
            <wp:positionV relativeFrom="paragraph">
              <wp:posOffset>524510</wp:posOffset>
            </wp:positionV>
            <wp:extent cx="3103245" cy="3953510"/>
            <wp:effectExtent l="171450" t="171450" r="382905" b="389890"/>
            <wp:wrapTopAndBottom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ình ảnh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3245" cy="39535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4EBC" w:rsidRPr="00B2439D">
        <w:rPr>
          <w:b/>
          <w:bCs/>
        </w:rPr>
        <w:t>Câu 4:</w:t>
      </w:r>
      <w:r w:rsidR="00D73324" w:rsidRPr="00AA1A52">
        <w:rPr>
          <w:b/>
          <w:bCs/>
        </w:rPr>
        <w:t xml:space="preserve"> </w:t>
      </w:r>
      <w:proofErr w:type="spellStart"/>
      <w:r w:rsidR="000C2E70" w:rsidRPr="00AA1A52">
        <w:rPr>
          <w:b/>
          <w:bCs/>
        </w:rPr>
        <w:t>Có</w:t>
      </w:r>
      <w:proofErr w:type="spellEnd"/>
      <w:r w:rsidR="000C2E70" w:rsidRPr="00AA1A52">
        <w:rPr>
          <w:b/>
          <w:bCs/>
        </w:rPr>
        <w:t xml:space="preserve"> 2 </w:t>
      </w:r>
      <w:proofErr w:type="spellStart"/>
      <w:r w:rsidR="000C2E70" w:rsidRPr="00AA1A52">
        <w:rPr>
          <w:b/>
          <w:bCs/>
        </w:rPr>
        <w:t>cách</w:t>
      </w:r>
      <w:proofErr w:type="spellEnd"/>
      <w:r w:rsidR="000C2E70" w:rsidRPr="00AA1A52">
        <w:rPr>
          <w:b/>
          <w:bCs/>
        </w:rPr>
        <w:t xml:space="preserve"> </w:t>
      </w:r>
      <w:proofErr w:type="spellStart"/>
      <w:r w:rsidR="000C2E70" w:rsidRPr="00AA1A52">
        <w:rPr>
          <w:b/>
          <w:bCs/>
        </w:rPr>
        <w:t>diễn</w:t>
      </w:r>
      <w:proofErr w:type="spellEnd"/>
      <w:r w:rsidR="000C2E70" w:rsidRPr="00AA1A52">
        <w:rPr>
          <w:b/>
          <w:bCs/>
        </w:rPr>
        <w:t xml:space="preserve"> tả thuật toán: </w:t>
      </w:r>
    </w:p>
    <w:p w14:paraId="41846588" w14:textId="62525092" w:rsidR="00DC2035" w:rsidRDefault="00DC2035" w:rsidP="00DC2035">
      <w:pPr>
        <w:pStyle w:val="oancuaDanhsach"/>
        <w:numPr>
          <w:ilvl w:val="0"/>
          <w:numId w:val="7"/>
        </w:numPr>
      </w:pPr>
      <w:r>
        <w:t>Thuật toán ví dụ 3</w:t>
      </w:r>
      <w:r w:rsidR="008606ED">
        <w:t>:</w:t>
      </w:r>
    </w:p>
    <w:p w14:paraId="339D995E" w14:textId="702E90BA" w:rsidR="00DC2035" w:rsidRDefault="00DC2035" w:rsidP="00DC2035">
      <w:pPr>
        <w:ind w:left="720"/>
      </w:pPr>
      <w:r>
        <w:lastRenderedPageBreak/>
        <w:t xml:space="preserve">   </w:t>
      </w:r>
      <w:r w:rsidR="00E13263">
        <w:t xml:space="preserve">• </w:t>
      </w:r>
      <w:proofErr w:type="spellStart"/>
      <w:r w:rsidR="00E13263" w:rsidRPr="008606ED">
        <w:rPr>
          <w:b/>
          <w:bCs/>
        </w:rPr>
        <w:t>Input</w:t>
      </w:r>
      <w:proofErr w:type="spellEnd"/>
      <w:r w:rsidR="00E13263">
        <w:t xml:space="preserve">: </w:t>
      </w:r>
      <w:proofErr w:type="spellStart"/>
      <w:r w:rsidR="00E13263">
        <w:t>Bảng</w:t>
      </w:r>
      <w:proofErr w:type="spellEnd"/>
      <w:r w:rsidR="00E13263">
        <w:t xml:space="preserve">, </w:t>
      </w:r>
      <w:proofErr w:type="spellStart"/>
      <w:r w:rsidR="00E13263">
        <w:t>phấn</w:t>
      </w:r>
      <w:proofErr w:type="spellEnd"/>
      <w:r w:rsidR="00E13263">
        <w:t>/</w:t>
      </w:r>
      <w:proofErr w:type="spellStart"/>
      <w:r w:rsidR="00E13263">
        <w:t>bút</w:t>
      </w:r>
      <w:proofErr w:type="spellEnd"/>
      <w:r w:rsidR="00E13263">
        <w:t xml:space="preserve"> lông, </w:t>
      </w:r>
      <w:proofErr w:type="spellStart"/>
      <w:r w:rsidR="00E13263">
        <w:t>đồ</w:t>
      </w:r>
      <w:proofErr w:type="spellEnd"/>
      <w:r w:rsidR="00E13263">
        <w:t xml:space="preserve"> </w:t>
      </w:r>
      <w:proofErr w:type="spellStart"/>
      <w:r w:rsidR="00E13263">
        <w:t>xóa</w:t>
      </w:r>
      <w:proofErr w:type="spellEnd"/>
      <w:r w:rsidR="00E13263">
        <w:t xml:space="preserve"> </w:t>
      </w:r>
      <w:proofErr w:type="spellStart"/>
      <w:r w:rsidR="00E13263">
        <w:t>bảng</w:t>
      </w:r>
      <w:proofErr w:type="spellEnd"/>
    </w:p>
    <w:p w14:paraId="457322F6" w14:textId="4B0DF236" w:rsidR="00E13263" w:rsidRDefault="00E13263" w:rsidP="00DC2035">
      <w:pPr>
        <w:ind w:left="720"/>
      </w:pPr>
      <w:r>
        <w:t xml:space="preserve">   </w:t>
      </w:r>
      <w:r w:rsidR="007C1AEA">
        <w:t xml:space="preserve">• </w:t>
      </w:r>
      <w:proofErr w:type="spellStart"/>
      <w:r w:rsidR="007C1AEA" w:rsidRPr="008606ED">
        <w:rPr>
          <w:b/>
          <w:bCs/>
        </w:rPr>
        <w:t>Output</w:t>
      </w:r>
      <w:proofErr w:type="spellEnd"/>
      <w:r w:rsidR="007C1AEA">
        <w:t xml:space="preserve">: </w:t>
      </w:r>
      <w:proofErr w:type="spellStart"/>
      <w:r w:rsidR="007C1AEA">
        <w:t>Hình</w:t>
      </w:r>
      <w:proofErr w:type="spellEnd"/>
      <w:r w:rsidR="007C1AEA">
        <w:t xml:space="preserve"> tam </w:t>
      </w:r>
      <w:proofErr w:type="spellStart"/>
      <w:r w:rsidR="007C1AEA">
        <w:t>giác</w:t>
      </w:r>
      <w:proofErr w:type="spellEnd"/>
      <w:r w:rsidR="007C1AEA">
        <w:t xml:space="preserve"> vuông</w:t>
      </w:r>
    </w:p>
    <w:p w14:paraId="6B6B4813" w14:textId="56D0CEDB" w:rsidR="00DC2035" w:rsidRPr="00DC2035" w:rsidRDefault="007C1AEA" w:rsidP="00DC2035">
      <w:pPr>
        <w:rPr>
          <w:rFonts w:ascii="Times New Roman" w:eastAsiaTheme="minorHAnsi" w:hAnsi="Times New Roman"/>
          <w:lang w:val="en-US"/>
        </w:rPr>
      </w:pPr>
      <w:r>
        <w:t xml:space="preserve">               •</w:t>
      </w:r>
      <w:r w:rsidR="00DC2035">
        <w:t xml:space="preserve">  </w:t>
      </w:r>
      <w:r w:rsidR="00DC2035" w:rsidRPr="00DC2035">
        <w:rPr>
          <w:rFonts w:asciiTheme="majorHAnsi" w:eastAsia="Calibri" w:hAnsiTheme="majorHAnsi" w:cstheme="majorBidi"/>
          <w:sz w:val="26"/>
          <w:szCs w:val="26"/>
          <w:lang w:val="pt-BR"/>
        </w:rPr>
        <w:t>Bước 1. Xóa bảng;</w:t>
      </w:r>
    </w:p>
    <w:p w14:paraId="59CA3477" w14:textId="0ECF3EBA" w:rsidR="008606ED" w:rsidRDefault="007C1AEA" w:rsidP="008606ED">
      <w:pPr>
        <w:ind w:left="33" w:hanging="33"/>
        <w:jc w:val="both"/>
        <w:rPr>
          <w:rFonts w:asciiTheme="majorHAnsi" w:eastAsia="Calibri" w:hAnsiTheme="majorHAnsi" w:cstheme="majorBidi"/>
          <w:sz w:val="26"/>
          <w:szCs w:val="26"/>
          <w:lang w:val="pt-BR" w:eastAsia="en-US"/>
        </w:rPr>
      </w:pPr>
      <w:r>
        <w:rPr>
          <w:rFonts w:asciiTheme="majorHAnsi" w:eastAsia="Calibri" w:hAnsiTheme="majorHAnsi" w:cstheme="majorBidi"/>
          <w:sz w:val="26"/>
          <w:szCs w:val="26"/>
          <w:lang w:val="pt-BR" w:eastAsia="en-US"/>
        </w:rPr>
        <w:t xml:space="preserve">              </w:t>
      </w:r>
      <w:r w:rsidR="008606ED">
        <w:rPr>
          <w:rFonts w:asciiTheme="majorHAnsi" w:eastAsia="Calibri" w:hAnsiTheme="majorHAnsi" w:cstheme="majorBidi"/>
          <w:sz w:val="26"/>
          <w:szCs w:val="26"/>
          <w:lang w:val="pt-BR" w:eastAsia="en-US"/>
        </w:rPr>
        <w:t xml:space="preserve">• </w:t>
      </w:r>
      <w:r>
        <w:rPr>
          <w:rFonts w:asciiTheme="majorHAnsi" w:eastAsia="Calibri" w:hAnsiTheme="majorHAnsi" w:cstheme="majorBidi"/>
          <w:sz w:val="26"/>
          <w:szCs w:val="26"/>
          <w:lang w:val="pt-BR" w:eastAsia="en-US"/>
        </w:rPr>
        <w:t xml:space="preserve"> </w:t>
      </w:r>
      <w:r w:rsidR="00DC2035" w:rsidRPr="64BC978A">
        <w:rPr>
          <w:rFonts w:asciiTheme="majorHAnsi" w:eastAsia="Calibri" w:hAnsiTheme="majorHAnsi" w:cstheme="majorBidi"/>
          <w:sz w:val="26"/>
          <w:szCs w:val="26"/>
          <w:lang w:val="pt-BR" w:eastAsia="en-US"/>
        </w:rPr>
        <w:t>Bước 2. Vẽ tam giác;</w:t>
      </w:r>
    </w:p>
    <w:p w14:paraId="09DFE36D" w14:textId="6FC4C7D7" w:rsidR="00DC2035" w:rsidRDefault="008606ED" w:rsidP="008606ED">
      <w:pPr>
        <w:jc w:val="both"/>
        <w:rPr>
          <w:rFonts w:asciiTheme="majorHAnsi" w:eastAsia="Calibri" w:hAnsiTheme="majorHAnsi" w:cstheme="majorBidi"/>
          <w:sz w:val="26"/>
          <w:szCs w:val="26"/>
          <w:lang w:val="pt-BR" w:eastAsia="en-US"/>
        </w:rPr>
      </w:pPr>
      <w:r>
        <w:rPr>
          <w:rFonts w:asciiTheme="majorHAnsi" w:eastAsia="Calibri" w:hAnsiTheme="majorHAnsi" w:cstheme="majorBidi"/>
          <w:sz w:val="26"/>
          <w:szCs w:val="26"/>
          <w:lang w:val="pt-BR" w:eastAsia="en-US"/>
        </w:rPr>
        <w:t xml:space="preserve">              • </w:t>
      </w:r>
      <w:r w:rsidR="00DC2035" w:rsidRPr="64BC978A">
        <w:rPr>
          <w:rFonts w:asciiTheme="majorHAnsi" w:eastAsia="Calibri" w:hAnsiTheme="majorHAnsi" w:cstheme="majorBidi"/>
          <w:sz w:val="26"/>
          <w:szCs w:val="26"/>
          <w:lang w:val="pt-BR" w:eastAsia="en-US"/>
        </w:rPr>
        <w:t>Bước 2. Nếu tam giác có góc bằng 90 độ thì kết thúc;</w:t>
      </w:r>
    </w:p>
    <w:p w14:paraId="37C67DCC" w14:textId="0D2B7D5B" w:rsidR="00DC2035" w:rsidRDefault="008606ED" w:rsidP="00DC2035">
      <w:pPr>
        <w:rPr>
          <w:rFonts w:asciiTheme="majorHAnsi" w:eastAsia="Calibri" w:hAnsiTheme="majorHAnsi" w:cstheme="majorBidi"/>
          <w:sz w:val="26"/>
          <w:szCs w:val="26"/>
          <w:lang w:val="pt-BR" w:eastAsia="en-US"/>
        </w:rPr>
      </w:pPr>
      <w:r>
        <w:rPr>
          <w:rFonts w:asciiTheme="majorHAnsi" w:eastAsia="Calibri" w:hAnsiTheme="majorHAnsi" w:cstheme="majorBidi"/>
          <w:sz w:val="26"/>
          <w:szCs w:val="26"/>
          <w:lang w:val="pt-BR" w:eastAsia="en-US"/>
        </w:rPr>
        <w:t xml:space="preserve">              • </w:t>
      </w:r>
      <w:r w:rsidR="00DC2035" w:rsidRPr="64BC978A">
        <w:rPr>
          <w:rFonts w:asciiTheme="majorHAnsi" w:eastAsia="Calibri" w:hAnsiTheme="majorHAnsi" w:cstheme="majorBidi"/>
          <w:sz w:val="26"/>
          <w:szCs w:val="26"/>
          <w:lang w:val="pt-BR" w:eastAsia="en-US"/>
        </w:rPr>
        <w:t>Bước 4. Quay lại bước 1</w:t>
      </w:r>
      <w:r>
        <w:rPr>
          <w:rFonts w:asciiTheme="majorHAnsi" w:eastAsia="Calibri" w:hAnsiTheme="majorHAnsi" w:cstheme="majorBidi"/>
          <w:sz w:val="26"/>
          <w:szCs w:val="26"/>
          <w:lang w:val="pt-BR" w:eastAsia="en-US"/>
        </w:rPr>
        <w:t>;</w:t>
      </w:r>
    </w:p>
    <w:p w14:paraId="5874C4EE" w14:textId="2C8664B0" w:rsidR="00723644" w:rsidRDefault="00723644" w:rsidP="00DC2035">
      <w:r>
        <w:rPr>
          <w:rFonts w:asciiTheme="majorHAnsi" w:eastAsia="Calibri" w:hAnsiTheme="majorHAnsi" w:cstheme="majorBidi"/>
          <w:sz w:val="26"/>
          <w:szCs w:val="26"/>
          <w:lang w:val="pt-BR" w:eastAsia="en-US"/>
        </w:rPr>
        <w:t xml:space="preserve">Nguồn: </w:t>
      </w:r>
      <w:r w:rsidR="003F58BA" w:rsidRPr="003F58BA">
        <w:rPr>
          <w:rFonts w:asciiTheme="majorHAnsi" w:eastAsia="Calibri" w:hAnsiTheme="majorHAnsi" w:cstheme="majorBidi"/>
          <w:sz w:val="26"/>
          <w:szCs w:val="26"/>
          <w:lang w:val="pt-BR" w:eastAsia="en-US"/>
        </w:rPr>
        <w:t>https://m.hoc247.net/tin-hoc-10/bai-4-bai-toan-va-thuat-toan-l4181.html</w:t>
      </w:r>
    </w:p>
    <w:sectPr w:rsidR="007236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E7CF9"/>
    <w:multiLevelType w:val="hybridMultilevel"/>
    <w:tmpl w:val="430EFC70"/>
    <w:lvl w:ilvl="0" w:tplc="FFFFFFFF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9274F"/>
    <w:multiLevelType w:val="hybridMultilevel"/>
    <w:tmpl w:val="8EDE77E6"/>
    <w:lvl w:ilvl="0" w:tplc="FFFFFFFF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E30BC4"/>
    <w:multiLevelType w:val="hybridMultilevel"/>
    <w:tmpl w:val="08A2A7AC"/>
    <w:lvl w:ilvl="0" w:tplc="FFFFFFFF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A9433D"/>
    <w:multiLevelType w:val="hybridMultilevel"/>
    <w:tmpl w:val="6F22CD3E"/>
    <w:lvl w:ilvl="0" w:tplc="02689216">
      <w:numFmt w:val="bullet"/>
      <w:lvlText w:val="-"/>
      <w:lvlJc w:val="left"/>
      <w:pPr>
        <w:ind w:left="32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609577D3"/>
    <w:multiLevelType w:val="hybridMultilevel"/>
    <w:tmpl w:val="7AA2F482"/>
    <w:lvl w:ilvl="0" w:tplc="FFFFFFFF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18779E"/>
    <w:multiLevelType w:val="hybridMultilevel"/>
    <w:tmpl w:val="75C6BA86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6C6E00B0"/>
    <w:multiLevelType w:val="hybridMultilevel"/>
    <w:tmpl w:val="ADAADCEC"/>
    <w:lvl w:ilvl="0" w:tplc="0A9A3ACA">
      <w:start w:val="2"/>
      <w:numFmt w:val="bullet"/>
      <w:pStyle w:val="dautru"/>
      <w:lvlText w:val="−"/>
      <w:lvlJc w:val="left"/>
      <w:pPr>
        <w:ind w:left="1145" w:hanging="360"/>
      </w:pPr>
      <w:rPr>
        <w:rFonts w:ascii="Times New Roman" w:eastAsia="Calibr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7" w15:restartNumberingAfterBreak="0">
    <w:nsid w:val="749A0762"/>
    <w:multiLevelType w:val="hybridMultilevel"/>
    <w:tmpl w:val="FFFFFFFF"/>
    <w:lvl w:ilvl="0" w:tplc="DF1CE7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FE1A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1C03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FC25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A4A0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A646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D25D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3EF3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06F7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5"/>
  </w:num>
  <w:num w:numId="5">
    <w:abstractNumId w:val="4"/>
  </w:num>
  <w:num w:numId="6">
    <w:abstractNumId w:val="0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11A"/>
    <w:rsid w:val="000333F0"/>
    <w:rsid w:val="00057D7D"/>
    <w:rsid w:val="00060430"/>
    <w:rsid w:val="000C2E70"/>
    <w:rsid w:val="00166506"/>
    <w:rsid w:val="00256CB6"/>
    <w:rsid w:val="00295630"/>
    <w:rsid w:val="003D2C11"/>
    <w:rsid w:val="003E676F"/>
    <w:rsid w:val="003F58BA"/>
    <w:rsid w:val="00474857"/>
    <w:rsid w:val="00476B80"/>
    <w:rsid w:val="004D717E"/>
    <w:rsid w:val="0053578F"/>
    <w:rsid w:val="0059448E"/>
    <w:rsid w:val="005A6394"/>
    <w:rsid w:val="00692026"/>
    <w:rsid w:val="006C1EFB"/>
    <w:rsid w:val="00723644"/>
    <w:rsid w:val="007A581F"/>
    <w:rsid w:val="007A773E"/>
    <w:rsid w:val="007C1AEA"/>
    <w:rsid w:val="007E311A"/>
    <w:rsid w:val="0085226C"/>
    <w:rsid w:val="00857DA0"/>
    <w:rsid w:val="008606ED"/>
    <w:rsid w:val="008C794C"/>
    <w:rsid w:val="00954146"/>
    <w:rsid w:val="00A27AF8"/>
    <w:rsid w:val="00A90E84"/>
    <w:rsid w:val="00AA1A52"/>
    <w:rsid w:val="00AD1B2B"/>
    <w:rsid w:val="00B2439D"/>
    <w:rsid w:val="00B67912"/>
    <w:rsid w:val="00BA16DC"/>
    <w:rsid w:val="00C5120D"/>
    <w:rsid w:val="00D023CF"/>
    <w:rsid w:val="00D10321"/>
    <w:rsid w:val="00D73324"/>
    <w:rsid w:val="00D734AE"/>
    <w:rsid w:val="00DC2035"/>
    <w:rsid w:val="00DD4EBC"/>
    <w:rsid w:val="00E13263"/>
    <w:rsid w:val="00E33FD1"/>
    <w:rsid w:val="00EA08EA"/>
    <w:rsid w:val="00EB0FFA"/>
    <w:rsid w:val="00F036C3"/>
    <w:rsid w:val="00FF4CCB"/>
    <w:rsid w:val="054C3A21"/>
    <w:rsid w:val="15AFBB8D"/>
    <w:rsid w:val="16A5F537"/>
    <w:rsid w:val="1AFDC7A5"/>
    <w:rsid w:val="2671591A"/>
    <w:rsid w:val="33F17C3F"/>
    <w:rsid w:val="42507455"/>
    <w:rsid w:val="454835CC"/>
    <w:rsid w:val="45A56B59"/>
    <w:rsid w:val="47FCDD66"/>
    <w:rsid w:val="48C37226"/>
    <w:rsid w:val="4A142355"/>
    <w:rsid w:val="4ADA3EAB"/>
    <w:rsid w:val="53F51F20"/>
    <w:rsid w:val="56D84123"/>
    <w:rsid w:val="5AC9D08A"/>
    <w:rsid w:val="5F25BFB1"/>
    <w:rsid w:val="64BC978A"/>
    <w:rsid w:val="6AB878E3"/>
    <w:rsid w:val="6BD27AC2"/>
    <w:rsid w:val="6E423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EAD00D"/>
  <w15:chartTrackingRefBased/>
  <w15:docId w15:val="{4B0F0D79-9059-744F-8A29-5299AC723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dautru">
    <w:name w:val="dau tru"/>
    <w:basedOn w:val="oancuaDanhsach"/>
    <w:link w:val="dautruChar"/>
    <w:qFormat/>
    <w:rsid w:val="007E311A"/>
    <w:pPr>
      <w:numPr>
        <w:numId w:val="2"/>
      </w:numPr>
      <w:spacing w:before="120" w:after="0" w:line="276" w:lineRule="auto"/>
      <w:contextualSpacing w:val="0"/>
      <w:jc w:val="both"/>
    </w:pPr>
    <w:rPr>
      <w:rFonts w:eastAsia="Times New Roman" w:cs="Times New Roman"/>
      <w:sz w:val="26"/>
      <w:szCs w:val="26"/>
      <w:lang w:val="x-none" w:eastAsia="x-none"/>
    </w:rPr>
  </w:style>
  <w:style w:type="character" w:customStyle="1" w:styleId="dautruChar">
    <w:name w:val="dau tru Char"/>
    <w:basedOn w:val="Phngmcinhcuaoanvn"/>
    <w:link w:val="dautru"/>
    <w:rsid w:val="007E311A"/>
    <w:rPr>
      <w:rFonts w:ascii="Times New Roman" w:eastAsia="Times New Roman" w:hAnsi="Times New Roman" w:cs="Times New Roman"/>
      <w:sz w:val="26"/>
      <w:szCs w:val="26"/>
      <w:lang w:val="x-none" w:eastAsia="x-none"/>
    </w:rPr>
  </w:style>
  <w:style w:type="paragraph" w:styleId="oancuaDanhsach">
    <w:name w:val="List Paragraph"/>
    <w:basedOn w:val="Binhthng"/>
    <w:uiPriority w:val="34"/>
    <w:qFormat/>
    <w:rsid w:val="007E311A"/>
    <w:pPr>
      <w:ind w:left="720"/>
      <w:contextualSpacing/>
    </w:pPr>
    <w:rPr>
      <w:rFonts w:ascii="Times New Roman" w:eastAsiaTheme="minorHAnsi" w:hAnsi="Times New Roman"/>
      <w:lang w:val="en-US" w:eastAsia="en-US"/>
    </w:rPr>
  </w:style>
  <w:style w:type="table" w:styleId="LiBang">
    <w:name w:val="Table Grid"/>
    <w:basedOn w:val="BangThngthng"/>
    <w:uiPriority w:val="39"/>
    <w:rsid w:val="007E311A"/>
    <w:pPr>
      <w:spacing w:after="0" w:line="240" w:lineRule="auto"/>
    </w:pPr>
    <w:rPr>
      <w:rFonts w:ascii="Times New Roman" w:eastAsiaTheme="minorHAnsi" w:hAnsi="Times New Roman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3" Type="http://schemas.openxmlformats.org/officeDocument/2006/relationships/customXml" Target="../customXml/item3.xml" /><Relationship Id="rId7" Type="http://schemas.openxmlformats.org/officeDocument/2006/relationships/webSettings" Target="webSettings.xml" /><Relationship Id="rId12" Type="http://schemas.openxmlformats.org/officeDocument/2006/relationships/theme" Target="theme/theme1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settings" Target="settings.xml" /><Relationship Id="rId11" Type="http://schemas.openxmlformats.org/officeDocument/2006/relationships/fontTable" Target="fontTable.xml" /><Relationship Id="rId5" Type="http://schemas.openxmlformats.org/officeDocument/2006/relationships/styles" Target="styles.xml" /><Relationship Id="rId10" Type="http://schemas.openxmlformats.org/officeDocument/2006/relationships/image" Target="media/image3.jpeg" /><Relationship Id="rId4" Type="http://schemas.openxmlformats.org/officeDocument/2006/relationships/numbering" Target="numbering.xml" /><Relationship Id="rId9" Type="http://schemas.openxmlformats.org/officeDocument/2006/relationships/image" Target="media/image2.jpeg" 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05CC9351E8D143A2570A39034EBCDF" ma:contentTypeVersion="9" ma:contentTypeDescription="Create a new document." ma:contentTypeScope="" ma:versionID="1e29c2aae7839f04d695d849635e2e8e">
  <xsd:schema xmlns:xsd="http://www.w3.org/2001/XMLSchema" xmlns:xs="http://www.w3.org/2001/XMLSchema" xmlns:p="http://schemas.microsoft.com/office/2006/metadata/properties" xmlns:ns2="799c4e73-7e79-42f5-907d-0bda118a214d" xmlns:ns3="d909b249-58ed-47dd-b88d-79864f49d25e" targetNamespace="http://schemas.microsoft.com/office/2006/metadata/properties" ma:root="true" ma:fieldsID="503e149ed9ddac377ab90258c2adac52" ns2:_="" ns3:_="">
    <xsd:import namespace="799c4e73-7e79-42f5-907d-0bda118a214d"/>
    <xsd:import namespace="d909b249-58ed-47dd-b88d-79864f49d2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9c4e73-7e79-42f5-907d-0bda118a21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09b249-58ed-47dd-b88d-79864f49d25e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3E97D1-C66A-4404-8709-949AFBC7D9D0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799c4e73-7e79-42f5-907d-0bda118a214d"/>
    <ds:schemaRef ds:uri="d909b249-58ed-47dd-b88d-79864f49d25e"/>
  </ds:schemaRefs>
</ds:datastoreItem>
</file>

<file path=customXml/itemProps2.xml><?xml version="1.0" encoding="utf-8"?>
<ds:datastoreItem xmlns:ds="http://schemas.openxmlformats.org/officeDocument/2006/customXml" ds:itemID="{C58834BD-E004-4CD5-9A1A-A896E2366362}">
  <ds:schemaRefs>
    <ds:schemaRef ds:uri="http://schemas.microsoft.com/office/2006/metadata/properties"/>
    <ds:schemaRef ds:uri="http://www.w3.org/2000/xmlns/"/>
  </ds:schemaRefs>
</ds:datastoreItem>
</file>

<file path=customXml/itemProps3.xml><?xml version="1.0" encoding="utf-8"?>
<ds:datastoreItem xmlns:ds="http://schemas.openxmlformats.org/officeDocument/2006/customXml" ds:itemID="{770F4066-5877-498F-8AFA-4D1EC9AFF19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Trần</dc:creator>
  <cp:keywords/>
  <dc:description/>
  <cp:lastModifiedBy>tran thanhnhi</cp:lastModifiedBy>
  <cp:revision>2</cp:revision>
  <dcterms:created xsi:type="dcterms:W3CDTF">2021-10-17T05:44:00Z</dcterms:created>
  <dcterms:modified xsi:type="dcterms:W3CDTF">2021-10-17T05:44:00Z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0x010100F705CC9351E8D143A2570A39034EBCDF</vt:lpwstr>
  </property>
</Properties>
</file>