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hd w:fill="f9cb9c" w:val="clear"/>
        </w:rPr>
      </w:pPr>
      <w:r w:rsidDel="00000000" w:rsidR="00000000" w:rsidRPr="00000000">
        <w:rPr>
          <w:shd w:fill="f8f8f8" w:val="clear"/>
          <w:rtl w:val="0"/>
        </w:rPr>
        <w:t xml:space="preserve">Câu 2</w:t>
      </w:r>
      <w:r w:rsidDel="00000000" w:rsidR="00000000" w:rsidRPr="00000000">
        <w:rPr>
          <w:highlight w:val="white"/>
          <w:rtl w:val="0"/>
        </w:rPr>
        <w:t xml:space="preserve">:</w:t>
      </w:r>
      <w:r w:rsidDel="00000000" w:rsidR="00000000" w:rsidRPr="00000000">
        <w:rPr>
          <w:shd w:fill="a4c2f4" w:val="clear"/>
          <w:rtl w:val="0"/>
        </w:rPr>
        <w:t xml:space="preserve">Theo các em làm thế nào để từ Input của bài toán, máy tính tìm cho ta Output</w:t>
      </w:r>
      <w:r w:rsidDel="00000000" w:rsidR="00000000" w:rsidRPr="00000000">
        <w:rPr>
          <w:shd w:fill="f8f8f8" w:val="clear"/>
          <w:rtl w:val="0"/>
        </w:rPr>
        <w:t xml:space="preserve">?</w:t>
      </w:r>
      <w:r w:rsidDel="00000000" w:rsidR="00000000" w:rsidRPr="00000000">
        <w:rPr>
          <w:shd w:fill="b6d7a8" w:val="clear"/>
          <w:rtl w:val="0"/>
        </w:rPr>
        <w:t xml:space="preserve"> Các em hãy nhận xét và đưa ra khái niệm thuật toán</w:t>
      </w:r>
      <w:r w:rsidDel="00000000" w:rsidR="00000000" w:rsidRPr="00000000">
        <w:rPr>
          <w:shd w:fill="f8f8f8" w:val="clear"/>
          <w:rtl w:val="0"/>
        </w:rPr>
        <w:t xml:space="preserve">? </w:t>
      </w:r>
      <w:r w:rsidDel="00000000" w:rsidR="00000000" w:rsidRPr="00000000">
        <w:rPr>
          <w:shd w:fill="f9cb9c" w:val="clear"/>
          <w:rtl w:val="0"/>
        </w:rPr>
        <w:t xml:space="preserve">Từ khái niệm thuật toán các em hãy tìm hiểu và hãy nêu ra các tính chất của thuật toán</w:t>
      </w:r>
      <w:r w:rsidDel="00000000" w:rsidR="00000000" w:rsidRPr="00000000">
        <w:rPr>
          <w:shd w:fill="f8f8f8" w:val="clear"/>
          <w:rtl w:val="0"/>
        </w:rPr>
        <w:t xml:space="preserve"> </w:t>
      </w:r>
      <w:r w:rsidDel="00000000" w:rsidR="00000000" w:rsidRPr="00000000">
        <w:rPr>
          <w:shd w:fill="f9cb9c" w:val="clear"/>
          <w:rtl w:val="0"/>
        </w:rPr>
        <w:t xml:space="preserve">? Ví dụ? </w:t>
      </w:r>
    </w:p>
    <w:p w:rsidR="00000000" w:rsidDel="00000000" w:rsidP="00000000" w:rsidRDefault="00000000" w:rsidRPr="00000000" w14:paraId="00000002">
      <w:pPr>
        <w:numPr>
          <w:ilvl w:val="0"/>
          <w:numId w:val="1"/>
        </w:numPr>
        <w:ind w:left="720" w:hanging="360"/>
        <w:rPr>
          <w:highlight w:val="white"/>
        </w:rPr>
      </w:pPr>
      <w:r w:rsidDel="00000000" w:rsidR="00000000" w:rsidRPr="00000000">
        <w:rPr>
          <w:shd w:fill="a4c2f4" w:val="clear"/>
          <w:rtl w:val="0"/>
        </w:rPr>
        <w:t xml:space="preserve">Theo em, để từ Input của bài toán mà máy tính tìm cho ta Output thì ta sẽ nhập bài toán vào để máy tính xử lý, máy tính sẽ tìm ra hướng giải rồi áp dụng vào máy tính bằng ngôn ngữ máy tính.                    </w:t>
      </w:r>
    </w:p>
    <w:p w:rsidR="00000000" w:rsidDel="00000000" w:rsidP="00000000" w:rsidRDefault="00000000" w:rsidRPr="00000000" w14:paraId="00000003">
      <w:pPr>
        <w:numPr>
          <w:ilvl w:val="0"/>
          <w:numId w:val="1"/>
        </w:numPr>
        <w:ind w:left="720" w:hanging="360"/>
        <w:rPr>
          <w:highlight w:val="white"/>
        </w:rPr>
      </w:pPr>
      <w:r w:rsidDel="00000000" w:rsidR="00000000" w:rsidRPr="00000000">
        <w:rPr>
          <w:shd w:fill="b6d7a8" w:val="clear"/>
          <w:rtl w:val="0"/>
        </w:rPr>
        <w:t xml:space="preserve">Thuật toán để giải một bài toán là một dãy hữu hạn các thao tác được sắp xếp theo một trình tự xác định sao cho sau khi thực hiện dãy thao tác ấy, từ Input của thuật toán, ta nhận được Output cần tìm.</w:t>
      </w:r>
    </w:p>
    <w:p w:rsidR="00000000" w:rsidDel="00000000" w:rsidP="00000000" w:rsidRDefault="00000000" w:rsidRPr="00000000" w14:paraId="00000004">
      <w:pPr>
        <w:numPr>
          <w:ilvl w:val="0"/>
          <w:numId w:val="1"/>
        </w:numPr>
        <w:ind w:left="720" w:hanging="360"/>
        <w:rPr>
          <w:shd w:fill="f9cb9c" w:val="clear"/>
        </w:rPr>
      </w:pPr>
      <w:r w:rsidDel="00000000" w:rsidR="00000000" w:rsidRPr="00000000">
        <w:rPr>
          <w:b w:val="1"/>
          <w:shd w:fill="f9cb9c" w:val="clear"/>
          <w:rtl w:val="0"/>
        </w:rPr>
        <w:t xml:space="preserve">Các tính chất của thuật toán</w:t>
      </w:r>
      <w:r w:rsidDel="00000000" w:rsidR="00000000" w:rsidRPr="00000000">
        <w:rPr>
          <w:shd w:fill="f9cb9c" w:val="clear"/>
          <w:rtl w:val="0"/>
        </w:rPr>
        <w:t xml:space="preserve">:</w:t>
      </w:r>
    </w:p>
    <w:p w:rsidR="00000000" w:rsidDel="00000000" w:rsidP="00000000" w:rsidRDefault="00000000" w:rsidRPr="00000000" w14:paraId="00000005">
      <w:pPr>
        <w:ind w:left="720" w:firstLine="0"/>
        <w:rPr>
          <w:shd w:fill="f9cb9c" w:val="clear"/>
        </w:rPr>
      </w:pPr>
      <w:r w:rsidDel="00000000" w:rsidR="00000000" w:rsidRPr="00000000">
        <w:rPr>
          <w:shd w:fill="f9cb9c" w:val="clear"/>
          <w:rtl w:val="0"/>
        </w:rPr>
        <w:t xml:space="preserve">_ Tính dừng</w:t>
      </w:r>
    </w:p>
    <w:p w:rsidR="00000000" w:rsidDel="00000000" w:rsidP="00000000" w:rsidRDefault="00000000" w:rsidRPr="00000000" w14:paraId="00000006">
      <w:pPr>
        <w:ind w:left="720" w:firstLine="0"/>
        <w:rPr>
          <w:shd w:fill="f9cb9c" w:val="clear"/>
        </w:rPr>
      </w:pPr>
      <w:r w:rsidDel="00000000" w:rsidR="00000000" w:rsidRPr="00000000">
        <w:rPr>
          <w:b w:val="1"/>
          <w:shd w:fill="f9cb9c" w:val="clear"/>
          <w:rtl w:val="0"/>
        </w:rPr>
        <w:t xml:space="preserve">_ </w:t>
      </w:r>
      <w:r w:rsidDel="00000000" w:rsidR="00000000" w:rsidRPr="00000000">
        <w:rPr>
          <w:shd w:fill="f9cb9c" w:val="clear"/>
          <w:rtl w:val="0"/>
        </w:rPr>
        <w:t xml:space="preserve">Tính xác định </w:t>
      </w:r>
    </w:p>
    <w:p w:rsidR="00000000" w:rsidDel="00000000" w:rsidP="00000000" w:rsidRDefault="00000000" w:rsidRPr="00000000" w14:paraId="00000007">
      <w:pPr>
        <w:ind w:left="720" w:firstLine="0"/>
        <w:rPr>
          <w:shd w:fill="f9cb9c" w:val="clear"/>
        </w:rPr>
      </w:pPr>
      <w:r w:rsidDel="00000000" w:rsidR="00000000" w:rsidRPr="00000000">
        <w:rPr>
          <w:shd w:fill="f9cb9c" w:val="clear"/>
          <w:rtl w:val="0"/>
        </w:rPr>
        <w:t xml:space="preserve">_ Tính đúng đắn </w:t>
      </w:r>
    </w:p>
    <w:p w:rsidR="00000000" w:rsidDel="00000000" w:rsidP="00000000" w:rsidRDefault="00000000" w:rsidRPr="00000000" w14:paraId="00000008">
      <w:pPr>
        <w:ind w:left="0" w:firstLine="0"/>
        <w:rPr>
          <w:highlight w:val="white"/>
        </w:rPr>
      </w:pPr>
      <w:r w:rsidDel="00000000" w:rsidR="00000000" w:rsidRPr="00000000">
        <w:rPr>
          <w:highlight w:val="white"/>
          <w:rtl w:val="0"/>
        </w:rPr>
        <w:t xml:space="preserve">VD: Với thuật toán tìm Max đã xét:</w:t>
      </w:r>
    </w:p>
    <w:p w:rsidR="00000000" w:rsidDel="00000000" w:rsidP="00000000" w:rsidRDefault="00000000" w:rsidRPr="00000000" w14:paraId="00000009">
      <w:pPr>
        <w:ind w:left="0" w:firstLine="0"/>
        <w:rPr>
          <w:highlight w:val="white"/>
        </w:rPr>
      </w:pPr>
      <w:r w:rsidDel="00000000" w:rsidR="00000000" w:rsidRPr="00000000">
        <w:rPr>
          <w:highlight w:val="white"/>
          <w:rtl w:val="0"/>
        </w:rPr>
        <w:t xml:space="preserve">  </w:t>
      </w:r>
      <w:r w:rsidDel="00000000" w:rsidR="00000000" w:rsidRPr="00000000">
        <w:rPr>
          <w:b w:val="1"/>
          <w:highlight w:val="white"/>
          <w:rtl w:val="0"/>
        </w:rPr>
        <w:t xml:space="preserve">Tính dừng</w:t>
      </w:r>
      <w:r w:rsidDel="00000000" w:rsidR="00000000" w:rsidRPr="00000000">
        <w:rPr>
          <w:highlight w:val="white"/>
          <w:rtl w:val="0"/>
        </w:rPr>
        <w:t xml:space="preserve">: Vì giá trị của i mỗi lần tăng lên 1 nên sau N lần thì i &gt; N, khi đó kết quả phép so sánh ở bước 3 xác định việc đưa ra giá trị Max rồi kết thúc</w:t>
      </w:r>
    </w:p>
    <w:p w:rsidR="00000000" w:rsidDel="00000000" w:rsidP="00000000" w:rsidRDefault="00000000" w:rsidRPr="00000000" w14:paraId="0000000A">
      <w:pPr>
        <w:ind w:left="0" w:firstLine="0"/>
        <w:rPr>
          <w:highlight w:val="white"/>
        </w:rPr>
      </w:pPr>
      <w:r w:rsidDel="00000000" w:rsidR="00000000" w:rsidRPr="00000000">
        <w:rPr>
          <w:highlight w:val="white"/>
          <w:rtl w:val="0"/>
        </w:rPr>
        <w:t xml:space="preserve">  </w:t>
      </w:r>
      <w:r w:rsidDel="00000000" w:rsidR="00000000" w:rsidRPr="00000000">
        <w:rPr>
          <w:b w:val="1"/>
          <w:highlight w:val="white"/>
          <w:rtl w:val="0"/>
        </w:rPr>
        <w:t xml:space="preserve">Tính xác định</w:t>
      </w:r>
      <w:r w:rsidDel="00000000" w:rsidR="00000000" w:rsidRPr="00000000">
        <w:rPr>
          <w:highlight w:val="white"/>
          <w:rtl w:val="0"/>
        </w:rPr>
        <w:t xml:space="preserve">: Thứ tự thực hiện các bước của thuật toán được xác định là tuần tự nên sau bước 1 là bước 2, sau bước 2 là bước 3. Kết quả các phép so sánh trong bước 3 và bước 4 đều xác định duy nhất bước tiếp theo cần thực hiện.</w:t>
      </w:r>
    </w:p>
    <w:p w:rsidR="00000000" w:rsidDel="00000000" w:rsidP="00000000" w:rsidRDefault="00000000" w:rsidRPr="00000000" w14:paraId="0000000B">
      <w:pPr>
        <w:ind w:left="0" w:firstLine="0"/>
        <w:rPr>
          <w:highlight w:val="white"/>
        </w:rPr>
      </w:pPr>
      <w:r w:rsidDel="00000000" w:rsidR="00000000" w:rsidRPr="00000000">
        <w:rPr>
          <w:highlight w:val="white"/>
          <w:rtl w:val="0"/>
        </w:rPr>
        <w:t xml:space="preserve">  </w:t>
      </w:r>
      <w:r w:rsidDel="00000000" w:rsidR="00000000" w:rsidRPr="00000000">
        <w:rPr>
          <w:b w:val="1"/>
          <w:highlight w:val="white"/>
          <w:rtl w:val="0"/>
        </w:rPr>
        <w:t xml:space="preserve">Tính đúng đắn</w:t>
      </w:r>
      <w:r w:rsidDel="00000000" w:rsidR="00000000" w:rsidRPr="00000000">
        <w:rPr>
          <w:highlight w:val="white"/>
          <w:rtl w:val="0"/>
        </w:rPr>
        <w:t xml:space="preserve">: Vì thuật toán so sánh Max với từng số hạng của dãy số và thực hiện </w:t>
      </w:r>
    </w:p>
    <w:p w:rsidR="00000000" w:rsidDel="00000000" w:rsidP="00000000" w:rsidRDefault="00000000" w:rsidRPr="00000000" w14:paraId="0000000C">
      <w:pPr>
        <w:ind w:left="0" w:firstLine="0"/>
        <w:rPr>
          <w:sz w:val="36"/>
          <w:szCs w:val="36"/>
          <w:highlight w:val="white"/>
          <w:vertAlign w:val="subscript"/>
        </w:rPr>
      </w:pPr>
      <w:r w:rsidDel="00000000" w:rsidR="00000000" w:rsidRPr="00000000">
        <w:rPr>
          <w:rFonts w:ascii="Arial Unicode MS" w:cs="Arial Unicode MS" w:eastAsia="Arial Unicode MS" w:hAnsi="Arial Unicode MS"/>
          <w:highlight w:val="white"/>
          <w:rtl w:val="0"/>
        </w:rPr>
        <w:t xml:space="preserve">Max ←  a</w:t>
      </w:r>
      <w:r w:rsidDel="00000000" w:rsidR="00000000" w:rsidRPr="00000000">
        <w:rPr>
          <w:sz w:val="36"/>
          <w:szCs w:val="36"/>
          <w:highlight w:val="white"/>
          <w:vertAlign w:val="subscript"/>
          <w:rtl w:val="0"/>
        </w:rPr>
        <w:t xml:space="preserve">i </w:t>
      </w:r>
      <w:r w:rsidDel="00000000" w:rsidR="00000000" w:rsidRPr="00000000">
        <w:rPr>
          <w:highlight w:val="white"/>
          <w:rtl w:val="0"/>
        </w:rPr>
        <w:t xml:space="preserve">nếu a</w:t>
      </w:r>
      <w:r w:rsidDel="00000000" w:rsidR="00000000" w:rsidRPr="00000000">
        <w:rPr>
          <w:sz w:val="36"/>
          <w:szCs w:val="36"/>
          <w:highlight w:val="white"/>
          <w:vertAlign w:val="subscript"/>
          <w:rtl w:val="0"/>
        </w:rPr>
        <w:t xml:space="preserve">i</w:t>
      </w:r>
      <w:r w:rsidDel="00000000" w:rsidR="00000000" w:rsidRPr="00000000">
        <w:rPr>
          <w:highlight w:val="white"/>
          <w:rtl w:val="0"/>
        </w:rPr>
        <w:t xml:space="preserve">  &gt; Max nên sau khi so sánh hết N số hạng của dãy thì Max là giá trị lớn nhất.</w:t>
      </w:r>
      <w:r w:rsidDel="00000000" w:rsidR="00000000" w:rsidRPr="00000000">
        <w:rPr>
          <w:rtl w:val="0"/>
        </w:rPr>
      </w:r>
    </w:p>
    <w:p w:rsidR="00000000" w:rsidDel="00000000" w:rsidP="00000000" w:rsidRDefault="00000000" w:rsidRPr="00000000" w14:paraId="0000000D">
      <w:pPr>
        <w:ind w:left="0" w:firstLine="0"/>
        <w:rPr>
          <w:highlight w:val="white"/>
        </w:rPr>
      </w:pPr>
      <w:r w:rsidDel="00000000" w:rsidR="00000000" w:rsidRPr="00000000">
        <w:rPr>
          <w:rtl w:val="0"/>
        </w:rPr>
      </w:r>
    </w:p>
    <w:p w:rsidR="00000000" w:rsidDel="00000000" w:rsidP="00000000" w:rsidRDefault="00000000" w:rsidRPr="00000000" w14:paraId="0000000E">
      <w:pPr>
        <w:ind w:left="0" w:firstLine="0"/>
        <w:rPr>
          <w:highlight w:val="white"/>
        </w:rPr>
      </w:pPr>
      <w:r w:rsidDel="00000000" w:rsidR="00000000" w:rsidRPr="00000000">
        <w:rPr>
          <w:rtl w:val="0"/>
        </w:rPr>
      </w:r>
    </w:p>
    <w:p w:rsidR="00000000" w:rsidDel="00000000" w:rsidP="00000000" w:rsidRDefault="00000000" w:rsidRPr="00000000" w14:paraId="0000000F">
      <w:pPr>
        <w:ind w:left="0" w:firstLine="0"/>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ind w:left="720" w:firstLine="0"/>
        <w:rPr>
          <w:highlight w:val="white"/>
        </w:rPr>
      </w:pPr>
      <w:r w:rsidDel="00000000" w:rsidR="00000000" w:rsidRPr="00000000">
        <w:rPr>
          <w:rtl w:val="0"/>
        </w:rPr>
      </w:r>
    </w:p>
    <w:p w:rsidR="00000000" w:rsidDel="00000000" w:rsidP="00000000" w:rsidRDefault="00000000" w:rsidRPr="00000000" w14:paraId="00000016">
      <w:pPr>
        <w:ind w:left="720" w:firstLine="0"/>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