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5325071"/>
        <w:docPartObj>
          <w:docPartGallery w:val="Cover Pages"/>
          <w:docPartUnique/>
        </w:docPartObj>
      </w:sdtPr>
      <w:sdtEndPr/>
      <w:sdtContent>
        <w:p w14:paraId="1E2C59E5" w14:textId="748B9296" w:rsidR="00813408" w:rsidRDefault="00813408">
          <w:r>
            <w:rPr>
              <w:noProof/>
            </w:rPr>
            <w:drawing>
              <wp:inline distT="0" distB="0" distL="0" distR="0" wp14:anchorId="29836BAC" wp14:editId="31C65D9B">
                <wp:extent cx="1684020" cy="168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icon2.f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4020" cy="1684020"/>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268167FB" wp14:editId="091A57A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5CAA244" w14:textId="3757895F" w:rsidR="00554E78" w:rsidRDefault="00554E78">
                                      <w:pPr>
                                        <w:pStyle w:val="NoSpacing"/>
                                        <w:rPr>
                                          <w:color w:val="FFFFFF" w:themeColor="background1"/>
                                          <w:sz w:val="32"/>
                                          <w:szCs w:val="32"/>
                                        </w:rPr>
                                      </w:pPr>
                                      <w:r>
                                        <w:rPr>
                                          <w:color w:val="FFFFFF" w:themeColor="background1"/>
                                          <w:sz w:val="32"/>
                                          <w:szCs w:val="32"/>
                                        </w:rPr>
                                        <w:t>Otega Ovie</w:t>
                                      </w:r>
                                    </w:p>
                                  </w:sdtContent>
                                </w:sdt>
                                <w:p w14:paraId="69BFCC43" w14:textId="7DDB5885" w:rsidR="00554E78" w:rsidRDefault="005B6676">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54E78">
                                        <w:rPr>
                                          <w:caps/>
                                          <w:color w:val="FFFFFF" w:themeColor="background1"/>
                                        </w:rPr>
                                        <w:t>DYNAMIC BRAIN SYSTEMS</w:t>
                                      </w:r>
                                    </w:sdtContent>
                                  </w:sdt>
                                  <w:r w:rsidR="00554E7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554E78">
                                        <w:rPr>
                                          <w:caps/>
                                          <w:color w:val="FFFFFF" w:themeColor="background1"/>
                                        </w:rPr>
                                        <w:t>PIDGIN.COM.NG</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2D09870" w14:textId="677B7C95" w:rsidR="00554E78" w:rsidRDefault="00554E7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813408">
                                        <w:rPr>
                                          <w:rFonts w:asciiTheme="majorHAnsi" w:eastAsiaTheme="majorEastAsia" w:hAnsiTheme="majorHAnsi" w:cstheme="majorBidi"/>
                                          <w:b/>
                                          <w:bCs/>
                                          <w:color w:val="595959" w:themeColor="text1" w:themeTint="A6"/>
                                          <w:sz w:val="108"/>
                                          <w:szCs w:val="108"/>
                                        </w:rPr>
                                        <w:t>ngPidgin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774C8B3" w14:textId="459F91AC" w:rsidR="00554E78" w:rsidRDefault="00554E78">
                                      <w:pPr>
                                        <w:pStyle w:val="NoSpacing"/>
                                        <w:spacing w:before="240"/>
                                        <w:rPr>
                                          <w:caps/>
                                          <w:color w:val="44546A" w:themeColor="text2"/>
                                          <w:sz w:val="36"/>
                                          <w:szCs w:val="36"/>
                                        </w:rPr>
                                      </w:pPr>
                                      <w:r>
                                        <w:rPr>
                                          <w:caps/>
                                          <w:color w:val="44546A" w:themeColor="text2"/>
                                          <w:sz w:val="36"/>
                                          <w:szCs w:val="36"/>
                                        </w:rPr>
                                        <w:t>NIGERIAN PIDGIN DICTIONARY V2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68167FB"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" fillcolor="#70ad47 [3209]" stroked="f">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5CAA244" w14:textId="3757895F" w:rsidR="00554E78" w:rsidRDefault="00554E78">
                                <w:pPr>
                                  <w:pStyle w:val="NoSpacing"/>
                                  <w:rPr>
                                    <w:color w:val="FFFFFF" w:themeColor="background1"/>
                                    <w:sz w:val="32"/>
                                    <w:szCs w:val="32"/>
                                  </w:rPr>
                                </w:pPr>
                                <w:r>
                                  <w:rPr>
                                    <w:color w:val="FFFFFF" w:themeColor="background1"/>
                                    <w:sz w:val="32"/>
                                    <w:szCs w:val="32"/>
                                  </w:rPr>
                                  <w:t>Otega Ovie</w:t>
                                </w:r>
                              </w:p>
                            </w:sdtContent>
                          </w:sdt>
                          <w:p w14:paraId="69BFCC43" w14:textId="7DDB5885" w:rsidR="00554E78" w:rsidRDefault="005B6676">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54E78">
                                  <w:rPr>
                                    <w:caps/>
                                    <w:color w:val="FFFFFF" w:themeColor="background1"/>
                                  </w:rPr>
                                  <w:t>DYNAMIC BRAIN SYSTEMS</w:t>
                                </w:r>
                              </w:sdtContent>
                            </w:sdt>
                            <w:r w:rsidR="00554E7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554E78">
                                  <w:rPr>
                                    <w:caps/>
                                    <w:color w:val="FFFFFF" w:themeColor="background1"/>
                                  </w:rPr>
                                  <w:t>PIDGIN.COM.NG</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bCs/>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2D09870" w14:textId="677B7C95" w:rsidR="00554E78" w:rsidRDefault="00554E7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813408">
                                  <w:rPr>
                                    <w:rFonts w:asciiTheme="majorHAnsi" w:eastAsiaTheme="majorEastAsia" w:hAnsiTheme="majorHAnsi" w:cstheme="majorBidi"/>
                                    <w:b/>
                                    <w:bCs/>
                                    <w:color w:val="595959" w:themeColor="text1" w:themeTint="A6"/>
                                    <w:sz w:val="108"/>
                                    <w:szCs w:val="108"/>
                                  </w:rPr>
                                  <w:t>ngPidgin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774C8B3" w14:textId="459F91AC" w:rsidR="00554E78" w:rsidRDefault="00554E78">
                                <w:pPr>
                                  <w:pStyle w:val="NoSpacing"/>
                                  <w:spacing w:before="240"/>
                                  <w:rPr>
                                    <w:caps/>
                                    <w:color w:val="44546A" w:themeColor="text2"/>
                                    <w:sz w:val="36"/>
                                    <w:szCs w:val="36"/>
                                  </w:rPr>
                                </w:pPr>
                                <w:r>
                                  <w:rPr>
                                    <w:caps/>
                                    <w:color w:val="44546A" w:themeColor="text2"/>
                                    <w:sz w:val="36"/>
                                    <w:szCs w:val="36"/>
                                  </w:rPr>
                                  <w:t>NIGERIAN PIDGIN DICTIONARY V2</w:t>
                                </w:r>
                              </w:p>
                            </w:sdtContent>
                          </w:sdt>
                        </w:txbxContent>
                      </v:textbox>
                    </v:shape>
                    <w10:wrap anchorx="page" anchory="page"/>
                  </v:group>
                </w:pict>
              </mc:Fallback>
            </mc:AlternateContent>
          </w:r>
        </w:p>
      </w:sdtContent>
    </w:sdt>
    <w:p w14:paraId="65F004E4" w14:textId="77777777" w:rsidR="00813408" w:rsidRDefault="00813408"/>
    <w:p w14:paraId="2E458947" w14:textId="77777777" w:rsidR="00813408" w:rsidRDefault="00813408">
      <w:r>
        <w:br w:type="page"/>
      </w:r>
    </w:p>
    <w:tbl>
      <w:tblPr>
        <w:tblStyle w:val="TableGridLight"/>
        <w:tblW w:w="0" w:type="auto"/>
        <w:tblLook w:val="0420" w:firstRow="1" w:lastRow="0" w:firstColumn="0" w:lastColumn="0" w:noHBand="0" w:noVBand="1"/>
      </w:tblPr>
      <w:tblGrid>
        <w:gridCol w:w="3505"/>
        <w:gridCol w:w="5845"/>
      </w:tblGrid>
      <w:tr w:rsidR="00A83AC3" w14:paraId="1A65781D" w14:textId="77777777" w:rsidTr="00554E78">
        <w:trPr>
          <w:trHeight w:val="576"/>
        </w:trPr>
        <w:tc>
          <w:tcPr>
            <w:tcW w:w="9350" w:type="dxa"/>
            <w:gridSpan w:val="2"/>
            <w:shd w:val="clear" w:color="auto" w:fill="E2EFD9" w:themeFill="accent6" w:themeFillTint="33"/>
            <w:vAlign w:val="center"/>
          </w:tcPr>
          <w:p w14:paraId="041E5311" w14:textId="0C3B848D" w:rsidR="00A83AC3" w:rsidRPr="00A83AC3" w:rsidRDefault="00A83AC3" w:rsidP="00813408">
            <w:pPr>
              <w:rPr>
                <w:b/>
                <w:bCs/>
              </w:rPr>
            </w:pPr>
            <w:r w:rsidRPr="00A83AC3">
              <w:rPr>
                <w:b/>
                <w:bCs/>
              </w:rPr>
              <w:lastRenderedPageBreak/>
              <w:t>PROJECT INFORMATION</w:t>
            </w:r>
          </w:p>
        </w:tc>
      </w:tr>
      <w:tr w:rsidR="00813408" w14:paraId="53E7EB07" w14:textId="77777777" w:rsidTr="00A83AC3">
        <w:trPr>
          <w:trHeight w:val="576"/>
        </w:trPr>
        <w:tc>
          <w:tcPr>
            <w:tcW w:w="3505" w:type="dxa"/>
            <w:shd w:val="clear" w:color="auto" w:fill="E2EFD9" w:themeFill="accent6" w:themeFillTint="33"/>
            <w:vAlign w:val="center"/>
          </w:tcPr>
          <w:p w14:paraId="4F2FAD87" w14:textId="6258CC25" w:rsidR="00813408" w:rsidRDefault="00813408" w:rsidP="00813408">
            <w:r>
              <w:t>Name</w:t>
            </w:r>
          </w:p>
        </w:tc>
        <w:tc>
          <w:tcPr>
            <w:tcW w:w="5845" w:type="dxa"/>
            <w:vAlign w:val="center"/>
          </w:tcPr>
          <w:p w14:paraId="7320FF1D" w14:textId="17FC9968" w:rsidR="00813408" w:rsidRDefault="00813408" w:rsidP="00813408">
            <w:r>
              <w:t>Nigerian Pidgin Dictionary</w:t>
            </w:r>
          </w:p>
        </w:tc>
      </w:tr>
      <w:tr w:rsidR="00813408" w14:paraId="15D89BB0" w14:textId="77777777" w:rsidTr="00A83AC3">
        <w:trPr>
          <w:trHeight w:val="576"/>
        </w:trPr>
        <w:tc>
          <w:tcPr>
            <w:tcW w:w="3505" w:type="dxa"/>
            <w:shd w:val="clear" w:color="auto" w:fill="E2EFD9" w:themeFill="accent6" w:themeFillTint="33"/>
            <w:vAlign w:val="center"/>
          </w:tcPr>
          <w:p w14:paraId="60FA0B23" w14:textId="5C2EF2C1" w:rsidR="00813408" w:rsidRDefault="00813408" w:rsidP="00813408">
            <w:r>
              <w:t>Initial Version Release Date</w:t>
            </w:r>
          </w:p>
        </w:tc>
        <w:tc>
          <w:tcPr>
            <w:tcW w:w="5845" w:type="dxa"/>
            <w:vAlign w:val="center"/>
          </w:tcPr>
          <w:p w14:paraId="738A25CA" w14:textId="4DAADD23" w:rsidR="00813408" w:rsidRDefault="00813408" w:rsidP="00813408">
            <w:r>
              <w:t>14</w:t>
            </w:r>
            <w:r w:rsidRPr="00813408">
              <w:rPr>
                <w:vertAlign w:val="superscript"/>
              </w:rPr>
              <w:t>th</w:t>
            </w:r>
            <w:r>
              <w:t xml:space="preserve"> Feb. 2018 (Google PlayStore)</w:t>
            </w:r>
          </w:p>
        </w:tc>
      </w:tr>
      <w:tr w:rsidR="00813408" w14:paraId="2FADF114" w14:textId="77777777" w:rsidTr="00A83AC3">
        <w:trPr>
          <w:trHeight w:val="576"/>
        </w:trPr>
        <w:tc>
          <w:tcPr>
            <w:tcW w:w="3505" w:type="dxa"/>
            <w:shd w:val="clear" w:color="auto" w:fill="E2EFD9" w:themeFill="accent6" w:themeFillTint="33"/>
            <w:vAlign w:val="center"/>
          </w:tcPr>
          <w:p w14:paraId="0330502D" w14:textId="6D80E98A" w:rsidR="00813408" w:rsidRPr="00813408" w:rsidRDefault="00813408" w:rsidP="00813408">
            <w:r>
              <w:t>Category</w:t>
            </w:r>
          </w:p>
        </w:tc>
        <w:tc>
          <w:tcPr>
            <w:tcW w:w="5845" w:type="dxa"/>
            <w:vAlign w:val="center"/>
          </w:tcPr>
          <w:p w14:paraId="6F807FA6" w14:textId="75666D07" w:rsidR="00813408" w:rsidRDefault="00813408" w:rsidP="00813408">
            <w:r>
              <w:t>Language Translator</w:t>
            </w:r>
          </w:p>
        </w:tc>
      </w:tr>
      <w:tr w:rsidR="00813408" w14:paraId="4692C7B1" w14:textId="77777777" w:rsidTr="00A83AC3">
        <w:trPr>
          <w:trHeight w:val="576"/>
        </w:trPr>
        <w:tc>
          <w:tcPr>
            <w:tcW w:w="3505" w:type="dxa"/>
            <w:shd w:val="clear" w:color="auto" w:fill="E2EFD9" w:themeFill="accent6" w:themeFillTint="33"/>
            <w:vAlign w:val="center"/>
          </w:tcPr>
          <w:p w14:paraId="3F065AB7" w14:textId="239AEEBE" w:rsidR="00813408" w:rsidRDefault="00813408" w:rsidP="00813408">
            <w:r>
              <w:t>Available in</w:t>
            </w:r>
          </w:p>
        </w:tc>
        <w:tc>
          <w:tcPr>
            <w:tcW w:w="5845" w:type="dxa"/>
            <w:vAlign w:val="center"/>
          </w:tcPr>
          <w:p w14:paraId="71D2FF23" w14:textId="544CA300" w:rsidR="00813408" w:rsidRDefault="00813408" w:rsidP="00813408">
            <w:r>
              <w:t>Android, iOS, Web, API</w:t>
            </w:r>
          </w:p>
        </w:tc>
      </w:tr>
      <w:tr w:rsidR="00813408" w14:paraId="1C2D001D" w14:textId="77777777" w:rsidTr="00A83AC3">
        <w:trPr>
          <w:trHeight w:val="576"/>
        </w:trPr>
        <w:tc>
          <w:tcPr>
            <w:tcW w:w="3505" w:type="dxa"/>
            <w:shd w:val="clear" w:color="auto" w:fill="E2EFD9" w:themeFill="accent6" w:themeFillTint="33"/>
            <w:vAlign w:val="center"/>
          </w:tcPr>
          <w:p w14:paraId="0803B363" w14:textId="2010C1BB" w:rsidR="00813408" w:rsidRDefault="00813408" w:rsidP="00813408">
            <w:r>
              <w:t>Ownership</w:t>
            </w:r>
          </w:p>
        </w:tc>
        <w:tc>
          <w:tcPr>
            <w:tcW w:w="5845" w:type="dxa"/>
            <w:vAlign w:val="center"/>
          </w:tcPr>
          <w:p w14:paraId="11058787" w14:textId="08983E86" w:rsidR="00813408" w:rsidRDefault="00813408" w:rsidP="00813408">
            <w:r>
              <w:t>Dynamic Brain Systems</w:t>
            </w:r>
          </w:p>
        </w:tc>
      </w:tr>
      <w:tr w:rsidR="00813408" w14:paraId="0CD8950B" w14:textId="77777777" w:rsidTr="00A83AC3">
        <w:trPr>
          <w:trHeight w:val="576"/>
        </w:trPr>
        <w:tc>
          <w:tcPr>
            <w:tcW w:w="3505" w:type="dxa"/>
            <w:shd w:val="clear" w:color="auto" w:fill="E2EFD9" w:themeFill="accent6" w:themeFillTint="33"/>
            <w:vAlign w:val="center"/>
          </w:tcPr>
          <w:p w14:paraId="056A299D" w14:textId="4E23E0FB" w:rsidR="00813408" w:rsidRDefault="00813408" w:rsidP="00813408">
            <w:r>
              <w:t>License Type</w:t>
            </w:r>
          </w:p>
        </w:tc>
        <w:tc>
          <w:tcPr>
            <w:tcW w:w="5845" w:type="dxa"/>
            <w:vAlign w:val="center"/>
          </w:tcPr>
          <w:p w14:paraId="54CB0DAD" w14:textId="1E228F9F" w:rsidR="00813408" w:rsidRDefault="00813408" w:rsidP="00813408">
            <w:r>
              <w:t>Open-Source</w:t>
            </w:r>
          </w:p>
        </w:tc>
      </w:tr>
      <w:tr w:rsidR="00813408" w14:paraId="642E83F9" w14:textId="77777777" w:rsidTr="00A83AC3">
        <w:trPr>
          <w:trHeight w:val="576"/>
        </w:trPr>
        <w:tc>
          <w:tcPr>
            <w:tcW w:w="3505" w:type="dxa"/>
            <w:shd w:val="clear" w:color="auto" w:fill="E2EFD9" w:themeFill="accent6" w:themeFillTint="33"/>
            <w:vAlign w:val="center"/>
          </w:tcPr>
          <w:p w14:paraId="6BDA8FC0" w14:textId="6B527DCF" w:rsidR="00813408" w:rsidRDefault="00813408" w:rsidP="00813408">
            <w:r>
              <w:t>Sell Adverts</w:t>
            </w:r>
          </w:p>
        </w:tc>
        <w:tc>
          <w:tcPr>
            <w:tcW w:w="5845" w:type="dxa"/>
            <w:vAlign w:val="center"/>
          </w:tcPr>
          <w:p w14:paraId="3AC9A0E7" w14:textId="33E41869" w:rsidR="00813408" w:rsidRDefault="00813408" w:rsidP="00813408">
            <w:r>
              <w:t>Yes</w:t>
            </w:r>
          </w:p>
        </w:tc>
      </w:tr>
    </w:tbl>
    <w:p w14:paraId="5D145BBF" w14:textId="50894EE2" w:rsidR="003109BB" w:rsidRDefault="003109BB"/>
    <w:tbl>
      <w:tblPr>
        <w:tblStyle w:val="TableGridLight"/>
        <w:tblW w:w="0" w:type="auto"/>
        <w:tblLook w:val="0420" w:firstRow="1" w:lastRow="0" w:firstColumn="0" w:lastColumn="0" w:noHBand="0" w:noVBand="1"/>
      </w:tblPr>
      <w:tblGrid>
        <w:gridCol w:w="3505"/>
        <w:gridCol w:w="5845"/>
      </w:tblGrid>
      <w:tr w:rsidR="00A83AC3" w14:paraId="79047BC1" w14:textId="77777777" w:rsidTr="00554E78">
        <w:trPr>
          <w:trHeight w:val="576"/>
        </w:trPr>
        <w:tc>
          <w:tcPr>
            <w:tcW w:w="9350" w:type="dxa"/>
            <w:gridSpan w:val="2"/>
            <w:shd w:val="clear" w:color="auto" w:fill="E2EFD9" w:themeFill="accent6" w:themeFillTint="33"/>
            <w:vAlign w:val="center"/>
          </w:tcPr>
          <w:p w14:paraId="5B196A00" w14:textId="4F79B37F" w:rsidR="00A83AC3" w:rsidRPr="00A83AC3" w:rsidRDefault="00A83AC3" w:rsidP="00554E78">
            <w:pPr>
              <w:rPr>
                <w:b/>
                <w:bCs/>
              </w:rPr>
            </w:pPr>
            <w:r>
              <w:rPr>
                <w:b/>
                <w:bCs/>
              </w:rPr>
              <w:t>TECHNICAL DETAILS</w:t>
            </w:r>
          </w:p>
        </w:tc>
      </w:tr>
      <w:tr w:rsidR="00A83AC3" w14:paraId="5E35752D" w14:textId="77777777" w:rsidTr="00554E78">
        <w:trPr>
          <w:trHeight w:val="576"/>
        </w:trPr>
        <w:tc>
          <w:tcPr>
            <w:tcW w:w="3505" w:type="dxa"/>
            <w:shd w:val="clear" w:color="auto" w:fill="E2EFD9" w:themeFill="accent6" w:themeFillTint="33"/>
            <w:vAlign w:val="center"/>
          </w:tcPr>
          <w:p w14:paraId="3C0CA1AF" w14:textId="5070825B" w:rsidR="00A83AC3" w:rsidRDefault="00A83AC3" w:rsidP="00554E78">
            <w:r>
              <w:t>Platforms</w:t>
            </w:r>
          </w:p>
        </w:tc>
        <w:tc>
          <w:tcPr>
            <w:tcW w:w="5845" w:type="dxa"/>
            <w:vAlign w:val="center"/>
          </w:tcPr>
          <w:p w14:paraId="4BA3991B" w14:textId="6DE64937" w:rsidR="00A83AC3" w:rsidRDefault="00A83AC3" w:rsidP="00554E78">
            <w:r>
              <w:t>Mobile (</w:t>
            </w:r>
            <w:r w:rsidR="00ED78AF">
              <w:t>Xamarin.Forms</w:t>
            </w:r>
            <w:r>
              <w:t>), Web (ASP.Net</w:t>
            </w:r>
            <w:r w:rsidR="00ED78AF">
              <w:t xml:space="preserve"> or React</w:t>
            </w:r>
            <w:r>
              <w:t>)</w:t>
            </w:r>
            <w:r w:rsidR="00ED78AF">
              <w:t>, API (ASP.Net Core)</w:t>
            </w:r>
          </w:p>
        </w:tc>
      </w:tr>
      <w:tr w:rsidR="00A83AC3" w14:paraId="6319720A" w14:textId="77777777" w:rsidTr="00554E78">
        <w:trPr>
          <w:trHeight w:val="576"/>
        </w:trPr>
        <w:tc>
          <w:tcPr>
            <w:tcW w:w="3505" w:type="dxa"/>
            <w:shd w:val="clear" w:color="auto" w:fill="E2EFD9" w:themeFill="accent6" w:themeFillTint="33"/>
            <w:vAlign w:val="center"/>
          </w:tcPr>
          <w:p w14:paraId="43DD2D6B" w14:textId="7370FB95" w:rsidR="00A83AC3" w:rsidRDefault="00A83AC3" w:rsidP="00554E78">
            <w:r>
              <w:t>Languages</w:t>
            </w:r>
          </w:p>
        </w:tc>
        <w:tc>
          <w:tcPr>
            <w:tcW w:w="5845" w:type="dxa"/>
            <w:vAlign w:val="center"/>
          </w:tcPr>
          <w:p w14:paraId="17243532" w14:textId="2329A979" w:rsidR="00A83AC3" w:rsidRDefault="00A83AC3" w:rsidP="00554E78">
            <w:r>
              <w:t>C#, XML, HTML, CSS, JavaScript</w:t>
            </w:r>
          </w:p>
        </w:tc>
      </w:tr>
      <w:tr w:rsidR="00A83AC3" w14:paraId="3A06172F" w14:textId="77777777" w:rsidTr="00554E78">
        <w:trPr>
          <w:trHeight w:val="576"/>
        </w:trPr>
        <w:tc>
          <w:tcPr>
            <w:tcW w:w="3505" w:type="dxa"/>
            <w:shd w:val="clear" w:color="auto" w:fill="E2EFD9" w:themeFill="accent6" w:themeFillTint="33"/>
            <w:vAlign w:val="center"/>
          </w:tcPr>
          <w:p w14:paraId="6238D048" w14:textId="67B67716" w:rsidR="00A83AC3" w:rsidRPr="00813408" w:rsidRDefault="00A83AC3" w:rsidP="00554E78">
            <w:r>
              <w:t>Data Store</w:t>
            </w:r>
          </w:p>
        </w:tc>
        <w:tc>
          <w:tcPr>
            <w:tcW w:w="5845" w:type="dxa"/>
            <w:vAlign w:val="center"/>
          </w:tcPr>
          <w:p w14:paraId="389B5484" w14:textId="2C6B10BC" w:rsidR="00A83AC3" w:rsidRDefault="00A83AC3" w:rsidP="00554E78">
            <w:r>
              <w:t>SQLite, JSON</w:t>
            </w:r>
          </w:p>
        </w:tc>
      </w:tr>
      <w:tr w:rsidR="00A83AC3" w14:paraId="6D027906" w14:textId="77777777" w:rsidTr="00554E78">
        <w:trPr>
          <w:trHeight w:val="576"/>
        </w:trPr>
        <w:tc>
          <w:tcPr>
            <w:tcW w:w="3505" w:type="dxa"/>
            <w:shd w:val="clear" w:color="auto" w:fill="E2EFD9" w:themeFill="accent6" w:themeFillTint="33"/>
            <w:vAlign w:val="center"/>
          </w:tcPr>
          <w:p w14:paraId="16B427A4" w14:textId="03A2074C" w:rsidR="00A83AC3" w:rsidRDefault="00A83AC3" w:rsidP="00554E78">
            <w:r>
              <w:t>Design Tool</w:t>
            </w:r>
          </w:p>
        </w:tc>
        <w:tc>
          <w:tcPr>
            <w:tcW w:w="5845" w:type="dxa"/>
            <w:vAlign w:val="center"/>
          </w:tcPr>
          <w:p w14:paraId="18616F95" w14:textId="439B64D5" w:rsidR="00A83AC3" w:rsidRDefault="00A83AC3" w:rsidP="00554E78">
            <w:r>
              <w:t>Figma</w:t>
            </w:r>
          </w:p>
        </w:tc>
      </w:tr>
      <w:tr w:rsidR="00A83AC3" w14:paraId="7ACA4AF3" w14:textId="77777777" w:rsidTr="00554E78">
        <w:trPr>
          <w:trHeight w:val="576"/>
        </w:trPr>
        <w:tc>
          <w:tcPr>
            <w:tcW w:w="3505" w:type="dxa"/>
            <w:shd w:val="clear" w:color="auto" w:fill="E2EFD9" w:themeFill="accent6" w:themeFillTint="33"/>
            <w:vAlign w:val="center"/>
          </w:tcPr>
          <w:p w14:paraId="12E9C97A" w14:textId="33D28A45" w:rsidR="00A83AC3" w:rsidRDefault="00A83AC3" w:rsidP="00554E78">
            <w:r>
              <w:t>File Share</w:t>
            </w:r>
          </w:p>
        </w:tc>
        <w:tc>
          <w:tcPr>
            <w:tcW w:w="5845" w:type="dxa"/>
            <w:vAlign w:val="center"/>
          </w:tcPr>
          <w:p w14:paraId="2DE30F2F" w14:textId="0BF3A9B7" w:rsidR="00A83AC3" w:rsidRDefault="00A83AC3" w:rsidP="00554E78">
            <w:r>
              <w:t>Google Drive</w:t>
            </w:r>
            <w:r w:rsidR="00ED78AF">
              <w:t>, GitHub</w:t>
            </w:r>
          </w:p>
        </w:tc>
      </w:tr>
      <w:tr w:rsidR="00A83AC3" w14:paraId="041E6FF7" w14:textId="77777777" w:rsidTr="00554E78">
        <w:trPr>
          <w:trHeight w:val="576"/>
        </w:trPr>
        <w:tc>
          <w:tcPr>
            <w:tcW w:w="3505" w:type="dxa"/>
            <w:shd w:val="clear" w:color="auto" w:fill="E2EFD9" w:themeFill="accent6" w:themeFillTint="33"/>
            <w:vAlign w:val="center"/>
          </w:tcPr>
          <w:p w14:paraId="3DAA340E" w14:textId="2C49B8C2" w:rsidR="00A83AC3" w:rsidRDefault="00A83AC3" w:rsidP="00554E78">
            <w:r>
              <w:t>Project Mgmt. Tool</w:t>
            </w:r>
          </w:p>
        </w:tc>
        <w:tc>
          <w:tcPr>
            <w:tcW w:w="5845" w:type="dxa"/>
            <w:vAlign w:val="center"/>
          </w:tcPr>
          <w:p w14:paraId="459BC697" w14:textId="49041BDC" w:rsidR="00A83AC3" w:rsidRDefault="00A83AC3" w:rsidP="00554E78">
            <w:r>
              <w:t>Asana</w:t>
            </w:r>
            <w:r w:rsidR="00ED78AF">
              <w:t>, GitHub</w:t>
            </w:r>
          </w:p>
        </w:tc>
      </w:tr>
      <w:tr w:rsidR="00A83AC3" w14:paraId="0F30BAC0" w14:textId="77777777" w:rsidTr="00554E78">
        <w:trPr>
          <w:trHeight w:val="576"/>
        </w:trPr>
        <w:tc>
          <w:tcPr>
            <w:tcW w:w="3505" w:type="dxa"/>
            <w:shd w:val="clear" w:color="auto" w:fill="E2EFD9" w:themeFill="accent6" w:themeFillTint="33"/>
            <w:vAlign w:val="center"/>
          </w:tcPr>
          <w:p w14:paraId="1EBA19CB" w14:textId="5191E996" w:rsidR="00A83AC3" w:rsidRDefault="00A83AC3" w:rsidP="00554E78">
            <w:r>
              <w:t>Code Repository</w:t>
            </w:r>
          </w:p>
        </w:tc>
        <w:tc>
          <w:tcPr>
            <w:tcW w:w="5845" w:type="dxa"/>
            <w:vAlign w:val="center"/>
          </w:tcPr>
          <w:p w14:paraId="647C4A06" w14:textId="77E9B9D2" w:rsidR="00A83AC3" w:rsidRDefault="00A83AC3" w:rsidP="00554E78">
            <w:r>
              <w:t>GitHub</w:t>
            </w:r>
            <w:bookmarkStart w:id="0" w:name="_GoBack"/>
            <w:bookmarkEnd w:id="0"/>
          </w:p>
        </w:tc>
      </w:tr>
    </w:tbl>
    <w:p w14:paraId="3EA40CAB" w14:textId="5E890EDF" w:rsidR="00C2466D" w:rsidRDefault="00C2466D"/>
    <w:p w14:paraId="4B0C75C0" w14:textId="77777777" w:rsidR="00C2466D" w:rsidRDefault="00C2466D">
      <w:r>
        <w:br w:type="page"/>
      </w:r>
    </w:p>
    <w:p w14:paraId="4C5B1D8A" w14:textId="21301F4F" w:rsidR="00813408" w:rsidRDefault="00C2466D" w:rsidP="00C2466D">
      <w:pPr>
        <w:pStyle w:val="Heading1"/>
      </w:pPr>
      <w:r>
        <w:lastRenderedPageBreak/>
        <w:t>Features</w:t>
      </w:r>
    </w:p>
    <w:p w14:paraId="4E2DECA5" w14:textId="14F7FE14" w:rsidR="00C2466D" w:rsidRDefault="00C2466D" w:rsidP="00C2466D"/>
    <w:p w14:paraId="6F4A7B84" w14:textId="40F83209" w:rsidR="002457C3" w:rsidRDefault="002457C3" w:rsidP="00554E78">
      <w:r>
        <w:t>The features provided by this service is weaved into social lifestyle. Drawing engagement from users daily and being the sole platform for Pidgin is the ultimate vision.</w:t>
      </w:r>
    </w:p>
    <w:p w14:paraId="0CA4691A" w14:textId="77777777" w:rsidR="002457C3" w:rsidRDefault="002457C3" w:rsidP="00554E78"/>
    <w:p w14:paraId="08DB0D20" w14:textId="4DCDA176" w:rsidR="00554E78" w:rsidRDefault="00554E78" w:rsidP="002457C3">
      <w:pPr>
        <w:pStyle w:val="Heading2"/>
      </w:pPr>
      <w:r>
        <w:t xml:space="preserve">Word </w:t>
      </w:r>
      <w:r w:rsidR="002457C3">
        <w:t>Base</w:t>
      </w:r>
    </w:p>
    <w:p w14:paraId="64B7F957" w14:textId="54176355" w:rsidR="00D227E6" w:rsidRPr="00D227E6" w:rsidRDefault="00D227E6" w:rsidP="00D227E6">
      <w:r>
        <w:t>This is the basic feature of this app. Scope of listed words will be widened to accommodate more slangs from the western part of Nigeria. Below is a summary of the feature expectation.</w:t>
      </w:r>
    </w:p>
    <w:p w14:paraId="3B36546E" w14:textId="761A8EEF" w:rsidR="002457C3" w:rsidRDefault="00D227E6" w:rsidP="00D227E6">
      <w:pPr>
        <w:pStyle w:val="ListParagraph"/>
        <w:numPr>
          <w:ilvl w:val="0"/>
          <w:numId w:val="3"/>
        </w:numPr>
      </w:pPr>
      <w:r>
        <w:t>T</w:t>
      </w:r>
      <w:r w:rsidR="002457C3">
        <w:t>he capability to list words in Pidgin and show</w:t>
      </w:r>
    </w:p>
    <w:p w14:paraId="399E3823" w14:textId="77777777" w:rsidR="002457C3" w:rsidRDefault="002457C3" w:rsidP="00D227E6">
      <w:pPr>
        <w:pStyle w:val="ListParagraph"/>
        <w:numPr>
          <w:ilvl w:val="1"/>
          <w:numId w:val="4"/>
        </w:numPr>
      </w:pPr>
      <w:r>
        <w:t>The meaning of the word in English</w:t>
      </w:r>
    </w:p>
    <w:p w14:paraId="6B3C69FA" w14:textId="22B6150F" w:rsidR="002457C3" w:rsidRDefault="002457C3" w:rsidP="00D227E6">
      <w:pPr>
        <w:pStyle w:val="ListParagraph"/>
        <w:numPr>
          <w:ilvl w:val="1"/>
          <w:numId w:val="4"/>
        </w:numPr>
      </w:pPr>
      <w:r>
        <w:t>Examples showing how the word is used in conversations</w:t>
      </w:r>
    </w:p>
    <w:p w14:paraId="3E52B1E6" w14:textId="5C248478" w:rsidR="002457C3" w:rsidRDefault="002457C3" w:rsidP="00D227E6">
      <w:pPr>
        <w:pStyle w:val="ListParagraph"/>
        <w:numPr>
          <w:ilvl w:val="1"/>
          <w:numId w:val="4"/>
        </w:numPr>
      </w:pPr>
      <w:r>
        <w:t>Similar words in Pidgin</w:t>
      </w:r>
    </w:p>
    <w:p w14:paraId="7FFAD891" w14:textId="594BC894" w:rsidR="002457C3" w:rsidRDefault="002457C3" w:rsidP="00D227E6">
      <w:pPr>
        <w:pStyle w:val="ListParagraph"/>
        <w:numPr>
          <w:ilvl w:val="1"/>
          <w:numId w:val="4"/>
        </w:numPr>
      </w:pPr>
      <w:r>
        <w:t>Pronunciation</w:t>
      </w:r>
    </w:p>
    <w:p w14:paraId="760C84B3" w14:textId="677DE01B" w:rsidR="002457C3" w:rsidRDefault="002457C3" w:rsidP="00D227E6">
      <w:pPr>
        <w:pStyle w:val="ListParagraph"/>
        <w:numPr>
          <w:ilvl w:val="1"/>
          <w:numId w:val="4"/>
        </w:numPr>
      </w:pPr>
      <w:r>
        <w:t>Origin</w:t>
      </w:r>
    </w:p>
    <w:p w14:paraId="2501F8C1" w14:textId="0FF3887A" w:rsidR="002457C3" w:rsidRDefault="002457C3" w:rsidP="00D227E6">
      <w:pPr>
        <w:pStyle w:val="ListParagraph"/>
        <w:numPr>
          <w:ilvl w:val="1"/>
          <w:numId w:val="4"/>
        </w:numPr>
      </w:pPr>
      <w:r>
        <w:t>Part of speech</w:t>
      </w:r>
    </w:p>
    <w:p w14:paraId="0CC7728F" w14:textId="419373E3" w:rsidR="002457C3" w:rsidRDefault="00D227E6" w:rsidP="00D227E6">
      <w:pPr>
        <w:pStyle w:val="ListParagraph"/>
        <w:numPr>
          <w:ilvl w:val="0"/>
          <w:numId w:val="3"/>
        </w:numPr>
      </w:pPr>
      <w:r>
        <w:t>The meaning of each</w:t>
      </w:r>
      <w:r w:rsidR="002457C3">
        <w:t xml:space="preserve"> word when previewed can be </w:t>
      </w:r>
      <w:r>
        <w:t>listened to as audio, using device-based Text-to-Speech feature.</w:t>
      </w:r>
    </w:p>
    <w:p w14:paraId="50D1A8C0" w14:textId="1DB3974E" w:rsidR="00D227E6" w:rsidRDefault="00D227E6" w:rsidP="00D227E6">
      <w:pPr>
        <w:pStyle w:val="ListParagraph"/>
        <w:numPr>
          <w:ilvl w:val="0"/>
          <w:numId w:val="3"/>
        </w:numPr>
      </w:pPr>
      <w:r>
        <w:t>Words can be shar</w:t>
      </w:r>
      <w:r w:rsidR="00F85BBD">
        <w:t>e</w:t>
      </w:r>
      <w:r>
        <w:t>d to social media platforms like WhatsApp contact and status, Twitter, Facebook and others.</w:t>
      </w:r>
    </w:p>
    <w:p w14:paraId="613F726F" w14:textId="00215A33" w:rsidR="00D227E6" w:rsidRDefault="00D227E6" w:rsidP="00D227E6">
      <w:pPr>
        <w:pStyle w:val="ListParagraph"/>
        <w:numPr>
          <w:ilvl w:val="0"/>
          <w:numId w:val="3"/>
        </w:numPr>
      </w:pPr>
      <w:r>
        <w:t>Words can be marked as favorite, a feature than will keep all favorited words handy and provide quick access to them.</w:t>
      </w:r>
    </w:p>
    <w:p w14:paraId="1A8E0AFB" w14:textId="5D08445F" w:rsidR="00CD733D" w:rsidRDefault="00CD733D" w:rsidP="00CD733D"/>
    <w:p w14:paraId="5C2E619F" w14:textId="4AE10572" w:rsidR="00CD733D" w:rsidRDefault="00CD733D" w:rsidP="00CD733D">
      <w:pPr>
        <w:pStyle w:val="Heading2"/>
      </w:pPr>
      <w:r>
        <w:t>Sentence &amp; Translators</w:t>
      </w:r>
    </w:p>
    <w:p w14:paraId="7A640712" w14:textId="5CB38132" w:rsidR="00CD733D" w:rsidRDefault="00F85BBD" w:rsidP="00CD733D">
      <w:r>
        <w:t>This feature tailored to help mastering using Pidgin in daily conversations, especially for those learning the language newly – e.g. Tourists.</w:t>
      </w:r>
    </w:p>
    <w:p w14:paraId="6D705059" w14:textId="23D5D928" w:rsidR="00F85BBD" w:rsidRDefault="00F85BBD" w:rsidP="00CD733D">
      <w:r>
        <w:t>Below is a sample:</w:t>
      </w:r>
    </w:p>
    <w:p w14:paraId="5DF890BF" w14:textId="6092FC18" w:rsidR="00F85BBD" w:rsidRPr="00F85BBD" w:rsidRDefault="00F85BBD" w:rsidP="00F85BBD">
      <w:pPr>
        <w:pStyle w:val="ListParagraph"/>
        <w:numPr>
          <w:ilvl w:val="0"/>
          <w:numId w:val="5"/>
        </w:numPr>
      </w:pPr>
      <w:r w:rsidRPr="000C03D6">
        <w:rPr>
          <w:b/>
          <w:bCs/>
        </w:rPr>
        <w:t>How are you?</w:t>
      </w:r>
      <w:r>
        <w:br/>
      </w:r>
      <w:r w:rsidRPr="00F85BBD">
        <w:rPr>
          <w:i/>
          <w:iCs/>
        </w:rPr>
        <w:t>How you dey?</w:t>
      </w:r>
      <w:r w:rsidR="000C03D6">
        <w:rPr>
          <w:i/>
          <w:iCs/>
        </w:rPr>
        <w:br/>
      </w:r>
      <w:r w:rsidRPr="00F85BBD">
        <w:rPr>
          <w:i/>
          <w:iCs/>
        </w:rPr>
        <w:t>How far na?</w:t>
      </w:r>
    </w:p>
    <w:p w14:paraId="19F35C51" w14:textId="5CB8547D" w:rsidR="00F85BBD" w:rsidRPr="00F85BBD" w:rsidRDefault="00F85BBD" w:rsidP="00F85BBD">
      <w:pPr>
        <w:pStyle w:val="ListParagraph"/>
        <w:numPr>
          <w:ilvl w:val="0"/>
          <w:numId w:val="5"/>
        </w:numPr>
      </w:pPr>
      <w:r w:rsidRPr="000C03D6">
        <w:rPr>
          <w:b/>
          <w:bCs/>
        </w:rPr>
        <w:lastRenderedPageBreak/>
        <w:t>Please how do I get to Yaba?</w:t>
      </w:r>
      <w:r w:rsidRPr="000C03D6">
        <w:rPr>
          <w:b/>
          <w:bCs/>
        </w:rPr>
        <w:br/>
      </w:r>
      <w:r w:rsidRPr="00F85BBD">
        <w:rPr>
          <w:i/>
          <w:iCs/>
        </w:rPr>
        <w:t>Abeg how I fit take reach Yaba?</w:t>
      </w:r>
      <w:r w:rsidRPr="00F85BBD">
        <w:rPr>
          <w:i/>
          <w:iCs/>
        </w:rPr>
        <w:br/>
        <w:t>Abeg which road I go pass go Yaba?</w:t>
      </w:r>
    </w:p>
    <w:p w14:paraId="3331DE0A" w14:textId="65AFBCD3" w:rsidR="00CD733D" w:rsidRDefault="00F85BBD" w:rsidP="00F85BBD">
      <w:r>
        <w:t>Sentences &amp; Translator will have some capabilities like Word Base as stated below.</w:t>
      </w:r>
    </w:p>
    <w:p w14:paraId="35F1B29F" w14:textId="79CBE240" w:rsidR="00CD733D" w:rsidRDefault="00F85BBD" w:rsidP="00F85BBD">
      <w:pPr>
        <w:pStyle w:val="ListParagraph"/>
        <w:numPr>
          <w:ilvl w:val="0"/>
          <w:numId w:val="7"/>
        </w:numPr>
      </w:pPr>
      <w:r>
        <w:t>Sentences</w:t>
      </w:r>
      <w:r w:rsidR="00CD733D">
        <w:t xml:space="preserve"> can be shar</w:t>
      </w:r>
      <w:r>
        <w:t>e</w:t>
      </w:r>
      <w:r w:rsidR="00CD733D">
        <w:t>d to social media platforms like WhatsApp contact and status, Twitter, Facebook and others.</w:t>
      </w:r>
    </w:p>
    <w:p w14:paraId="145E4A7E" w14:textId="2A0C6A94" w:rsidR="00CD733D" w:rsidRDefault="00CD733D" w:rsidP="00F85BBD">
      <w:pPr>
        <w:pStyle w:val="ListParagraph"/>
        <w:numPr>
          <w:ilvl w:val="0"/>
          <w:numId w:val="7"/>
        </w:numPr>
      </w:pPr>
      <w:r>
        <w:t xml:space="preserve">Words can be marked as favorite, a feature than will keep all favorited </w:t>
      </w:r>
      <w:r w:rsidR="00F85BBD">
        <w:t>sentences</w:t>
      </w:r>
      <w:r>
        <w:t xml:space="preserve"> handy and provide quick access to them.</w:t>
      </w:r>
    </w:p>
    <w:p w14:paraId="3961747A" w14:textId="35C471D4" w:rsidR="00F85BBD" w:rsidRDefault="00F85BBD" w:rsidP="00F85BBD">
      <w:pPr>
        <w:pStyle w:val="ListParagraph"/>
        <w:numPr>
          <w:ilvl w:val="0"/>
          <w:numId w:val="7"/>
        </w:numPr>
      </w:pPr>
      <w:r>
        <w:t>Use of Google Translator to convert words to Pidgin</w:t>
      </w:r>
    </w:p>
    <w:p w14:paraId="344DDC62" w14:textId="77777777" w:rsidR="00F85BBD" w:rsidRDefault="00F85BBD" w:rsidP="00F85BBD"/>
    <w:p w14:paraId="37D9FA42" w14:textId="20B382FC" w:rsidR="00D227E6" w:rsidRDefault="00F85BBD" w:rsidP="00F85BBD">
      <w:pPr>
        <w:pStyle w:val="Heading2"/>
      </w:pPr>
      <w:r>
        <w:t>Daily Tips</w:t>
      </w:r>
    </w:p>
    <w:p w14:paraId="7D2A33DB" w14:textId="0F8E0334" w:rsidR="002457C3" w:rsidRDefault="00740847" w:rsidP="002457C3">
      <w:r>
        <w:t xml:space="preserve">This feature </w:t>
      </w:r>
      <w:r w:rsidR="000C03D6">
        <w:t xml:space="preserve">will </w:t>
      </w:r>
      <w:r>
        <w:t>enable the app users to receive daily/frequent tips such as parables, proverbs, jokes and occasionally general information – all in Pidgin – via push notifications and also displayed on the dashboard. This is to foster engagements with the users. This feature can be used for example, to push vital tips related to COVID-19 to sensitize users on the topic.</w:t>
      </w:r>
    </w:p>
    <w:p w14:paraId="639F2D24" w14:textId="08280E2C" w:rsidR="00740847" w:rsidRDefault="00740847" w:rsidP="00740847">
      <w:pPr>
        <w:pStyle w:val="ListParagraph"/>
        <w:numPr>
          <w:ilvl w:val="0"/>
          <w:numId w:val="8"/>
        </w:numPr>
      </w:pPr>
      <w:r>
        <w:t>Every tip received is stored locally on user device for future viewing.</w:t>
      </w:r>
    </w:p>
    <w:p w14:paraId="4FC49A6D" w14:textId="03B46356" w:rsidR="00740847" w:rsidRDefault="00740847" w:rsidP="00740847">
      <w:pPr>
        <w:pStyle w:val="ListParagraph"/>
        <w:numPr>
          <w:ilvl w:val="0"/>
          <w:numId w:val="8"/>
        </w:numPr>
      </w:pPr>
      <w:r>
        <w:t>Tips can be shared to social media platforms like WhatsApp contact and status, Twitter, Facebook and others.</w:t>
      </w:r>
    </w:p>
    <w:p w14:paraId="3A539A4E" w14:textId="33399BC9" w:rsidR="00740847" w:rsidRDefault="00740847" w:rsidP="00740847">
      <w:pPr>
        <w:pStyle w:val="ListParagraph"/>
        <w:numPr>
          <w:ilvl w:val="0"/>
          <w:numId w:val="8"/>
        </w:numPr>
      </w:pPr>
      <w:r>
        <w:t>Users will be allowed to submit tips</w:t>
      </w:r>
    </w:p>
    <w:p w14:paraId="441A4948" w14:textId="4A0085CB" w:rsidR="00740847" w:rsidRDefault="00740847" w:rsidP="00740847"/>
    <w:p w14:paraId="1119A32D" w14:textId="19598DB3" w:rsidR="00740847" w:rsidRDefault="000C03D6" w:rsidP="000C1B19">
      <w:pPr>
        <w:pStyle w:val="Heading2"/>
      </w:pPr>
      <w:r>
        <w:t>Twitter Aproko Feed</w:t>
      </w:r>
    </w:p>
    <w:p w14:paraId="1B9DC965" w14:textId="432CE5D8" w:rsidR="000C1B19" w:rsidRDefault="000C1B19" w:rsidP="000C1B19">
      <w:r>
        <w:t>Aproko Feed will scrape tweets with the hashtag #pidgin and #ngpidgin or tweets @ngpidgin are mentioned in. It will also allow users to tweet with a pre-loaded hashtag as defined by the service at the time.</w:t>
      </w:r>
    </w:p>
    <w:p w14:paraId="2C7A61E4" w14:textId="6E0A3A2C" w:rsidR="000C1B19" w:rsidRDefault="000C1B19" w:rsidP="000C1B19"/>
    <w:p w14:paraId="19669BBA" w14:textId="5B7AF844" w:rsidR="000C1B19" w:rsidRDefault="000C1B19" w:rsidP="000C1B19">
      <w:pPr>
        <w:pStyle w:val="Heading2"/>
      </w:pPr>
      <w:r>
        <w:t>Dictionary Update</w:t>
      </w:r>
    </w:p>
    <w:p w14:paraId="17932C10" w14:textId="2613223F" w:rsidR="000C1B19" w:rsidRPr="000C1B19" w:rsidRDefault="000C1B19" w:rsidP="000C1B19">
      <w:r>
        <w:t xml:space="preserve">This allows users to add new words and sentences to their collections without having to update the entire app. Based on user preferences, new words can be synced automatically – if set to </w:t>
      </w:r>
      <w:r w:rsidRPr="000C1B19">
        <w:rPr>
          <w:i/>
          <w:iCs/>
        </w:rPr>
        <w:t>Download dictionary updates automatically</w:t>
      </w:r>
      <w:r>
        <w:rPr>
          <w:i/>
          <w:iCs/>
        </w:rPr>
        <w:t xml:space="preserve"> </w:t>
      </w:r>
      <w:r>
        <w:t>otherwise users will see the update information on the dashboard and initiate sync process manually.</w:t>
      </w:r>
    </w:p>
    <w:sectPr w:rsidR="000C1B19" w:rsidRPr="000C1B19" w:rsidSect="00F85BBD">
      <w:pgSz w:w="12240" w:h="15840"/>
      <w:pgMar w:top="81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0E2C9" w14:textId="77777777" w:rsidR="005B6676" w:rsidRDefault="005B6676" w:rsidP="00461323">
      <w:pPr>
        <w:spacing w:after="0" w:line="240" w:lineRule="auto"/>
      </w:pPr>
      <w:r>
        <w:separator/>
      </w:r>
    </w:p>
  </w:endnote>
  <w:endnote w:type="continuationSeparator" w:id="0">
    <w:p w14:paraId="58F5A476" w14:textId="77777777" w:rsidR="005B6676" w:rsidRDefault="005B6676" w:rsidP="00461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4522A" w14:textId="77777777" w:rsidR="005B6676" w:rsidRDefault="005B6676" w:rsidP="00461323">
      <w:pPr>
        <w:spacing w:after="0" w:line="240" w:lineRule="auto"/>
      </w:pPr>
      <w:r>
        <w:separator/>
      </w:r>
    </w:p>
  </w:footnote>
  <w:footnote w:type="continuationSeparator" w:id="0">
    <w:p w14:paraId="3017B4C1" w14:textId="77777777" w:rsidR="005B6676" w:rsidRDefault="005B6676" w:rsidP="00461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02580"/>
    <w:multiLevelType w:val="hybridMultilevel"/>
    <w:tmpl w:val="BAE2E4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6B4D39"/>
    <w:multiLevelType w:val="hybridMultilevel"/>
    <w:tmpl w:val="40F6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1119F"/>
    <w:multiLevelType w:val="hybridMultilevel"/>
    <w:tmpl w:val="56989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61FF2"/>
    <w:multiLevelType w:val="hybridMultilevel"/>
    <w:tmpl w:val="8F843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25ED3"/>
    <w:multiLevelType w:val="hybridMultilevel"/>
    <w:tmpl w:val="FC643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8C4177"/>
    <w:multiLevelType w:val="hybridMultilevel"/>
    <w:tmpl w:val="53BE1A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824341"/>
    <w:multiLevelType w:val="hybridMultilevel"/>
    <w:tmpl w:val="D36A3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DF035D"/>
    <w:multiLevelType w:val="hybridMultilevel"/>
    <w:tmpl w:val="ADA89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08"/>
    <w:rsid w:val="000C03D6"/>
    <w:rsid w:val="000C1B19"/>
    <w:rsid w:val="002457C3"/>
    <w:rsid w:val="003109BB"/>
    <w:rsid w:val="00461323"/>
    <w:rsid w:val="00554E78"/>
    <w:rsid w:val="005B6676"/>
    <w:rsid w:val="00740847"/>
    <w:rsid w:val="00813408"/>
    <w:rsid w:val="00A83AC3"/>
    <w:rsid w:val="00C2466D"/>
    <w:rsid w:val="00CD733D"/>
    <w:rsid w:val="00D227E6"/>
    <w:rsid w:val="00E25B12"/>
    <w:rsid w:val="00ED78AF"/>
    <w:rsid w:val="00F85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81274"/>
  <w15:chartTrackingRefBased/>
  <w15:docId w15:val="{3152E0B4-025B-43A8-A671-CDDC2706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408"/>
    <w:rPr>
      <w:sz w:val="28"/>
    </w:rPr>
  </w:style>
  <w:style w:type="paragraph" w:styleId="Heading1">
    <w:name w:val="heading 1"/>
    <w:basedOn w:val="Normal"/>
    <w:next w:val="Normal"/>
    <w:link w:val="Heading1Char"/>
    <w:uiPriority w:val="9"/>
    <w:qFormat/>
    <w:rsid w:val="00C2466D"/>
    <w:pPr>
      <w:keepNext/>
      <w:keepLines/>
      <w:pBdr>
        <w:bottom w:val="single" w:sz="18" w:space="1" w:color="538135" w:themeColor="accent6" w:themeShade="BF"/>
      </w:pBdr>
      <w:spacing w:before="240" w:after="0"/>
      <w:outlineLvl w:val="0"/>
    </w:pPr>
    <w:rPr>
      <w:rFonts w:asciiTheme="majorHAnsi" w:eastAsiaTheme="majorEastAsia" w:hAnsiTheme="majorHAnsi" w:cstheme="majorBidi"/>
      <w:b/>
      <w:color w:val="538135" w:themeColor="accent6" w:themeShade="BF"/>
      <w:sz w:val="32"/>
      <w:szCs w:val="32"/>
      <w14:textOutline w14:w="9525" w14:cap="rnd" w14:cmpd="sng" w14:algn="ctr">
        <w14:noFill/>
        <w14:prstDash w14:val="solid"/>
        <w14:bevel/>
      </w14:textOutline>
    </w:rPr>
  </w:style>
  <w:style w:type="paragraph" w:styleId="Heading2">
    <w:name w:val="heading 2"/>
    <w:basedOn w:val="Normal"/>
    <w:next w:val="Normal"/>
    <w:link w:val="Heading2Char"/>
    <w:uiPriority w:val="9"/>
    <w:unhideWhenUsed/>
    <w:qFormat/>
    <w:rsid w:val="002457C3"/>
    <w:pPr>
      <w:keepNext/>
      <w:keepLines/>
      <w:spacing w:before="40" w:after="0"/>
      <w:outlineLvl w:val="1"/>
    </w:pPr>
    <w:rPr>
      <w:rFonts w:asciiTheme="majorHAnsi" w:eastAsiaTheme="majorEastAsia" w:hAnsiTheme="majorHAnsi" w:cstheme="majorBidi"/>
      <w:b/>
      <w:color w:val="385623" w:themeColor="accent6" w:themeShade="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3408"/>
    <w:pPr>
      <w:spacing w:after="0" w:line="240" w:lineRule="auto"/>
    </w:pPr>
    <w:rPr>
      <w:rFonts w:eastAsiaTheme="minorEastAsia"/>
    </w:rPr>
  </w:style>
  <w:style w:type="character" w:customStyle="1" w:styleId="NoSpacingChar">
    <w:name w:val="No Spacing Char"/>
    <w:basedOn w:val="DefaultParagraphFont"/>
    <w:link w:val="NoSpacing"/>
    <w:uiPriority w:val="1"/>
    <w:rsid w:val="00813408"/>
    <w:rPr>
      <w:rFonts w:eastAsiaTheme="minorEastAsia"/>
    </w:rPr>
  </w:style>
  <w:style w:type="table" w:styleId="TableGrid">
    <w:name w:val="Table Grid"/>
    <w:basedOn w:val="TableNormal"/>
    <w:uiPriority w:val="39"/>
    <w:rsid w:val="00813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134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C2466D"/>
    <w:rPr>
      <w:rFonts w:asciiTheme="majorHAnsi" w:eastAsiaTheme="majorEastAsia" w:hAnsiTheme="majorHAnsi" w:cstheme="majorBidi"/>
      <w:b/>
      <w:color w:val="538135" w:themeColor="accent6" w:themeShade="BF"/>
      <w:sz w:val="32"/>
      <w:szCs w:val="32"/>
      <w14:textOutline w14:w="9525" w14:cap="rnd" w14:cmpd="sng" w14:algn="ctr">
        <w14:noFill/>
        <w14:prstDash w14:val="solid"/>
        <w14:bevel/>
      </w14:textOutline>
    </w:rPr>
  </w:style>
  <w:style w:type="paragraph" w:styleId="ListParagraph">
    <w:name w:val="List Paragraph"/>
    <w:basedOn w:val="Normal"/>
    <w:uiPriority w:val="34"/>
    <w:qFormat/>
    <w:rsid w:val="00554E78"/>
    <w:pPr>
      <w:ind w:left="720"/>
      <w:contextualSpacing/>
    </w:pPr>
  </w:style>
  <w:style w:type="character" w:customStyle="1" w:styleId="Heading2Char">
    <w:name w:val="Heading 2 Char"/>
    <w:basedOn w:val="DefaultParagraphFont"/>
    <w:link w:val="Heading2"/>
    <w:uiPriority w:val="9"/>
    <w:rsid w:val="002457C3"/>
    <w:rPr>
      <w:rFonts w:asciiTheme="majorHAnsi" w:eastAsiaTheme="majorEastAsia" w:hAnsiTheme="majorHAnsi" w:cstheme="majorBidi"/>
      <w:b/>
      <w:color w:val="385623" w:themeColor="accent6" w:themeShade="80"/>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PIDGIN.COM.NG</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ngPidgin</vt:lpstr>
    </vt:vector>
  </TitlesOfParts>
  <Company>DYNAMIC BRAIN SYSTEMS</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ngPidgin</dc:title>
  <dc:subject>NIGERIAN PIDGIN DICTIONARY V2</dc:subject>
  <dc:creator>Otega Ovie</dc:creator>
  <cp:keywords/>
  <dc:description/>
  <cp:lastModifiedBy>Otega Ovie</cp:lastModifiedBy>
  <cp:revision>5</cp:revision>
  <dcterms:created xsi:type="dcterms:W3CDTF">2020-06-17T12:32:00Z</dcterms:created>
  <dcterms:modified xsi:type="dcterms:W3CDTF">2020-10-03T08:21:00Z</dcterms:modified>
</cp:coreProperties>
</file>