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4E69" w14:textId="2913E062" w:rsidR="00C646C8" w:rsidRDefault="005E3128" w:rsidP="005E3128">
      <w:pPr>
        <w:jc w:val="center"/>
        <w:rPr>
          <w:b/>
          <w:bCs/>
          <w:sz w:val="28"/>
          <w:szCs w:val="28"/>
          <w:u w:val="single"/>
        </w:rPr>
      </w:pPr>
      <w:r w:rsidRPr="005E3128">
        <w:rPr>
          <w:b/>
          <w:bCs/>
          <w:sz w:val="28"/>
          <w:szCs w:val="28"/>
          <w:u w:val="single"/>
        </w:rPr>
        <w:t>LWC</w:t>
      </w:r>
    </w:p>
    <w:p w14:paraId="150E0125" w14:textId="77777777" w:rsidR="005E3128" w:rsidRDefault="005E3128" w:rsidP="005E3128">
      <w:pPr>
        <w:jc w:val="center"/>
        <w:rPr>
          <w:b/>
          <w:bCs/>
          <w:sz w:val="28"/>
          <w:szCs w:val="28"/>
          <w:u w:val="single"/>
        </w:rPr>
      </w:pPr>
    </w:p>
    <w:p w14:paraId="2857967D" w14:textId="77777777" w:rsidR="005E3128" w:rsidRDefault="005E3128" w:rsidP="005E3128">
      <w:pPr>
        <w:pStyle w:val="NormalWeb"/>
        <w:numPr>
          <w:ilvl w:val="0"/>
          <w:numId w:val="2"/>
        </w:numPr>
        <w:spacing w:before="240" w:beforeAutospacing="0" w:after="240" w:afterAutospacing="0"/>
        <w:rPr>
          <w:rFonts w:ascii="Verdana" w:hAnsi="Verdana"/>
          <w:color w:val="000000"/>
          <w:sz w:val="23"/>
          <w:szCs w:val="23"/>
        </w:rPr>
      </w:pPr>
      <w:r>
        <w:rPr>
          <w:rFonts w:ascii="Verdana" w:hAnsi="Verdana"/>
          <w:b/>
          <w:bCs/>
          <w:color w:val="000000"/>
          <w:sz w:val="23"/>
          <w:szCs w:val="23"/>
        </w:rPr>
        <w:t>async</w:t>
      </w:r>
      <w:r>
        <w:rPr>
          <w:rFonts w:ascii="Verdana" w:hAnsi="Verdana"/>
          <w:color w:val="000000"/>
          <w:sz w:val="23"/>
          <w:szCs w:val="23"/>
        </w:rPr>
        <w:t> makes a function return a Promise</w:t>
      </w:r>
    </w:p>
    <w:p w14:paraId="4334FF3E" w14:textId="77777777" w:rsidR="005E3128" w:rsidRDefault="005E3128" w:rsidP="005E3128">
      <w:pPr>
        <w:pStyle w:val="NormalWeb"/>
        <w:numPr>
          <w:ilvl w:val="0"/>
          <w:numId w:val="2"/>
        </w:numPr>
        <w:spacing w:before="240" w:beforeAutospacing="0" w:after="240" w:afterAutospacing="0"/>
        <w:rPr>
          <w:rFonts w:ascii="Verdana" w:hAnsi="Verdana"/>
          <w:color w:val="000000"/>
          <w:sz w:val="23"/>
          <w:szCs w:val="23"/>
        </w:rPr>
      </w:pPr>
      <w:r>
        <w:rPr>
          <w:rFonts w:ascii="Verdana" w:hAnsi="Verdana"/>
          <w:b/>
          <w:bCs/>
          <w:color w:val="000000"/>
          <w:sz w:val="23"/>
          <w:szCs w:val="23"/>
        </w:rPr>
        <w:t>await</w:t>
      </w:r>
      <w:r>
        <w:rPr>
          <w:rFonts w:ascii="Verdana" w:hAnsi="Verdana"/>
          <w:color w:val="000000"/>
          <w:sz w:val="23"/>
          <w:szCs w:val="23"/>
        </w:rPr>
        <w:t> makes a function wait for a Promise</w:t>
      </w:r>
    </w:p>
    <w:p w14:paraId="6A6BE59C" w14:textId="0C0E0C6A" w:rsidR="005E3128" w:rsidRPr="00284F90" w:rsidRDefault="005E3128" w:rsidP="005E3128">
      <w:pPr>
        <w:pStyle w:val="NormalWeb"/>
        <w:shd w:val="clear" w:color="auto" w:fill="FFFFFF"/>
        <w:spacing w:before="288" w:beforeAutospacing="0" w:after="288" w:afterAutospacing="0"/>
        <w:rPr>
          <w:rFonts w:ascii="Verdana" w:hAnsi="Verdana"/>
          <w:color w:val="000000"/>
          <w:sz w:val="23"/>
          <w:szCs w:val="23"/>
        </w:rPr>
      </w:pPr>
      <w:r w:rsidRPr="00284F90">
        <w:rPr>
          <w:rFonts w:ascii="Verdana" w:hAnsi="Verdana"/>
          <w:b/>
          <w:bCs/>
          <w:color w:val="000000"/>
          <w:sz w:val="23"/>
          <w:szCs w:val="23"/>
          <w:u w:val="single"/>
        </w:rPr>
        <w:t xml:space="preserve">Note </w:t>
      </w:r>
      <w:r w:rsidRPr="00284F90">
        <w:rPr>
          <w:rFonts w:ascii="Verdana" w:hAnsi="Verdana"/>
          <w:color w:val="000000"/>
          <w:sz w:val="23"/>
          <w:szCs w:val="23"/>
        </w:rPr>
        <w:t xml:space="preserve">- </w:t>
      </w:r>
      <w:r w:rsidRPr="00284F90">
        <w:rPr>
          <w:rFonts w:ascii="Verdana" w:hAnsi="Verdana"/>
          <w:color w:val="000000"/>
          <w:sz w:val="23"/>
          <w:szCs w:val="23"/>
        </w:rPr>
        <w:t>The await keyword can only be used inside an async function.</w:t>
      </w:r>
      <w:r w:rsidRPr="00284F90">
        <w:rPr>
          <w:rFonts w:ascii="Verdana" w:hAnsi="Verdana"/>
          <w:color w:val="000000"/>
          <w:sz w:val="23"/>
          <w:szCs w:val="23"/>
        </w:rPr>
        <w:t xml:space="preserve"> </w:t>
      </w:r>
      <w:r w:rsidRPr="005E3128">
        <w:rPr>
          <w:rFonts w:ascii="Verdana" w:hAnsi="Verdana"/>
          <w:color w:val="000000"/>
          <w:sz w:val="23"/>
          <w:szCs w:val="23"/>
        </w:rPr>
        <w:t>The await keyword makes the function pause the execution and wait for a resolved promise before it continues:</w:t>
      </w:r>
    </w:p>
    <w:p w14:paraId="7C84E2FE" w14:textId="1EC994E9" w:rsidR="005E3128" w:rsidRPr="00284F90" w:rsidRDefault="005E3128" w:rsidP="005E3128">
      <w:pPr>
        <w:pStyle w:val="NormalWeb"/>
        <w:shd w:val="clear" w:color="auto" w:fill="FFFFFF"/>
        <w:spacing w:before="288" w:beforeAutospacing="0" w:after="288" w:afterAutospacing="0"/>
        <w:rPr>
          <w:rFonts w:ascii="Verdana" w:hAnsi="Verdana"/>
          <w:color w:val="000000"/>
          <w:sz w:val="23"/>
          <w:szCs w:val="23"/>
        </w:rPr>
      </w:pPr>
      <w:r w:rsidRPr="00284F90">
        <w:rPr>
          <w:rFonts w:ascii="Verdana" w:hAnsi="Verdana"/>
          <w:color w:val="000000"/>
        </w:rPr>
        <w:t>let</w:t>
      </w:r>
      <w:r w:rsidRPr="00284F90">
        <w:rPr>
          <w:rFonts w:ascii="Verdana" w:hAnsi="Verdana"/>
          <w:color w:val="000000"/>
          <w:sz w:val="23"/>
          <w:szCs w:val="23"/>
        </w:rPr>
        <w:t> value = </w:t>
      </w:r>
      <w:r w:rsidRPr="00284F90">
        <w:rPr>
          <w:rFonts w:ascii="Verdana" w:hAnsi="Verdana"/>
          <w:color w:val="000000"/>
        </w:rPr>
        <w:t>await</w:t>
      </w:r>
      <w:r w:rsidRPr="00284F90">
        <w:rPr>
          <w:rFonts w:ascii="Verdana" w:hAnsi="Verdana"/>
          <w:color w:val="000000"/>
          <w:sz w:val="23"/>
          <w:szCs w:val="23"/>
        </w:rPr>
        <w:t> promise;</w:t>
      </w:r>
    </w:p>
    <w:p w14:paraId="772BA791" w14:textId="09CD6A48" w:rsidR="005E3128" w:rsidRPr="00284F90" w:rsidRDefault="005E3128" w:rsidP="005E3128">
      <w:pPr>
        <w:pStyle w:val="NormalWeb"/>
        <w:shd w:val="clear" w:color="auto" w:fill="FFFFFF"/>
        <w:spacing w:before="288" w:beforeAutospacing="0" w:after="288" w:afterAutospacing="0"/>
        <w:rPr>
          <w:rFonts w:ascii="Verdana" w:hAnsi="Verdana"/>
          <w:color w:val="000000"/>
          <w:sz w:val="23"/>
          <w:szCs w:val="23"/>
        </w:rPr>
      </w:pPr>
      <w:r w:rsidRPr="00284F90">
        <w:rPr>
          <w:rFonts w:ascii="Verdana" w:hAnsi="Verdana"/>
          <w:b/>
          <w:bCs/>
          <w:color w:val="000000"/>
          <w:sz w:val="23"/>
          <w:szCs w:val="23"/>
          <w:u w:val="single"/>
        </w:rPr>
        <w:t>Embed VF page in LWC</w:t>
      </w:r>
      <w:r w:rsidRPr="00284F90">
        <w:rPr>
          <w:rFonts w:ascii="Verdana" w:hAnsi="Verdana"/>
          <w:b/>
          <w:bCs/>
          <w:color w:val="000000"/>
          <w:sz w:val="23"/>
          <w:szCs w:val="23"/>
          <w:u w:val="single"/>
        </w:rPr>
        <w:t xml:space="preserve"> </w:t>
      </w:r>
      <w:r w:rsidR="00467C70" w:rsidRPr="00284F90">
        <w:rPr>
          <w:rFonts w:ascii="Verdana" w:hAnsi="Verdana"/>
          <w:color w:val="000000"/>
          <w:sz w:val="23"/>
          <w:szCs w:val="23"/>
        </w:rPr>
        <w:t>–</w:t>
      </w:r>
      <w:r w:rsidRPr="00284F90">
        <w:rPr>
          <w:rFonts w:ascii="Verdana" w:hAnsi="Verdana"/>
          <w:color w:val="000000"/>
          <w:sz w:val="23"/>
          <w:szCs w:val="23"/>
        </w:rPr>
        <w:t xml:space="preserve"> </w:t>
      </w:r>
    </w:p>
    <w:p w14:paraId="19989B53" w14:textId="77777777" w:rsidR="00467C70" w:rsidRPr="00467C70" w:rsidRDefault="00467C70" w:rsidP="00467C70">
      <w:pPr>
        <w:numPr>
          <w:ilvl w:val="0"/>
          <w:numId w:val="3"/>
        </w:numPr>
        <w:shd w:val="clear" w:color="auto" w:fill="FFFFFF"/>
        <w:spacing w:after="30" w:line="240" w:lineRule="auto"/>
        <w:rPr>
          <w:rFonts w:ascii="Verdana" w:eastAsia="Times New Roman" w:hAnsi="Verdana" w:cs="Times New Roman"/>
          <w:color w:val="000000"/>
          <w:kern w:val="0"/>
          <w:sz w:val="23"/>
          <w:szCs w:val="23"/>
          <w:lang w:eastAsia="en-IN"/>
        </w:rPr>
      </w:pPr>
      <w:r w:rsidRPr="00467C70">
        <w:rPr>
          <w:rFonts w:ascii="Verdana" w:eastAsia="Times New Roman" w:hAnsi="Verdana" w:cs="Times New Roman"/>
          <w:color w:val="000000"/>
          <w:kern w:val="0"/>
          <w:sz w:val="23"/>
          <w:szCs w:val="23"/>
          <w:lang w:eastAsia="en-IN"/>
        </w:rPr>
        <w:t>Visualforce pages and Lightning Components are served from different domains.</w:t>
      </w:r>
    </w:p>
    <w:p w14:paraId="0E8B7661" w14:textId="77777777" w:rsidR="00467C70" w:rsidRPr="00467C70" w:rsidRDefault="00467C70" w:rsidP="00467C70">
      <w:pPr>
        <w:numPr>
          <w:ilvl w:val="0"/>
          <w:numId w:val="3"/>
        </w:numPr>
        <w:shd w:val="clear" w:color="auto" w:fill="FFFFFF"/>
        <w:spacing w:after="0" w:line="240" w:lineRule="auto"/>
        <w:rPr>
          <w:rFonts w:ascii="Verdana" w:eastAsia="Times New Roman" w:hAnsi="Verdana" w:cs="Times New Roman"/>
          <w:color w:val="000000"/>
          <w:kern w:val="0"/>
          <w:sz w:val="23"/>
          <w:szCs w:val="23"/>
          <w:lang w:eastAsia="en-IN"/>
        </w:rPr>
      </w:pPr>
      <w:r w:rsidRPr="00467C70">
        <w:rPr>
          <w:rFonts w:ascii="Verdana" w:eastAsia="Times New Roman" w:hAnsi="Verdana" w:cs="Times New Roman"/>
          <w:color w:val="000000"/>
          <w:kern w:val="0"/>
          <w:sz w:val="23"/>
          <w:szCs w:val="23"/>
          <w:lang w:eastAsia="en-IN"/>
        </w:rPr>
        <w:t>We will be using </w:t>
      </w:r>
      <w:proofErr w:type="spellStart"/>
      <w:proofErr w:type="gramStart"/>
      <w:r w:rsidRPr="00467C70">
        <w:rPr>
          <w:rFonts w:ascii="Verdana" w:eastAsia="Times New Roman" w:hAnsi="Verdana" w:cs="Times New Roman"/>
          <w:color w:val="000000"/>
          <w:kern w:val="0"/>
          <w:sz w:val="23"/>
          <w:szCs w:val="23"/>
          <w:lang w:eastAsia="en-IN"/>
        </w:rPr>
        <w:t>window.postMessage</w:t>
      </w:r>
      <w:proofErr w:type="spellEnd"/>
      <w:proofErr w:type="gramEnd"/>
      <w:r w:rsidRPr="00467C70">
        <w:rPr>
          <w:rFonts w:ascii="Verdana" w:eastAsia="Times New Roman" w:hAnsi="Verdana" w:cs="Times New Roman"/>
          <w:color w:val="000000"/>
          <w:kern w:val="0"/>
          <w:sz w:val="23"/>
          <w:szCs w:val="23"/>
          <w:lang w:eastAsia="en-IN"/>
        </w:rPr>
        <w:t>() for pass data.</w:t>
      </w:r>
    </w:p>
    <w:p w14:paraId="174915B2" w14:textId="77777777" w:rsidR="00467C70" w:rsidRPr="00284F90" w:rsidRDefault="00467C70" w:rsidP="00467C70">
      <w:pPr>
        <w:numPr>
          <w:ilvl w:val="0"/>
          <w:numId w:val="3"/>
        </w:numPr>
        <w:shd w:val="clear" w:color="auto" w:fill="FFFFFF"/>
        <w:spacing w:after="0" w:line="240" w:lineRule="auto"/>
        <w:rPr>
          <w:rFonts w:ascii="Verdana" w:eastAsia="Times New Roman" w:hAnsi="Verdana" w:cs="Times New Roman"/>
          <w:color w:val="000000"/>
          <w:kern w:val="0"/>
          <w:sz w:val="23"/>
          <w:szCs w:val="23"/>
          <w:lang w:eastAsia="en-IN"/>
        </w:rPr>
      </w:pPr>
      <w:r w:rsidRPr="00467C70">
        <w:rPr>
          <w:rFonts w:ascii="Verdana" w:eastAsia="Times New Roman" w:hAnsi="Verdana" w:cs="Times New Roman"/>
          <w:color w:val="000000"/>
          <w:kern w:val="0"/>
          <w:sz w:val="23"/>
          <w:szCs w:val="23"/>
          <w:lang w:eastAsia="en-IN"/>
        </w:rPr>
        <w:t>Use </w:t>
      </w:r>
      <w:proofErr w:type="spellStart"/>
      <w:r w:rsidRPr="00467C70">
        <w:rPr>
          <w:rFonts w:ascii="Verdana" w:eastAsia="Times New Roman" w:hAnsi="Verdana" w:cs="Times New Roman"/>
          <w:color w:val="000000"/>
          <w:kern w:val="0"/>
          <w:sz w:val="23"/>
          <w:szCs w:val="23"/>
          <w:lang w:eastAsia="en-IN"/>
        </w:rPr>
        <w:fldChar w:fldCharType="begin"/>
      </w:r>
      <w:r w:rsidRPr="00467C70">
        <w:rPr>
          <w:rFonts w:ascii="Verdana" w:eastAsia="Times New Roman" w:hAnsi="Verdana" w:cs="Times New Roman"/>
          <w:color w:val="000000"/>
          <w:kern w:val="0"/>
          <w:sz w:val="23"/>
          <w:szCs w:val="23"/>
          <w:lang w:eastAsia="en-IN"/>
        </w:rPr>
        <w:instrText xml:space="preserve"> HYPERLINK "https://developer.mozilla.org/en-US/docs/Web/HTML/Element/iframe" </w:instrText>
      </w:r>
      <w:r w:rsidRPr="00467C70">
        <w:rPr>
          <w:rFonts w:ascii="Verdana" w:eastAsia="Times New Roman" w:hAnsi="Verdana" w:cs="Times New Roman"/>
          <w:color w:val="000000"/>
          <w:kern w:val="0"/>
          <w:sz w:val="23"/>
          <w:szCs w:val="23"/>
          <w:lang w:eastAsia="en-IN"/>
        </w:rPr>
        <w:fldChar w:fldCharType="separate"/>
      </w:r>
      <w:r w:rsidRPr="00467C70">
        <w:rPr>
          <w:rFonts w:ascii="Verdana" w:eastAsia="Times New Roman" w:hAnsi="Verdana" w:cs="Times New Roman"/>
          <w:color w:val="000000"/>
          <w:kern w:val="0"/>
          <w:sz w:val="23"/>
          <w:szCs w:val="23"/>
          <w:lang w:eastAsia="en-IN"/>
        </w:rPr>
        <w:t>iframe</w:t>
      </w:r>
      <w:proofErr w:type="spellEnd"/>
      <w:r w:rsidRPr="00467C70">
        <w:rPr>
          <w:rFonts w:ascii="Verdana" w:eastAsia="Times New Roman" w:hAnsi="Verdana" w:cs="Times New Roman"/>
          <w:color w:val="000000"/>
          <w:kern w:val="0"/>
          <w:sz w:val="23"/>
          <w:szCs w:val="23"/>
          <w:lang w:eastAsia="en-IN"/>
        </w:rPr>
        <w:fldChar w:fldCharType="end"/>
      </w:r>
      <w:r w:rsidRPr="00467C70">
        <w:rPr>
          <w:rFonts w:ascii="Verdana" w:eastAsia="Times New Roman" w:hAnsi="Verdana" w:cs="Times New Roman"/>
          <w:color w:val="000000"/>
          <w:kern w:val="0"/>
          <w:sz w:val="23"/>
          <w:szCs w:val="23"/>
          <w:lang w:eastAsia="en-IN"/>
        </w:rPr>
        <w:t> to embed the VF page.</w:t>
      </w:r>
    </w:p>
    <w:p w14:paraId="6EC2533D" w14:textId="77777777" w:rsidR="00467C70" w:rsidRPr="00284F90" w:rsidRDefault="00467C70" w:rsidP="00467C70">
      <w:pPr>
        <w:shd w:val="clear" w:color="auto" w:fill="FFFFFF"/>
        <w:spacing w:after="0" w:line="240" w:lineRule="auto"/>
        <w:ind w:left="360"/>
        <w:rPr>
          <w:rFonts w:ascii="Verdana" w:eastAsia="Times New Roman" w:hAnsi="Verdana" w:cs="Times New Roman"/>
          <w:color w:val="000000"/>
          <w:kern w:val="0"/>
          <w:sz w:val="23"/>
          <w:szCs w:val="23"/>
          <w:lang w:eastAsia="en-IN"/>
        </w:rPr>
      </w:pPr>
    </w:p>
    <w:p w14:paraId="5A4DC5A1" w14:textId="40EE49A5" w:rsidR="00467C70" w:rsidRPr="00284F90" w:rsidRDefault="00467C70" w:rsidP="00467C70">
      <w:pPr>
        <w:shd w:val="clear" w:color="auto" w:fill="FFFFFF"/>
        <w:spacing w:after="0" w:line="240" w:lineRule="auto"/>
        <w:rPr>
          <w:rFonts w:ascii="Verdana" w:eastAsia="Times New Roman" w:hAnsi="Verdana" w:cs="Times New Roman"/>
          <w:b/>
          <w:bCs/>
          <w:color w:val="000000"/>
          <w:kern w:val="0"/>
          <w:sz w:val="23"/>
          <w:szCs w:val="23"/>
          <w:u w:val="single"/>
          <w:lang w:eastAsia="en-IN"/>
        </w:rPr>
      </w:pPr>
      <w:r w:rsidRPr="00284F90">
        <w:rPr>
          <w:rFonts w:ascii="Verdana" w:eastAsia="Times New Roman" w:hAnsi="Verdana" w:cs="Times New Roman"/>
          <w:b/>
          <w:bCs/>
          <w:color w:val="000000"/>
          <w:kern w:val="0"/>
          <w:sz w:val="23"/>
          <w:szCs w:val="23"/>
          <w:u w:val="single"/>
          <w:lang w:eastAsia="en-IN"/>
        </w:rPr>
        <w:t xml:space="preserve">what is bubbling in </w:t>
      </w:r>
      <w:proofErr w:type="spellStart"/>
      <w:r w:rsidRPr="00284F90">
        <w:rPr>
          <w:rFonts w:ascii="Verdana" w:eastAsia="Times New Roman" w:hAnsi="Verdana" w:cs="Times New Roman"/>
          <w:b/>
          <w:bCs/>
          <w:color w:val="000000"/>
          <w:kern w:val="0"/>
          <w:sz w:val="23"/>
          <w:szCs w:val="23"/>
          <w:u w:val="single"/>
          <w:lang w:eastAsia="en-IN"/>
        </w:rPr>
        <w:t>lwc</w:t>
      </w:r>
      <w:proofErr w:type="spellEnd"/>
      <w:r w:rsidRPr="00284F90">
        <w:rPr>
          <w:rFonts w:ascii="Verdana" w:eastAsia="Times New Roman" w:hAnsi="Verdana" w:cs="Times New Roman"/>
          <w:b/>
          <w:bCs/>
          <w:color w:val="000000"/>
          <w:kern w:val="0"/>
          <w:sz w:val="23"/>
          <w:szCs w:val="23"/>
          <w:u w:val="single"/>
          <w:lang w:eastAsia="en-IN"/>
        </w:rPr>
        <w:t xml:space="preserve"> – </w:t>
      </w:r>
    </w:p>
    <w:p w14:paraId="69CD8042" w14:textId="77777777" w:rsidR="00467C70" w:rsidRPr="00284F90" w:rsidRDefault="00467C70" w:rsidP="00467C70">
      <w:pPr>
        <w:shd w:val="clear" w:color="auto" w:fill="FFFFFF"/>
        <w:spacing w:after="0" w:line="240" w:lineRule="auto"/>
        <w:ind w:left="360"/>
        <w:rPr>
          <w:rFonts w:ascii="Verdana" w:eastAsia="Times New Roman" w:hAnsi="Verdana" w:cs="Times New Roman"/>
          <w:color w:val="000000"/>
          <w:kern w:val="0"/>
          <w:sz w:val="23"/>
          <w:szCs w:val="23"/>
          <w:lang w:eastAsia="en-IN"/>
        </w:rPr>
      </w:pPr>
    </w:p>
    <w:p w14:paraId="15D3C67C" w14:textId="108C19FC" w:rsidR="00467C70" w:rsidRPr="00467C70" w:rsidRDefault="00467C70" w:rsidP="00467C70">
      <w:pPr>
        <w:shd w:val="clear" w:color="auto" w:fill="FFFFFF"/>
        <w:spacing w:after="0" w:line="240" w:lineRule="auto"/>
        <w:ind w:left="360"/>
        <w:rPr>
          <w:rFonts w:ascii="Verdana" w:eastAsia="Times New Roman" w:hAnsi="Verdana" w:cs="Times New Roman"/>
          <w:color w:val="000000"/>
          <w:kern w:val="0"/>
          <w:sz w:val="23"/>
          <w:szCs w:val="23"/>
          <w:lang w:eastAsia="en-IN"/>
        </w:rPr>
      </w:pPr>
      <w:r w:rsidRPr="00284F90">
        <w:rPr>
          <w:rFonts w:ascii="Verdana" w:eastAsia="Times New Roman" w:hAnsi="Verdana" w:cs="Times New Roman"/>
          <w:color w:val="000000"/>
          <w:kern w:val="0"/>
          <w:sz w:val="23"/>
          <w:szCs w:val="23"/>
          <w:lang w:eastAsia="en-IN"/>
        </w:rPr>
        <w:t xml:space="preserve">In LWC we have two flags which determines the </w:t>
      </w:r>
      <w:proofErr w:type="spellStart"/>
      <w:r w:rsidRPr="00284F90">
        <w:rPr>
          <w:rFonts w:ascii="Verdana" w:eastAsia="Times New Roman" w:hAnsi="Verdana" w:cs="Times New Roman"/>
          <w:color w:val="000000"/>
          <w:kern w:val="0"/>
          <w:sz w:val="23"/>
          <w:szCs w:val="23"/>
          <w:lang w:eastAsia="en-IN"/>
        </w:rPr>
        <w:t>behavior</w:t>
      </w:r>
      <w:proofErr w:type="spellEnd"/>
      <w:r w:rsidRPr="00284F90">
        <w:rPr>
          <w:rFonts w:ascii="Verdana" w:eastAsia="Times New Roman" w:hAnsi="Verdana" w:cs="Times New Roman"/>
          <w:color w:val="000000"/>
          <w:kern w:val="0"/>
          <w:sz w:val="23"/>
          <w:szCs w:val="23"/>
          <w:lang w:eastAsia="en-IN"/>
        </w:rPr>
        <w:t xml:space="preserve"> of event in event bubbling phase. bubbles A Boolean value indicating whether the event bubbles up through the DOM or not. Defaults to false. composed A Boolean value indicating whether the event can pass through the shadow boundary.</w:t>
      </w:r>
    </w:p>
    <w:p w14:paraId="5C695F57" w14:textId="1EC33BA9" w:rsidR="00467C70" w:rsidRPr="00284F90" w:rsidRDefault="0039505E" w:rsidP="00284F90">
      <w:pPr>
        <w:shd w:val="clear" w:color="auto" w:fill="FFFFFF"/>
        <w:spacing w:after="0" w:line="240" w:lineRule="auto"/>
        <w:rPr>
          <w:rFonts w:ascii="Verdana" w:eastAsia="Times New Roman" w:hAnsi="Verdana" w:cs="Times New Roman"/>
          <w:b/>
          <w:bCs/>
          <w:color w:val="000000"/>
          <w:kern w:val="0"/>
          <w:sz w:val="23"/>
          <w:szCs w:val="23"/>
          <w:u w:val="single"/>
          <w:lang w:eastAsia="en-IN"/>
        </w:rPr>
      </w:pPr>
      <w:r w:rsidRPr="00284F90">
        <w:rPr>
          <w:rFonts w:ascii="Verdana" w:eastAsia="Times New Roman" w:hAnsi="Verdana" w:cs="Times New Roman"/>
          <w:b/>
          <w:bCs/>
          <w:color w:val="000000"/>
          <w:kern w:val="0"/>
          <w:sz w:val="23"/>
          <w:szCs w:val="23"/>
          <w:u w:val="single"/>
          <w:lang w:eastAsia="en-IN"/>
        </w:rPr>
        <w:t xml:space="preserve">How to Use Static Resources </w:t>
      </w:r>
      <w:proofErr w:type="gramStart"/>
      <w:r w:rsidRPr="00284F90">
        <w:rPr>
          <w:rFonts w:ascii="Verdana" w:eastAsia="Times New Roman" w:hAnsi="Verdana" w:cs="Times New Roman"/>
          <w:b/>
          <w:bCs/>
          <w:color w:val="000000"/>
          <w:kern w:val="0"/>
          <w:sz w:val="23"/>
          <w:szCs w:val="23"/>
          <w:u w:val="single"/>
          <w:lang w:eastAsia="en-IN"/>
        </w:rPr>
        <w:t>In</w:t>
      </w:r>
      <w:proofErr w:type="gramEnd"/>
      <w:r w:rsidRPr="00284F90">
        <w:rPr>
          <w:rFonts w:ascii="Verdana" w:eastAsia="Times New Roman" w:hAnsi="Verdana" w:cs="Times New Roman"/>
          <w:b/>
          <w:bCs/>
          <w:color w:val="000000"/>
          <w:kern w:val="0"/>
          <w:sz w:val="23"/>
          <w:szCs w:val="23"/>
          <w:u w:val="single"/>
          <w:lang w:eastAsia="en-IN"/>
        </w:rPr>
        <w:t xml:space="preserve"> LWC</w:t>
      </w:r>
      <w:r w:rsidRPr="00284F90">
        <w:rPr>
          <w:rFonts w:ascii="Verdana" w:eastAsia="Times New Roman" w:hAnsi="Verdana" w:cs="Times New Roman"/>
          <w:b/>
          <w:bCs/>
          <w:color w:val="000000"/>
          <w:kern w:val="0"/>
          <w:sz w:val="23"/>
          <w:szCs w:val="23"/>
          <w:u w:val="single"/>
          <w:lang w:eastAsia="en-IN"/>
        </w:rPr>
        <w:t xml:space="preserve"> – </w:t>
      </w:r>
    </w:p>
    <w:p w14:paraId="7AF37B9B" w14:textId="77777777" w:rsidR="0039505E" w:rsidRPr="00284F90" w:rsidRDefault="0039505E" w:rsidP="0039505E">
      <w:pPr>
        <w:pStyle w:val="NormalWeb"/>
        <w:numPr>
          <w:ilvl w:val="0"/>
          <w:numId w:val="4"/>
        </w:numPr>
        <w:shd w:val="clear" w:color="auto" w:fill="FFFFFF"/>
        <w:spacing w:before="288" w:beforeAutospacing="0" w:after="288" w:afterAutospacing="0"/>
        <w:rPr>
          <w:rFonts w:ascii="Verdana" w:hAnsi="Verdana"/>
          <w:color w:val="000000"/>
          <w:sz w:val="23"/>
          <w:szCs w:val="23"/>
        </w:rPr>
      </w:pPr>
      <w:proofErr w:type="gramStart"/>
      <w:r w:rsidRPr="00284F90">
        <w:rPr>
          <w:rFonts w:ascii="Verdana" w:hAnsi="Verdana"/>
          <w:color w:val="000000"/>
          <w:sz w:val="23"/>
          <w:szCs w:val="23"/>
        </w:rPr>
        <w:t>First</w:t>
      </w:r>
      <w:proofErr w:type="gramEnd"/>
      <w:r w:rsidRPr="00284F90">
        <w:rPr>
          <w:rFonts w:ascii="Verdana" w:hAnsi="Verdana"/>
          <w:color w:val="000000"/>
          <w:sz w:val="23"/>
          <w:szCs w:val="23"/>
        </w:rPr>
        <w:t xml:space="preserve"> we need to create static resource from quick find box and then import </w:t>
      </w:r>
    </w:p>
    <w:p w14:paraId="1C23092D" w14:textId="77777777" w:rsidR="0039505E" w:rsidRPr="00284F90" w:rsidRDefault="0039505E" w:rsidP="0039505E">
      <w:pPr>
        <w:pStyle w:val="NormalWeb"/>
        <w:shd w:val="clear" w:color="auto" w:fill="FFFFFF"/>
        <w:spacing w:before="288" w:beforeAutospacing="0" w:after="288" w:afterAutospacing="0"/>
        <w:ind w:left="720"/>
        <w:rPr>
          <w:rFonts w:ascii="Verdana" w:hAnsi="Verdana"/>
          <w:color w:val="000000"/>
          <w:sz w:val="23"/>
          <w:szCs w:val="23"/>
        </w:rPr>
      </w:pPr>
      <w:r w:rsidRPr="00284F90">
        <w:rPr>
          <w:rFonts w:ascii="Verdana" w:hAnsi="Verdana"/>
          <w:color w:val="000000"/>
          <w:sz w:val="23"/>
          <w:szCs w:val="23"/>
        </w:rPr>
        <w:t>Import static resources from the </w:t>
      </w:r>
      <w:r w:rsidRPr="00284F90">
        <w:rPr>
          <w:rFonts w:ascii="Verdana" w:hAnsi="Verdana"/>
          <w:b/>
          <w:bCs/>
          <w:color w:val="000000"/>
          <w:sz w:val="23"/>
          <w:szCs w:val="23"/>
        </w:rPr>
        <w:t>@salesforce/resourceUrl</w:t>
      </w:r>
      <w:r w:rsidRPr="00284F90">
        <w:rPr>
          <w:rFonts w:ascii="Verdana" w:hAnsi="Verdana"/>
          <w:color w:val="000000"/>
          <w:sz w:val="23"/>
          <w:szCs w:val="23"/>
        </w:rPr>
        <w:t> scoped module. Static resources can be archives (such as .zip and .jar files), images, style sheets, JavaScript, and other files.</w:t>
      </w:r>
      <w:r w:rsidRPr="00284F90">
        <w:rPr>
          <w:rFonts w:ascii="Verdana" w:hAnsi="Verdana"/>
          <w:color w:val="000000"/>
          <w:sz w:val="23"/>
          <w:szCs w:val="23"/>
        </w:rPr>
        <w:br/>
      </w:r>
    </w:p>
    <w:tbl>
      <w:tblPr>
        <w:tblW w:w="10770" w:type="dxa"/>
        <w:tblCellMar>
          <w:left w:w="0" w:type="dxa"/>
          <w:right w:w="0" w:type="dxa"/>
        </w:tblCellMar>
        <w:tblLook w:val="04A0" w:firstRow="1" w:lastRow="0" w:firstColumn="1" w:lastColumn="0" w:noHBand="0" w:noVBand="1"/>
      </w:tblPr>
      <w:tblGrid>
        <w:gridCol w:w="10770"/>
      </w:tblGrid>
      <w:tr w:rsidR="0039505E" w:rsidRPr="0039505E" w14:paraId="38ADACDC" w14:textId="77777777" w:rsidTr="0039505E">
        <w:tc>
          <w:tcPr>
            <w:tcW w:w="10242" w:type="dxa"/>
            <w:tcBorders>
              <w:top w:val="nil"/>
              <w:left w:val="nil"/>
              <w:bottom w:val="nil"/>
              <w:right w:val="nil"/>
            </w:tcBorders>
            <w:vAlign w:val="bottom"/>
            <w:hideMark/>
          </w:tcPr>
          <w:p w14:paraId="14EF0FDC" w14:textId="77777777" w:rsidR="0039505E" w:rsidRPr="00284F90" w:rsidRDefault="0039505E" w:rsidP="0039505E">
            <w:pPr>
              <w:shd w:val="clear" w:color="auto" w:fill="FFFFFF"/>
              <w:spacing w:after="0" w:line="264" w:lineRule="atLeast"/>
              <w:textAlignment w:val="baseline"/>
              <w:rPr>
                <w:rFonts w:ascii="Verdana" w:eastAsia="Times New Roman" w:hAnsi="Verdana" w:cs="Times New Roman"/>
                <w:color w:val="000000"/>
                <w:kern w:val="0"/>
                <w:sz w:val="23"/>
                <w:szCs w:val="23"/>
                <w:lang w:eastAsia="en-IN"/>
              </w:rPr>
            </w:pPr>
            <w:r w:rsidRPr="0039505E">
              <w:rPr>
                <w:rFonts w:ascii="Verdana" w:eastAsia="Times New Roman" w:hAnsi="Verdana" w:cs="Times New Roman"/>
                <w:color w:val="000000"/>
                <w:kern w:val="0"/>
                <w:sz w:val="23"/>
                <w:szCs w:val="23"/>
                <w:lang w:eastAsia="en-IN"/>
              </w:rPr>
              <w:t xml:space="preserve">import </w:t>
            </w:r>
            <w:proofErr w:type="spellStart"/>
            <w:r w:rsidRPr="0039505E">
              <w:rPr>
                <w:rFonts w:ascii="Verdana" w:eastAsia="Times New Roman" w:hAnsi="Verdana" w:cs="Times New Roman"/>
                <w:color w:val="000000"/>
                <w:kern w:val="0"/>
                <w:sz w:val="23"/>
                <w:szCs w:val="23"/>
                <w:lang w:eastAsia="en-IN"/>
              </w:rPr>
              <w:t>myResource</w:t>
            </w:r>
            <w:proofErr w:type="spellEnd"/>
            <w:r w:rsidRPr="0039505E">
              <w:rPr>
                <w:rFonts w:ascii="Verdana" w:eastAsia="Times New Roman" w:hAnsi="Verdana" w:cs="Times New Roman"/>
                <w:color w:val="000000"/>
                <w:kern w:val="0"/>
                <w:sz w:val="23"/>
                <w:szCs w:val="23"/>
                <w:lang w:eastAsia="en-IN"/>
              </w:rPr>
              <w:t xml:space="preserve"> from '@salesforce/</w:t>
            </w:r>
            <w:proofErr w:type="spellStart"/>
            <w:r w:rsidRPr="0039505E">
              <w:rPr>
                <w:rFonts w:ascii="Verdana" w:eastAsia="Times New Roman" w:hAnsi="Verdana" w:cs="Times New Roman"/>
                <w:color w:val="000000"/>
                <w:kern w:val="0"/>
                <w:sz w:val="23"/>
                <w:szCs w:val="23"/>
                <w:lang w:eastAsia="en-IN"/>
              </w:rPr>
              <w:t>resourceUrl</w:t>
            </w:r>
            <w:proofErr w:type="spellEnd"/>
            <w:r w:rsidRPr="0039505E">
              <w:rPr>
                <w:rFonts w:ascii="Verdana" w:eastAsia="Times New Roman" w:hAnsi="Verdana" w:cs="Times New Roman"/>
                <w:color w:val="000000"/>
                <w:kern w:val="0"/>
                <w:sz w:val="23"/>
                <w:szCs w:val="23"/>
                <w:lang w:eastAsia="en-IN"/>
              </w:rPr>
              <w:t>/</w:t>
            </w:r>
            <w:proofErr w:type="spellStart"/>
            <w:r w:rsidRPr="0039505E">
              <w:rPr>
                <w:rFonts w:ascii="Verdana" w:eastAsia="Times New Roman" w:hAnsi="Verdana" w:cs="Times New Roman"/>
                <w:color w:val="000000"/>
                <w:kern w:val="0"/>
                <w:sz w:val="23"/>
                <w:szCs w:val="23"/>
                <w:lang w:eastAsia="en-IN"/>
              </w:rPr>
              <w:t>resourceReference</w:t>
            </w:r>
            <w:proofErr w:type="spellEnd"/>
            <w:r w:rsidRPr="0039505E">
              <w:rPr>
                <w:rFonts w:ascii="Verdana" w:eastAsia="Times New Roman" w:hAnsi="Verdana" w:cs="Times New Roman"/>
                <w:color w:val="000000"/>
                <w:kern w:val="0"/>
                <w:sz w:val="23"/>
                <w:szCs w:val="23"/>
                <w:lang w:eastAsia="en-IN"/>
              </w:rPr>
              <w:t>';</w:t>
            </w:r>
          </w:p>
          <w:p w14:paraId="65383748" w14:textId="77777777" w:rsidR="0039505E" w:rsidRPr="0039505E" w:rsidRDefault="0039505E" w:rsidP="0039505E">
            <w:pPr>
              <w:shd w:val="clear" w:color="auto" w:fill="FFFFFF"/>
              <w:spacing w:after="0" w:line="264" w:lineRule="atLeast"/>
              <w:textAlignment w:val="baseline"/>
              <w:rPr>
                <w:rFonts w:ascii="Verdana" w:eastAsia="Times New Roman" w:hAnsi="Verdana" w:cs="Times New Roman"/>
                <w:color w:val="000000"/>
                <w:kern w:val="0"/>
                <w:sz w:val="23"/>
                <w:szCs w:val="23"/>
                <w:lang w:eastAsia="en-IN"/>
              </w:rPr>
            </w:pPr>
          </w:p>
        </w:tc>
      </w:tr>
    </w:tbl>
    <w:p w14:paraId="79CD3661" w14:textId="77777777" w:rsidR="0039505E" w:rsidRPr="0039505E" w:rsidRDefault="0039505E" w:rsidP="0039505E">
      <w:pPr>
        <w:shd w:val="clear" w:color="auto" w:fill="FFFFFF"/>
        <w:spacing w:after="360" w:line="360" w:lineRule="atLeast"/>
        <w:rPr>
          <w:rFonts w:ascii="Verdana" w:eastAsia="Times New Roman" w:hAnsi="Verdana" w:cs="Times New Roman"/>
          <w:color w:val="000000"/>
          <w:kern w:val="0"/>
          <w:sz w:val="23"/>
          <w:szCs w:val="23"/>
          <w:lang w:eastAsia="en-IN"/>
        </w:rPr>
      </w:pPr>
      <w:r w:rsidRPr="0039505E">
        <w:rPr>
          <w:rFonts w:ascii="Verdana" w:eastAsia="Times New Roman" w:hAnsi="Verdana" w:cs="Times New Roman"/>
          <w:color w:val="000000"/>
          <w:kern w:val="0"/>
          <w:sz w:val="23"/>
          <w:szCs w:val="23"/>
          <w:lang w:eastAsia="en-IN"/>
        </w:rPr>
        <w:t>When static resource has namespace</w:t>
      </w:r>
    </w:p>
    <w:tbl>
      <w:tblPr>
        <w:tblW w:w="10821" w:type="dxa"/>
        <w:tblCellMar>
          <w:left w:w="0" w:type="dxa"/>
          <w:right w:w="0" w:type="dxa"/>
        </w:tblCellMar>
        <w:tblLook w:val="04A0" w:firstRow="1" w:lastRow="0" w:firstColumn="1" w:lastColumn="0" w:noHBand="0" w:noVBand="1"/>
      </w:tblPr>
      <w:tblGrid>
        <w:gridCol w:w="392"/>
        <w:gridCol w:w="10429"/>
      </w:tblGrid>
      <w:tr w:rsidR="0039505E" w:rsidRPr="0039505E" w14:paraId="52AD18E3" w14:textId="77777777" w:rsidTr="0039505E">
        <w:tc>
          <w:tcPr>
            <w:tcW w:w="6" w:type="dxa"/>
            <w:tcBorders>
              <w:top w:val="nil"/>
              <w:left w:val="nil"/>
              <w:bottom w:val="nil"/>
              <w:right w:val="nil"/>
            </w:tcBorders>
            <w:vAlign w:val="bottom"/>
            <w:hideMark/>
          </w:tcPr>
          <w:p w14:paraId="50AC2BDC" w14:textId="77777777" w:rsidR="0039505E" w:rsidRPr="0039505E" w:rsidRDefault="0039505E" w:rsidP="0039505E">
            <w:pPr>
              <w:shd w:val="clear" w:color="auto" w:fill="FFFFFF"/>
              <w:spacing w:after="0" w:line="264" w:lineRule="atLeast"/>
              <w:jc w:val="right"/>
              <w:textAlignment w:val="baseline"/>
              <w:divId w:val="962687437"/>
              <w:rPr>
                <w:rFonts w:ascii="Verdana" w:eastAsia="Times New Roman" w:hAnsi="Verdana" w:cs="Times New Roman"/>
                <w:color w:val="000000"/>
                <w:kern w:val="0"/>
                <w:sz w:val="23"/>
                <w:szCs w:val="23"/>
                <w:lang w:eastAsia="en-IN"/>
              </w:rPr>
            </w:pPr>
            <w:r w:rsidRPr="0039505E">
              <w:rPr>
                <w:rFonts w:ascii="Verdana" w:eastAsia="Times New Roman" w:hAnsi="Verdana" w:cs="Times New Roman"/>
                <w:color w:val="000000"/>
                <w:kern w:val="0"/>
                <w:sz w:val="23"/>
                <w:szCs w:val="23"/>
                <w:lang w:eastAsia="en-IN"/>
              </w:rPr>
              <w:t>1</w:t>
            </w:r>
          </w:p>
        </w:tc>
        <w:tc>
          <w:tcPr>
            <w:tcW w:w="10293" w:type="dxa"/>
            <w:tcBorders>
              <w:top w:val="nil"/>
              <w:left w:val="nil"/>
              <w:bottom w:val="nil"/>
              <w:right w:val="nil"/>
            </w:tcBorders>
            <w:vAlign w:val="bottom"/>
            <w:hideMark/>
          </w:tcPr>
          <w:p w14:paraId="781B843D" w14:textId="77777777" w:rsidR="0039505E" w:rsidRPr="0039505E" w:rsidRDefault="0039505E" w:rsidP="0039505E">
            <w:pPr>
              <w:shd w:val="clear" w:color="auto" w:fill="FFFFFF"/>
              <w:spacing w:after="0" w:line="264" w:lineRule="atLeast"/>
              <w:textAlignment w:val="baseline"/>
              <w:rPr>
                <w:rFonts w:ascii="Verdana" w:eastAsia="Times New Roman" w:hAnsi="Verdana" w:cs="Times New Roman"/>
                <w:color w:val="000000"/>
                <w:kern w:val="0"/>
                <w:sz w:val="23"/>
                <w:szCs w:val="23"/>
                <w:lang w:eastAsia="en-IN"/>
              </w:rPr>
            </w:pPr>
            <w:r w:rsidRPr="0039505E">
              <w:rPr>
                <w:rFonts w:ascii="Verdana" w:eastAsia="Times New Roman" w:hAnsi="Verdana" w:cs="Times New Roman"/>
                <w:color w:val="000000"/>
                <w:kern w:val="0"/>
                <w:sz w:val="23"/>
                <w:szCs w:val="23"/>
                <w:lang w:eastAsia="en-IN"/>
              </w:rPr>
              <w:t xml:space="preserve">import </w:t>
            </w:r>
            <w:proofErr w:type="spellStart"/>
            <w:r w:rsidRPr="0039505E">
              <w:rPr>
                <w:rFonts w:ascii="Verdana" w:eastAsia="Times New Roman" w:hAnsi="Verdana" w:cs="Times New Roman"/>
                <w:color w:val="000000"/>
                <w:kern w:val="0"/>
                <w:sz w:val="23"/>
                <w:szCs w:val="23"/>
                <w:lang w:eastAsia="en-IN"/>
              </w:rPr>
              <w:t>myResource</w:t>
            </w:r>
            <w:proofErr w:type="spellEnd"/>
            <w:r w:rsidRPr="0039505E">
              <w:rPr>
                <w:rFonts w:ascii="Verdana" w:eastAsia="Times New Roman" w:hAnsi="Verdana" w:cs="Times New Roman"/>
                <w:color w:val="000000"/>
                <w:kern w:val="0"/>
                <w:sz w:val="23"/>
                <w:szCs w:val="23"/>
                <w:lang w:eastAsia="en-IN"/>
              </w:rPr>
              <w:t xml:space="preserve"> from '@salesforce/</w:t>
            </w:r>
            <w:proofErr w:type="spellStart"/>
            <w:r w:rsidRPr="0039505E">
              <w:rPr>
                <w:rFonts w:ascii="Verdana" w:eastAsia="Times New Roman" w:hAnsi="Verdana" w:cs="Times New Roman"/>
                <w:color w:val="000000"/>
                <w:kern w:val="0"/>
                <w:sz w:val="23"/>
                <w:szCs w:val="23"/>
                <w:lang w:eastAsia="en-IN"/>
              </w:rPr>
              <w:t>resourceUrl</w:t>
            </w:r>
            <w:proofErr w:type="spellEnd"/>
            <w:r w:rsidRPr="0039505E">
              <w:rPr>
                <w:rFonts w:ascii="Verdana" w:eastAsia="Times New Roman" w:hAnsi="Verdana" w:cs="Times New Roman"/>
                <w:color w:val="000000"/>
                <w:kern w:val="0"/>
                <w:sz w:val="23"/>
                <w:szCs w:val="23"/>
                <w:lang w:eastAsia="en-IN"/>
              </w:rPr>
              <w:t>/namespace__</w:t>
            </w:r>
            <w:proofErr w:type="spellStart"/>
            <w:r w:rsidRPr="0039505E">
              <w:rPr>
                <w:rFonts w:ascii="Verdana" w:eastAsia="Times New Roman" w:hAnsi="Verdana" w:cs="Times New Roman"/>
                <w:color w:val="000000"/>
                <w:kern w:val="0"/>
                <w:sz w:val="23"/>
                <w:szCs w:val="23"/>
                <w:lang w:eastAsia="en-IN"/>
              </w:rPr>
              <w:t>resourceReference</w:t>
            </w:r>
            <w:proofErr w:type="spellEnd"/>
            <w:r w:rsidRPr="0039505E">
              <w:rPr>
                <w:rFonts w:ascii="Verdana" w:eastAsia="Times New Roman" w:hAnsi="Verdana" w:cs="Times New Roman"/>
                <w:color w:val="000000"/>
                <w:kern w:val="0"/>
                <w:sz w:val="23"/>
                <w:szCs w:val="23"/>
                <w:lang w:eastAsia="en-IN"/>
              </w:rPr>
              <w:t>';</w:t>
            </w:r>
          </w:p>
        </w:tc>
      </w:tr>
    </w:tbl>
    <w:p w14:paraId="634DA488" w14:textId="2B85298D" w:rsidR="0039505E" w:rsidRPr="00284F90" w:rsidRDefault="0039505E" w:rsidP="00284F90">
      <w:pPr>
        <w:pStyle w:val="NormalWeb"/>
        <w:shd w:val="clear" w:color="auto" w:fill="FFFFFF"/>
        <w:spacing w:before="288" w:beforeAutospacing="0" w:after="288" w:afterAutospacing="0"/>
        <w:rPr>
          <w:rFonts w:ascii="Verdana" w:hAnsi="Verdana"/>
          <w:color w:val="000000"/>
          <w:sz w:val="23"/>
          <w:szCs w:val="23"/>
        </w:rPr>
      </w:pPr>
      <w:r w:rsidRPr="00284F90">
        <w:rPr>
          <w:rFonts w:ascii="Verdana" w:hAnsi="Verdana"/>
          <w:color w:val="000000"/>
          <w:sz w:val="23"/>
          <w:szCs w:val="23"/>
        </w:rPr>
        <w:t xml:space="preserve"> </w:t>
      </w:r>
      <w:r w:rsidR="008E015A" w:rsidRPr="00284F90">
        <w:rPr>
          <w:rFonts w:ascii="Verdana" w:hAnsi="Verdana"/>
          <w:b/>
          <w:bCs/>
          <w:color w:val="000000"/>
          <w:sz w:val="23"/>
          <w:szCs w:val="23"/>
          <w:u w:val="single"/>
        </w:rPr>
        <w:t xml:space="preserve">what is </w:t>
      </w:r>
      <w:r w:rsidR="008E015A" w:rsidRPr="00284F90">
        <w:rPr>
          <w:rFonts w:ascii="Verdana" w:hAnsi="Verdana"/>
          <w:b/>
          <w:bCs/>
          <w:color w:val="000000"/>
          <w:sz w:val="23"/>
          <w:szCs w:val="23"/>
          <w:u w:val="single"/>
        </w:rPr>
        <w:t>lightning message services</w:t>
      </w:r>
      <w:r w:rsidR="008E015A" w:rsidRPr="00284F90">
        <w:rPr>
          <w:rFonts w:ascii="Verdana" w:hAnsi="Verdana"/>
          <w:b/>
          <w:bCs/>
          <w:color w:val="000000"/>
          <w:sz w:val="23"/>
          <w:szCs w:val="23"/>
          <w:u w:val="single"/>
        </w:rPr>
        <w:t xml:space="preserve"> in LWC</w:t>
      </w:r>
      <w:r w:rsidR="008E015A" w:rsidRPr="00284F90">
        <w:rPr>
          <w:rFonts w:ascii="Verdana" w:hAnsi="Verdana"/>
          <w:b/>
          <w:bCs/>
          <w:color w:val="000000"/>
          <w:sz w:val="23"/>
          <w:szCs w:val="23"/>
          <w:u w:val="single"/>
        </w:rPr>
        <w:t xml:space="preserve">- </w:t>
      </w:r>
      <w:r w:rsidR="008E015A" w:rsidRPr="00284F90">
        <w:rPr>
          <w:rFonts w:ascii="Verdana" w:hAnsi="Verdana"/>
          <w:b/>
          <w:bCs/>
          <w:color w:val="000000"/>
          <w:sz w:val="23"/>
          <w:szCs w:val="23"/>
          <w:u w:val="single"/>
        </w:rPr>
        <w:t>In</w:t>
      </w:r>
      <w:r w:rsidR="008E015A" w:rsidRPr="00284F90">
        <w:rPr>
          <w:rFonts w:ascii="Verdana" w:hAnsi="Verdana"/>
          <w:color w:val="000000"/>
          <w:sz w:val="23"/>
          <w:szCs w:val="23"/>
        </w:rPr>
        <w:t xml:space="preserve"> LWC we will be using LMS when we want to send data from one LWC to another LWC which are not in the </w:t>
      </w:r>
      <w:proofErr w:type="gramStart"/>
      <w:r w:rsidR="008E015A" w:rsidRPr="00284F90">
        <w:rPr>
          <w:rFonts w:ascii="Verdana" w:hAnsi="Verdana"/>
          <w:color w:val="000000"/>
          <w:sz w:val="23"/>
          <w:szCs w:val="23"/>
        </w:rPr>
        <w:t>hierarchy.</w:t>
      </w:r>
      <w:r w:rsidR="008E015A" w:rsidRPr="00284F90">
        <w:rPr>
          <w:rFonts w:ascii="Verdana" w:hAnsi="Verdana"/>
          <w:color w:val="000000"/>
          <w:sz w:val="23"/>
          <w:szCs w:val="23"/>
        </w:rPr>
        <w:t>(</w:t>
      </w:r>
      <w:proofErr w:type="gramEnd"/>
      <w:r w:rsidR="008E015A" w:rsidRPr="00284F90">
        <w:rPr>
          <w:rFonts w:ascii="Verdana" w:hAnsi="Verdana"/>
          <w:color w:val="000000"/>
          <w:sz w:val="23"/>
          <w:szCs w:val="23"/>
        </w:rPr>
        <w:t>means there is no parent – child relationship between them)</w:t>
      </w:r>
    </w:p>
    <w:p w14:paraId="2983BEDF" w14:textId="497735B1" w:rsidR="008E015A" w:rsidRPr="00284F90" w:rsidRDefault="008E015A" w:rsidP="0039505E">
      <w:pPr>
        <w:pStyle w:val="NormalWeb"/>
        <w:shd w:val="clear" w:color="auto" w:fill="FFFFFF"/>
        <w:spacing w:before="288" w:beforeAutospacing="0" w:after="288" w:afterAutospacing="0"/>
        <w:ind w:left="720"/>
        <w:rPr>
          <w:rFonts w:ascii="Verdana" w:hAnsi="Verdana"/>
          <w:color w:val="000000"/>
          <w:sz w:val="23"/>
          <w:szCs w:val="23"/>
        </w:rPr>
      </w:pPr>
      <w:proofErr w:type="spellStart"/>
      <w:r w:rsidRPr="00284F90">
        <w:rPr>
          <w:rFonts w:ascii="Verdana" w:hAnsi="Verdana"/>
          <w:b/>
          <w:bCs/>
          <w:color w:val="000000"/>
          <w:sz w:val="23"/>
          <w:szCs w:val="23"/>
          <w:u w:val="single"/>
        </w:rPr>
        <w:lastRenderedPageBreak/>
        <w:t>pubsub</w:t>
      </w:r>
      <w:proofErr w:type="spellEnd"/>
      <w:r w:rsidRPr="00284F90">
        <w:rPr>
          <w:rFonts w:ascii="Verdana" w:hAnsi="Verdana"/>
          <w:b/>
          <w:bCs/>
          <w:color w:val="000000"/>
          <w:sz w:val="23"/>
          <w:szCs w:val="23"/>
          <w:u w:val="single"/>
        </w:rPr>
        <w:t xml:space="preserve"> in </w:t>
      </w:r>
      <w:proofErr w:type="spellStart"/>
      <w:r w:rsidRPr="00284F90">
        <w:rPr>
          <w:rFonts w:ascii="Verdana" w:hAnsi="Verdana"/>
          <w:b/>
          <w:bCs/>
          <w:color w:val="000000"/>
          <w:sz w:val="23"/>
          <w:szCs w:val="23"/>
          <w:u w:val="single"/>
        </w:rPr>
        <w:t>lwc</w:t>
      </w:r>
      <w:proofErr w:type="spellEnd"/>
      <w:r w:rsidRPr="00284F90">
        <w:rPr>
          <w:rFonts w:ascii="Verdana" w:hAnsi="Verdana"/>
          <w:b/>
          <w:bCs/>
          <w:color w:val="000000"/>
          <w:sz w:val="23"/>
          <w:szCs w:val="23"/>
          <w:u w:val="single"/>
        </w:rPr>
        <w:t xml:space="preserve"> ----- </w:t>
      </w:r>
      <w:r w:rsidRPr="00284F90">
        <w:rPr>
          <w:rFonts w:ascii="Verdana" w:hAnsi="Verdana"/>
          <w:color w:val="000000"/>
          <w:sz w:val="23"/>
          <w:szCs w:val="23"/>
        </w:rPr>
        <w:t>Pub-Sub Model is essentially used to transfer the information between the component which are not in the same DOM hierarchy — which means that the components are not connected/ related in any way with each other using the parent-child relationship.</w:t>
      </w:r>
    </w:p>
    <w:p w14:paraId="0E3F7DE6" w14:textId="707EAE4A" w:rsidR="008E015A" w:rsidRPr="00284F90" w:rsidRDefault="008E015A" w:rsidP="0039505E">
      <w:pPr>
        <w:pStyle w:val="NormalWeb"/>
        <w:shd w:val="clear" w:color="auto" w:fill="FFFFFF"/>
        <w:spacing w:before="288" w:beforeAutospacing="0" w:after="288" w:afterAutospacing="0"/>
        <w:ind w:left="720"/>
        <w:rPr>
          <w:rFonts w:ascii="Verdana" w:hAnsi="Verdana"/>
          <w:color w:val="000000"/>
          <w:sz w:val="23"/>
          <w:szCs w:val="23"/>
        </w:rPr>
      </w:pPr>
      <w:r w:rsidRPr="00284F90">
        <w:rPr>
          <w:rFonts w:ascii="Verdana" w:hAnsi="Verdana"/>
          <w:b/>
          <w:bCs/>
          <w:color w:val="000000"/>
          <w:sz w:val="23"/>
          <w:szCs w:val="23"/>
          <w:u w:val="single"/>
        </w:rPr>
        <w:t>Non-primitive data type</w:t>
      </w:r>
      <w:r w:rsidRPr="00284F90">
        <w:rPr>
          <w:rFonts w:ascii="Verdana" w:hAnsi="Verdana"/>
          <w:color w:val="000000"/>
          <w:sz w:val="23"/>
          <w:szCs w:val="23"/>
        </w:rPr>
        <w:t xml:space="preserve">- </w:t>
      </w:r>
      <w:proofErr w:type="gramStart"/>
      <w:r w:rsidRPr="00284F90">
        <w:rPr>
          <w:rFonts w:ascii="Verdana" w:hAnsi="Verdana"/>
          <w:color w:val="000000"/>
          <w:sz w:val="23"/>
          <w:szCs w:val="23"/>
        </w:rPr>
        <w:t>Non-Primitive</w:t>
      </w:r>
      <w:proofErr w:type="gramEnd"/>
      <w:r w:rsidRPr="00284F90">
        <w:rPr>
          <w:rFonts w:ascii="Verdana" w:hAnsi="Verdana"/>
          <w:color w:val="000000"/>
          <w:sz w:val="23"/>
          <w:szCs w:val="23"/>
        </w:rPr>
        <w:t xml:space="preserve"> data types are classified as Array, Class, String, and Interface.</w:t>
      </w:r>
    </w:p>
    <w:p w14:paraId="113FB0CF" w14:textId="24461684" w:rsidR="009773AB" w:rsidRPr="00284F90" w:rsidRDefault="009773AB" w:rsidP="0039505E">
      <w:pPr>
        <w:pStyle w:val="NormalWeb"/>
        <w:shd w:val="clear" w:color="auto" w:fill="FFFFFF"/>
        <w:spacing w:before="288" w:beforeAutospacing="0" w:after="288" w:afterAutospacing="0"/>
        <w:ind w:left="720"/>
        <w:rPr>
          <w:rFonts w:ascii="Verdana" w:hAnsi="Verdana"/>
          <w:b/>
          <w:bCs/>
          <w:color w:val="000000"/>
          <w:sz w:val="23"/>
          <w:szCs w:val="23"/>
          <w:u w:val="single"/>
        </w:rPr>
      </w:pPr>
      <w:r w:rsidRPr="00284F90">
        <w:rPr>
          <w:rFonts w:ascii="Verdana" w:hAnsi="Verdana"/>
          <w:b/>
          <w:bCs/>
          <w:color w:val="000000"/>
          <w:sz w:val="23"/>
          <w:szCs w:val="23"/>
          <w:u w:val="single"/>
        </w:rPr>
        <w:t xml:space="preserve">Queueable - </w:t>
      </w:r>
    </w:p>
    <w:p w14:paraId="2AD24A11" w14:textId="56FC69DF" w:rsidR="009773AB" w:rsidRPr="00284F90" w:rsidRDefault="009773AB" w:rsidP="009773AB">
      <w:pPr>
        <w:pStyle w:val="NormalWeb"/>
        <w:numPr>
          <w:ilvl w:val="0"/>
          <w:numId w:val="5"/>
        </w:numPr>
        <w:shd w:val="clear" w:color="auto" w:fill="FFFFFF"/>
        <w:spacing w:before="288" w:after="288"/>
        <w:rPr>
          <w:rFonts w:ascii="Verdana" w:hAnsi="Verdana"/>
          <w:color w:val="000000"/>
          <w:sz w:val="23"/>
          <w:szCs w:val="23"/>
        </w:rPr>
      </w:pPr>
      <w:r w:rsidRPr="00284F90">
        <w:rPr>
          <w:rFonts w:ascii="Verdana" w:hAnsi="Verdana"/>
          <w:color w:val="000000"/>
          <w:sz w:val="23"/>
          <w:szCs w:val="23"/>
        </w:rPr>
        <w:t xml:space="preserve">queueable---for </w:t>
      </w:r>
      <w:proofErr w:type="spellStart"/>
      <w:r w:rsidRPr="00284F90">
        <w:rPr>
          <w:rFonts w:ascii="Verdana" w:hAnsi="Verdana"/>
          <w:color w:val="000000"/>
          <w:sz w:val="23"/>
          <w:szCs w:val="23"/>
        </w:rPr>
        <w:t>queuebale</w:t>
      </w:r>
      <w:proofErr w:type="spellEnd"/>
      <w:r w:rsidRPr="00284F90">
        <w:rPr>
          <w:rFonts w:ascii="Verdana" w:hAnsi="Verdana"/>
          <w:color w:val="000000"/>
          <w:sz w:val="23"/>
          <w:szCs w:val="23"/>
        </w:rPr>
        <w:t xml:space="preserve"> we need to use queueable interface and after </w:t>
      </w:r>
      <w:proofErr w:type="spellStart"/>
      <w:r w:rsidRPr="00284F90">
        <w:rPr>
          <w:rFonts w:ascii="Verdana" w:hAnsi="Verdana"/>
          <w:color w:val="000000"/>
          <w:sz w:val="23"/>
          <w:szCs w:val="23"/>
        </w:rPr>
        <w:t>qneue</w:t>
      </w:r>
      <w:proofErr w:type="spellEnd"/>
      <w:r w:rsidRPr="00284F90">
        <w:rPr>
          <w:rFonts w:ascii="Verdana" w:hAnsi="Verdana"/>
          <w:color w:val="000000"/>
          <w:sz w:val="23"/>
          <w:szCs w:val="23"/>
        </w:rPr>
        <w:t xml:space="preserve"> the job we get job id</w:t>
      </w:r>
    </w:p>
    <w:p w14:paraId="60704803" w14:textId="178A5A80" w:rsidR="009773AB" w:rsidRPr="00284F90" w:rsidRDefault="009773AB" w:rsidP="009773AB">
      <w:pPr>
        <w:pStyle w:val="NormalWeb"/>
        <w:numPr>
          <w:ilvl w:val="0"/>
          <w:numId w:val="5"/>
        </w:numPr>
        <w:shd w:val="clear" w:color="auto" w:fill="FFFFFF"/>
        <w:spacing w:before="288" w:after="288"/>
        <w:rPr>
          <w:rFonts w:ascii="Verdana" w:hAnsi="Verdana"/>
          <w:color w:val="000000"/>
          <w:sz w:val="23"/>
          <w:szCs w:val="23"/>
        </w:rPr>
      </w:pPr>
      <w:r w:rsidRPr="00284F90">
        <w:rPr>
          <w:rFonts w:ascii="Verdana" w:hAnsi="Verdana"/>
          <w:color w:val="000000"/>
          <w:sz w:val="23"/>
          <w:szCs w:val="23"/>
        </w:rPr>
        <w:t xml:space="preserve">how to enqueue job by </w:t>
      </w:r>
      <w:proofErr w:type="spellStart"/>
      <w:r w:rsidRPr="00284F90">
        <w:rPr>
          <w:rFonts w:ascii="Verdana" w:hAnsi="Verdana"/>
          <w:color w:val="000000"/>
          <w:sz w:val="23"/>
          <w:szCs w:val="23"/>
        </w:rPr>
        <w:t>queuable</w:t>
      </w:r>
      <w:proofErr w:type="spellEnd"/>
      <w:r w:rsidRPr="00284F90">
        <w:rPr>
          <w:rFonts w:ascii="Verdana" w:hAnsi="Verdana"/>
          <w:color w:val="000000"/>
          <w:sz w:val="23"/>
          <w:szCs w:val="23"/>
        </w:rPr>
        <w:t xml:space="preserve"> - </w:t>
      </w:r>
      <w:proofErr w:type="spellStart"/>
      <w:r w:rsidRPr="00284F90">
        <w:rPr>
          <w:rFonts w:ascii="Verdana" w:hAnsi="Verdana"/>
          <w:color w:val="000000"/>
          <w:sz w:val="23"/>
          <w:szCs w:val="23"/>
        </w:rPr>
        <w:t>System.enqueueJob</w:t>
      </w:r>
      <w:proofErr w:type="spellEnd"/>
      <w:r w:rsidRPr="00284F90">
        <w:rPr>
          <w:rFonts w:ascii="Verdana" w:hAnsi="Verdana"/>
          <w:color w:val="000000"/>
          <w:sz w:val="23"/>
          <w:szCs w:val="23"/>
        </w:rPr>
        <w:t xml:space="preserve">(new </w:t>
      </w:r>
      <w:proofErr w:type="spellStart"/>
      <w:proofErr w:type="gramStart"/>
      <w:r w:rsidRPr="00284F90">
        <w:rPr>
          <w:rFonts w:ascii="Verdana" w:hAnsi="Verdana"/>
          <w:color w:val="000000"/>
          <w:sz w:val="23"/>
          <w:szCs w:val="23"/>
        </w:rPr>
        <w:t>className</w:t>
      </w:r>
      <w:proofErr w:type="spellEnd"/>
      <w:r w:rsidRPr="00284F90">
        <w:rPr>
          <w:rFonts w:ascii="Verdana" w:hAnsi="Verdana"/>
          <w:color w:val="000000"/>
          <w:sz w:val="23"/>
          <w:szCs w:val="23"/>
        </w:rPr>
        <w:t>(</w:t>
      </w:r>
      <w:proofErr w:type="gramEnd"/>
      <w:r w:rsidRPr="00284F90">
        <w:rPr>
          <w:rFonts w:ascii="Verdana" w:hAnsi="Verdana"/>
          <w:color w:val="000000"/>
          <w:sz w:val="23"/>
          <w:szCs w:val="23"/>
        </w:rPr>
        <w:t>));</w:t>
      </w:r>
    </w:p>
    <w:p w14:paraId="4E879320" w14:textId="7A928935" w:rsidR="009773AB" w:rsidRPr="00284F90" w:rsidRDefault="009773AB" w:rsidP="009773AB">
      <w:pPr>
        <w:pStyle w:val="NormalWeb"/>
        <w:numPr>
          <w:ilvl w:val="0"/>
          <w:numId w:val="5"/>
        </w:numPr>
        <w:shd w:val="clear" w:color="auto" w:fill="FFFFFF"/>
        <w:spacing w:before="288" w:after="288"/>
        <w:rPr>
          <w:rFonts w:ascii="Verdana" w:hAnsi="Verdana"/>
          <w:color w:val="000000"/>
          <w:sz w:val="23"/>
          <w:szCs w:val="23"/>
        </w:rPr>
      </w:pPr>
      <w:r w:rsidRPr="00284F90">
        <w:rPr>
          <w:rFonts w:ascii="Verdana" w:hAnsi="Verdana"/>
          <w:color w:val="000000"/>
          <w:sz w:val="23"/>
          <w:szCs w:val="23"/>
        </w:rPr>
        <w:t xml:space="preserve">ID </w:t>
      </w:r>
      <w:proofErr w:type="spellStart"/>
      <w:r w:rsidRPr="00284F90">
        <w:rPr>
          <w:rFonts w:ascii="Verdana" w:hAnsi="Verdana"/>
          <w:color w:val="000000"/>
          <w:sz w:val="23"/>
          <w:szCs w:val="23"/>
        </w:rPr>
        <w:t>jobID</w:t>
      </w:r>
      <w:proofErr w:type="spellEnd"/>
      <w:r w:rsidRPr="00284F90">
        <w:rPr>
          <w:rFonts w:ascii="Verdana" w:hAnsi="Verdana"/>
          <w:color w:val="000000"/>
          <w:sz w:val="23"/>
          <w:szCs w:val="23"/>
        </w:rPr>
        <w:t xml:space="preserve"> = </w:t>
      </w:r>
      <w:proofErr w:type="spellStart"/>
      <w:r w:rsidRPr="00284F90">
        <w:rPr>
          <w:rFonts w:ascii="Verdana" w:hAnsi="Verdana"/>
          <w:color w:val="000000"/>
          <w:sz w:val="23"/>
          <w:szCs w:val="23"/>
        </w:rPr>
        <w:t>System.enqueueJob</w:t>
      </w:r>
      <w:proofErr w:type="spellEnd"/>
      <w:r w:rsidRPr="00284F90">
        <w:rPr>
          <w:rFonts w:ascii="Verdana" w:hAnsi="Verdana"/>
          <w:color w:val="000000"/>
          <w:sz w:val="23"/>
          <w:szCs w:val="23"/>
        </w:rPr>
        <w:t xml:space="preserve">(new </w:t>
      </w:r>
      <w:proofErr w:type="spellStart"/>
      <w:proofErr w:type="gramStart"/>
      <w:r w:rsidRPr="00284F90">
        <w:rPr>
          <w:rFonts w:ascii="Verdana" w:hAnsi="Verdana"/>
          <w:color w:val="000000"/>
          <w:sz w:val="23"/>
          <w:szCs w:val="23"/>
        </w:rPr>
        <w:t>className</w:t>
      </w:r>
      <w:proofErr w:type="spellEnd"/>
      <w:r w:rsidRPr="00284F90">
        <w:rPr>
          <w:rFonts w:ascii="Verdana" w:hAnsi="Verdana"/>
          <w:color w:val="000000"/>
          <w:sz w:val="23"/>
          <w:szCs w:val="23"/>
        </w:rPr>
        <w:t>(</w:t>
      </w:r>
      <w:proofErr w:type="gramEnd"/>
      <w:r w:rsidRPr="00284F90">
        <w:rPr>
          <w:rFonts w:ascii="Verdana" w:hAnsi="Verdana"/>
          <w:color w:val="000000"/>
          <w:sz w:val="23"/>
          <w:szCs w:val="23"/>
        </w:rPr>
        <w:t>));</w:t>
      </w:r>
    </w:p>
    <w:p w14:paraId="42240C04" w14:textId="62A6BDCC" w:rsidR="009773AB" w:rsidRPr="00284F90" w:rsidRDefault="009773AB" w:rsidP="009773AB">
      <w:pPr>
        <w:pStyle w:val="NormalWeb"/>
        <w:numPr>
          <w:ilvl w:val="0"/>
          <w:numId w:val="5"/>
        </w:numPr>
        <w:shd w:val="clear" w:color="auto" w:fill="FFFFFF"/>
        <w:spacing w:before="288" w:after="288"/>
        <w:rPr>
          <w:rFonts w:ascii="Verdana" w:hAnsi="Verdana"/>
          <w:color w:val="000000"/>
          <w:sz w:val="23"/>
          <w:szCs w:val="23"/>
        </w:rPr>
      </w:pPr>
      <w:r w:rsidRPr="00284F90">
        <w:rPr>
          <w:rFonts w:ascii="Verdana" w:hAnsi="Verdana"/>
          <w:color w:val="000000"/>
          <w:sz w:val="23"/>
          <w:szCs w:val="23"/>
        </w:rPr>
        <w:t>we pass data in queueable by using----constructor</w:t>
      </w:r>
    </w:p>
    <w:p w14:paraId="7BEDC3AD" w14:textId="31CC2B94" w:rsidR="009773AB" w:rsidRPr="00284F90" w:rsidRDefault="009773AB" w:rsidP="009773AB">
      <w:pPr>
        <w:pStyle w:val="NormalWeb"/>
        <w:numPr>
          <w:ilvl w:val="0"/>
          <w:numId w:val="5"/>
        </w:numPr>
        <w:shd w:val="clear" w:color="auto" w:fill="FFFFFF"/>
        <w:spacing w:before="288" w:after="288"/>
        <w:rPr>
          <w:rFonts w:ascii="Verdana" w:hAnsi="Verdana"/>
          <w:color w:val="000000"/>
          <w:sz w:val="23"/>
          <w:szCs w:val="23"/>
        </w:rPr>
      </w:pPr>
      <w:r w:rsidRPr="00284F90">
        <w:rPr>
          <w:rFonts w:ascii="Verdana" w:hAnsi="Verdana"/>
          <w:color w:val="000000"/>
          <w:sz w:val="23"/>
          <w:szCs w:val="23"/>
        </w:rPr>
        <w:t xml:space="preserve">You can monitor the status of your job programmatically by querying </w:t>
      </w:r>
      <w:proofErr w:type="spellStart"/>
      <w:r w:rsidRPr="00284F90">
        <w:rPr>
          <w:rFonts w:ascii="Verdana" w:hAnsi="Verdana"/>
          <w:color w:val="000000"/>
          <w:sz w:val="23"/>
          <w:szCs w:val="23"/>
        </w:rPr>
        <w:t>AsyncApexJob</w:t>
      </w:r>
      <w:proofErr w:type="spellEnd"/>
      <w:r w:rsidRPr="00284F90">
        <w:rPr>
          <w:rFonts w:ascii="Verdana" w:hAnsi="Verdana"/>
          <w:color w:val="000000"/>
          <w:sz w:val="23"/>
          <w:szCs w:val="23"/>
        </w:rPr>
        <w:t xml:space="preserve"> or through the user interface in Setup by entering Apex Jobs in the Quick Find box, then selecting Apex Jobs.</w:t>
      </w:r>
    </w:p>
    <w:p w14:paraId="2E22050A" w14:textId="6B78B5F6" w:rsidR="008E015A" w:rsidRPr="00284F90" w:rsidRDefault="009773AB" w:rsidP="009773AB">
      <w:pPr>
        <w:pStyle w:val="NormalWeb"/>
        <w:numPr>
          <w:ilvl w:val="0"/>
          <w:numId w:val="5"/>
        </w:numPr>
        <w:shd w:val="clear" w:color="auto" w:fill="FFFFFF"/>
        <w:spacing w:before="288" w:beforeAutospacing="0" w:after="288" w:afterAutospacing="0"/>
        <w:rPr>
          <w:rFonts w:ascii="Verdana" w:hAnsi="Verdana"/>
          <w:color w:val="000000"/>
          <w:sz w:val="23"/>
          <w:szCs w:val="23"/>
        </w:rPr>
      </w:pPr>
      <w:proofErr w:type="spellStart"/>
      <w:r w:rsidRPr="00284F90">
        <w:rPr>
          <w:rFonts w:ascii="Verdana" w:hAnsi="Verdana"/>
          <w:color w:val="000000"/>
          <w:sz w:val="23"/>
          <w:szCs w:val="23"/>
        </w:rPr>
        <w:t>AsyncApexJob</w:t>
      </w:r>
      <w:proofErr w:type="spellEnd"/>
      <w:r w:rsidRPr="00284F90">
        <w:rPr>
          <w:rFonts w:ascii="Verdana" w:hAnsi="Verdana"/>
          <w:color w:val="000000"/>
          <w:sz w:val="23"/>
          <w:szCs w:val="23"/>
        </w:rPr>
        <w:t xml:space="preserve"> </w:t>
      </w:r>
      <w:proofErr w:type="spellStart"/>
      <w:r w:rsidRPr="00284F90">
        <w:rPr>
          <w:rFonts w:ascii="Verdana" w:hAnsi="Verdana"/>
          <w:color w:val="000000"/>
          <w:sz w:val="23"/>
          <w:szCs w:val="23"/>
        </w:rPr>
        <w:t>jobInfo</w:t>
      </w:r>
      <w:proofErr w:type="spellEnd"/>
      <w:r w:rsidRPr="00284F90">
        <w:rPr>
          <w:rFonts w:ascii="Verdana" w:hAnsi="Verdana"/>
          <w:color w:val="000000"/>
          <w:sz w:val="23"/>
          <w:szCs w:val="23"/>
        </w:rPr>
        <w:t xml:space="preserve"> = [SELECT </w:t>
      </w:r>
      <w:proofErr w:type="spellStart"/>
      <w:proofErr w:type="gramStart"/>
      <w:r w:rsidRPr="00284F90">
        <w:rPr>
          <w:rFonts w:ascii="Verdana" w:hAnsi="Verdana"/>
          <w:color w:val="000000"/>
          <w:sz w:val="23"/>
          <w:szCs w:val="23"/>
        </w:rPr>
        <w:t>Status,NumberOfErrors</w:t>
      </w:r>
      <w:proofErr w:type="spellEnd"/>
      <w:proofErr w:type="gramEnd"/>
      <w:r w:rsidRPr="00284F90">
        <w:rPr>
          <w:rFonts w:ascii="Verdana" w:hAnsi="Verdana"/>
          <w:color w:val="000000"/>
          <w:sz w:val="23"/>
          <w:szCs w:val="23"/>
        </w:rPr>
        <w:t xml:space="preserve"> FROM </w:t>
      </w:r>
      <w:proofErr w:type="spellStart"/>
      <w:r w:rsidRPr="00284F90">
        <w:rPr>
          <w:rFonts w:ascii="Verdana" w:hAnsi="Verdana"/>
          <w:color w:val="000000"/>
          <w:sz w:val="23"/>
          <w:szCs w:val="23"/>
        </w:rPr>
        <w:t>AsyncApexJob</w:t>
      </w:r>
      <w:proofErr w:type="spellEnd"/>
      <w:r w:rsidRPr="00284F90">
        <w:rPr>
          <w:rFonts w:ascii="Verdana" w:hAnsi="Verdana"/>
          <w:color w:val="000000"/>
          <w:sz w:val="23"/>
          <w:szCs w:val="23"/>
        </w:rPr>
        <w:t xml:space="preserve"> WHERE Id=:</w:t>
      </w:r>
      <w:proofErr w:type="spellStart"/>
      <w:r w:rsidRPr="00284F90">
        <w:rPr>
          <w:rFonts w:ascii="Verdana" w:hAnsi="Verdana"/>
          <w:color w:val="000000"/>
          <w:sz w:val="23"/>
          <w:szCs w:val="23"/>
        </w:rPr>
        <w:t>jobID</w:t>
      </w:r>
      <w:proofErr w:type="spellEnd"/>
      <w:r w:rsidRPr="00284F90">
        <w:rPr>
          <w:rFonts w:ascii="Verdana" w:hAnsi="Verdana"/>
          <w:color w:val="000000"/>
          <w:sz w:val="23"/>
          <w:szCs w:val="23"/>
        </w:rPr>
        <w:t>];</w:t>
      </w:r>
    </w:p>
    <w:p w14:paraId="406BFC88" w14:textId="77777777" w:rsidR="00E177F9" w:rsidRPr="00284F90" w:rsidRDefault="00E177F9" w:rsidP="00E177F9">
      <w:pPr>
        <w:pStyle w:val="NormalWeb"/>
        <w:shd w:val="clear" w:color="auto" w:fill="FFFFFF"/>
        <w:spacing w:before="288" w:after="288"/>
        <w:rPr>
          <w:rFonts w:ascii="Verdana" w:hAnsi="Verdana"/>
          <w:color w:val="000000"/>
          <w:sz w:val="23"/>
          <w:szCs w:val="23"/>
        </w:rPr>
      </w:pPr>
      <w:r w:rsidRPr="00284F90">
        <w:rPr>
          <w:rFonts w:ascii="Verdana" w:hAnsi="Verdana"/>
          <w:b/>
          <w:bCs/>
          <w:color w:val="000000"/>
          <w:sz w:val="23"/>
          <w:szCs w:val="23"/>
          <w:u w:val="single"/>
        </w:rPr>
        <w:t xml:space="preserve">connected </w:t>
      </w:r>
      <w:proofErr w:type="spellStart"/>
      <w:r w:rsidRPr="00284F90">
        <w:rPr>
          <w:rFonts w:ascii="Verdana" w:hAnsi="Verdana"/>
          <w:b/>
          <w:bCs/>
          <w:color w:val="000000"/>
          <w:sz w:val="23"/>
          <w:szCs w:val="23"/>
          <w:u w:val="single"/>
        </w:rPr>
        <w:t>callback</w:t>
      </w:r>
      <w:proofErr w:type="spellEnd"/>
      <w:r w:rsidRPr="00284F90">
        <w:rPr>
          <w:rFonts w:ascii="Verdana" w:hAnsi="Verdana"/>
          <w:color w:val="000000"/>
          <w:sz w:val="23"/>
          <w:szCs w:val="23"/>
        </w:rPr>
        <w:t xml:space="preserve"> -The connected </w:t>
      </w:r>
      <w:proofErr w:type="spellStart"/>
      <w:r w:rsidRPr="00284F90">
        <w:rPr>
          <w:rFonts w:ascii="Verdana" w:hAnsi="Verdana"/>
          <w:color w:val="000000"/>
          <w:sz w:val="23"/>
          <w:szCs w:val="23"/>
        </w:rPr>
        <w:t>callback</w:t>
      </w:r>
      <w:proofErr w:type="spellEnd"/>
      <w:r w:rsidRPr="00284F90">
        <w:rPr>
          <w:rFonts w:ascii="Verdana" w:hAnsi="Verdana"/>
          <w:color w:val="000000"/>
          <w:sz w:val="23"/>
          <w:szCs w:val="23"/>
        </w:rPr>
        <w:t xml:space="preserve"> is executed when the component is inserted into DOM. Connected </w:t>
      </w:r>
      <w:proofErr w:type="spellStart"/>
      <w:r w:rsidRPr="00284F90">
        <w:rPr>
          <w:rFonts w:ascii="Verdana" w:hAnsi="Verdana"/>
          <w:color w:val="000000"/>
          <w:sz w:val="23"/>
          <w:szCs w:val="23"/>
        </w:rPr>
        <w:t>callback</w:t>
      </w:r>
      <w:proofErr w:type="spellEnd"/>
      <w:r w:rsidRPr="00284F90">
        <w:rPr>
          <w:rFonts w:ascii="Verdana" w:hAnsi="Verdana"/>
          <w:color w:val="000000"/>
          <w:sz w:val="23"/>
          <w:szCs w:val="23"/>
        </w:rPr>
        <w:t xml:space="preserve"> runs once when the component is inserted. The execution flow of </w:t>
      </w:r>
      <w:proofErr w:type="spellStart"/>
      <w:r w:rsidRPr="00284F90">
        <w:rPr>
          <w:rFonts w:ascii="Verdana" w:hAnsi="Verdana"/>
          <w:color w:val="000000"/>
          <w:sz w:val="23"/>
          <w:szCs w:val="23"/>
        </w:rPr>
        <w:t>connectedCallback</w:t>
      </w:r>
      <w:proofErr w:type="spellEnd"/>
      <w:r w:rsidRPr="00284F90">
        <w:rPr>
          <w:rFonts w:ascii="Verdana" w:hAnsi="Verdana"/>
          <w:color w:val="000000"/>
          <w:sz w:val="23"/>
          <w:szCs w:val="23"/>
        </w:rPr>
        <w:t xml:space="preserve"> is parent to child. </w:t>
      </w:r>
      <w:proofErr w:type="gramStart"/>
      <w:r w:rsidRPr="00284F90">
        <w:rPr>
          <w:rFonts w:ascii="Verdana" w:hAnsi="Verdana"/>
          <w:color w:val="000000"/>
          <w:sz w:val="23"/>
          <w:szCs w:val="23"/>
        </w:rPr>
        <w:t>So</w:t>
      </w:r>
      <w:proofErr w:type="gramEnd"/>
      <w:r w:rsidRPr="00284F90">
        <w:rPr>
          <w:rFonts w:ascii="Verdana" w:hAnsi="Verdana"/>
          <w:color w:val="000000"/>
          <w:sz w:val="23"/>
          <w:szCs w:val="23"/>
        </w:rPr>
        <w:t xml:space="preserve"> you cannot access child elements in the </w:t>
      </w:r>
      <w:proofErr w:type="spellStart"/>
      <w:r w:rsidRPr="00284F90">
        <w:rPr>
          <w:rFonts w:ascii="Verdana" w:hAnsi="Verdana"/>
          <w:color w:val="000000"/>
          <w:sz w:val="23"/>
          <w:szCs w:val="23"/>
        </w:rPr>
        <w:t>connectedCallback</w:t>
      </w:r>
      <w:proofErr w:type="spellEnd"/>
      <w:r w:rsidRPr="00284F90">
        <w:rPr>
          <w:rFonts w:ascii="Verdana" w:hAnsi="Verdana"/>
          <w:color w:val="000000"/>
          <w:sz w:val="23"/>
          <w:szCs w:val="23"/>
        </w:rPr>
        <w:t>, because they are not inserted yet.</w:t>
      </w:r>
    </w:p>
    <w:p w14:paraId="09C3BA5C" w14:textId="77777777" w:rsidR="00E177F9" w:rsidRPr="00284F90" w:rsidRDefault="00E177F9" w:rsidP="00E177F9">
      <w:pPr>
        <w:pStyle w:val="NormalWeb"/>
        <w:shd w:val="clear" w:color="auto" w:fill="FFFFFF"/>
        <w:spacing w:before="288" w:after="288"/>
        <w:rPr>
          <w:rFonts w:ascii="Verdana" w:hAnsi="Verdana"/>
          <w:color w:val="000000"/>
          <w:sz w:val="23"/>
          <w:szCs w:val="23"/>
        </w:rPr>
      </w:pPr>
    </w:p>
    <w:p w14:paraId="0557C31C" w14:textId="1481F99C" w:rsidR="00E177F9" w:rsidRPr="00284F90" w:rsidRDefault="00E177F9" w:rsidP="00E177F9">
      <w:pPr>
        <w:pStyle w:val="NormalWeb"/>
        <w:shd w:val="clear" w:color="auto" w:fill="FFFFFF"/>
        <w:spacing w:before="288" w:after="288"/>
        <w:rPr>
          <w:rFonts w:ascii="Verdana" w:hAnsi="Verdana"/>
          <w:color w:val="000000"/>
          <w:sz w:val="23"/>
          <w:szCs w:val="23"/>
        </w:rPr>
      </w:pPr>
      <w:proofErr w:type="spellStart"/>
      <w:r w:rsidRPr="00284F90">
        <w:rPr>
          <w:rFonts w:ascii="Verdana" w:hAnsi="Verdana"/>
          <w:b/>
          <w:bCs/>
          <w:color w:val="000000"/>
          <w:sz w:val="23"/>
          <w:szCs w:val="23"/>
          <w:u w:val="single"/>
        </w:rPr>
        <w:t>renderedcallback</w:t>
      </w:r>
      <w:proofErr w:type="spellEnd"/>
      <w:r w:rsidRPr="00284F90">
        <w:rPr>
          <w:rFonts w:ascii="Verdana" w:hAnsi="Verdana"/>
          <w:b/>
          <w:bCs/>
          <w:color w:val="000000"/>
          <w:sz w:val="23"/>
          <w:szCs w:val="23"/>
          <w:u w:val="single"/>
        </w:rPr>
        <w:t>-</w:t>
      </w:r>
      <w:r w:rsidRPr="00284F90">
        <w:rPr>
          <w:rFonts w:ascii="Verdana" w:hAnsi="Verdana"/>
          <w:color w:val="000000"/>
          <w:sz w:val="23"/>
          <w:szCs w:val="23"/>
        </w:rPr>
        <w:t xml:space="preserve">This gets called when the component is rendered. </w:t>
      </w:r>
      <w:proofErr w:type="gramStart"/>
      <w:r w:rsidRPr="00284F90">
        <w:rPr>
          <w:rFonts w:ascii="Verdana" w:hAnsi="Verdana"/>
          <w:color w:val="000000"/>
          <w:sz w:val="23"/>
          <w:szCs w:val="23"/>
        </w:rPr>
        <w:t>Basically</w:t>
      </w:r>
      <w:proofErr w:type="gramEnd"/>
      <w:r w:rsidRPr="00284F90">
        <w:rPr>
          <w:rFonts w:ascii="Verdana" w:hAnsi="Verdana"/>
          <w:color w:val="000000"/>
          <w:sz w:val="23"/>
          <w:szCs w:val="23"/>
        </w:rPr>
        <w:t xml:space="preserve"> when all the elements on the component are inserted.</w:t>
      </w:r>
      <w:r w:rsidRPr="00284F90">
        <w:rPr>
          <w:rFonts w:ascii="Verdana" w:hAnsi="Verdana"/>
          <w:color w:val="000000"/>
          <w:sz w:val="23"/>
          <w:szCs w:val="23"/>
        </w:rPr>
        <w:t xml:space="preserve"> And it is run from child to parent so we can access child elements. </w:t>
      </w:r>
      <w:r w:rsidRPr="00284F90">
        <w:rPr>
          <w:rFonts w:ascii="Verdana" w:hAnsi="Verdana"/>
          <w:color w:val="000000"/>
          <w:sz w:val="23"/>
          <w:szCs w:val="23"/>
        </w:rPr>
        <w:t>Imperative and wire services</w:t>
      </w:r>
    </w:p>
    <w:p w14:paraId="12E4B648" w14:textId="77777777" w:rsidR="00E177F9" w:rsidRPr="00284F90" w:rsidRDefault="00E177F9" w:rsidP="00E177F9">
      <w:pPr>
        <w:pStyle w:val="NormalWeb"/>
        <w:shd w:val="clear" w:color="auto" w:fill="FFFFFF"/>
        <w:spacing w:before="288" w:after="288"/>
        <w:rPr>
          <w:rFonts w:ascii="Verdana" w:hAnsi="Verdana"/>
          <w:color w:val="000000"/>
          <w:sz w:val="23"/>
          <w:szCs w:val="23"/>
        </w:rPr>
      </w:pPr>
      <w:r w:rsidRPr="00284F90">
        <w:rPr>
          <w:rFonts w:ascii="Verdana" w:hAnsi="Verdana"/>
          <w:b/>
          <w:bCs/>
          <w:color w:val="000000"/>
          <w:sz w:val="23"/>
          <w:szCs w:val="23"/>
          <w:u w:val="single"/>
        </w:rPr>
        <w:t>Imperative---</w:t>
      </w:r>
      <w:r w:rsidRPr="00284F90">
        <w:rPr>
          <w:rFonts w:ascii="Verdana" w:hAnsi="Verdana"/>
          <w:color w:val="000000"/>
          <w:sz w:val="23"/>
          <w:szCs w:val="23"/>
        </w:rPr>
        <w:t xml:space="preserve">we need to use Imperative when Trigger a callout by virtue of a user driven event </w:t>
      </w:r>
      <w:proofErr w:type="spellStart"/>
      <w:r w:rsidRPr="00284F90">
        <w:rPr>
          <w:rFonts w:ascii="Verdana" w:hAnsi="Verdana"/>
          <w:color w:val="000000"/>
          <w:sz w:val="23"/>
          <w:szCs w:val="23"/>
        </w:rPr>
        <w:t>ie</w:t>
      </w:r>
      <w:proofErr w:type="spellEnd"/>
      <w:r w:rsidRPr="00284F90">
        <w:rPr>
          <w:rFonts w:ascii="Verdana" w:hAnsi="Verdana"/>
          <w:color w:val="000000"/>
          <w:sz w:val="23"/>
          <w:szCs w:val="23"/>
        </w:rPr>
        <w:t>. click of a button, etc. Consider the case when you do NOT want an apex method to be called when the component is loaded. In order to invoke the apex method on click of a button, or in response to a certain logic, we could invoke the apex method in an imperative fashion.</w:t>
      </w:r>
    </w:p>
    <w:p w14:paraId="501A03C4" w14:textId="6B2C1080" w:rsidR="00E177F9" w:rsidRPr="00284F90" w:rsidRDefault="00E177F9" w:rsidP="00E177F9">
      <w:pPr>
        <w:pStyle w:val="NormalWeb"/>
        <w:shd w:val="clear" w:color="auto" w:fill="FFFFFF"/>
        <w:spacing w:before="288" w:beforeAutospacing="0" w:after="288" w:afterAutospacing="0"/>
        <w:rPr>
          <w:rFonts w:ascii="Verdana" w:hAnsi="Verdana"/>
          <w:color w:val="000000"/>
          <w:sz w:val="23"/>
          <w:szCs w:val="23"/>
        </w:rPr>
      </w:pPr>
      <w:r w:rsidRPr="00284F90">
        <w:rPr>
          <w:rFonts w:ascii="Verdana" w:hAnsi="Verdana"/>
          <w:b/>
          <w:bCs/>
          <w:color w:val="000000"/>
          <w:sz w:val="23"/>
          <w:szCs w:val="23"/>
          <w:u w:val="single"/>
        </w:rPr>
        <w:t>wire services ---</w:t>
      </w:r>
      <w:r w:rsidRPr="00284F90">
        <w:rPr>
          <w:rFonts w:ascii="Verdana" w:hAnsi="Verdana"/>
          <w:color w:val="000000"/>
          <w:sz w:val="23"/>
          <w:szCs w:val="23"/>
        </w:rPr>
        <w:t xml:space="preserve"> when we want to call apex when components </w:t>
      </w:r>
      <w:proofErr w:type="gramStart"/>
      <w:r w:rsidRPr="00284F90">
        <w:rPr>
          <w:rFonts w:ascii="Verdana" w:hAnsi="Verdana"/>
          <w:color w:val="000000"/>
          <w:sz w:val="23"/>
          <w:szCs w:val="23"/>
        </w:rPr>
        <w:t>is</w:t>
      </w:r>
      <w:proofErr w:type="gramEnd"/>
      <w:r w:rsidRPr="00284F90">
        <w:rPr>
          <w:rFonts w:ascii="Verdana" w:hAnsi="Verdana"/>
          <w:color w:val="000000"/>
          <w:sz w:val="23"/>
          <w:szCs w:val="23"/>
        </w:rPr>
        <w:t xml:space="preserve"> load or on change of a value of a parameter, we can't write services inside an function</w:t>
      </w:r>
    </w:p>
    <w:p w14:paraId="7D02C6C2" w14:textId="77777777" w:rsidR="00E177F9" w:rsidRPr="00284F90" w:rsidRDefault="00E177F9" w:rsidP="00E177F9">
      <w:pPr>
        <w:pStyle w:val="NormalWeb"/>
        <w:shd w:val="clear" w:color="auto" w:fill="FFFFFF"/>
        <w:spacing w:before="288" w:after="288"/>
        <w:rPr>
          <w:rFonts w:ascii="Verdana" w:hAnsi="Verdana"/>
          <w:color w:val="000000"/>
          <w:sz w:val="23"/>
          <w:szCs w:val="23"/>
        </w:rPr>
      </w:pPr>
      <w:r w:rsidRPr="00284F90">
        <w:rPr>
          <w:rFonts w:ascii="Verdana" w:hAnsi="Verdana"/>
          <w:b/>
          <w:bCs/>
          <w:color w:val="000000"/>
          <w:sz w:val="23"/>
          <w:szCs w:val="23"/>
          <w:u w:val="single"/>
        </w:rPr>
        <w:t>Query selector-----</w:t>
      </w:r>
      <w:r w:rsidRPr="00284F90">
        <w:rPr>
          <w:rFonts w:ascii="Verdana" w:hAnsi="Verdana"/>
          <w:color w:val="000000"/>
          <w:sz w:val="23"/>
          <w:szCs w:val="23"/>
        </w:rPr>
        <w:t xml:space="preserve">In LWC </w:t>
      </w:r>
      <w:proofErr w:type="spellStart"/>
      <w:proofErr w:type="gramStart"/>
      <w:r w:rsidRPr="00284F90">
        <w:rPr>
          <w:rFonts w:ascii="Verdana" w:hAnsi="Verdana"/>
          <w:color w:val="000000"/>
          <w:sz w:val="23"/>
          <w:szCs w:val="23"/>
        </w:rPr>
        <w:t>this.template</w:t>
      </w:r>
      <w:proofErr w:type="gramEnd"/>
      <w:r w:rsidRPr="00284F90">
        <w:rPr>
          <w:rFonts w:ascii="Verdana" w:hAnsi="Verdana"/>
          <w:color w:val="000000"/>
          <w:sz w:val="23"/>
          <w:szCs w:val="23"/>
        </w:rPr>
        <w:t>.querySelector</w:t>
      </w:r>
      <w:proofErr w:type="spellEnd"/>
      <w:r w:rsidRPr="00284F90">
        <w:rPr>
          <w:rFonts w:ascii="Verdana" w:hAnsi="Verdana"/>
          <w:color w:val="000000"/>
          <w:sz w:val="23"/>
          <w:szCs w:val="23"/>
        </w:rPr>
        <w:t xml:space="preserve"> is used to select an element, Here element can be div, span, input or any tag inside </w:t>
      </w:r>
      <w:proofErr w:type="spellStart"/>
      <w:r w:rsidRPr="00284F90">
        <w:rPr>
          <w:rFonts w:ascii="Verdana" w:hAnsi="Verdana"/>
          <w:color w:val="000000"/>
          <w:sz w:val="23"/>
          <w:szCs w:val="23"/>
        </w:rPr>
        <w:t>lwc</w:t>
      </w:r>
      <w:proofErr w:type="spellEnd"/>
      <w:r w:rsidRPr="00284F90">
        <w:rPr>
          <w:rFonts w:ascii="Verdana" w:hAnsi="Verdana"/>
          <w:color w:val="000000"/>
          <w:sz w:val="23"/>
          <w:szCs w:val="23"/>
        </w:rPr>
        <w:t xml:space="preserve"> component.</w:t>
      </w:r>
    </w:p>
    <w:p w14:paraId="1C52DC03" w14:textId="6E900360" w:rsidR="008E015A" w:rsidRPr="00284F90" w:rsidRDefault="00E177F9" w:rsidP="00E177F9">
      <w:pPr>
        <w:pStyle w:val="NormalWeb"/>
        <w:shd w:val="clear" w:color="auto" w:fill="FFFFFF"/>
        <w:spacing w:before="288" w:beforeAutospacing="0" w:after="288" w:afterAutospacing="0"/>
        <w:rPr>
          <w:rFonts w:ascii="Verdana" w:hAnsi="Verdana"/>
          <w:color w:val="000000"/>
          <w:sz w:val="23"/>
          <w:szCs w:val="23"/>
        </w:rPr>
      </w:pPr>
      <w:r w:rsidRPr="00284F90">
        <w:rPr>
          <w:rFonts w:ascii="Verdana" w:hAnsi="Verdana"/>
          <w:color w:val="000000"/>
          <w:sz w:val="23"/>
          <w:szCs w:val="23"/>
        </w:rPr>
        <w:lastRenderedPageBreak/>
        <w:t xml:space="preserve">In </w:t>
      </w:r>
      <w:proofErr w:type="spellStart"/>
      <w:r w:rsidRPr="00284F90">
        <w:rPr>
          <w:rFonts w:ascii="Verdana" w:hAnsi="Verdana"/>
          <w:color w:val="000000"/>
          <w:sz w:val="23"/>
          <w:szCs w:val="23"/>
        </w:rPr>
        <w:t>querySelector</w:t>
      </w:r>
      <w:proofErr w:type="spellEnd"/>
      <w:r w:rsidRPr="00284F90">
        <w:rPr>
          <w:rFonts w:ascii="Verdana" w:hAnsi="Verdana"/>
          <w:color w:val="000000"/>
          <w:sz w:val="23"/>
          <w:szCs w:val="23"/>
        </w:rPr>
        <w:t xml:space="preserve"> we use </w:t>
      </w:r>
      <w:proofErr w:type="spellStart"/>
      <w:r w:rsidRPr="00284F90">
        <w:rPr>
          <w:rFonts w:ascii="Verdana" w:hAnsi="Verdana"/>
          <w:color w:val="000000"/>
          <w:sz w:val="23"/>
          <w:szCs w:val="23"/>
        </w:rPr>
        <w:t>classname</w:t>
      </w:r>
      <w:proofErr w:type="spellEnd"/>
      <w:r w:rsidRPr="00284F90">
        <w:rPr>
          <w:rFonts w:ascii="Verdana" w:hAnsi="Verdana"/>
          <w:color w:val="000000"/>
          <w:sz w:val="23"/>
          <w:szCs w:val="23"/>
        </w:rPr>
        <w:t xml:space="preserve"> to uniquely identify a particular element and if there are more than one </w:t>
      </w:r>
      <w:proofErr w:type="gramStart"/>
      <w:r w:rsidRPr="00284F90">
        <w:rPr>
          <w:rFonts w:ascii="Verdana" w:hAnsi="Verdana"/>
          <w:color w:val="000000"/>
          <w:sz w:val="23"/>
          <w:szCs w:val="23"/>
        </w:rPr>
        <w:t>element</w:t>
      </w:r>
      <w:proofErr w:type="gramEnd"/>
      <w:r w:rsidRPr="00284F90">
        <w:rPr>
          <w:rFonts w:ascii="Verdana" w:hAnsi="Verdana"/>
          <w:color w:val="000000"/>
          <w:sz w:val="23"/>
          <w:szCs w:val="23"/>
        </w:rPr>
        <w:t xml:space="preserve"> we use </w:t>
      </w:r>
      <w:proofErr w:type="spellStart"/>
      <w:r w:rsidRPr="00284F90">
        <w:rPr>
          <w:rFonts w:ascii="Verdana" w:hAnsi="Verdana"/>
          <w:color w:val="000000"/>
          <w:sz w:val="23"/>
          <w:szCs w:val="23"/>
        </w:rPr>
        <w:t>querySelectorAll</w:t>
      </w:r>
      <w:proofErr w:type="spellEnd"/>
      <w:r w:rsidRPr="00284F90">
        <w:rPr>
          <w:rFonts w:ascii="Verdana" w:hAnsi="Verdana"/>
          <w:color w:val="000000"/>
          <w:sz w:val="23"/>
          <w:szCs w:val="23"/>
        </w:rPr>
        <w:t xml:space="preserve"> and run a loop on it.</w:t>
      </w:r>
    </w:p>
    <w:p w14:paraId="78E0BFA6" w14:textId="77777777" w:rsidR="00E177F9" w:rsidRPr="00284F90" w:rsidRDefault="00E177F9" w:rsidP="00E177F9">
      <w:pPr>
        <w:pStyle w:val="NormalWeb"/>
        <w:shd w:val="clear" w:color="auto" w:fill="FFFFFF"/>
        <w:spacing w:before="288" w:after="288"/>
        <w:rPr>
          <w:rFonts w:ascii="Verdana" w:hAnsi="Verdana"/>
          <w:b/>
          <w:bCs/>
          <w:color w:val="000000"/>
          <w:sz w:val="23"/>
          <w:szCs w:val="23"/>
          <w:u w:val="single"/>
        </w:rPr>
      </w:pPr>
      <w:r w:rsidRPr="00284F90">
        <w:rPr>
          <w:rFonts w:ascii="Verdana" w:hAnsi="Verdana"/>
          <w:b/>
          <w:bCs/>
          <w:color w:val="000000"/>
          <w:sz w:val="23"/>
          <w:szCs w:val="23"/>
          <w:u w:val="single"/>
        </w:rPr>
        <w:t>inbound and outbound integration----</w:t>
      </w:r>
    </w:p>
    <w:p w14:paraId="61254D79" w14:textId="77777777" w:rsidR="00E177F9" w:rsidRPr="00284F90" w:rsidRDefault="00E177F9" w:rsidP="00E177F9">
      <w:pPr>
        <w:pStyle w:val="NormalWeb"/>
        <w:shd w:val="clear" w:color="auto" w:fill="FFFFFF"/>
        <w:spacing w:before="288" w:after="288"/>
        <w:rPr>
          <w:rFonts w:ascii="Verdana" w:hAnsi="Verdana"/>
          <w:color w:val="000000"/>
          <w:sz w:val="23"/>
          <w:szCs w:val="23"/>
        </w:rPr>
      </w:pPr>
      <w:r w:rsidRPr="00284F90">
        <w:rPr>
          <w:rFonts w:ascii="Verdana" w:hAnsi="Verdana"/>
          <w:color w:val="000000"/>
          <w:sz w:val="23"/>
          <w:szCs w:val="23"/>
        </w:rPr>
        <w:t xml:space="preserve">outbound----in outbound integration we need to use remote site settings to store URL in org or name credentials in our org and in this we send request from salesforce to third party and get response from third </w:t>
      </w:r>
      <w:proofErr w:type="gramStart"/>
      <w:r w:rsidRPr="00284F90">
        <w:rPr>
          <w:rFonts w:ascii="Verdana" w:hAnsi="Verdana"/>
          <w:color w:val="000000"/>
          <w:sz w:val="23"/>
          <w:szCs w:val="23"/>
        </w:rPr>
        <w:t>party .</w:t>
      </w:r>
      <w:proofErr w:type="gramEnd"/>
    </w:p>
    <w:p w14:paraId="5F214F80" w14:textId="51808B67" w:rsidR="00E177F9" w:rsidRPr="00284F90" w:rsidRDefault="00E177F9" w:rsidP="00E177F9">
      <w:pPr>
        <w:pStyle w:val="NormalWeb"/>
        <w:shd w:val="clear" w:color="auto" w:fill="FFFFFF"/>
        <w:spacing w:before="288" w:beforeAutospacing="0" w:after="288" w:afterAutospacing="0"/>
        <w:rPr>
          <w:rFonts w:ascii="Verdana" w:hAnsi="Verdana"/>
          <w:color w:val="000000"/>
          <w:sz w:val="23"/>
          <w:szCs w:val="23"/>
        </w:rPr>
      </w:pPr>
      <w:r w:rsidRPr="00284F90">
        <w:rPr>
          <w:rFonts w:ascii="Verdana" w:hAnsi="Verdana"/>
          <w:color w:val="000000"/>
          <w:sz w:val="23"/>
          <w:szCs w:val="23"/>
        </w:rPr>
        <w:t>inbound ----in inbound integration we get request and from our side we send response to third party for inbound integration we need more security so to this we need to created connected app with third party.</w:t>
      </w:r>
    </w:p>
    <w:p w14:paraId="7E6DC2A5" w14:textId="77777777" w:rsidR="00E177F9" w:rsidRPr="00284F90" w:rsidRDefault="00E177F9" w:rsidP="00E177F9">
      <w:pPr>
        <w:pStyle w:val="NormalWeb"/>
        <w:shd w:val="clear" w:color="auto" w:fill="FFFFFF"/>
        <w:spacing w:before="288" w:after="288"/>
        <w:rPr>
          <w:rFonts w:ascii="Verdana" w:hAnsi="Verdana"/>
          <w:color w:val="000000"/>
          <w:sz w:val="23"/>
          <w:szCs w:val="23"/>
        </w:rPr>
      </w:pPr>
      <w:r w:rsidRPr="00284F90">
        <w:rPr>
          <w:rFonts w:ascii="Verdana" w:hAnsi="Verdana"/>
          <w:b/>
          <w:bCs/>
          <w:color w:val="000000"/>
          <w:sz w:val="23"/>
          <w:szCs w:val="23"/>
          <w:u w:val="single"/>
        </w:rPr>
        <w:t xml:space="preserve">How to access </w:t>
      </w:r>
      <w:proofErr w:type="spellStart"/>
      <w:r w:rsidRPr="00284F90">
        <w:rPr>
          <w:rFonts w:ascii="Verdana" w:hAnsi="Verdana"/>
          <w:b/>
          <w:bCs/>
          <w:color w:val="000000"/>
          <w:sz w:val="23"/>
          <w:szCs w:val="23"/>
          <w:u w:val="single"/>
        </w:rPr>
        <w:t>dom</w:t>
      </w:r>
      <w:proofErr w:type="spellEnd"/>
      <w:r w:rsidRPr="00284F90">
        <w:rPr>
          <w:rFonts w:ascii="Verdana" w:hAnsi="Verdana"/>
          <w:b/>
          <w:bCs/>
          <w:color w:val="000000"/>
          <w:sz w:val="23"/>
          <w:szCs w:val="23"/>
          <w:u w:val="single"/>
        </w:rPr>
        <w:t xml:space="preserve"> element ---</w:t>
      </w:r>
      <w:r w:rsidRPr="00284F90">
        <w:rPr>
          <w:rFonts w:ascii="Verdana" w:hAnsi="Verdana"/>
          <w:color w:val="000000"/>
          <w:sz w:val="23"/>
          <w:szCs w:val="23"/>
        </w:rPr>
        <w:t xml:space="preserve"> The standard way to access elements in the DOM is to use </w:t>
      </w:r>
      <w:proofErr w:type="spellStart"/>
      <w:proofErr w:type="gramStart"/>
      <w:r w:rsidRPr="00284F90">
        <w:rPr>
          <w:rFonts w:ascii="Verdana" w:hAnsi="Verdana"/>
          <w:color w:val="000000"/>
          <w:sz w:val="23"/>
          <w:szCs w:val="23"/>
        </w:rPr>
        <w:t>querySelector</w:t>
      </w:r>
      <w:proofErr w:type="spellEnd"/>
      <w:r w:rsidRPr="00284F90">
        <w:rPr>
          <w:rFonts w:ascii="Verdana" w:hAnsi="Verdana"/>
          <w:color w:val="000000"/>
          <w:sz w:val="23"/>
          <w:szCs w:val="23"/>
        </w:rPr>
        <w:t>(</w:t>
      </w:r>
      <w:proofErr w:type="gramEnd"/>
      <w:r w:rsidRPr="00284F90">
        <w:rPr>
          <w:rFonts w:ascii="Verdana" w:hAnsi="Verdana"/>
          <w:color w:val="000000"/>
          <w:sz w:val="23"/>
          <w:szCs w:val="23"/>
        </w:rPr>
        <w:t xml:space="preserve">). To locate shadow DOM nodes, use </w:t>
      </w:r>
      <w:proofErr w:type="spellStart"/>
      <w:proofErr w:type="gramStart"/>
      <w:r w:rsidRPr="00284F90">
        <w:rPr>
          <w:rFonts w:ascii="Verdana" w:hAnsi="Verdana"/>
          <w:color w:val="000000"/>
          <w:sz w:val="23"/>
          <w:szCs w:val="23"/>
        </w:rPr>
        <w:t>querySelector</w:t>
      </w:r>
      <w:proofErr w:type="spellEnd"/>
      <w:r w:rsidRPr="00284F90">
        <w:rPr>
          <w:rFonts w:ascii="Verdana" w:hAnsi="Verdana"/>
          <w:color w:val="000000"/>
          <w:sz w:val="23"/>
          <w:szCs w:val="23"/>
        </w:rPr>
        <w:t>(</w:t>
      </w:r>
      <w:proofErr w:type="gramEnd"/>
      <w:r w:rsidRPr="00284F90">
        <w:rPr>
          <w:rFonts w:ascii="Verdana" w:hAnsi="Verdana"/>
          <w:color w:val="000000"/>
          <w:sz w:val="23"/>
          <w:szCs w:val="23"/>
        </w:rPr>
        <w:t xml:space="preserve">) or </w:t>
      </w:r>
      <w:proofErr w:type="spellStart"/>
      <w:r w:rsidRPr="00284F90">
        <w:rPr>
          <w:rFonts w:ascii="Verdana" w:hAnsi="Verdana"/>
          <w:color w:val="000000"/>
          <w:sz w:val="23"/>
          <w:szCs w:val="23"/>
        </w:rPr>
        <w:t>querySelectorAll</w:t>
      </w:r>
      <w:proofErr w:type="spellEnd"/>
      <w:r w:rsidRPr="00284F90">
        <w:rPr>
          <w:rFonts w:ascii="Verdana" w:hAnsi="Verdana"/>
          <w:color w:val="000000"/>
          <w:sz w:val="23"/>
          <w:szCs w:val="23"/>
        </w:rPr>
        <w:t xml:space="preserve">() on </w:t>
      </w:r>
      <w:proofErr w:type="spellStart"/>
      <w:r w:rsidRPr="00284F90">
        <w:rPr>
          <w:rFonts w:ascii="Verdana" w:hAnsi="Verdana"/>
          <w:color w:val="000000"/>
          <w:sz w:val="23"/>
          <w:szCs w:val="23"/>
        </w:rPr>
        <w:t>this.template</w:t>
      </w:r>
      <w:proofErr w:type="spellEnd"/>
      <w:r w:rsidRPr="00284F90">
        <w:rPr>
          <w:rFonts w:ascii="Verdana" w:hAnsi="Verdana"/>
          <w:color w:val="000000"/>
          <w:sz w:val="23"/>
          <w:szCs w:val="23"/>
        </w:rPr>
        <w:t>. For light DOM nodes, use one of those methods on this.</w:t>
      </w:r>
    </w:p>
    <w:p w14:paraId="53D127B3" w14:textId="77777777" w:rsidR="00E177F9" w:rsidRPr="00284F90" w:rsidRDefault="00E177F9" w:rsidP="00E177F9">
      <w:pPr>
        <w:pStyle w:val="NormalWeb"/>
        <w:shd w:val="clear" w:color="auto" w:fill="FFFFFF"/>
        <w:spacing w:before="288" w:after="288"/>
        <w:rPr>
          <w:rFonts w:ascii="Verdana" w:hAnsi="Verdana"/>
          <w:color w:val="000000"/>
          <w:sz w:val="23"/>
          <w:szCs w:val="23"/>
        </w:rPr>
      </w:pPr>
    </w:p>
    <w:p w14:paraId="19ECDF83" w14:textId="77777777" w:rsidR="00E177F9" w:rsidRPr="00284F90" w:rsidRDefault="00E177F9" w:rsidP="00E177F9">
      <w:pPr>
        <w:pStyle w:val="NormalWeb"/>
        <w:shd w:val="clear" w:color="auto" w:fill="FFFFFF"/>
        <w:spacing w:before="288" w:after="288"/>
        <w:rPr>
          <w:rFonts w:ascii="Verdana" w:hAnsi="Verdana"/>
          <w:color w:val="000000"/>
          <w:sz w:val="23"/>
          <w:szCs w:val="23"/>
        </w:rPr>
      </w:pPr>
      <w:r w:rsidRPr="00284F90">
        <w:rPr>
          <w:rFonts w:ascii="Verdana" w:hAnsi="Verdana"/>
          <w:color w:val="000000"/>
          <w:sz w:val="23"/>
          <w:szCs w:val="23"/>
        </w:rPr>
        <w:t>// shadow DOM</w:t>
      </w:r>
    </w:p>
    <w:p w14:paraId="2F476421" w14:textId="77777777" w:rsidR="00E177F9" w:rsidRPr="00284F90" w:rsidRDefault="00E177F9" w:rsidP="00E177F9">
      <w:pPr>
        <w:pStyle w:val="NormalWeb"/>
        <w:shd w:val="clear" w:color="auto" w:fill="FFFFFF"/>
        <w:spacing w:before="288" w:after="288"/>
        <w:rPr>
          <w:rFonts w:ascii="Verdana" w:hAnsi="Verdana"/>
          <w:color w:val="000000"/>
          <w:sz w:val="23"/>
          <w:szCs w:val="23"/>
        </w:rPr>
      </w:pPr>
      <w:proofErr w:type="spellStart"/>
      <w:proofErr w:type="gramStart"/>
      <w:r w:rsidRPr="00284F90">
        <w:rPr>
          <w:rFonts w:ascii="Verdana" w:hAnsi="Verdana"/>
          <w:color w:val="000000"/>
          <w:sz w:val="23"/>
          <w:szCs w:val="23"/>
        </w:rPr>
        <w:t>this.template</w:t>
      </w:r>
      <w:proofErr w:type="gramEnd"/>
      <w:r w:rsidRPr="00284F90">
        <w:rPr>
          <w:rFonts w:ascii="Verdana" w:hAnsi="Verdana"/>
          <w:color w:val="000000"/>
          <w:sz w:val="23"/>
          <w:szCs w:val="23"/>
        </w:rPr>
        <w:t>.querySelector</w:t>
      </w:r>
      <w:proofErr w:type="spellEnd"/>
      <w:r w:rsidRPr="00284F90">
        <w:rPr>
          <w:rFonts w:ascii="Verdana" w:hAnsi="Verdana"/>
          <w:color w:val="000000"/>
          <w:sz w:val="23"/>
          <w:szCs w:val="23"/>
        </w:rPr>
        <w:t>('div');</w:t>
      </w:r>
    </w:p>
    <w:p w14:paraId="60D92106" w14:textId="77777777" w:rsidR="00E177F9" w:rsidRPr="00284F90" w:rsidRDefault="00E177F9" w:rsidP="00E177F9">
      <w:pPr>
        <w:pStyle w:val="NormalWeb"/>
        <w:shd w:val="clear" w:color="auto" w:fill="FFFFFF"/>
        <w:spacing w:before="288" w:after="288"/>
        <w:rPr>
          <w:rFonts w:ascii="Verdana" w:hAnsi="Verdana"/>
          <w:color w:val="000000"/>
          <w:sz w:val="23"/>
          <w:szCs w:val="23"/>
        </w:rPr>
      </w:pPr>
    </w:p>
    <w:p w14:paraId="04D4D79F" w14:textId="77777777" w:rsidR="00E177F9" w:rsidRPr="00284F90" w:rsidRDefault="00E177F9" w:rsidP="00E177F9">
      <w:pPr>
        <w:pStyle w:val="NormalWeb"/>
        <w:shd w:val="clear" w:color="auto" w:fill="FFFFFF"/>
        <w:spacing w:before="288" w:after="288"/>
        <w:rPr>
          <w:rFonts w:ascii="Verdana" w:hAnsi="Verdana"/>
          <w:color w:val="000000"/>
          <w:sz w:val="23"/>
          <w:szCs w:val="23"/>
        </w:rPr>
      </w:pPr>
      <w:r w:rsidRPr="00284F90">
        <w:rPr>
          <w:rFonts w:ascii="Verdana" w:hAnsi="Verdana"/>
          <w:color w:val="000000"/>
          <w:sz w:val="23"/>
          <w:szCs w:val="23"/>
        </w:rPr>
        <w:t>// light DOM</w:t>
      </w:r>
    </w:p>
    <w:p w14:paraId="40BF5DA6" w14:textId="7460AC93" w:rsidR="00E177F9" w:rsidRPr="00284F90" w:rsidRDefault="00E177F9" w:rsidP="00E177F9">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sidRPr="00284F90">
        <w:rPr>
          <w:rFonts w:ascii="Verdana" w:hAnsi="Verdana"/>
          <w:color w:val="000000"/>
          <w:sz w:val="23"/>
          <w:szCs w:val="23"/>
        </w:rPr>
        <w:t>this.querySelector</w:t>
      </w:r>
      <w:proofErr w:type="spellEnd"/>
      <w:proofErr w:type="gramEnd"/>
      <w:r w:rsidRPr="00284F90">
        <w:rPr>
          <w:rFonts w:ascii="Verdana" w:hAnsi="Verdana"/>
          <w:color w:val="000000"/>
          <w:sz w:val="23"/>
          <w:szCs w:val="23"/>
        </w:rPr>
        <w:t>('div');</w:t>
      </w:r>
    </w:p>
    <w:p w14:paraId="0BA2A1A5" w14:textId="2DCB3CEB" w:rsidR="003D7C00" w:rsidRPr="00284F90" w:rsidRDefault="003D7C00" w:rsidP="00E177F9">
      <w:pPr>
        <w:pStyle w:val="NormalWeb"/>
        <w:shd w:val="clear" w:color="auto" w:fill="FFFFFF"/>
        <w:spacing w:before="288" w:beforeAutospacing="0" w:after="288" w:afterAutospacing="0"/>
        <w:rPr>
          <w:rFonts w:ascii="Verdana" w:hAnsi="Verdana"/>
          <w:color w:val="000000"/>
          <w:sz w:val="23"/>
          <w:szCs w:val="23"/>
        </w:rPr>
      </w:pPr>
      <w:r w:rsidRPr="00284F90">
        <w:rPr>
          <w:rFonts w:ascii="Verdana" w:hAnsi="Verdana"/>
          <w:b/>
          <w:bCs/>
          <w:color w:val="000000"/>
          <w:sz w:val="23"/>
          <w:szCs w:val="23"/>
          <w:u w:val="single"/>
        </w:rPr>
        <w:t xml:space="preserve">deep clone in </w:t>
      </w:r>
      <w:proofErr w:type="spellStart"/>
      <w:r w:rsidRPr="00284F90">
        <w:rPr>
          <w:rFonts w:ascii="Verdana" w:hAnsi="Verdana"/>
          <w:b/>
          <w:bCs/>
          <w:color w:val="000000"/>
          <w:sz w:val="23"/>
          <w:szCs w:val="23"/>
          <w:u w:val="single"/>
        </w:rPr>
        <w:t>js</w:t>
      </w:r>
      <w:proofErr w:type="spellEnd"/>
      <w:r w:rsidRPr="00284F90">
        <w:rPr>
          <w:rFonts w:ascii="Verdana" w:hAnsi="Verdana"/>
          <w:b/>
          <w:bCs/>
          <w:color w:val="000000"/>
          <w:sz w:val="23"/>
          <w:szCs w:val="23"/>
          <w:u w:val="single"/>
        </w:rPr>
        <w:t xml:space="preserve"> ----</w:t>
      </w:r>
      <w:r w:rsidRPr="00284F90">
        <w:rPr>
          <w:rFonts w:ascii="Verdana" w:hAnsi="Verdana"/>
          <w:color w:val="000000"/>
          <w:sz w:val="23"/>
          <w:szCs w:val="23"/>
        </w:rPr>
        <w:t xml:space="preserve"> deep clone on the value by doing </w:t>
      </w:r>
      <w:proofErr w:type="spellStart"/>
      <w:r w:rsidRPr="00284F90">
        <w:rPr>
          <w:rFonts w:ascii="Verdana" w:hAnsi="Verdana"/>
          <w:color w:val="000000"/>
          <w:sz w:val="23"/>
          <w:szCs w:val="23"/>
        </w:rPr>
        <w:t>JSON.parse</w:t>
      </w:r>
      <w:proofErr w:type="spellEnd"/>
      <w:r w:rsidRPr="00284F90">
        <w:rPr>
          <w:rFonts w:ascii="Verdana" w:hAnsi="Verdana"/>
          <w:color w:val="000000"/>
          <w:sz w:val="23"/>
          <w:szCs w:val="23"/>
        </w:rPr>
        <w:t>(</w:t>
      </w:r>
      <w:proofErr w:type="spellStart"/>
      <w:r w:rsidRPr="00284F90">
        <w:rPr>
          <w:rFonts w:ascii="Verdana" w:hAnsi="Verdana"/>
          <w:color w:val="000000"/>
          <w:sz w:val="23"/>
          <w:szCs w:val="23"/>
        </w:rPr>
        <w:t>JSON.stringify</w:t>
      </w:r>
      <w:proofErr w:type="spellEnd"/>
      <w:r w:rsidRPr="00284F90">
        <w:rPr>
          <w:rFonts w:ascii="Verdana" w:hAnsi="Verdana"/>
          <w:color w:val="000000"/>
          <w:sz w:val="23"/>
          <w:szCs w:val="23"/>
        </w:rPr>
        <w:t>(value));</w:t>
      </w:r>
    </w:p>
    <w:p w14:paraId="60E385D1" w14:textId="048B9C35" w:rsidR="003D7C00" w:rsidRPr="00284F90" w:rsidRDefault="003D7C00" w:rsidP="003D7C00">
      <w:pPr>
        <w:pStyle w:val="NormalWeb"/>
        <w:shd w:val="clear" w:color="auto" w:fill="FFFFFF"/>
        <w:spacing w:before="288" w:after="288"/>
        <w:rPr>
          <w:rFonts w:ascii="Verdana" w:hAnsi="Verdana"/>
          <w:color w:val="000000"/>
          <w:sz w:val="23"/>
          <w:szCs w:val="23"/>
        </w:rPr>
      </w:pPr>
      <w:r w:rsidRPr="00284F90">
        <w:rPr>
          <w:rFonts w:ascii="Verdana" w:hAnsi="Verdana"/>
          <w:b/>
          <w:bCs/>
          <w:color w:val="000000"/>
          <w:sz w:val="23"/>
          <w:szCs w:val="23"/>
          <w:u w:val="single"/>
        </w:rPr>
        <w:t>Data mutation</w:t>
      </w:r>
      <w:r w:rsidRPr="00284F90">
        <w:rPr>
          <w:rFonts w:ascii="Verdana" w:hAnsi="Verdana"/>
          <w:b/>
          <w:bCs/>
          <w:color w:val="000000"/>
          <w:sz w:val="23"/>
          <w:szCs w:val="23"/>
          <w:u w:val="single"/>
        </w:rPr>
        <w:t xml:space="preserve"> in </w:t>
      </w:r>
      <w:proofErr w:type="spellStart"/>
      <w:proofErr w:type="gramStart"/>
      <w:r w:rsidRPr="00284F90">
        <w:rPr>
          <w:rFonts w:ascii="Verdana" w:hAnsi="Verdana"/>
          <w:b/>
          <w:bCs/>
          <w:color w:val="000000"/>
          <w:sz w:val="23"/>
          <w:szCs w:val="23"/>
          <w:u w:val="single"/>
        </w:rPr>
        <w:t>lwc</w:t>
      </w:r>
      <w:proofErr w:type="spellEnd"/>
      <w:r w:rsidRPr="00284F90">
        <w:rPr>
          <w:rFonts w:ascii="Verdana" w:hAnsi="Verdana"/>
          <w:b/>
          <w:bCs/>
          <w:color w:val="000000"/>
          <w:sz w:val="23"/>
          <w:szCs w:val="23"/>
          <w:u w:val="single"/>
        </w:rPr>
        <w:t>(</w:t>
      </w:r>
      <w:proofErr w:type="gramEnd"/>
      <w:r w:rsidRPr="00284F90">
        <w:rPr>
          <w:rFonts w:ascii="Verdana" w:hAnsi="Verdana"/>
          <w:b/>
          <w:bCs/>
          <w:color w:val="000000"/>
          <w:sz w:val="23"/>
          <w:szCs w:val="23"/>
          <w:u w:val="single"/>
        </w:rPr>
        <w:t>data transfer )</w:t>
      </w:r>
      <w:r w:rsidRPr="00284F90">
        <w:rPr>
          <w:rFonts w:ascii="Verdana" w:hAnsi="Verdana"/>
          <w:b/>
          <w:bCs/>
          <w:color w:val="000000"/>
          <w:sz w:val="23"/>
          <w:szCs w:val="23"/>
          <w:u w:val="single"/>
        </w:rPr>
        <w:t>------</w:t>
      </w:r>
      <w:r w:rsidRPr="00284F90">
        <w:rPr>
          <w:rFonts w:ascii="Verdana" w:hAnsi="Verdana"/>
          <w:color w:val="000000"/>
          <w:sz w:val="23"/>
          <w:szCs w:val="23"/>
        </w:rPr>
        <w:t xml:space="preserve">In LWC data mutation is one directional if we change anything in parent the it will </w:t>
      </w:r>
      <w:proofErr w:type="spellStart"/>
      <w:r w:rsidRPr="00284F90">
        <w:rPr>
          <w:rFonts w:ascii="Verdana" w:hAnsi="Verdana"/>
          <w:color w:val="000000"/>
          <w:sz w:val="23"/>
          <w:szCs w:val="23"/>
        </w:rPr>
        <w:t>automtically</w:t>
      </w:r>
      <w:proofErr w:type="spellEnd"/>
      <w:r w:rsidRPr="00284F90">
        <w:rPr>
          <w:rFonts w:ascii="Verdana" w:hAnsi="Verdana"/>
          <w:color w:val="000000"/>
          <w:sz w:val="23"/>
          <w:szCs w:val="23"/>
        </w:rPr>
        <w:t xml:space="preserve"> reflect in child but if we change anything in child it will not reflect in parent for new value in parent we need to pass an event from child to parent.</w:t>
      </w:r>
    </w:p>
    <w:p w14:paraId="5D85851D" w14:textId="659A0FA1" w:rsidR="003D7C00" w:rsidRPr="00284F90" w:rsidRDefault="003D7C00" w:rsidP="003D7C00">
      <w:pPr>
        <w:pStyle w:val="NormalWeb"/>
        <w:shd w:val="clear" w:color="auto" w:fill="FFFFFF"/>
        <w:spacing w:before="288" w:beforeAutospacing="0" w:after="288" w:afterAutospacing="0"/>
        <w:rPr>
          <w:rFonts w:ascii="Verdana" w:hAnsi="Verdana"/>
          <w:color w:val="000000"/>
          <w:sz w:val="23"/>
          <w:szCs w:val="23"/>
        </w:rPr>
      </w:pPr>
      <w:r w:rsidRPr="00284F90">
        <w:rPr>
          <w:rFonts w:ascii="Verdana" w:hAnsi="Verdana"/>
          <w:b/>
          <w:bCs/>
          <w:color w:val="000000"/>
          <w:sz w:val="23"/>
          <w:szCs w:val="23"/>
          <w:u w:val="single"/>
        </w:rPr>
        <w:t>Data mutation in aura</w:t>
      </w:r>
      <w:r w:rsidRPr="00284F90">
        <w:rPr>
          <w:rFonts w:ascii="Verdana" w:hAnsi="Verdana"/>
          <w:b/>
          <w:bCs/>
          <w:color w:val="000000"/>
          <w:sz w:val="23"/>
          <w:szCs w:val="23"/>
          <w:u w:val="single"/>
        </w:rPr>
        <w:t xml:space="preserve"> </w:t>
      </w:r>
      <w:r w:rsidRPr="00284F90">
        <w:rPr>
          <w:rFonts w:ascii="Verdana" w:hAnsi="Verdana"/>
          <w:b/>
          <w:bCs/>
          <w:color w:val="000000"/>
          <w:sz w:val="23"/>
          <w:szCs w:val="23"/>
          <w:u w:val="single"/>
        </w:rPr>
        <w:t xml:space="preserve">(data </w:t>
      </w:r>
      <w:proofErr w:type="gramStart"/>
      <w:r w:rsidRPr="00284F90">
        <w:rPr>
          <w:rFonts w:ascii="Verdana" w:hAnsi="Verdana"/>
          <w:b/>
          <w:bCs/>
          <w:color w:val="000000"/>
          <w:sz w:val="23"/>
          <w:szCs w:val="23"/>
          <w:u w:val="single"/>
        </w:rPr>
        <w:t>transfer )</w:t>
      </w:r>
      <w:proofErr w:type="gramEnd"/>
      <w:r w:rsidRPr="00284F90">
        <w:rPr>
          <w:rFonts w:ascii="Verdana" w:hAnsi="Verdana"/>
          <w:b/>
          <w:bCs/>
          <w:color w:val="000000"/>
          <w:sz w:val="23"/>
          <w:szCs w:val="23"/>
          <w:u w:val="single"/>
        </w:rPr>
        <w:t>------</w:t>
      </w:r>
      <w:r w:rsidRPr="00284F90">
        <w:rPr>
          <w:rFonts w:ascii="Verdana" w:hAnsi="Verdana"/>
          <w:color w:val="000000"/>
          <w:sz w:val="23"/>
          <w:szCs w:val="23"/>
        </w:rPr>
        <w:t>In aura data mutation is by directional if we change anything in parent the it will automatically reflect in child but if we change anything in child it will also automatically reflect in parent</w:t>
      </w:r>
    </w:p>
    <w:p w14:paraId="7D3C83D7" w14:textId="5C6CD2C6" w:rsidR="003D7C00" w:rsidRPr="00284F90" w:rsidRDefault="003D7C00" w:rsidP="003D7C00">
      <w:pPr>
        <w:pStyle w:val="NormalWeb"/>
        <w:shd w:val="clear" w:color="auto" w:fill="FFFFFF"/>
        <w:spacing w:before="288" w:beforeAutospacing="0" w:after="288" w:afterAutospacing="0"/>
        <w:rPr>
          <w:rFonts w:ascii="Verdana" w:hAnsi="Verdana"/>
          <w:b/>
          <w:bCs/>
          <w:color w:val="000000"/>
          <w:sz w:val="23"/>
          <w:szCs w:val="23"/>
          <w:u w:val="single"/>
        </w:rPr>
      </w:pPr>
      <w:r w:rsidRPr="00284F90">
        <w:rPr>
          <w:rFonts w:ascii="Verdana" w:hAnsi="Verdana"/>
          <w:b/>
          <w:bCs/>
          <w:color w:val="000000"/>
          <w:sz w:val="23"/>
          <w:szCs w:val="23"/>
          <w:u w:val="single"/>
        </w:rPr>
        <w:t xml:space="preserve">why </w:t>
      </w:r>
      <w:proofErr w:type="gramStart"/>
      <w:r w:rsidRPr="00284F90">
        <w:rPr>
          <w:rFonts w:ascii="Verdana" w:hAnsi="Verdana"/>
          <w:b/>
          <w:bCs/>
          <w:color w:val="000000"/>
          <w:sz w:val="23"/>
          <w:szCs w:val="23"/>
          <w:u w:val="single"/>
        </w:rPr>
        <w:t>LWC  is</w:t>
      </w:r>
      <w:proofErr w:type="gramEnd"/>
      <w:r w:rsidRPr="00284F90">
        <w:rPr>
          <w:rFonts w:ascii="Verdana" w:hAnsi="Verdana"/>
          <w:b/>
          <w:bCs/>
          <w:color w:val="000000"/>
          <w:sz w:val="23"/>
          <w:szCs w:val="23"/>
          <w:u w:val="single"/>
        </w:rPr>
        <w:t xml:space="preserve"> better the aura</w:t>
      </w:r>
      <w:r w:rsidRPr="00284F90">
        <w:rPr>
          <w:rFonts w:ascii="Verdana" w:hAnsi="Verdana"/>
          <w:b/>
          <w:bCs/>
          <w:color w:val="000000"/>
          <w:sz w:val="23"/>
          <w:szCs w:val="23"/>
          <w:u w:val="single"/>
        </w:rPr>
        <w:t xml:space="preserve"> </w:t>
      </w:r>
      <w:r w:rsidR="00284F90" w:rsidRPr="00284F90">
        <w:rPr>
          <w:rFonts w:ascii="Verdana" w:hAnsi="Verdana"/>
          <w:b/>
          <w:bCs/>
          <w:color w:val="000000"/>
          <w:sz w:val="23"/>
          <w:szCs w:val="23"/>
          <w:u w:val="single"/>
        </w:rPr>
        <w:t>–</w:t>
      </w:r>
      <w:r w:rsidRPr="00284F90">
        <w:rPr>
          <w:rFonts w:ascii="Verdana" w:hAnsi="Verdana"/>
          <w:b/>
          <w:bCs/>
          <w:color w:val="000000"/>
          <w:sz w:val="23"/>
          <w:szCs w:val="23"/>
          <w:u w:val="single"/>
        </w:rPr>
        <w:t xml:space="preserve"> </w:t>
      </w:r>
    </w:p>
    <w:p w14:paraId="1B496B6D" w14:textId="77777777" w:rsidR="00284F90" w:rsidRPr="00284F90" w:rsidRDefault="00284F90" w:rsidP="00284F90">
      <w:pPr>
        <w:pStyle w:val="NormalWeb"/>
        <w:shd w:val="clear" w:color="auto" w:fill="FFFFFF"/>
        <w:spacing w:before="288" w:after="288"/>
        <w:rPr>
          <w:rFonts w:ascii="Verdana" w:hAnsi="Verdana"/>
          <w:color w:val="000000"/>
          <w:sz w:val="23"/>
          <w:szCs w:val="23"/>
        </w:rPr>
      </w:pPr>
      <w:r w:rsidRPr="00284F90">
        <w:rPr>
          <w:rFonts w:ascii="Verdana" w:hAnsi="Verdana"/>
          <w:color w:val="000000"/>
          <w:sz w:val="23"/>
          <w:szCs w:val="23"/>
        </w:rPr>
        <w:t>1. Aura-based Lightning components are built using both HTML and JavaScript, but LWC is built directly on the Web stack.</w:t>
      </w:r>
    </w:p>
    <w:p w14:paraId="6AAAFEB3" w14:textId="77777777" w:rsidR="00284F90" w:rsidRPr="00284F90" w:rsidRDefault="00284F90" w:rsidP="00284F90">
      <w:pPr>
        <w:pStyle w:val="NormalWeb"/>
        <w:shd w:val="clear" w:color="auto" w:fill="FFFFFF"/>
        <w:spacing w:before="288" w:after="288"/>
        <w:rPr>
          <w:rFonts w:ascii="Verdana" w:hAnsi="Verdana"/>
          <w:color w:val="000000"/>
          <w:sz w:val="23"/>
          <w:szCs w:val="23"/>
        </w:rPr>
      </w:pPr>
      <w:r w:rsidRPr="00284F90">
        <w:rPr>
          <w:rFonts w:ascii="Verdana" w:hAnsi="Verdana"/>
          <w:color w:val="000000"/>
          <w:sz w:val="23"/>
          <w:szCs w:val="23"/>
        </w:rPr>
        <w:lastRenderedPageBreak/>
        <w:t>2. Because of the absence of an abstraction layer, LWC is likely to load and run much faster than Aura components. It is also lightweight and memory-efficient as it is built on Web Components.</w:t>
      </w:r>
    </w:p>
    <w:p w14:paraId="0A439956" w14:textId="3CFA0B85" w:rsidR="00284F90" w:rsidRPr="00284F90" w:rsidRDefault="00284F90" w:rsidP="00284F90">
      <w:pPr>
        <w:pStyle w:val="NormalWeb"/>
        <w:shd w:val="clear" w:color="auto" w:fill="FFFFFF"/>
        <w:spacing w:before="288" w:beforeAutospacing="0" w:after="288" w:afterAutospacing="0"/>
        <w:rPr>
          <w:rFonts w:ascii="Verdana" w:hAnsi="Verdana"/>
          <w:color w:val="000000"/>
          <w:sz w:val="23"/>
          <w:szCs w:val="23"/>
        </w:rPr>
      </w:pPr>
      <w:r w:rsidRPr="00284F90">
        <w:rPr>
          <w:rFonts w:ascii="Verdana" w:hAnsi="Verdana"/>
          <w:color w:val="000000"/>
          <w:sz w:val="23"/>
          <w:szCs w:val="23"/>
        </w:rPr>
        <w:t>3. As there is no additional framework, LWC developers can make transitions much easier.</w:t>
      </w:r>
    </w:p>
    <w:p w14:paraId="142531E4" w14:textId="7C2A536E" w:rsidR="00284F90" w:rsidRPr="00284F90" w:rsidRDefault="00284F90" w:rsidP="00284F90">
      <w:pPr>
        <w:pStyle w:val="NormalWeb"/>
        <w:shd w:val="clear" w:color="auto" w:fill="FFFFFF"/>
        <w:spacing w:before="288" w:beforeAutospacing="0" w:after="288" w:afterAutospacing="0"/>
        <w:rPr>
          <w:rFonts w:ascii="Verdana" w:hAnsi="Verdana"/>
          <w:b/>
          <w:bCs/>
          <w:color w:val="000000"/>
          <w:sz w:val="23"/>
          <w:szCs w:val="23"/>
          <w:u w:val="single"/>
        </w:rPr>
      </w:pPr>
      <w:r w:rsidRPr="00284F90">
        <w:rPr>
          <w:rFonts w:ascii="Verdana" w:hAnsi="Verdana"/>
          <w:b/>
          <w:bCs/>
          <w:color w:val="000000"/>
          <w:sz w:val="23"/>
          <w:szCs w:val="23"/>
          <w:u w:val="single"/>
        </w:rPr>
        <w:t xml:space="preserve">difference between aura and </w:t>
      </w:r>
      <w:proofErr w:type="spellStart"/>
      <w:r w:rsidRPr="00284F90">
        <w:rPr>
          <w:rFonts w:ascii="Verdana" w:hAnsi="Verdana"/>
          <w:b/>
          <w:bCs/>
          <w:color w:val="000000"/>
          <w:sz w:val="23"/>
          <w:szCs w:val="23"/>
          <w:u w:val="single"/>
        </w:rPr>
        <w:t>lwc</w:t>
      </w:r>
      <w:proofErr w:type="spellEnd"/>
      <w:r>
        <w:rPr>
          <w:rFonts w:ascii="Verdana" w:hAnsi="Verdana"/>
          <w:b/>
          <w:bCs/>
          <w:color w:val="000000"/>
          <w:sz w:val="23"/>
          <w:szCs w:val="23"/>
          <w:u w:val="single"/>
        </w:rPr>
        <w:t>----</w:t>
      </w:r>
    </w:p>
    <w:p w14:paraId="71F7BD6F" w14:textId="77777777" w:rsidR="00284F90" w:rsidRPr="00284F90" w:rsidRDefault="00284F90" w:rsidP="00284F90">
      <w:pPr>
        <w:pStyle w:val="NormalWeb"/>
        <w:shd w:val="clear" w:color="auto" w:fill="FFFFFF"/>
        <w:spacing w:before="288" w:after="288"/>
        <w:rPr>
          <w:rFonts w:ascii="Verdana" w:hAnsi="Verdana"/>
          <w:color w:val="000000"/>
          <w:sz w:val="23"/>
          <w:szCs w:val="23"/>
        </w:rPr>
      </w:pPr>
      <w:r w:rsidRPr="00284F90">
        <w:rPr>
          <w:rFonts w:ascii="Verdana" w:hAnsi="Verdana"/>
          <w:color w:val="000000"/>
          <w:sz w:val="23"/>
          <w:szCs w:val="23"/>
        </w:rPr>
        <w:t>Bundle structure: LWC requires the manual creation of a folder to host all your component files. Component HTML, JS, and Configuration files are mandatory. CSS and SVG are optional.</w:t>
      </w:r>
    </w:p>
    <w:p w14:paraId="482B41B6" w14:textId="77777777" w:rsidR="00284F90" w:rsidRPr="00284F90" w:rsidRDefault="00284F90" w:rsidP="00284F90">
      <w:pPr>
        <w:pStyle w:val="NormalWeb"/>
        <w:shd w:val="clear" w:color="auto" w:fill="FFFFFF"/>
        <w:spacing w:before="288" w:after="288"/>
        <w:rPr>
          <w:rFonts w:ascii="Verdana" w:hAnsi="Verdana"/>
          <w:color w:val="000000"/>
          <w:sz w:val="23"/>
          <w:szCs w:val="23"/>
        </w:rPr>
      </w:pPr>
      <w:r w:rsidRPr="00284F90">
        <w:rPr>
          <w:rFonts w:ascii="Verdana" w:hAnsi="Verdana"/>
          <w:color w:val="000000"/>
          <w:sz w:val="23"/>
          <w:szCs w:val="23"/>
        </w:rPr>
        <w:t xml:space="preserve">Naming Convention: The only noted difference in naming is while you’re referring component in another component. The new syntax uses kebab-case, instead of the camelCase </w:t>
      </w:r>
      <w:proofErr w:type="gramStart"/>
      <w:r w:rsidRPr="00284F90">
        <w:rPr>
          <w:rFonts w:ascii="Verdana" w:hAnsi="Verdana"/>
          <w:color w:val="000000"/>
          <w:sz w:val="23"/>
          <w:szCs w:val="23"/>
        </w:rPr>
        <w:t>( &lt;</w:t>
      </w:r>
      <w:proofErr w:type="gramEnd"/>
      <w:r w:rsidRPr="00284F90">
        <w:rPr>
          <w:rFonts w:ascii="Verdana" w:hAnsi="Verdana"/>
          <w:color w:val="000000"/>
          <w:sz w:val="23"/>
          <w:szCs w:val="23"/>
        </w:rPr>
        <w:t>c-</w:t>
      </w:r>
      <w:proofErr w:type="spellStart"/>
      <w:r w:rsidRPr="00284F90">
        <w:rPr>
          <w:rFonts w:ascii="Verdana" w:hAnsi="Verdana"/>
          <w:color w:val="000000"/>
          <w:sz w:val="23"/>
          <w:szCs w:val="23"/>
        </w:rPr>
        <w:t>hellowrold</w:t>
      </w:r>
      <w:proofErr w:type="spellEnd"/>
      <w:r w:rsidRPr="00284F90">
        <w:rPr>
          <w:rFonts w:ascii="Verdana" w:hAnsi="Verdana"/>
          <w:color w:val="000000"/>
          <w:sz w:val="23"/>
          <w:szCs w:val="23"/>
        </w:rPr>
        <w:t>&gt; instead of &lt;</w:t>
      </w:r>
      <w:proofErr w:type="spellStart"/>
      <w:r w:rsidRPr="00284F90">
        <w:rPr>
          <w:rFonts w:ascii="Verdana" w:hAnsi="Verdana"/>
          <w:color w:val="000000"/>
          <w:sz w:val="23"/>
          <w:szCs w:val="23"/>
        </w:rPr>
        <w:t>c:helloworld</w:t>
      </w:r>
      <w:proofErr w:type="spellEnd"/>
      <w:r w:rsidRPr="00284F90">
        <w:rPr>
          <w:rFonts w:ascii="Verdana" w:hAnsi="Verdana"/>
          <w:color w:val="000000"/>
          <w:sz w:val="23"/>
          <w:szCs w:val="23"/>
        </w:rPr>
        <w:t xml:space="preserve">&gt;) and the component must have a closing tag. </w:t>
      </w:r>
    </w:p>
    <w:p w14:paraId="3E84BCA8" w14:textId="77777777" w:rsidR="00284F90" w:rsidRPr="00284F90" w:rsidRDefault="00284F90" w:rsidP="00284F90">
      <w:pPr>
        <w:pStyle w:val="NormalWeb"/>
        <w:shd w:val="clear" w:color="auto" w:fill="FFFFFF"/>
        <w:spacing w:before="288" w:after="288"/>
        <w:rPr>
          <w:rFonts w:ascii="Verdana" w:hAnsi="Verdana"/>
          <w:color w:val="000000"/>
          <w:sz w:val="23"/>
          <w:szCs w:val="23"/>
        </w:rPr>
      </w:pPr>
      <w:r w:rsidRPr="00284F90">
        <w:rPr>
          <w:rFonts w:ascii="Verdana" w:hAnsi="Verdana"/>
          <w:color w:val="000000"/>
          <w:sz w:val="23"/>
          <w:szCs w:val="23"/>
        </w:rPr>
        <w:t>Events: Unlike component or application events in Lightning Component, LWC used Standard DOM events.</w:t>
      </w:r>
    </w:p>
    <w:p w14:paraId="63A6DE44" w14:textId="05465532" w:rsidR="00284F90" w:rsidRPr="00284F90" w:rsidRDefault="00284F90" w:rsidP="00284F90">
      <w:pPr>
        <w:pStyle w:val="NormalWeb"/>
        <w:shd w:val="clear" w:color="auto" w:fill="FFFFFF"/>
        <w:spacing w:before="288" w:beforeAutospacing="0" w:after="288" w:afterAutospacing="0"/>
        <w:rPr>
          <w:rFonts w:ascii="Verdana" w:hAnsi="Verdana"/>
          <w:color w:val="000000"/>
          <w:sz w:val="23"/>
          <w:szCs w:val="23"/>
        </w:rPr>
      </w:pPr>
      <w:r w:rsidRPr="00284F90">
        <w:rPr>
          <w:rFonts w:ascii="Verdana" w:hAnsi="Verdana"/>
          <w:color w:val="000000"/>
          <w:sz w:val="23"/>
          <w:szCs w:val="23"/>
        </w:rPr>
        <w:t>Lightning Locker: Lightning Locker is enabled by default in all custom LWC.</w:t>
      </w:r>
    </w:p>
    <w:p w14:paraId="00823936" w14:textId="4952D58E" w:rsidR="00284F90" w:rsidRPr="00284F90" w:rsidRDefault="00284F90" w:rsidP="00284F90">
      <w:pPr>
        <w:pStyle w:val="NormalWeb"/>
        <w:shd w:val="clear" w:color="auto" w:fill="FFFFFF"/>
        <w:spacing w:before="288" w:beforeAutospacing="0" w:after="288" w:afterAutospacing="0"/>
        <w:rPr>
          <w:rFonts w:ascii="Verdana" w:hAnsi="Verdana"/>
          <w:b/>
          <w:bCs/>
          <w:color w:val="000000"/>
          <w:sz w:val="23"/>
          <w:szCs w:val="23"/>
          <w:u w:val="single"/>
        </w:rPr>
      </w:pPr>
      <w:r w:rsidRPr="00284F90">
        <w:rPr>
          <w:rFonts w:ascii="Verdana" w:hAnsi="Verdana"/>
          <w:b/>
          <w:bCs/>
          <w:color w:val="000000"/>
          <w:sz w:val="23"/>
          <w:szCs w:val="23"/>
          <w:u w:val="single"/>
        </w:rPr>
        <w:t xml:space="preserve">Life cycle hook in </w:t>
      </w:r>
      <w:proofErr w:type="spellStart"/>
      <w:r w:rsidRPr="00284F90">
        <w:rPr>
          <w:rFonts w:ascii="Verdana" w:hAnsi="Verdana"/>
          <w:b/>
          <w:bCs/>
          <w:color w:val="000000"/>
          <w:sz w:val="23"/>
          <w:szCs w:val="23"/>
          <w:u w:val="single"/>
        </w:rPr>
        <w:t>lwc</w:t>
      </w:r>
      <w:proofErr w:type="spellEnd"/>
      <w:r w:rsidRPr="00284F90">
        <w:rPr>
          <w:rFonts w:ascii="Verdana" w:hAnsi="Verdana"/>
          <w:b/>
          <w:bCs/>
          <w:color w:val="000000"/>
          <w:sz w:val="23"/>
          <w:szCs w:val="23"/>
          <w:u w:val="single"/>
        </w:rPr>
        <w:t xml:space="preserve"> - </w:t>
      </w:r>
    </w:p>
    <w:p w14:paraId="188FB058" w14:textId="38C8B540" w:rsidR="00284F90" w:rsidRPr="005E3128" w:rsidRDefault="00284F90" w:rsidP="00284F90">
      <w:pPr>
        <w:pStyle w:val="NormalWeb"/>
        <w:shd w:val="clear" w:color="auto" w:fill="FFFFFF"/>
        <w:spacing w:before="288" w:beforeAutospacing="0" w:after="288" w:afterAutospacing="0"/>
        <w:rPr>
          <w:rFonts w:ascii="Verdana" w:hAnsi="Verdana"/>
          <w:color w:val="000000"/>
          <w:sz w:val="23"/>
          <w:szCs w:val="23"/>
        </w:rPr>
      </w:pPr>
      <w:r w:rsidRPr="00284F90">
        <w:rPr>
          <w:rFonts w:ascii="Verdana" w:hAnsi="Verdana"/>
          <w:color w:val="000000"/>
          <w:sz w:val="23"/>
          <w:szCs w:val="23"/>
        </w:rPr>
        <w:t xml:space="preserve">constructor called!! wire called! </w:t>
      </w:r>
      <w:proofErr w:type="spellStart"/>
      <w:r w:rsidRPr="00284F90">
        <w:rPr>
          <w:rFonts w:ascii="Verdana" w:hAnsi="Verdana"/>
          <w:color w:val="000000"/>
          <w:sz w:val="23"/>
          <w:szCs w:val="23"/>
        </w:rPr>
        <w:t>connectedCallback</w:t>
      </w:r>
      <w:proofErr w:type="spellEnd"/>
      <w:r w:rsidRPr="00284F90">
        <w:rPr>
          <w:rFonts w:ascii="Verdana" w:hAnsi="Verdana"/>
          <w:color w:val="000000"/>
          <w:sz w:val="23"/>
          <w:szCs w:val="23"/>
        </w:rPr>
        <w:t xml:space="preserve"> called!! Getter called!! </w:t>
      </w:r>
      <w:proofErr w:type="spellStart"/>
      <w:r w:rsidRPr="00284F90">
        <w:rPr>
          <w:rFonts w:ascii="Verdana" w:hAnsi="Verdana"/>
          <w:color w:val="000000"/>
          <w:sz w:val="23"/>
          <w:szCs w:val="23"/>
        </w:rPr>
        <w:t>renderedCallback</w:t>
      </w:r>
      <w:proofErr w:type="spellEnd"/>
      <w:r w:rsidRPr="00284F90">
        <w:rPr>
          <w:rFonts w:ascii="Verdana" w:hAnsi="Verdana"/>
          <w:color w:val="000000"/>
          <w:sz w:val="23"/>
          <w:szCs w:val="23"/>
        </w:rPr>
        <w:t xml:space="preserve"> called!! wire called when data/error received</w:t>
      </w:r>
    </w:p>
    <w:p w14:paraId="42676790" w14:textId="485480CA" w:rsidR="005E3128" w:rsidRPr="00284F90" w:rsidRDefault="005E3128" w:rsidP="00E177F9">
      <w:pPr>
        <w:rPr>
          <w:rFonts w:ascii="Verdana" w:eastAsia="Times New Roman" w:hAnsi="Verdana" w:cs="Times New Roman"/>
          <w:color w:val="000000"/>
          <w:kern w:val="0"/>
          <w:sz w:val="23"/>
          <w:szCs w:val="23"/>
          <w:lang w:eastAsia="en-IN"/>
        </w:rPr>
      </w:pPr>
    </w:p>
    <w:sectPr w:rsidR="005E3128" w:rsidRPr="00284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D74"/>
    <w:multiLevelType w:val="hybridMultilevel"/>
    <w:tmpl w:val="B0508BE0"/>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18375D5"/>
    <w:multiLevelType w:val="hybridMultilevel"/>
    <w:tmpl w:val="83E0A3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811B89"/>
    <w:multiLevelType w:val="multilevel"/>
    <w:tmpl w:val="3254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775E2"/>
    <w:multiLevelType w:val="hybridMultilevel"/>
    <w:tmpl w:val="6F4405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056A44"/>
    <w:multiLevelType w:val="hybridMultilevel"/>
    <w:tmpl w:val="B2A03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9B1826"/>
    <w:multiLevelType w:val="hybridMultilevel"/>
    <w:tmpl w:val="4192E8DE"/>
    <w:lvl w:ilvl="0" w:tplc="DF6E01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17526773">
    <w:abstractNumId w:val="3"/>
  </w:num>
  <w:num w:numId="2" w16cid:durableId="1850482601">
    <w:abstractNumId w:val="0"/>
  </w:num>
  <w:num w:numId="3" w16cid:durableId="1576738624">
    <w:abstractNumId w:val="2"/>
  </w:num>
  <w:num w:numId="4" w16cid:durableId="983435055">
    <w:abstractNumId w:val="4"/>
  </w:num>
  <w:num w:numId="5" w16cid:durableId="900284540">
    <w:abstractNumId w:val="1"/>
  </w:num>
  <w:num w:numId="6" w16cid:durableId="1229530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28"/>
    <w:rsid w:val="00227693"/>
    <w:rsid w:val="00284F90"/>
    <w:rsid w:val="0039505E"/>
    <w:rsid w:val="003D7C00"/>
    <w:rsid w:val="00467C70"/>
    <w:rsid w:val="005E3128"/>
    <w:rsid w:val="008E015A"/>
    <w:rsid w:val="009773AB"/>
    <w:rsid w:val="00C646C8"/>
    <w:rsid w:val="00D16D7C"/>
    <w:rsid w:val="00E17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0F2C"/>
  <w15:chartTrackingRefBased/>
  <w15:docId w15:val="{B1E064AB-4F88-4408-A09F-AD380C77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312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5E3128"/>
    <w:rPr>
      <w:rFonts w:ascii="Courier New" w:eastAsia="Times New Roman" w:hAnsi="Courier New" w:cs="Courier New"/>
      <w:sz w:val="20"/>
      <w:szCs w:val="20"/>
    </w:rPr>
  </w:style>
  <w:style w:type="character" w:customStyle="1" w:styleId="jskeywordcolor">
    <w:name w:val="jskeywordcolor"/>
    <w:basedOn w:val="DefaultParagraphFont"/>
    <w:rsid w:val="005E3128"/>
  </w:style>
  <w:style w:type="character" w:styleId="Emphasis">
    <w:name w:val="Emphasis"/>
    <w:basedOn w:val="DefaultParagraphFont"/>
    <w:uiPriority w:val="20"/>
    <w:qFormat/>
    <w:rsid w:val="00467C70"/>
    <w:rPr>
      <w:i/>
      <w:iCs/>
    </w:rPr>
  </w:style>
  <w:style w:type="character" w:styleId="Hyperlink">
    <w:name w:val="Hyperlink"/>
    <w:basedOn w:val="DefaultParagraphFont"/>
    <w:uiPriority w:val="99"/>
    <w:semiHidden/>
    <w:unhideWhenUsed/>
    <w:rsid w:val="00467C70"/>
    <w:rPr>
      <w:color w:val="0000FF"/>
      <w:u w:val="single"/>
    </w:rPr>
  </w:style>
  <w:style w:type="character" w:styleId="Strong">
    <w:name w:val="Strong"/>
    <w:basedOn w:val="DefaultParagraphFont"/>
    <w:uiPriority w:val="22"/>
    <w:qFormat/>
    <w:rsid w:val="00395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809371">
      <w:bodyDiv w:val="1"/>
      <w:marLeft w:val="0"/>
      <w:marRight w:val="0"/>
      <w:marTop w:val="0"/>
      <w:marBottom w:val="0"/>
      <w:divBdr>
        <w:top w:val="none" w:sz="0" w:space="0" w:color="auto"/>
        <w:left w:val="none" w:sz="0" w:space="0" w:color="auto"/>
        <w:bottom w:val="none" w:sz="0" w:space="0" w:color="auto"/>
        <w:right w:val="none" w:sz="0" w:space="0" w:color="auto"/>
      </w:divBdr>
    </w:div>
    <w:div w:id="1593929169">
      <w:bodyDiv w:val="1"/>
      <w:marLeft w:val="0"/>
      <w:marRight w:val="0"/>
      <w:marTop w:val="0"/>
      <w:marBottom w:val="0"/>
      <w:divBdr>
        <w:top w:val="none" w:sz="0" w:space="0" w:color="auto"/>
        <w:left w:val="none" w:sz="0" w:space="0" w:color="auto"/>
        <w:bottom w:val="none" w:sz="0" w:space="0" w:color="auto"/>
        <w:right w:val="none" w:sz="0" w:space="0" w:color="auto"/>
      </w:divBdr>
      <w:divsChild>
        <w:div w:id="1091664476">
          <w:marLeft w:val="0"/>
          <w:marRight w:val="0"/>
          <w:marTop w:val="0"/>
          <w:marBottom w:val="0"/>
          <w:divBdr>
            <w:top w:val="none" w:sz="0" w:space="0" w:color="auto"/>
            <w:left w:val="none" w:sz="0" w:space="0" w:color="auto"/>
            <w:bottom w:val="none" w:sz="0" w:space="0" w:color="auto"/>
            <w:right w:val="none" w:sz="0" w:space="0" w:color="auto"/>
          </w:divBdr>
          <w:divsChild>
            <w:div w:id="1463234955">
              <w:marLeft w:val="0"/>
              <w:marRight w:val="0"/>
              <w:marTop w:val="240"/>
              <w:marBottom w:val="240"/>
              <w:divBdr>
                <w:top w:val="none" w:sz="0" w:space="0" w:color="auto"/>
                <w:left w:val="none" w:sz="0" w:space="0" w:color="auto"/>
                <w:bottom w:val="none" w:sz="0" w:space="0" w:color="auto"/>
                <w:right w:val="none" w:sz="0" w:space="0" w:color="auto"/>
              </w:divBdr>
            </w:div>
          </w:divsChild>
        </w:div>
        <w:div w:id="322202874">
          <w:marLeft w:val="0"/>
          <w:marRight w:val="0"/>
          <w:marTop w:val="0"/>
          <w:marBottom w:val="0"/>
          <w:divBdr>
            <w:top w:val="none" w:sz="0" w:space="0" w:color="auto"/>
            <w:left w:val="none" w:sz="0" w:space="0" w:color="auto"/>
            <w:bottom w:val="none" w:sz="0" w:space="0" w:color="auto"/>
            <w:right w:val="none" w:sz="0" w:space="0" w:color="auto"/>
          </w:divBdr>
          <w:divsChild>
            <w:div w:id="1904102372">
              <w:marLeft w:val="0"/>
              <w:marRight w:val="0"/>
              <w:marTop w:val="240"/>
              <w:marBottom w:val="240"/>
              <w:divBdr>
                <w:top w:val="none" w:sz="0" w:space="0" w:color="auto"/>
                <w:left w:val="none" w:sz="0" w:space="0" w:color="auto"/>
                <w:bottom w:val="none" w:sz="0" w:space="0" w:color="auto"/>
                <w:right w:val="none" w:sz="0" w:space="0" w:color="auto"/>
              </w:divBdr>
              <w:divsChild>
                <w:div w:id="96268743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804694082">
      <w:bodyDiv w:val="1"/>
      <w:marLeft w:val="0"/>
      <w:marRight w:val="0"/>
      <w:marTop w:val="0"/>
      <w:marBottom w:val="0"/>
      <w:divBdr>
        <w:top w:val="none" w:sz="0" w:space="0" w:color="auto"/>
        <w:left w:val="none" w:sz="0" w:space="0" w:color="auto"/>
        <w:bottom w:val="none" w:sz="0" w:space="0" w:color="auto"/>
        <w:right w:val="none" w:sz="0" w:space="0" w:color="auto"/>
      </w:divBdr>
    </w:div>
    <w:div w:id="19217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Techila Global</dc:creator>
  <cp:keywords/>
  <dc:description/>
  <cp:lastModifiedBy>Techila Global</cp:lastModifiedBy>
  <cp:revision>2</cp:revision>
  <dcterms:created xsi:type="dcterms:W3CDTF">2023-05-29T09:53:00Z</dcterms:created>
  <dcterms:modified xsi:type="dcterms:W3CDTF">2023-05-29T09:53:00Z</dcterms:modified>
</cp:coreProperties>
</file>