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CFA8A" w14:textId="77777777" w:rsidR="008B75B6" w:rsidRPr="00DA6DFF" w:rsidRDefault="008B75B6" w:rsidP="002F6014">
      <w:pPr>
        <w:jc w:val="both"/>
        <w:rPr>
          <w:rFonts w:ascii="Cambria" w:hAnsi="Cambria" w:cs="Times New Roman"/>
          <w:sz w:val="24"/>
          <w:szCs w:val="24"/>
        </w:rPr>
      </w:pPr>
    </w:p>
    <w:p w14:paraId="6F37F818" w14:textId="3EDD0439" w:rsidR="0009525C" w:rsidRPr="00DA6DFF" w:rsidRDefault="00F963E0" w:rsidP="002F6014">
      <w:pPr>
        <w:jc w:val="both"/>
        <w:rPr>
          <w:rFonts w:ascii="Cambria" w:hAnsi="Cambria" w:cs="Times New Roman"/>
          <w:b/>
          <w:sz w:val="32"/>
          <w:szCs w:val="24"/>
          <w:lang w:val="es-CO"/>
        </w:rPr>
      </w:pPr>
      <w:r w:rsidRPr="00DA6DFF">
        <w:rPr>
          <w:rFonts w:ascii="Cambria" w:hAnsi="Cambria" w:cs="Times New Roman"/>
          <w:b/>
          <w:sz w:val="32"/>
          <w:szCs w:val="24"/>
          <w:lang w:val="es-CO"/>
        </w:rPr>
        <w:t>Práctica 3</w:t>
      </w:r>
      <w:r w:rsidR="002F6014" w:rsidRPr="00DA6DFF">
        <w:rPr>
          <w:rFonts w:ascii="Cambria" w:hAnsi="Cambria" w:cs="Times New Roman"/>
          <w:b/>
          <w:sz w:val="32"/>
          <w:szCs w:val="24"/>
          <w:lang w:val="es-CO"/>
        </w:rPr>
        <w:t xml:space="preserve">: </w:t>
      </w:r>
      <w:r w:rsidR="00387582" w:rsidRPr="00DA6DFF">
        <w:rPr>
          <w:rFonts w:ascii="Cambria" w:hAnsi="Cambria" w:cs="Times New Roman"/>
          <w:b/>
          <w:sz w:val="32"/>
          <w:szCs w:val="24"/>
          <w:lang w:val="es-CO"/>
        </w:rPr>
        <w:t xml:space="preserve">Producción interna de entropía en un proceso cíclico. </w:t>
      </w:r>
    </w:p>
    <w:p w14:paraId="0CC184A2" w14:textId="2D3230F1" w:rsidR="006F17BA" w:rsidRPr="00DA6DFF" w:rsidRDefault="006F17BA" w:rsidP="002F6014">
      <w:pPr>
        <w:jc w:val="both"/>
        <w:rPr>
          <w:rFonts w:ascii="Cambria" w:hAnsi="Cambria" w:cs="Times New Roman"/>
          <w:b/>
          <w:sz w:val="24"/>
          <w:szCs w:val="24"/>
        </w:rPr>
      </w:pPr>
      <w:proofErr w:type="spellStart"/>
      <w:r w:rsidRPr="00DA6DFF">
        <w:rPr>
          <w:rFonts w:ascii="Cambria" w:hAnsi="Cambria" w:cs="Times New Roman"/>
          <w:b/>
          <w:sz w:val="24"/>
          <w:szCs w:val="24"/>
        </w:rPr>
        <w:t>Nombre</w:t>
      </w:r>
      <w:proofErr w:type="spellEnd"/>
      <w:r w:rsidRPr="00DA6DFF">
        <w:rPr>
          <w:rFonts w:ascii="Cambria" w:hAnsi="Cambria" w:cs="Times New Roman"/>
          <w:b/>
          <w:sz w:val="24"/>
          <w:szCs w:val="24"/>
        </w:rPr>
        <w:t xml:space="preserve">: _______________________________________________________ </w:t>
      </w:r>
      <w:proofErr w:type="spellStart"/>
      <w:r w:rsidRPr="00DA6DFF">
        <w:rPr>
          <w:rFonts w:ascii="Cambria" w:hAnsi="Cambria" w:cs="Times New Roman"/>
          <w:b/>
          <w:sz w:val="24"/>
          <w:szCs w:val="24"/>
        </w:rPr>
        <w:t>Código</w:t>
      </w:r>
      <w:proofErr w:type="spellEnd"/>
      <w:r w:rsidRPr="00DA6DFF">
        <w:rPr>
          <w:rFonts w:ascii="Cambria" w:hAnsi="Cambria" w:cs="Times New Roman"/>
          <w:b/>
          <w:sz w:val="24"/>
          <w:szCs w:val="24"/>
        </w:rPr>
        <w:t>: ____________________________</w:t>
      </w:r>
    </w:p>
    <w:p w14:paraId="4F8965FF" w14:textId="3DCDE813" w:rsidR="002A552D" w:rsidRPr="00DA6DFF" w:rsidRDefault="006F17BA" w:rsidP="002F6014">
      <w:pPr>
        <w:jc w:val="both"/>
        <w:rPr>
          <w:rFonts w:ascii="Cambria" w:hAnsi="Cambria" w:cs="Times New Roman"/>
          <w:b/>
          <w:sz w:val="24"/>
          <w:szCs w:val="24"/>
        </w:rPr>
      </w:pPr>
      <w:proofErr w:type="spellStart"/>
      <w:r w:rsidRPr="00DA6DFF">
        <w:rPr>
          <w:rFonts w:ascii="Cambria" w:hAnsi="Cambria" w:cs="Times New Roman"/>
          <w:b/>
          <w:sz w:val="24"/>
          <w:szCs w:val="24"/>
        </w:rPr>
        <w:t>Nombre</w:t>
      </w:r>
      <w:proofErr w:type="spellEnd"/>
      <w:r w:rsidRPr="00DA6DFF">
        <w:rPr>
          <w:rFonts w:ascii="Cambria" w:hAnsi="Cambria" w:cs="Times New Roman"/>
          <w:b/>
          <w:sz w:val="24"/>
          <w:szCs w:val="24"/>
        </w:rPr>
        <w:t xml:space="preserve">: _______________________________________________________ </w:t>
      </w:r>
      <w:proofErr w:type="spellStart"/>
      <w:r w:rsidRPr="00DA6DFF">
        <w:rPr>
          <w:rFonts w:ascii="Cambria" w:hAnsi="Cambria" w:cs="Times New Roman"/>
          <w:b/>
          <w:sz w:val="24"/>
          <w:szCs w:val="24"/>
        </w:rPr>
        <w:t>Código</w:t>
      </w:r>
      <w:proofErr w:type="spellEnd"/>
      <w:r w:rsidRPr="00DA6DFF">
        <w:rPr>
          <w:rFonts w:ascii="Cambria" w:hAnsi="Cambria" w:cs="Times New Roman"/>
          <w:b/>
          <w:sz w:val="24"/>
          <w:szCs w:val="24"/>
        </w:rPr>
        <w:t>: ____________________________</w:t>
      </w:r>
    </w:p>
    <w:p w14:paraId="60F1FB94" w14:textId="77777777" w:rsidR="0013153E" w:rsidRPr="00DA6DFF" w:rsidRDefault="0013153E" w:rsidP="0013153E">
      <w:pPr>
        <w:jc w:val="both"/>
        <w:rPr>
          <w:rFonts w:ascii="Cambria" w:hAnsi="Cambria" w:cs="Times New Roman"/>
          <w:b/>
          <w:sz w:val="24"/>
          <w:szCs w:val="24"/>
          <w:lang w:val="es-CO"/>
        </w:rPr>
      </w:pPr>
    </w:p>
    <w:p w14:paraId="5A246505" w14:textId="421EBEDA" w:rsidR="002F6014" w:rsidRPr="00DA6DFF" w:rsidRDefault="002A552D" w:rsidP="0013153E">
      <w:pPr>
        <w:pStyle w:val="Prrafodelista"/>
        <w:numPr>
          <w:ilvl w:val="0"/>
          <w:numId w:val="6"/>
        </w:numPr>
        <w:jc w:val="both"/>
        <w:rPr>
          <w:rFonts w:ascii="Cambria" w:hAnsi="Cambria" w:cs="Times New Roman"/>
          <w:sz w:val="24"/>
          <w:szCs w:val="24"/>
          <w:lang w:val="es-CO"/>
        </w:rPr>
      </w:pPr>
      <w:r w:rsidRPr="00DA6DFF">
        <w:rPr>
          <w:rFonts w:ascii="Cambria" w:hAnsi="Cambria" w:cs="Times New Roman"/>
          <w:b/>
          <w:sz w:val="24"/>
          <w:szCs w:val="24"/>
          <w:lang w:val="es-CO"/>
        </w:rPr>
        <w:t>Objetivos de la práctica</w:t>
      </w:r>
      <w:r w:rsidR="00A17E44" w:rsidRPr="00DA6DFF">
        <w:rPr>
          <w:rFonts w:ascii="Cambria" w:hAnsi="Cambria" w:cs="Times New Roman"/>
          <w:sz w:val="24"/>
          <w:szCs w:val="24"/>
          <w:lang w:val="es-CO"/>
        </w:rPr>
        <w:t xml:space="preserve">: </w:t>
      </w:r>
    </w:p>
    <w:p w14:paraId="4ABC5660" w14:textId="31228859" w:rsidR="005D7167" w:rsidRPr="00DA6DFF" w:rsidRDefault="005B74EA" w:rsidP="002F6014">
      <w:pPr>
        <w:pStyle w:val="Prrafodelista"/>
        <w:numPr>
          <w:ilvl w:val="0"/>
          <w:numId w:val="3"/>
        </w:numPr>
        <w:jc w:val="both"/>
        <w:rPr>
          <w:rFonts w:ascii="Cambria" w:hAnsi="Cambria" w:cs="Times New Roman"/>
          <w:sz w:val="24"/>
          <w:szCs w:val="24"/>
          <w:lang w:val="es-CO"/>
        </w:rPr>
      </w:pPr>
      <w:r>
        <w:rPr>
          <w:rFonts w:ascii="Cambria" w:hAnsi="Cambria" w:cs="Times New Roman"/>
          <w:sz w:val="24"/>
          <w:szCs w:val="24"/>
          <w:lang w:val="es-CO"/>
        </w:rPr>
        <w:t>Ilustrar ex</w:t>
      </w:r>
      <w:r w:rsidR="00387582" w:rsidRPr="00DA6DFF">
        <w:rPr>
          <w:rFonts w:ascii="Cambria" w:hAnsi="Cambria" w:cs="Times New Roman"/>
          <w:sz w:val="24"/>
          <w:szCs w:val="24"/>
          <w:lang w:val="es-CO"/>
        </w:rPr>
        <w:t xml:space="preserve">perimentalmente la segunda ley de la termodinámica </w:t>
      </w:r>
    </w:p>
    <w:p w14:paraId="4DC89D22" w14:textId="27DA6049" w:rsidR="00DA6DFF" w:rsidRDefault="0013153E" w:rsidP="005B74EA">
      <w:pPr>
        <w:pStyle w:val="Prrafodelista"/>
        <w:numPr>
          <w:ilvl w:val="0"/>
          <w:numId w:val="3"/>
        </w:numPr>
        <w:jc w:val="both"/>
        <w:rPr>
          <w:rFonts w:ascii="Cambria" w:hAnsi="Cambria" w:cs="Times New Roman"/>
          <w:sz w:val="24"/>
          <w:szCs w:val="24"/>
          <w:lang w:val="es-CO"/>
        </w:rPr>
      </w:pPr>
      <w:r w:rsidRPr="00DA6DFF">
        <w:rPr>
          <w:rFonts w:ascii="Cambria" w:hAnsi="Cambria" w:cs="Times New Roman"/>
          <w:sz w:val="24"/>
          <w:szCs w:val="24"/>
          <w:lang w:val="es-CO"/>
        </w:rPr>
        <w:t xml:space="preserve">Determinar </w:t>
      </w:r>
      <w:r w:rsidR="00387582" w:rsidRPr="00DA6DFF">
        <w:rPr>
          <w:rFonts w:ascii="Cambria" w:hAnsi="Cambria" w:cs="Times New Roman"/>
          <w:sz w:val="24"/>
          <w:szCs w:val="24"/>
          <w:lang w:val="es-CO"/>
        </w:rPr>
        <w:t xml:space="preserve">la relación entre energía libre y el máximo trabajo útil que puede realizar un sistema. </w:t>
      </w:r>
      <w:r w:rsidRPr="00DA6DFF">
        <w:rPr>
          <w:rFonts w:ascii="Cambria" w:hAnsi="Cambria" w:cs="Times New Roman"/>
          <w:sz w:val="24"/>
          <w:szCs w:val="24"/>
          <w:lang w:val="es-CO"/>
        </w:rPr>
        <w:t xml:space="preserve"> </w:t>
      </w:r>
    </w:p>
    <w:p w14:paraId="7FAC8F4E" w14:textId="77777777" w:rsidR="005B74EA" w:rsidRPr="005B74EA" w:rsidRDefault="005B74EA" w:rsidP="005B74EA">
      <w:pPr>
        <w:pStyle w:val="Prrafodelista"/>
        <w:ind w:left="1080"/>
        <w:jc w:val="both"/>
        <w:rPr>
          <w:rFonts w:ascii="Cambria" w:hAnsi="Cambria" w:cs="Times New Roman"/>
          <w:sz w:val="24"/>
          <w:szCs w:val="24"/>
          <w:lang w:val="es-CO"/>
        </w:rPr>
      </w:pPr>
    </w:p>
    <w:p w14:paraId="165146F6" w14:textId="46BDD7D9" w:rsidR="00826867" w:rsidRPr="00DA6DFF" w:rsidRDefault="005D7167" w:rsidP="00826867">
      <w:pPr>
        <w:pStyle w:val="Prrafodelista"/>
        <w:numPr>
          <w:ilvl w:val="0"/>
          <w:numId w:val="6"/>
        </w:numPr>
        <w:jc w:val="both"/>
        <w:rPr>
          <w:rFonts w:ascii="Cambria" w:hAnsi="Cambria" w:cs="Times New Roman"/>
          <w:sz w:val="24"/>
          <w:szCs w:val="24"/>
          <w:lang w:val="es-CO"/>
        </w:rPr>
      </w:pPr>
      <w:r w:rsidRPr="00DA6DFF">
        <w:rPr>
          <w:rFonts w:ascii="Cambria" w:hAnsi="Cambria" w:cs="Times New Roman"/>
          <w:b/>
          <w:sz w:val="24"/>
          <w:szCs w:val="24"/>
          <w:lang w:val="es-CO"/>
        </w:rPr>
        <w:t>Introducción</w:t>
      </w:r>
      <w:r w:rsidR="008B75B6" w:rsidRPr="00DA6DFF">
        <w:rPr>
          <w:rFonts w:ascii="Cambria" w:hAnsi="Cambria" w:cs="Times New Roman"/>
          <w:sz w:val="24"/>
          <w:szCs w:val="24"/>
          <w:lang w:val="es-CO"/>
        </w:rPr>
        <w:t>:</w:t>
      </w:r>
    </w:p>
    <w:p w14:paraId="7C0E8A27" w14:textId="1A34640D" w:rsidR="00826867" w:rsidRPr="00DA6DFF" w:rsidRDefault="00826867" w:rsidP="00826867">
      <w:pPr>
        <w:jc w:val="both"/>
        <w:rPr>
          <w:rFonts w:ascii="Cambria" w:hAnsi="Cambria" w:cs="Times New Roman"/>
          <w:sz w:val="24"/>
          <w:szCs w:val="24"/>
          <w:lang w:val="es-CO"/>
        </w:rPr>
      </w:pPr>
      <w:r w:rsidRPr="00DA6DFF">
        <w:rPr>
          <w:rFonts w:ascii="Cambria" w:hAnsi="Cambria" w:cs="Times New Roman"/>
          <w:sz w:val="24"/>
          <w:szCs w:val="24"/>
          <w:lang w:val="es-CO"/>
        </w:rPr>
        <w:t>La segunda ley de la termodinámica es un principio general que impone restricciones a la dirección de la transferencia</w:t>
      </w:r>
      <w:r w:rsidR="005B74EA">
        <w:rPr>
          <w:rFonts w:ascii="Cambria" w:hAnsi="Cambria" w:cs="Times New Roman"/>
          <w:sz w:val="24"/>
          <w:szCs w:val="24"/>
          <w:lang w:val="es-CO"/>
        </w:rPr>
        <w:t xml:space="preserve"> de la energía en forma </w:t>
      </w:r>
      <w:r w:rsidRPr="00DA6DFF">
        <w:rPr>
          <w:rFonts w:ascii="Cambria" w:hAnsi="Cambria" w:cs="Times New Roman"/>
          <w:sz w:val="24"/>
          <w:szCs w:val="24"/>
          <w:lang w:val="es-CO"/>
        </w:rPr>
        <w:t xml:space="preserve">de calor, y a la </w:t>
      </w:r>
      <w:r w:rsidR="005B74EA">
        <w:rPr>
          <w:rFonts w:ascii="Cambria" w:hAnsi="Cambria" w:cs="Times New Roman"/>
          <w:sz w:val="24"/>
          <w:szCs w:val="24"/>
          <w:lang w:val="es-CO"/>
        </w:rPr>
        <w:t>de una máquina térmica</w:t>
      </w:r>
      <w:r w:rsidR="00A43014">
        <w:rPr>
          <w:rFonts w:ascii="Cambria" w:hAnsi="Cambria" w:cs="Times New Roman"/>
          <w:sz w:val="24"/>
          <w:szCs w:val="24"/>
          <w:lang w:val="es-CO"/>
        </w:rPr>
        <w:t>. Además, introduce una nueva</w:t>
      </w:r>
      <w:r w:rsidRPr="00DA6DFF">
        <w:rPr>
          <w:rFonts w:ascii="Cambria" w:hAnsi="Cambria" w:cs="Times New Roman"/>
          <w:sz w:val="24"/>
          <w:szCs w:val="24"/>
          <w:lang w:val="es-CO"/>
        </w:rPr>
        <w:t xml:space="preserve"> función de estado</w:t>
      </w:r>
      <w:r w:rsidR="00A43014">
        <w:rPr>
          <w:rFonts w:ascii="Cambria" w:hAnsi="Cambria" w:cs="Times New Roman"/>
          <w:sz w:val="24"/>
          <w:szCs w:val="24"/>
          <w:lang w:val="es-CO"/>
        </w:rPr>
        <w:t>: la</w:t>
      </w:r>
      <w:r w:rsidRPr="00DA6DFF">
        <w:rPr>
          <w:rFonts w:ascii="Cambria" w:hAnsi="Cambria" w:cs="Times New Roman"/>
          <w:sz w:val="24"/>
          <w:szCs w:val="24"/>
          <w:lang w:val="es-CO"/>
        </w:rPr>
        <w:t xml:space="preserve"> entrop</w:t>
      </w:r>
      <w:r w:rsidR="0039325F" w:rsidRPr="00DA6DFF">
        <w:rPr>
          <w:rFonts w:ascii="Cambria" w:hAnsi="Cambria" w:cs="Times New Roman"/>
          <w:sz w:val="24"/>
          <w:szCs w:val="24"/>
          <w:lang w:val="es-CO"/>
        </w:rPr>
        <w:t>ía (S),</w:t>
      </w:r>
      <w:r w:rsidR="00A43014">
        <w:rPr>
          <w:rFonts w:ascii="Cambria" w:hAnsi="Cambria" w:cs="Times New Roman"/>
          <w:sz w:val="24"/>
          <w:szCs w:val="24"/>
          <w:lang w:val="es-CO"/>
        </w:rPr>
        <w:t xml:space="preserve"> que es entendida como la</w:t>
      </w:r>
      <w:r w:rsidR="0039325F" w:rsidRPr="00DA6DFF">
        <w:rPr>
          <w:rFonts w:ascii="Cambria" w:hAnsi="Cambria" w:cs="Times New Roman"/>
          <w:sz w:val="24"/>
          <w:szCs w:val="24"/>
          <w:lang w:val="es-CO"/>
        </w:rPr>
        <w:t xml:space="preserve"> </w:t>
      </w:r>
      <w:r w:rsidR="00A43014">
        <w:rPr>
          <w:rFonts w:ascii="Cambria" w:hAnsi="Cambria" w:cs="Times New Roman"/>
          <w:sz w:val="24"/>
          <w:szCs w:val="24"/>
          <w:lang w:val="es-CO"/>
        </w:rPr>
        <w:t>medida de la dispersión desordenada de materia o energía</w:t>
      </w:r>
      <w:r w:rsidR="005B74EA">
        <w:rPr>
          <w:rFonts w:ascii="Cambria" w:hAnsi="Cambria" w:cs="Times New Roman"/>
          <w:sz w:val="24"/>
          <w:szCs w:val="24"/>
          <w:lang w:val="es-CO"/>
        </w:rPr>
        <w:t>.</w:t>
      </w:r>
      <w:r w:rsidR="00A43014">
        <w:rPr>
          <w:rFonts w:ascii="Cambria" w:hAnsi="Cambria" w:cs="Times New Roman"/>
          <w:sz w:val="24"/>
          <w:szCs w:val="24"/>
          <w:lang w:val="es-CO"/>
        </w:rPr>
        <w:t xml:space="preserve"> Así, la segunda ley de la termodinámica establece que la entropía de un sistema aislado tiende a aumentar. </w:t>
      </w:r>
      <w:r w:rsidR="005B74EA">
        <w:rPr>
          <w:rFonts w:ascii="Cambria" w:hAnsi="Cambria" w:cs="Times New Roman"/>
          <w:sz w:val="24"/>
          <w:szCs w:val="24"/>
          <w:lang w:val="es-CO"/>
        </w:rPr>
        <w:t xml:space="preserve"> </w:t>
      </w:r>
    </w:p>
    <w:p w14:paraId="5B8323DF" w14:textId="0D5751E4" w:rsidR="00826867" w:rsidRPr="00DA6DFF" w:rsidRDefault="00C459E3" w:rsidP="0039325F">
      <w:pPr>
        <w:spacing w:after="120" w:line="276" w:lineRule="auto"/>
        <w:jc w:val="both"/>
        <w:rPr>
          <w:rFonts w:ascii="Cambria" w:eastAsiaTheme="minorHAnsi" w:hAnsi="Cambria" w:cs="Times New Roman"/>
          <w:sz w:val="24"/>
          <w:szCs w:val="24"/>
          <w:lang w:val="es-CO"/>
        </w:rPr>
      </w:pPr>
      <w:r>
        <w:rPr>
          <w:rFonts w:ascii="Cambria" w:eastAsiaTheme="minorHAnsi" w:hAnsi="Cambria" w:cs="Times New Roman"/>
          <w:sz w:val="24"/>
          <w:szCs w:val="24"/>
          <w:lang w:val="es-CO"/>
        </w:rPr>
        <w:t>Para poder evaluar la espontaneidad de un proceso empleando sólo los parámetros termodinámicos del sistema (es decir, sin hacer cálculos sobre los alrededores) se emplea la energía libre de Gibbs. Esta última está definida en términos de la entalpía, la temperatura y la entropía del sistema</w:t>
      </w:r>
      <w:r w:rsidR="008672A5">
        <w:rPr>
          <w:rFonts w:ascii="Cambria" w:eastAsiaTheme="minorHAnsi" w:hAnsi="Cambria" w:cs="Times New Roman"/>
          <w:sz w:val="24"/>
          <w:szCs w:val="24"/>
          <w:lang w:val="es-CO"/>
        </w:rPr>
        <w:t xml:space="preserve"> (1)</w:t>
      </w:r>
      <w:r>
        <w:rPr>
          <w:rFonts w:ascii="Cambria" w:eastAsiaTheme="minorHAnsi" w:hAnsi="Cambria" w:cs="Times New Roman"/>
          <w:sz w:val="24"/>
          <w:szCs w:val="24"/>
          <w:lang w:val="es-CO"/>
        </w:rPr>
        <w:t>:</w:t>
      </w:r>
    </w:p>
    <w:p w14:paraId="51040B70" w14:textId="27B18D38" w:rsidR="00826867" w:rsidRDefault="00826867" w:rsidP="0039325F">
      <w:pPr>
        <w:pStyle w:val="Prrafodelista"/>
        <w:spacing w:after="120" w:line="276" w:lineRule="auto"/>
        <w:ind w:left="360"/>
        <w:jc w:val="center"/>
        <w:rPr>
          <w:rFonts w:ascii="Cambria" w:hAnsi="Cambria" w:cs="Times New Roman"/>
          <w:sz w:val="24"/>
          <w:szCs w:val="24"/>
          <w:lang w:val="es-CO"/>
        </w:rPr>
      </w:pPr>
      <m:oMath>
        <m:r>
          <w:rPr>
            <w:rFonts w:ascii="Cambria Math" w:hAnsi="Cambria Math" w:cs="Times New Roman"/>
            <w:sz w:val="24"/>
            <w:szCs w:val="24"/>
            <w:lang w:val="es-CO"/>
          </w:rPr>
          <m:t>∆</m:t>
        </m:r>
        <m:r>
          <w:rPr>
            <w:rFonts w:ascii="Cambria Math" w:hAnsi="Cambria Math" w:cs="Times New Roman"/>
            <w:sz w:val="24"/>
            <w:szCs w:val="24"/>
          </w:rPr>
          <m:t>G</m:t>
        </m:r>
        <m:r>
          <w:rPr>
            <w:rFonts w:ascii="Cambria Math" w:hAnsi="Cambria Math" w:cs="Times New Roman"/>
            <w:sz w:val="24"/>
            <w:szCs w:val="24"/>
            <w:lang w:val="es-CO"/>
          </w:rPr>
          <m:t>=∆</m:t>
        </m:r>
        <m:r>
          <w:rPr>
            <w:rFonts w:ascii="Cambria Math" w:hAnsi="Cambria Math" w:cs="Times New Roman"/>
            <w:sz w:val="24"/>
            <w:szCs w:val="24"/>
          </w:rPr>
          <m:t>H</m:t>
        </m:r>
        <m:r>
          <w:rPr>
            <w:rFonts w:ascii="Cambria Math" w:hAnsi="Cambria Math" w:cs="Times New Roman"/>
            <w:sz w:val="24"/>
            <w:szCs w:val="24"/>
            <w:lang w:val="es-CO"/>
          </w:rPr>
          <m:t>-</m:t>
        </m:r>
        <m:r>
          <w:rPr>
            <w:rFonts w:ascii="Cambria Math" w:hAnsi="Cambria Math" w:cs="Times New Roman"/>
            <w:sz w:val="24"/>
            <w:szCs w:val="24"/>
          </w:rPr>
          <m:t>T</m:t>
        </m:r>
        <m:r>
          <w:rPr>
            <w:rFonts w:ascii="Cambria Math" w:hAnsi="Cambria Math" w:cs="Times New Roman"/>
            <w:sz w:val="24"/>
            <w:szCs w:val="24"/>
            <w:lang w:val="es-CO"/>
          </w:rPr>
          <m:t>∆</m:t>
        </m:r>
        <m:r>
          <w:rPr>
            <w:rFonts w:ascii="Cambria Math" w:hAnsi="Cambria Math" w:cs="Times New Roman"/>
            <w:sz w:val="24"/>
            <w:szCs w:val="24"/>
          </w:rPr>
          <m:t>S</m:t>
        </m:r>
      </m:oMath>
      <w:r w:rsidR="00A43014">
        <w:rPr>
          <w:rFonts w:ascii="Cambria" w:hAnsi="Cambria" w:cs="Times New Roman"/>
          <w:sz w:val="24"/>
          <w:szCs w:val="24"/>
          <w:lang w:val="es-CO"/>
        </w:rPr>
        <w:t xml:space="preserve"> (1</w:t>
      </w:r>
      <w:r w:rsidR="0039325F" w:rsidRPr="00DA6DFF">
        <w:rPr>
          <w:rFonts w:ascii="Cambria" w:hAnsi="Cambria" w:cs="Times New Roman"/>
          <w:sz w:val="24"/>
          <w:szCs w:val="24"/>
          <w:lang w:val="es-CO"/>
        </w:rPr>
        <w:t>)</w:t>
      </w:r>
    </w:p>
    <w:p w14:paraId="272F70CA" w14:textId="5ACEBD98" w:rsidR="00A43014" w:rsidRPr="00DA6DFF" w:rsidRDefault="00A43014" w:rsidP="00A43014">
      <w:pPr>
        <w:spacing w:after="120" w:line="276" w:lineRule="auto"/>
        <w:jc w:val="both"/>
        <w:rPr>
          <w:rFonts w:ascii="Cambria" w:eastAsiaTheme="minorHAnsi" w:hAnsi="Cambria" w:cs="Times New Roman"/>
          <w:sz w:val="24"/>
          <w:szCs w:val="24"/>
          <w:lang w:val="es-CO"/>
        </w:rPr>
      </w:pPr>
      <w:r>
        <w:rPr>
          <w:rFonts w:ascii="Cambria" w:eastAsiaTheme="minorHAnsi" w:hAnsi="Cambria" w:cs="Times New Roman"/>
          <w:sz w:val="24"/>
          <w:szCs w:val="24"/>
          <w:lang w:val="es-CO"/>
        </w:rPr>
        <w:t>En este experimento se estudia el</w:t>
      </w:r>
      <w:r w:rsidRPr="00DA6DFF">
        <w:rPr>
          <w:rFonts w:ascii="Cambria" w:eastAsiaTheme="minorHAnsi" w:hAnsi="Cambria" w:cs="Times New Roman"/>
          <w:sz w:val="24"/>
          <w:szCs w:val="24"/>
          <w:lang w:val="es-CO"/>
        </w:rPr>
        <w:t xml:space="preserve"> proceso de carga y descarga de una celda </w:t>
      </w:r>
      <w:r>
        <w:rPr>
          <w:rFonts w:ascii="Cambria" w:eastAsiaTheme="minorHAnsi" w:hAnsi="Cambria" w:cs="Times New Roman"/>
          <w:sz w:val="24"/>
          <w:szCs w:val="24"/>
          <w:lang w:val="es-CO"/>
        </w:rPr>
        <w:t xml:space="preserve">electroquímica </w:t>
      </w:r>
      <w:r w:rsidRPr="00DA6DFF">
        <w:rPr>
          <w:rFonts w:ascii="Cambria" w:eastAsiaTheme="minorHAnsi" w:hAnsi="Cambria" w:cs="Times New Roman"/>
          <w:sz w:val="24"/>
          <w:szCs w:val="24"/>
          <w:lang w:val="es-CO"/>
        </w:rPr>
        <w:t xml:space="preserve">conformada por </w:t>
      </w:r>
      <w:r>
        <w:rPr>
          <w:rFonts w:ascii="Cambria" w:eastAsiaTheme="minorHAnsi" w:hAnsi="Cambria" w:cs="Times New Roman"/>
          <w:sz w:val="24"/>
          <w:szCs w:val="24"/>
          <w:lang w:val="es-CO"/>
        </w:rPr>
        <w:t xml:space="preserve">dos </w:t>
      </w:r>
      <w:proofErr w:type="spellStart"/>
      <w:r>
        <w:rPr>
          <w:rFonts w:ascii="Cambria" w:eastAsiaTheme="minorHAnsi" w:hAnsi="Cambria" w:cs="Times New Roman"/>
          <w:sz w:val="24"/>
          <w:szCs w:val="24"/>
          <w:lang w:val="es-CO"/>
        </w:rPr>
        <w:t>semiceldas</w:t>
      </w:r>
      <w:proofErr w:type="spellEnd"/>
      <w:r>
        <w:rPr>
          <w:rFonts w:ascii="Cambria" w:eastAsiaTheme="minorHAnsi" w:hAnsi="Cambria" w:cs="Times New Roman"/>
          <w:sz w:val="24"/>
          <w:szCs w:val="24"/>
          <w:lang w:val="es-CO"/>
        </w:rPr>
        <w:t xml:space="preserve"> </w:t>
      </w:r>
      <w:r w:rsidRPr="00DA6DFF">
        <w:rPr>
          <w:rFonts w:ascii="Cambria" w:eastAsiaTheme="minorHAnsi" w:hAnsi="Cambria" w:cs="Times New Roman"/>
          <w:sz w:val="24"/>
          <w:szCs w:val="24"/>
          <w:lang w:val="es-CO"/>
        </w:rPr>
        <w:t>de plata y cobre,</w:t>
      </w:r>
      <w:r w:rsidR="008672A5">
        <w:rPr>
          <w:rFonts w:ascii="Cambria" w:eastAsiaTheme="minorHAnsi" w:hAnsi="Cambria" w:cs="Times New Roman"/>
          <w:sz w:val="24"/>
          <w:szCs w:val="24"/>
          <w:lang w:val="es-CO"/>
        </w:rPr>
        <w:t xml:space="preserve"> en donde ocurre la reacción electroquímica mostrada en la ecuación 2</w:t>
      </w:r>
      <w:r w:rsidRPr="00DA6DFF">
        <w:rPr>
          <w:rFonts w:ascii="Cambria" w:eastAsiaTheme="minorHAnsi" w:hAnsi="Cambria" w:cs="Times New Roman"/>
          <w:sz w:val="24"/>
          <w:szCs w:val="24"/>
          <w:lang w:val="es-CO"/>
        </w:rPr>
        <w:t>.</w:t>
      </w:r>
    </w:p>
    <w:p w14:paraId="6206CC39" w14:textId="4E9CEA73" w:rsidR="00A43014" w:rsidRPr="00DA6DFF" w:rsidRDefault="00A43014" w:rsidP="00A43014">
      <w:pPr>
        <w:pStyle w:val="Prrafodelista"/>
        <w:spacing w:after="120" w:line="276" w:lineRule="auto"/>
        <w:ind w:left="360"/>
        <w:jc w:val="center"/>
        <w:rPr>
          <w:rFonts w:ascii="Cambria" w:hAnsi="Cambria" w:cs="Times New Roman"/>
          <w:sz w:val="24"/>
          <w:szCs w:val="24"/>
          <w:lang w:val="es-CO"/>
        </w:rPr>
      </w:pPr>
      <m:oMath>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u</m:t>
            </m:r>
          </m:e>
          <m:sub>
            <m:d>
              <m:dPr>
                <m:ctrlPr>
                  <w:rPr>
                    <w:rFonts w:ascii="Cambria Math" w:hAnsi="Cambria Math" w:cs="Times New Roman"/>
                    <w:i/>
                    <w:sz w:val="24"/>
                    <w:szCs w:val="24"/>
                  </w:rPr>
                </m:ctrlPr>
              </m:dPr>
              <m:e>
                <m:r>
                  <w:rPr>
                    <w:rFonts w:ascii="Cambria Math" w:hAnsi="Cambria Math" w:cs="Times New Roman"/>
                    <w:sz w:val="24"/>
                    <w:szCs w:val="24"/>
                  </w:rPr>
                  <m:t>s</m:t>
                </m:r>
              </m:e>
            </m:d>
          </m:sub>
          <m:sup>
            <m:r>
              <w:rPr>
                <w:rFonts w:ascii="Cambria Math" w:hAnsi="Cambria Math" w:cs="Times New Roman"/>
                <w:sz w:val="24"/>
                <w:szCs w:val="24"/>
                <w:lang w:val="es-CO"/>
              </w:rPr>
              <m:t>0</m:t>
            </m:r>
          </m:sup>
        </m:sSubSup>
        <m:r>
          <w:rPr>
            <w:rFonts w:ascii="Cambria Math" w:hAnsi="Cambria Math" w:cs="Times New Roman"/>
            <w:sz w:val="24"/>
            <w:szCs w:val="24"/>
            <w:lang w:val="es-CO"/>
          </w:rPr>
          <m:t>+2</m:t>
        </m:r>
        <m:sSubSup>
          <m:sSubSupPr>
            <m:ctrlPr>
              <w:rPr>
                <w:rFonts w:ascii="Cambria Math" w:hAnsi="Cambria Math" w:cs="Times New Roman"/>
                <w:i/>
                <w:sz w:val="24"/>
                <w:szCs w:val="24"/>
              </w:rPr>
            </m:ctrlPr>
          </m:sSubSupPr>
          <m:e>
            <m:r>
              <w:rPr>
                <w:rFonts w:ascii="Cambria Math" w:hAnsi="Cambria Math" w:cs="Times New Roman"/>
                <w:sz w:val="24"/>
                <w:szCs w:val="24"/>
              </w:rPr>
              <m:t>Ag</m:t>
            </m:r>
          </m:e>
          <m:sub>
            <m:d>
              <m:dPr>
                <m:ctrlPr>
                  <w:rPr>
                    <w:rFonts w:ascii="Cambria Math" w:hAnsi="Cambria Math" w:cs="Times New Roman"/>
                    <w:i/>
                    <w:sz w:val="24"/>
                    <w:szCs w:val="24"/>
                  </w:rPr>
                </m:ctrlPr>
              </m:dPr>
              <m:e>
                <m:r>
                  <w:rPr>
                    <w:rFonts w:ascii="Cambria Math" w:hAnsi="Cambria Math" w:cs="Times New Roman"/>
                    <w:sz w:val="24"/>
                    <w:szCs w:val="24"/>
                  </w:rPr>
                  <m:t>ac</m:t>
                </m:r>
              </m:e>
            </m:d>
          </m:sub>
          <m:sup>
            <m:r>
              <w:rPr>
                <w:rFonts w:ascii="Cambria Math" w:hAnsi="Cambria Math" w:cs="Times New Roman"/>
                <w:sz w:val="24"/>
                <w:szCs w:val="24"/>
                <w:lang w:val="es-CO"/>
              </w:rPr>
              <m:t>+</m:t>
            </m:r>
          </m:sup>
        </m:sSubSup>
        <m:r>
          <w:rPr>
            <w:rFonts w:ascii="Cambria Math" w:hAnsi="Cambria Math" w:cs="Times New Roman"/>
            <w:sz w:val="24"/>
            <w:szCs w:val="24"/>
            <w:lang w:val="es-CO"/>
          </w:rPr>
          <m:t>→2</m:t>
        </m:r>
        <m:sSubSup>
          <m:sSubSupPr>
            <m:ctrlPr>
              <w:rPr>
                <w:rFonts w:ascii="Cambria Math" w:hAnsi="Cambria Math" w:cs="Times New Roman"/>
                <w:i/>
                <w:sz w:val="24"/>
                <w:szCs w:val="24"/>
              </w:rPr>
            </m:ctrlPr>
          </m:sSubSupPr>
          <m:e>
            <m:r>
              <w:rPr>
                <w:rFonts w:ascii="Cambria Math" w:hAnsi="Cambria Math" w:cs="Times New Roman"/>
                <w:sz w:val="24"/>
                <w:szCs w:val="24"/>
              </w:rPr>
              <m:t>Ag</m:t>
            </m:r>
          </m:e>
          <m:sub>
            <m:d>
              <m:dPr>
                <m:ctrlPr>
                  <w:rPr>
                    <w:rFonts w:ascii="Cambria Math" w:hAnsi="Cambria Math" w:cs="Times New Roman"/>
                    <w:i/>
                    <w:sz w:val="24"/>
                    <w:szCs w:val="24"/>
                  </w:rPr>
                </m:ctrlPr>
              </m:dPr>
              <m:e>
                <m:r>
                  <w:rPr>
                    <w:rFonts w:ascii="Cambria Math" w:hAnsi="Cambria Math" w:cs="Times New Roman"/>
                    <w:sz w:val="24"/>
                    <w:szCs w:val="24"/>
                  </w:rPr>
                  <m:t>s</m:t>
                </m:r>
              </m:e>
            </m:d>
          </m:sub>
          <m:sup>
            <m:r>
              <w:rPr>
                <w:rFonts w:ascii="Cambria Math" w:hAnsi="Cambria Math" w:cs="Times New Roman"/>
                <w:sz w:val="24"/>
                <w:szCs w:val="24"/>
                <w:lang w:val="es-CO"/>
              </w:rPr>
              <m:t>0</m:t>
            </m:r>
          </m:sup>
        </m:sSubSup>
        <m:r>
          <w:rPr>
            <w:rFonts w:ascii="Cambria Math" w:hAnsi="Cambria Math" w:cs="Times New Roman"/>
            <w:sz w:val="24"/>
            <w:szCs w:val="24"/>
            <w:lang w:val="es-CO"/>
          </w:rPr>
          <m:t>+</m:t>
        </m:r>
        <m:sSubSup>
          <m:sSubSupPr>
            <m:ctrlPr>
              <w:rPr>
                <w:rFonts w:ascii="Cambria Math" w:hAnsi="Cambria Math" w:cs="Times New Roman"/>
                <w:i/>
                <w:sz w:val="24"/>
                <w:szCs w:val="24"/>
              </w:rPr>
            </m:ctrlPr>
          </m:sSubSupPr>
          <m:e>
            <m:r>
              <w:rPr>
                <w:rFonts w:ascii="Cambria Math" w:hAnsi="Cambria Math" w:cs="Times New Roman"/>
                <w:sz w:val="24"/>
                <w:szCs w:val="24"/>
              </w:rPr>
              <m:t>Cu</m:t>
            </m:r>
          </m:e>
          <m:sub>
            <m:d>
              <m:dPr>
                <m:ctrlPr>
                  <w:rPr>
                    <w:rFonts w:ascii="Cambria Math" w:hAnsi="Cambria Math" w:cs="Times New Roman"/>
                    <w:i/>
                    <w:sz w:val="24"/>
                    <w:szCs w:val="24"/>
                  </w:rPr>
                </m:ctrlPr>
              </m:dPr>
              <m:e>
                <m:r>
                  <w:rPr>
                    <w:rFonts w:ascii="Cambria Math" w:hAnsi="Cambria Math" w:cs="Times New Roman"/>
                    <w:sz w:val="24"/>
                    <w:szCs w:val="24"/>
                  </w:rPr>
                  <m:t>ac</m:t>
                </m:r>
              </m:e>
            </m:d>
          </m:sub>
          <m:sup>
            <m:r>
              <w:rPr>
                <w:rFonts w:ascii="Cambria Math" w:hAnsi="Cambria Math" w:cs="Times New Roman"/>
                <w:sz w:val="24"/>
                <w:szCs w:val="24"/>
                <w:lang w:val="es-CO"/>
              </w:rPr>
              <m:t>+2</m:t>
            </m:r>
          </m:sup>
        </m:sSubSup>
      </m:oMath>
      <w:r w:rsidR="008672A5">
        <w:rPr>
          <w:rFonts w:ascii="Cambria" w:hAnsi="Cambria" w:cs="Times New Roman"/>
          <w:sz w:val="24"/>
          <w:szCs w:val="24"/>
          <w:lang w:val="es-CO"/>
        </w:rPr>
        <w:t xml:space="preserve"> (2</w:t>
      </w:r>
      <w:r w:rsidRPr="00DA6DFF">
        <w:rPr>
          <w:rFonts w:ascii="Cambria" w:hAnsi="Cambria" w:cs="Times New Roman"/>
          <w:sz w:val="24"/>
          <w:szCs w:val="24"/>
          <w:lang w:val="es-CO"/>
        </w:rPr>
        <w:t>)</w:t>
      </w:r>
    </w:p>
    <w:p w14:paraId="3BEF048C" w14:textId="6AFE461E" w:rsidR="00A43014" w:rsidRPr="00DA6DFF" w:rsidRDefault="00A43014" w:rsidP="00A43014">
      <w:pPr>
        <w:spacing w:after="120" w:line="276" w:lineRule="auto"/>
        <w:jc w:val="both"/>
        <w:rPr>
          <w:rFonts w:ascii="Cambria" w:hAnsi="Cambria" w:cs="Times New Roman"/>
          <w:sz w:val="24"/>
          <w:szCs w:val="24"/>
          <w:lang w:val="es-CO"/>
        </w:rPr>
      </w:pPr>
      <w:r>
        <w:rPr>
          <w:rFonts w:ascii="Cambria" w:eastAsiaTheme="minorHAnsi" w:hAnsi="Cambria" w:cs="Times New Roman"/>
          <w:sz w:val="24"/>
          <w:szCs w:val="24"/>
          <w:lang w:val="es-CO"/>
        </w:rPr>
        <w:t xml:space="preserve">De esta forma se puede observar </w:t>
      </w:r>
      <w:r w:rsidRPr="00DA6DFF">
        <w:rPr>
          <w:rFonts w:ascii="Cambria" w:eastAsiaTheme="minorHAnsi" w:hAnsi="Cambria" w:cs="Times New Roman"/>
          <w:sz w:val="24"/>
          <w:szCs w:val="24"/>
          <w:lang w:val="es-CO"/>
        </w:rPr>
        <w:t xml:space="preserve">que en el interior de la celda ocurren cambios en el estado de oxidación de </w:t>
      </w:r>
      <w:r>
        <w:rPr>
          <w:rFonts w:ascii="Cambria" w:eastAsiaTheme="minorHAnsi" w:hAnsi="Cambria" w:cs="Times New Roman"/>
          <w:sz w:val="24"/>
          <w:szCs w:val="24"/>
          <w:lang w:val="es-CO"/>
        </w:rPr>
        <w:t>las sustancias</w:t>
      </w:r>
      <w:r w:rsidRPr="00DA6DFF">
        <w:rPr>
          <w:rFonts w:ascii="Cambria" w:eastAsiaTheme="minorHAnsi" w:hAnsi="Cambria" w:cs="Times New Roman"/>
          <w:sz w:val="24"/>
          <w:szCs w:val="24"/>
          <w:lang w:val="es-CO"/>
        </w:rPr>
        <w:t>,</w:t>
      </w:r>
      <w:r>
        <w:rPr>
          <w:rFonts w:ascii="Cambria" w:eastAsiaTheme="minorHAnsi" w:hAnsi="Cambria" w:cs="Times New Roman"/>
          <w:sz w:val="24"/>
          <w:szCs w:val="24"/>
          <w:lang w:val="es-CO"/>
        </w:rPr>
        <w:t xml:space="preserve"> es decir ocurren reacciones de óxido-</w:t>
      </w:r>
      <w:r w:rsidRPr="00DA6DFF">
        <w:rPr>
          <w:rFonts w:ascii="Cambria" w:eastAsiaTheme="minorHAnsi" w:hAnsi="Cambria" w:cs="Times New Roman"/>
          <w:sz w:val="24"/>
          <w:szCs w:val="24"/>
          <w:lang w:val="es-CO"/>
        </w:rPr>
        <w:t xml:space="preserve">reducción. Una oxidación </w:t>
      </w:r>
      <w:r>
        <w:rPr>
          <w:rFonts w:ascii="Cambria" w:eastAsiaTheme="minorHAnsi" w:hAnsi="Cambria" w:cs="Times New Roman"/>
          <w:sz w:val="24"/>
          <w:szCs w:val="24"/>
          <w:lang w:val="es-CO"/>
        </w:rPr>
        <w:t>ocurre cuando</w:t>
      </w:r>
      <w:r w:rsidRPr="00DA6DFF">
        <w:rPr>
          <w:rFonts w:ascii="Cambria" w:eastAsiaTheme="minorHAnsi" w:hAnsi="Cambria" w:cs="Times New Roman"/>
          <w:sz w:val="24"/>
          <w:szCs w:val="24"/>
          <w:lang w:val="es-CO"/>
        </w:rPr>
        <w:t xml:space="preserve"> un elemento cede electrones, y por lo tanto aumenta su estado de oxidación, por el contrario, una reducción </w:t>
      </w:r>
      <w:r>
        <w:rPr>
          <w:rFonts w:ascii="Cambria" w:eastAsiaTheme="minorHAnsi" w:hAnsi="Cambria" w:cs="Times New Roman"/>
          <w:sz w:val="24"/>
          <w:szCs w:val="24"/>
          <w:lang w:val="es-CO"/>
        </w:rPr>
        <w:t>ocurre cuando</w:t>
      </w:r>
      <w:r w:rsidRPr="00DA6DFF">
        <w:rPr>
          <w:rFonts w:ascii="Cambria" w:eastAsiaTheme="minorHAnsi" w:hAnsi="Cambria" w:cs="Times New Roman"/>
          <w:sz w:val="24"/>
          <w:szCs w:val="24"/>
          <w:lang w:val="es-CO"/>
        </w:rPr>
        <w:t xml:space="preserve"> un elemento recibe electrones y disminuye su estado de oxidación.</w:t>
      </w:r>
      <w:r w:rsidRPr="00DA6DFF">
        <w:rPr>
          <w:rFonts w:ascii="Cambria" w:eastAsiaTheme="minorHAnsi" w:hAnsi="Cambria" w:cs="Times New Roman"/>
          <w:sz w:val="24"/>
          <w:szCs w:val="24"/>
          <w:vertAlign w:val="superscript"/>
          <w:lang w:val="es-CO"/>
        </w:rPr>
        <w:t>1</w:t>
      </w:r>
    </w:p>
    <w:p w14:paraId="2933BE98" w14:textId="2B61B57A" w:rsidR="00826867" w:rsidRPr="00DA6DFF" w:rsidRDefault="005B74EA" w:rsidP="003F5C00">
      <w:pPr>
        <w:jc w:val="both"/>
        <w:rPr>
          <w:rFonts w:ascii="Cambria" w:hAnsi="Cambria" w:cs="Times New Roman"/>
          <w:sz w:val="24"/>
          <w:szCs w:val="24"/>
          <w:lang w:val="es-CO"/>
        </w:rPr>
      </w:pPr>
      <w:r>
        <w:rPr>
          <w:rFonts w:ascii="Cambria" w:eastAsiaTheme="minorHAnsi" w:hAnsi="Cambria" w:cs="Times New Roman"/>
          <w:sz w:val="24"/>
          <w:szCs w:val="24"/>
          <w:lang w:val="es-CO"/>
        </w:rPr>
        <w:t xml:space="preserve">Para </w:t>
      </w:r>
      <w:r w:rsidR="00826867" w:rsidRPr="00DA6DFF">
        <w:rPr>
          <w:rFonts w:ascii="Cambria" w:eastAsiaTheme="minorHAnsi" w:hAnsi="Cambria" w:cs="Times New Roman"/>
          <w:sz w:val="24"/>
          <w:szCs w:val="24"/>
          <w:lang w:val="es-CO"/>
        </w:rPr>
        <w:t xml:space="preserve">el sistema </w:t>
      </w:r>
      <w:r w:rsidR="0039325F" w:rsidRPr="00DA6DFF">
        <w:rPr>
          <w:rFonts w:ascii="Cambria" w:eastAsiaTheme="minorHAnsi" w:hAnsi="Cambria" w:cs="Times New Roman"/>
          <w:sz w:val="24"/>
          <w:szCs w:val="24"/>
          <w:lang w:val="es-CO"/>
        </w:rPr>
        <w:t>que se va a estudiar</w:t>
      </w:r>
      <w:r>
        <w:rPr>
          <w:rFonts w:ascii="Cambria" w:eastAsiaTheme="minorHAnsi" w:hAnsi="Cambria" w:cs="Times New Roman"/>
          <w:sz w:val="24"/>
          <w:szCs w:val="24"/>
          <w:lang w:val="es-CO"/>
        </w:rPr>
        <w:t>,</w:t>
      </w:r>
      <w:r w:rsidR="0039325F" w:rsidRPr="00DA6DFF">
        <w:rPr>
          <w:rFonts w:ascii="Cambria" w:eastAsiaTheme="minorHAnsi" w:hAnsi="Cambria" w:cs="Times New Roman"/>
          <w:sz w:val="24"/>
          <w:szCs w:val="24"/>
          <w:lang w:val="es-CO"/>
        </w:rPr>
        <w:t xml:space="preserve"> </w:t>
      </w:r>
      <w:r w:rsidR="003F5C00" w:rsidRPr="00DA6DFF">
        <w:rPr>
          <w:rFonts w:ascii="Cambria" w:hAnsi="Cambria" w:cs="Times New Roman"/>
          <w:sz w:val="24"/>
          <w:szCs w:val="24"/>
          <w:lang w:val="es-CO"/>
        </w:rPr>
        <w:t xml:space="preserve">se ajustan las condiciones experimentales </w:t>
      </w:r>
      <w:r w:rsidR="0036623F">
        <w:rPr>
          <w:rFonts w:ascii="Cambria" w:hAnsi="Cambria" w:cs="Times New Roman"/>
          <w:sz w:val="24"/>
          <w:szCs w:val="24"/>
          <w:lang w:val="es-CO"/>
        </w:rPr>
        <w:t xml:space="preserve">para </w:t>
      </w:r>
      <w:r w:rsidR="003F5C00" w:rsidRPr="00DA6DFF">
        <w:rPr>
          <w:rFonts w:ascii="Cambria" w:hAnsi="Cambria" w:cs="Times New Roman"/>
          <w:sz w:val="24"/>
          <w:szCs w:val="24"/>
          <w:lang w:val="es-CO"/>
        </w:rPr>
        <w:t xml:space="preserve">que ocurra </w:t>
      </w:r>
      <w:r w:rsidR="0036623F">
        <w:rPr>
          <w:rFonts w:ascii="Cambria" w:hAnsi="Cambria" w:cs="Times New Roman"/>
          <w:sz w:val="24"/>
          <w:szCs w:val="24"/>
          <w:lang w:val="es-CO"/>
        </w:rPr>
        <w:t xml:space="preserve">un proceso </w:t>
      </w:r>
      <w:r w:rsidR="003F5C00" w:rsidRPr="00DA6DFF">
        <w:rPr>
          <w:rFonts w:ascii="Cambria" w:hAnsi="Cambria" w:cs="Times New Roman"/>
          <w:sz w:val="24"/>
          <w:szCs w:val="24"/>
          <w:lang w:val="es-CO"/>
        </w:rPr>
        <w:t>reversible, lo cual se logra únicamente cuand</w:t>
      </w:r>
      <w:r w:rsidR="00A43014">
        <w:rPr>
          <w:rFonts w:ascii="Cambria" w:hAnsi="Cambria" w:cs="Times New Roman"/>
          <w:sz w:val="24"/>
          <w:szCs w:val="24"/>
          <w:lang w:val="es-CO"/>
        </w:rPr>
        <w:t>o la intensidad de corriente</w:t>
      </w:r>
      <w:r w:rsidR="003F5C00" w:rsidRPr="00DA6DFF">
        <w:rPr>
          <w:rFonts w:ascii="Cambria" w:hAnsi="Cambria" w:cs="Times New Roman"/>
          <w:sz w:val="24"/>
          <w:szCs w:val="24"/>
          <w:lang w:val="es-CO"/>
        </w:rPr>
        <w:t xml:space="preserve"> tiende a 0. </w:t>
      </w:r>
      <w:r w:rsidR="003F5C00" w:rsidRPr="00DA6DFF">
        <w:rPr>
          <w:rFonts w:ascii="Cambria" w:eastAsiaTheme="minorHAnsi" w:hAnsi="Cambria" w:cs="Times New Roman"/>
          <w:sz w:val="24"/>
          <w:szCs w:val="24"/>
          <w:lang w:val="es-CO"/>
        </w:rPr>
        <w:t>T</w:t>
      </w:r>
      <w:r w:rsidR="00826867" w:rsidRPr="00DA6DFF">
        <w:rPr>
          <w:rFonts w:ascii="Cambria" w:eastAsiaTheme="minorHAnsi" w:hAnsi="Cambria" w:cs="Times New Roman"/>
          <w:sz w:val="24"/>
          <w:szCs w:val="24"/>
          <w:lang w:val="es-CO"/>
        </w:rPr>
        <w:t>eniendo en cuenta que es un proceso isotérmico e isobárico, la energía libre será igual a</w:t>
      </w:r>
      <w:r w:rsidR="0036623F">
        <w:rPr>
          <w:rFonts w:ascii="Cambria" w:eastAsiaTheme="minorHAnsi" w:hAnsi="Cambria" w:cs="Times New Roman"/>
          <w:sz w:val="24"/>
          <w:szCs w:val="24"/>
          <w:lang w:val="es-CO"/>
        </w:rPr>
        <w:t>l trabajo eléctrico del sistema</w:t>
      </w:r>
      <w:r w:rsidR="00826867" w:rsidRPr="00DA6DFF">
        <w:rPr>
          <w:rFonts w:ascii="Cambria" w:eastAsiaTheme="minorHAnsi" w:hAnsi="Cambria" w:cs="Times New Roman"/>
          <w:sz w:val="24"/>
          <w:szCs w:val="24"/>
          <w:lang w:val="es-CO"/>
        </w:rPr>
        <w:t>.</w:t>
      </w:r>
      <w:r w:rsidR="003F5C00" w:rsidRPr="00DA6DFF">
        <w:rPr>
          <w:rFonts w:ascii="Cambria" w:eastAsiaTheme="minorHAnsi" w:hAnsi="Cambria" w:cs="Times New Roman"/>
          <w:sz w:val="24"/>
          <w:szCs w:val="24"/>
          <w:vertAlign w:val="superscript"/>
          <w:lang w:val="es-CO"/>
        </w:rPr>
        <w:t xml:space="preserve"> </w:t>
      </w:r>
      <w:r w:rsidR="003F5C00" w:rsidRPr="00DA6DFF">
        <w:rPr>
          <w:rFonts w:ascii="Cambria" w:hAnsi="Cambria" w:cs="Times New Roman"/>
          <w:sz w:val="24"/>
          <w:szCs w:val="24"/>
          <w:lang w:val="es-CO"/>
        </w:rPr>
        <w:t xml:space="preserve">(Ecuación 3) </w:t>
      </w:r>
    </w:p>
    <w:p w14:paraId="41239D78" w14:textId="090A47F5" w:rsidR="00826867" w:rsidRPr="00DA6DFF" w:rsidRDefault="00826867" w:rsidP="003F5C00">
      <w:pPr>
        <w:pStyle w:val="Prrafodelista"/>
        <w:spacing w:after="120" w:line="276" w:lineRule="auto"/>
        <w:ind w:left="360"/>
        <w:jc w:val="center"/>
        <w:rPr>
          <w:rFonts w:ascii="Cambria" w:hAnsi="Cambria" w:cs="Times New Roman"/>
          <w:sz w:val="24"/>
          <w:szCs w:val="24"/>
          <w:lang w:val="es-CO"/>
        </w:rPr>
      </w:pPr>
      <m:oMath>
        <m:r>
          <w:rPr>
            <w:rFonts w:ascii="Cambria Math" w:hAnsi="Cambria Math" w:cs="Times New Roman"/>
            <w:sz w:val="24"/>
            <w:szCs w:val="24"/>
            <w:lang w:val="es-CO"/>
          </w:rPr>
          <m:t>-</m:t>
        </m:r>
        <m:r>
          <m:rPr>
            <m:sty m:val="p"/>
          </m:rPr>
          <w:rPr>
            <w:rFonts w:ascii="Cambria Math" w:hAnsi="Cambria Math" w:cs="Times New Roman"/>
            <w:sz w:val="24"/>
            <w:szCs w:val="24"/>
          </w:rPr>
          <m:t>Δ</m:t>
        </m:r>
        <m:r>
          <w:rPr>
            <w:rFonts w:ascii="Cambria Math" w:hAnsi="Cambria Math" w:cs="Times New Roman"/>
            <w:sz w:val="24"/>
            <w:szCs w:val="24"/>
          </w:rPr>
          <m:t>G</m:t>
        </m:r>
        <m:r>
          <w:rPr>
            <w:rFonts w:ascii="Cambria Math" w:hAnsi="Cambria Math" w:cs="Times New Roman"/>
            <w:sz w:val="24"/>
            <w:szCs w:val="24"/>
            <w:lang w:val="es-CO"/>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electrico</m:t>
            </m:r>
          </m:sub>
        </m:sSub>
      </m:oMath>
      <w:r w:rsidR="003F5C00" w:rsidRPr="00DA6DFF">
        <w:rPr>
          <w:rFonts w:ascii="Cambria" w:hAnsi="Cambria" w:cs="Times New Roman"/>
          <w:sz w:val="24"/>
          <w:szCs w:val="24"/>
          <w:lang w:val="es-CO"/>
        </w:rPr>
        <w:t xml:space="preserve"> (3)</w:t>
      </w:r>
    </w:p>
    <w:p w14:paraId="5E1D70BB" w14:textId="315A9CF2" w:rsidR="0036623F" w:rsidRDefault="00A43014" w:rsidP="003F5C00">
      <w:pPr>
        <w:spacing w:after="120" w:line="276" w:lineRule="auto"/>
        <w:jc w:val="both"/>
        <w:rPr>
          <w:rFonts w:ascii="Cambria" w:eastAsiaTheme="minorHAnsi" w:hAnsi="Cambria" w:cs="Times New Roman"/>
          <w:sz w:val="24"/>
          <w:szCs w:val="24"/>
          <w:lang w:val="es-CO"/>
        </w:rPr>
      </w:pPr>
      <w:r>
        <w:rPr>
          <w:rFonts w:ascii="Cambria" w:eastAsiaTheme="minorHAnsi" w:hAnsi="Cambria" w:cs="Times New Roman"/>
          <w:sz w:val="24"/>
          <w:szCs w:val="24"/>
          <w:lang w:val="es-CO"/>
        </w:rPr>
        <w:lastRenderedPageBreak/>
        <w:t>Por su parte, l</w:t>
      </w:r>
      <w:r w:rsidR="00826867" w:rsidRPr="00DA6DFF">
        <w:rPr>
          <w:rFonts w:ascii="Cambria" w:eastAsiaTheme="minorHAnsi" w:hAnsi="Cambria" w:cs="Times New Roman"/>
          <w:sz w:val="24"/>
          <w:szCs w:val="24"/>
          <w:lang w:val="es-CO"/>
        </w:rPr>
        <w:t>a entropía es</w:t>
      </w:r>
      <w:r w:rsidR="0036623F">
        <w:rPr>
          <w:rFonts w:ascii="Cambria" w:eastAsiaTheme="minorHAnsi" w:hAnsi="Cambria" w:cs="Times New Roman"/>
          <w:sz w:val="24"/>
          <w:szCs w:val="24"/>
          <w:lang w:val="es-CO"/>
        </w:rPr>
        <w:t xml:space="preserve">tá dada por la expresión: </w:t>
      </w:r>
    </w:p>
    <w:p w14:paraId="3FAA59E6" w14:textId="4D7DA857" w:rsidR="0036623F" w:rsidRDefault="0036623F" w:rsidP="003F5C00">
      <w:pPr>
        <w:spacing w:after="120" w:line="276" w:lineRule="auto"/>
        <w:jc w:val="both"/>
        <w:rPr>
          <w:rFonts w:ascii="Cambria" w:eastAsiaTheme="minorHAnsi" w:hAnsi="Cambria" w:cs="Times New Roman"/>
          <w:sz w:val="24"/>
          <w:szCs w:val="24"/>
          <w:lang w:val="es-CO"/>
        </w:rPr>
      </w:pPr>
      <m:oMathPara>
        <m:oMath>
          <m:r>
            <w:rPr>
              <w:rFonts w:ascii="Cambria Math" w:eastAsiaTheme="minorHAnsi" w:hAnsi="Cambria Math" w:cs="Times New Roman"/>
              <w:sz w:val="24"/>
              <w:szCs w:val="24"/>
              <w:lang w:val="es-CO"/>
            </w:rPr>
            <m:t>∂S=</m:t>
          </m:r>
          <m:f>
            <m:fPr>
              <m:ctrlPr>
                <w:rPr>
                  <w:rFonts w:ascii="Cambria Math" w:eastAsiaTheme="minorHAnsi" w:hAnsi="Cambria Math" w:cs="Times New Roman"/>
                  <w:i/>
                  <w:sz w:val="24"/>
                  <w:szCs w:val="24"/>
                  <w:lang w:val="es-CO"/>
                </w:rPr>
              </m:ctrlPr>
            </m:fPr>
            <m:num>
              <m:r>
                <w:rPr>
                  <w:rFonts w:ascii="Cambria Math" w:eastAsiaTheme="minorHAnsi" w:hAnsi="Cambria Math" w:cs="Times New Roman"/>
                  <w:sz w:val="24"/>
                  <w:szCs w:val="24"/>
                  <w:lang w:val="es-CO"/>
                </w:rPr>
                <m:t>∂Q</m:t>
              </m:r>
            </m:num>
            <m:den>
              <m:r>
                <w:rPr>
                  <w:rFonts w:ascii="Cambria Math" w:eastAsiaTheme="minorHAnsi" w:hAnsi="Cambria Math" w:cs="Times New Roman"/>
                  <w:sz w:val="24"/>
                  <w:szCs w:val="24"/>
                  <w:lang w:val="es-CO"/>
                </w:rPr>
                <m:t>T</m:t>
              </m:r>
            </m:den>
          </m:f>
          <m:r>
            <w:rPr>
              <w:rFonts w:ascii="Cambria Math" w:eastAsiaTheme="minorHAnsi" w:hAnsi="Cambria Math" w:cs="Times New Roman"/>
              <w:sz w:val="24"/>
              <w:szCs w:val="24"/>
              <w:lang w:val="es-CO"/>
            </w:rPr>
            <m:t>(4)</m:t>
          </m:r>
        </m:oMath>
      </m:oMathPara>
    </w:p>
    <w:p w14:paraId="091B86BE" w14:textId="7A5908BA" w:rsidR="003F5C00" w:rsidRPr="00DA6DFF" w:rsidRDefault="00A43014" w:rsidP="003F5C00">
      <w:pPr>
        <w:spacing w:after="120" w:line="276" w:lineRule="auto"/>
        <w:jc w:val="both"/>
        <w:rPr>
          <w:rFonts w:ascii="Cambria" w:eastAsiaTheme="minorHAnsi" w:hAnsi="Cambria" w:cs="Times New Roman"/>
          <w:sz w:val="24"/>
          <w:szCs w:val="24"/>
          <w:lang w:val="es-CO"/>
        </w:rPr>
      </w:pPr>
      <w:r>
        <w:rPr>
          <w:rFonts w:ascii="Cambria" w:eastAsiaTheme="minorHAnsi" w:hAnsi="Cambria" w:cs="Times New Roman"/>
          <w:sz w:val="24"/>
          <w:szCs w:val="24"/>
          <w:lang w:val="es-CO"/>
        </w:rPr>
        <w:t>S</w:t>
      </w:r>
      <w:r w:rsidR="0036623F">
        <w:rPr>
          <w:rFonts w:ascii="Cambria" w:eastAsiaTheme="minorHAnsi" w:hAnsi="Cambria" w:cs="Times New Roman"/>
          <w:sz w:val="24"/>
          <w:szCs w:val="24"/>
          <w:lang w:val="es-CO"/>
        </w:rPr>
        <w:t>e puede</w:t>
      </w:r>
      <w:r w:rsidR="003F5C00" w:rsidRPr="00DA6DFF">
        <w:rPr>
          <w:rFonts w:ascii="Cambria" w:eastAsiaTheme="minorHAnsi" w:hAnsi="Cambria" w:cs="Times New Roman"/>
          <w:sz w:val="24"/>
          <w:szCs w:val="24"/>
          <w:lang w:val="es-CO"/>
        </w:rPr>
        <w:t xml:space="preserve"> relacionar</w:t>
      </w:r>
      <w:r w:rsidR="0036623F">
        <w:rPr>
          <w:rFonts w:ascii="Cambria" w:eastAsiaTheme="minorHAnsi" w:hAnsi="Cambria" w:cs="Times New Roman"/>
          <w:sz w:val="24"/>
          <w:szCs w:val="24"/>
          <w:lang w:val="es-CO"/>
        </w:rPr>
        <w:t xml:space="preserve"> la entropía con</w:t>
      </w:r>
      <w:r w:rsidR="003F5C00" w:rsidRPr="00DA6DFF">
        <w:rPr>
          <w:rFonts w:ascii="Cambria" w:eastAsiaTheme="minorHAnsi" w:hAnsi="Cambria" w:cs="Times New Roman"/>
          <w:sz w:val="24"/>
          <w:szCs w:val="24"/>
          <w:lang w:val="es-CO"/>
        </w:rPr>
        <w:t xml:space="preserve"> el trabajo útil del sistema </w:t>
      </w:r>
      <w:r w:rsidR="00826867" w:rsidRPr="00DA6DFF">
        <w:rPr>
          <w:rFonts w:ascii="Cambria" w:eastAsiaTheme="minorHAnsi" w:hAnsi="Cambria" w:cs="Times New Roman"/>
          <w:sz w:val="24"/>
          <w:szCs w:val="24"/>
          <w:lang w:val="es-CO"/>
        </w:rPr>
        <w:t xml:space="preserve">tal como se muestra en la ecuación </w:t>
      </w:r>
      <w:r w:rsidR="0036623F">
        <w:rPr>
          <w:rFonts w:ascii="Cambria" w:eastAsiaTheme="minorHAnsi" w:hAnsi="Cambria" w:cs="Times New Roman"/>
          <w:sz w:val="24"/>
          <w:szCs w:val="24"/>
          <w:lang w:val="es-CO"/>
        </w:rPr>
        <w:t>5</w:t>
      </w:r>
      <w:r w:rsidR="003F5C00" w:rsidRPr="00DA6DFF">
        <w:rPr>
          <w:rFonts w:ascii="Cambria" w:eastAsiaTheme="minorHAnsi" w:hAnsi="Cambria" w:cs="Times New Roman"/>
          <w:sz w:val="24"/>
          <w:szCs w:val="24"/>
          <w:lang w:val="es-CO"/>
        </w:rPr>
        <w:t xml:space="preserve">. </w:t>
      </w:r>
    </w:p>
    <w:p w14:paraId="21019BD8" w14:textId="30B0A801" w:rsidR="00387582" w:rsidRPr="00DA6DFF" w:rsidRDefault="00826867" w:rsidP="003F5C00">
      <w:pPr>
        <w:spacing w:after="120" w:line="276" w:lineRule="auto"/>
        <w:jc w:val="center"/>
        <w:rPr>
          <w:rFonts w:ascii="Cambria" w:hAnsi="Cambria" w:cs="Times New Roman"/>
          <w:sz w:val="24"/>
          <w:szCs w:val="24"/>
          <w:lang w:val="es-CO"/>
        </w:rPr>
      </w:pP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lang w:val="es-CO"/>
              </w:rPr>
              <m:t>∆</m:t>
            </m:r>
            <m:r>
              <w:rPr>
                <w:rFonts w:ascii="Cambria Math" w:hAnsi="Cambria Math" w:cs="Times New Roman"/>
                <w:sz w:val="24"/>
                <w:szCs w:val="24"/>
              </w:rPr>
              <m:t>S</m:t>
            </m:r>
          </m:e>
          <m:sub>
            <m:r>
              <w:rPr>
                <w:rFonts w:ascii="Cambria Math" w:hAnsi="Cambria Math" w:cs="Times New Roman"/>
                <w:sz w:val="24"/>
                <w:szCs w:val="24"/>
              </w:rPr>
              <m:t>Total</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total</m:t>
            </m:r>
          </m:sub>
        </m:sSub>
        <m:r>
          <w:rPr>
            <w:rFonts w:ascii="Cambria Math" w:hAnsi="Cambria Math" w:cs="Times New Roman"/>
            <w:sz w:val="24"/>
            <w:szCs w:val="24"/>
            <w:lang w:val="es-CO"/>
          </w:rPr>
          <m:t xml:space="preserve">  = </m:t>
        </m:r>
        <m:sSub>
          <m:sSubPr>
            <m:ctrlPr>
              <w:rPr>
                <w:rFonts w:ascii="Cambria Math" w:hAnsi="Cambria Math" w:cs="Times New Roman"/>
                <w:i/>
                <w:sz w:val="24"/>
                <w:szCs w:val="24"/>
              </w:rPr>
            </m:ctrlPr>
          </m:sSubPr>
          <m:e>
            <m:r>
              <w:rPr>
                <w:rFonts w:ascii="Cambria Math" w:hAnsi="Cambria Math" w:cs="Times New Roman"/>
                <w:sz w:val="24"/>
                <w:szCs w:val="24"/>
                <w:lang w:val="es-CO"/>
              </w:rPr>
              <m:t>-</m:t>
            </m:r>
            <m:r>
              <w:rPr>
                <w:rFonts w:ascii="Cambria Math" w:hAnsi="Cambria Math" w:cs="Times New Roman"/>
                <w:sz w:val="24"/>
                <w:szCs w:val="24"/>
                <w:lang w:val="es-CO"/>
              </w:rPr>
              <m:t>∆</m:t>
            </m:r>
            <m:r>
              <w:rPr>
                <w:rFonts w:ascii="Cambria Math" w:hAnsi="Cambria Math" w:cs="Times New Roman"/>
                <w:sz w:val="24"/>
                <w:szCs w:val="24"/>
              </w:rPr>
              <m:t>G</m:t>
            </m:r>
          </m:e>
          <m:sub>
            <m:r>
              <w:rPr>
                <w:rFonts w:ascii="Cambria Math" w:hAnsi="Cambria Math" w:cs="Times New Roman"/>
                <w:sz w:val="24"/>
                <w:szCs w:val="24"/>
                <w:lang w:val="es-CO"/>
              </w:rPr>
              <m:t xml:space="preserve">Total </m:t>
            </m:r>
          </m:sub>
        </m:sSub>
      </m:oMath>
      <w:r w:rsidR="007C321F">
        <w:rPr>
          <w:rFonts w:ascii="Cambria" w:hAnsi="Cambria" w:cs="Times New Roman"/>
          <w:sz w:val="24"/>
          <w:szCs w:val="24"/>
          <w:lang w:val="es-CO"/>
        </w:rPr>
        <w:t xml:space="preserve"> (5</w:t>
      </w:r>
      <w:r w:rsidR="003F5C00" w:rsidRPr="00DA6DFF">
        <w:rPr>
          <w:rFonts w:ascii="Cambria" w:hAnsi="Cambria" w:cs="Times New Roman"/>
          <w:sz w:val="24"/>
          <w:szCs w:val="24"/>
          <w:lang w:val="es-CO"/>
        </w:rPr>
        <w:t>)</w:t>
      </w:r>
    </w:p>
    <w:p w14:paraId="341C11B4" w14:textId="2692359D" w:rsidR="009E0ED8" w:rsidRPr="00DA6DFF" w:rsidRDefault="00A43014" w:rsidP="0013153E">
      <w:pPr>
        <w:pStyle w:val="Prrafodelista"/>
        <w:numPr>
          <w:ilvl w:val="0"/>
          <w:numId w:val="6"/>
        </w:numPr>
        <w:jc w:val="both"/>
        <w:rPr>
          <w:rFonts w:ascii="Cambria" w:hAnsi="Cambria" w:cs="Times New Roman"/>
          <w:b/>
          <w:sz w:val="24"/>
          <w:szCs w:val="24"/>
          <w:lang w:val="es-CO"/>
        </w:rPr>
      </w:pPr>
      <w:r>
        <w:rPr>
          <w:rFonts w:ascii="Cambria" w:hAnsi="Cambria" w:cs="Times New Roman"/>
          <w:b/>
          <w:sz w:val="24"/>
          <w:szCs w:val="24"/>
          <w:lang w:val="es-CO"/>
        </w:rPr>
        <w:t>Metodología</w:t>
      </w:r>
    </w:p>
    <w:p w14:paraId="19933084" w14:textId="68C172F3" w:rsidR="006F17BA" w:rsidRDefault="006F17BA" w:rsidP="00854C97">
      <w:pPr>
        <w:pStyle w:val="Prrafodelista"/>
        <w:numPr>
          <w:ilvl w:val="1"/>
          <w:numId w:val="6"/>
        </w:numPr>
        <w:tabs>
          <w:tab w:val="left" w:pos="3069"/>
        </w:tabs>
        <w:jc w:val="both"/>
        <w:rPr>
          <w:rFonts w:ascii="Cambria" w:hAnsi="Cambria" w:cs="Times New Roman"/>
          <w:i/>
          <w:sz w:val="24"/>
          <w:szCs w:val="24"/>
          <w:lang w:val="es-CO"/>
        </w:rPr>
      </w:pPr>
      <w:r w:rsidRPr="00DA6DFF">
        <w:rPr>
          <w:rFonts w:ascii="Cambria" w:hAnsi="Cambria" w:cs="Times New Roman"/>
          <w:i/>
          <w:sz w:val="24"/>
          <w:szCs w:val="24"/>
          <w:lang w:val="es-CO"/>
        </w:rPr>
        <w:t xml:space="preserve">Montaje experimental </w:t>
      </w:r>
      <w:r w:rsidR="0013153E" w:rsidRPr="00DA6DFF">
        <w:rPr>
          <w:rFonts w:ascii="Cambria" w:hAnsi="Cambria" w:cs="Times New Roman"/>
          <w:i/>
          <w:sz w:val="24"/>
          <w:szCs w:val="24"/>
          <w:lang w:val="es-CO"/>
        </w:rPr>
        <w:tab/>
      </w:r>
    </w:p>
    <w:p w14:paraId="58DA19E0" w14:textId="4E0F06B2" w:rsidR="00DA6DFF" w:rsidRDefault="00DA6DFF" w:rsidP="00DA6DFF">
      <w:pPr>
        <w:tabs>
          <w:tab w:val="left" w:pos="3069"/>
        </w:tabs>
        <w:jc w:val="both"/>
        <w:rPr>
          <w:rFonts w:ascii="Cambria" w:hAnsi="Cambria" w:cs="Times New Roman"/>
          <w:i/>
          <w:sz w:val="24"/>
          <w:szCs w:val="24"/>
          <w:lang w:val="es-CO"/>
        </w:rPr>
      </w:pPr>
      <w:r w:rsidRPr="00F0540D">
        <w:rPr>
          <w:rFonts w:ascii="Times New Roman" w:hAnsi="Times New Roman" w:cs="Times New Roman"/>
          <w:noProof/>
          <w:lang w:val="es-CO" w:eastAsia="es-CO"/>
        </w:rPr>
        <w:drawing>
          <wp:inline distT="0" distB="0" distL="0" distR="0" wp14:anchorId="3180B33B" wp14:editId="5FC02E8F">
            <wp:extent cx="5276850" cy="315334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85811" cy="3158700"/>
                    </a:xfrm>
                    <a:prstGeom prst="rect">
                      <a:avLst/>
                    </a:prstGeom>
                    <a:noFill/>
                    <a:ln w="9525">
                      <a:noFill/>
                      <a:miter lim="800000"/>
                      <a:headEnd/>
                      <a:tailEnd/>
                    </a:ln>
                  </pic:spPr>
                </pic:pic>
              </a:graphicData>
            </a:graphic>
          </wp:inline>
        </w:drawing>
      </w:r>
    </w:p>
    <w:p w14:paraId="78CCB15D" w14:textId="171DF80A" w:rsidR="0013153E" w:rsidRDefault="003A5972" w:rsidP="0013153E">
      <w:pPr>
        <w:pStyle w:val="Prrafodelista"/>
        <w:numPr>
          <w:ilvl w:val="1"/>
          <w:numId w:val="6"/>
        </w:numPr>
        <w:tabs>
          <w:tab w:val="left" w:pos="3069"/>
        </w:tabs>
        <w:jc w:val="both"/>
        <w:rPr>
          <w:rFonts w:ascii="Cambria" w:hAnsi="Cambria" w:cs="Times New Roman"/>
          <w:i/>
          <w:sz w:val="24"/>
          <w:szCs w:val="24"/>
          <w:lang w:val="es-CO"/>
        </w:rPr>
      </w:pPr>
      <w:r>
        <w:rPr>
          <w:rFonts w:ascii="Cambria" w:hAnsi="Cambria" w:cs="Times New Roman"/>
          <w:i/>
          <w:sz w:val="24"/>
          <w:szCs w:val="24"/>
          <w:lang w:val="es-CO"/>
        </w:rPr>
        <w:t>Materiales y reactivos</w:t>
      </w:r>
      <w:r w:rsidR="00A356E9">
        <w:rPr>
          <w:rFonts w:ascii="Cambria" w:hAnsi="Cambria" w:cs="Times New Roman"/>
          <w:i/>
          <w:sz w:val="24"/>
          <w:szCs w:val="24"/>
          <w:lang w:val="es-CO"/>
        </w:rPr>
        <w:t xml:space="preserve"> (por grupo)</w:t>
      </w:r>
    </w:p>
    <w:p w14:paraId="45D78868" w14:textId="77777777" w:rsidR="00CE76C1" w:rsidRDefault="00CE76C1" w:rsidP="00CE76C1">
      <w:pPr>
        <w:pStyle w:val="Prrafodelista"/>
        <w:tabs>
          <w:tab w:val="left" w:pos="3069"/>
        </w:tabs>
        <w:jc w:val="both"/>
        <w:rPr>
          <w:rFonts w:ascii="Cambria" w:hAnsi="Cambria" w:cs="Times New Roman"/>
          <w:i/>
          <w:sz w:val="24"/>
          <w:szCs w:val="24"/>
          <w:lang w:val="es-CO"/>
        </w:rPr>
      </w:pPr>
    </w:p>
    <w:p w14:paraId="6459BCDE" w14:textId="2CD14C40" w:rsidR="00485E7D" w:rsidRPr="00485E7D" w:rsidRDefault="00485E7D" w:rsidP="00485E7D">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Fuente de poder.</w:t>
      </w:r>
    </w:p>
    <w:p w14:paraId="3E447106" w14:textId="1241E9A2" w:rsidR="003A5972" w:rsidRDefault="002C5533" w:rsidP="002C5533">
      <w:pPr>
        <w:pStyle w:val="Prrafodelista"/>
        <w:numPr>
          <w:ilvl w:val="0"/>
          <w:numId w:val="7"/>
        </w:numPr>
        <w:tabs>
          <w:tab w:val="left" w:pos="3069"/>
        </w:tabs>
        <w:jc w:val="both"/>
        <w:rPr>
          <w:rFonts w:ascii="Cambria" w:hAnsi="Cambria" w:cs="Times New Roman"/>
          <w:sz w:val="24"/>
          <w:szCs w:val="24"/>
          <w:lang w:val="es-CO"/>
        </w:rPr>
      </w:pPr>
      <w:r w:rsidRPr="002C5533">
        <w:rPr>
          <w:rFonts w:ascii="Cambria" w:hAnsi="Cambria" w:cs="Times New Roman"/>
          <w:sz w:val="24"/>
          <w:szCs w:val="24"/>
          <w:lang w:val="es-CO"/>
        </w:rPr>
        <w:t>T</w:t>
      </w:r>
      <w:r>
        <w:rPr>
          <w:rFonts w:ascii="Cambria" w:hAnsi="Cambria" w:cs="Times New Roman"/>
          <w:sz w:val="24"/>
          <w:szCs w:val="24"/>
          <w:lang w:val="es-CO"/>
        </w:rPr>
        <w:t>ubo</w:t>
      </w:r>
      <w:r w:rsidR="006E0E81">
        <w:rPr>
          <w:rFonts w:ascii="Cambria" w:hAnsi="Cambria" w:cs="Times New Roman"/>
          <w:sz w:val="24"/>
          <w:szCs w:val="24"/>
          <w:lang w:val="es-CO"/>
        </w:rPr>
        <w:t xml:space="preserve"> H de vidrio. </w:t>
      </w:r>
    </w:p>
    <w:p w14:paraId="1DA334E7" w14:textId="6364D959" w:rsidR="006E0E81" w:rsidRDefault="00485E7D"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Electrodo de cobre.</w:t>
      </w:r>
    </w:p>
    <w:p w14:paraId="2EF32791" w14:textId="5F203C27" w:rsidR="00485E7D" w:rsidRDefault="00485E7D"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Electrodo de plata.</w:t>
      </w:r>
    </w:p>
    <w:p w14:paraId="72B0863F" w14:textId="7A4A7FF1" w:rsidR="00485E7D" w:rsidRDefault="00CB290B"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 xml:space="preserve">2 multímetros. </w:t>
      </w:r>
    </w:p>
    <w:p w14:paraId="78E849B3" w14:textId="36CFAD62" w:rsidR="00485E7D" w:rsidRDefault="00CB290B"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2 resistencias</w:t>
      </w:r>
      <w:r w:rsidR="00DF664E">
        <w:rPr>
          <w:rFonts w:ascii="Cambria" w:hAnsi="Cambria" w:cs="Times New Roman"/>
          <w:sz w:val="24"/>
          <w:szCs w:val="24"/>
          <w:lang w:val="es-CO"/>
        </w:rPr>
        <w:t>.</w:t>
      </w:r>
    </w:p>
    <w:p w14:paraId="583B66B6" w14:textId="64693FEE" w:rsidR="00DF664E" w:rsidRDefault="00D237B4"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35</w:t>
      </w:r>
      <w:r w:rsidR="00DF664E">
        <w:rPr>
          <w:rFonts w:ascii="Cambria" w:hAnsi="Cambria" w:cs="Times New Roman"/>
          <w:sz w:val="24"/>
          <w:szCs w:val="24"/>
          <w:lang w:val="es-CO"/>
        </w:rPr>
        <w:t xml:space="preserve"> </w:t>
      </w:r>
      <w:proofErr w:type="spellStart"/>
      <w:r w:rsidR="00DF664E">
        <w:rPr>
          <w:rFonts w:ascii="Cambria" w:hAnsi="Cambria" w:cs="Times New Roman"/>
          <w:sz w:val="24"/>
          <w:szCs w:val="24"/>
          <w:lang w:val="es-CO"/>
        </w:rPr>
        <w:t>mL</w:t>
      </w:r>
      <w:proofErr w:type="spellEnd"/>
      <w:r w:rsidR="00DF664E">
        <w:rPr>
          <w:rFonts w:ascii="Cambria" w:hAnsi="Cambria" w:cs="Times New Roman"/>
          <w:sz w:val="24"/>
          <w:szCs w:val="24"/>
          <w:lang w:val="es-CO"/>
        </w:rPr>
        <w:t xml:space="preserve"> </w:t>
      </w:r>
      <w:proofErr w:type="gramStart"/>
      <w:r w:rsidR="00DF664E" w:rsidRPr="00DA6DFF">
        <w:rPr>
          <w:rFonts w:ascii="Cambria" w:hAnsi="Cambria" w:cs="Times New Roman"/>
          <w:sz w:val="24"/>
          <w:szCs w:val="24"/>
          <w:lang w:val="es-CO"/>
        </w:rPr>
        <w:t>Cu(</w:t>
      </w:r>
      <w:proofErr w:type="gramEnd"/>
      <w:r w:rsidR="00DF664E" w:rsidRPr="00DA6DFF">
        <w:rPr>
          <w:rFonts w:ascii="Cambria" w:hAnsi="Cambria" w:cs="Times New Roman"/>
          <w:sz w:val="24"/>
          <w:szCs w:val="24"/>
          <w:lang w:val="es-CO"/>
        </w:rPr>
        <w:t>NO</w:t>
      </w:r>
      <w:r w:rsidR="00DF664E" w:rsidRPr="00DA6DFF">
        <w:rPr>
          <w:rFonts w:ascii="Cambria" w:hAnsi="Cambria" w:cs="Times New Roman"/>
          <w:sz w:val="24"/>
          <w:szCs w:val="24"/>
          <w:vertAlign w:val="subscript"/>
          <w:lang w:val="es-CO"/>
        </w:rPr>
        <w:t>3</w:t>
      </w:r>
      <w:r w:rsidR="00DF664E" w:rsidRPr="00DA6DFF">
        <w:rPr>
          <w:rFonts w:ascii="Cambria" w:hAnsi="Cambria" w:cs="Times New Roman"/>
          <w:sz w:val="24"/>
          <w:szCs w:val="24"/>
          <w:lang w:val="es-CO"/>
        </w:rPr>
        <w:t>)</w:t>
      </w:r>
      <w:r w:rsidR="00DF664E" w:rsidRPr="00DA6DFF">
        <w:rPr>
          <w:rFonts w:ascii="Cambria" w:hAnsi="Cambria" w:cs="Times New Roman"/>
          <w:sz w:val="24"/>
          <w:szCs w:val="24"/>
          <w:vertAlign w:val="subscript"/>
          <w:lang w:val="es-CO"/>
        </w:rPr>
        <w:t>2</w:t>
      </w:r>
      <w:r w:rsidR="00DF664E">
        <w:rPr>
          <w:rFonts w:ascii="Cambria" w:hAnsi="Cambria" w:cs="Times New Roman"/>
          <w:sz w:val="24"/>
          <w:szCs w:val="24"/>
          <w:vertAlign w:val="subscript"/>
          <w:lang w:val="es-CO"/>
        </w:rPr>
        <w:t xml:space="preserve"> (</w:t>
      </w:r>
      <w:proofErr w:type="spellStart"/>
      <w:r w:rsidR="00DF664E">
        <w:rPr>
          <w:rFonts w:ascii="Cambria" w:hAnsi="Cambria" w:cs="Times New Roman"/>
          <w:sz w:val="24"/>
          <w:szCs w:val="24"/>
          <w:vertAlign w:val="subscript"/>
          <w:lang w:val="es-CO"/>
        </w:rPr>
        <w:t>ac</w:t>
      </w:r>
      <w:proofErr w:type="spellEnd"/>
      <w:r w:rsidR="00DF664E">
        <w:rPr>
          <w:rFonts w:ascii="Cambria" w:hAnsi="Cambria" w:cs="Times New Roman"/>
          <w:sz w:val="24"/>
          <w:szCs w:val="24"/>
          <w:vertAlign w:val="subscript"/>
          <w:lang w:val="es-CO"/>
        </w:rPr>
        <w:t xml:space="preserve">) </w:t>
      </w:r>
      <w:r w:rsidR="00DF664E">
        <w:rPr>
          <w:rFonts w:ascii="Cambria" w:hAnsi="Cambria" w:cs="Times New Roman"/>
          <w:sz w:val="24"/>
          <w:szCs w:val="24"/>
          <w:lang w:val="es-CO"/>
        </w:rPr>
        <w:t>0.2 M.</w:t>
      </w:r>
    </w:p>
    <w:p w14:paraId="52140D5A" w14:textId="16DDADE5" w:rsidR="00DF664E" w:rsidRDefault="00D237B4" w:rsidP="002C5533">
      <w:pPr>
        <w:pStyle w:val="Prrafodelista"/>
        <w:numPr>
          <w:ilvl w:val="0"/>
          <w:numId w:val="7"/>
        </w:numPr>
        <w:tabs>
          <w:tab w:val="left" w:pos="3069"/>
        </w:tabs>
        <w:jc w:val="both"/>
        <w:rPr>
          <w:rFonts w:ascii="Cambria" w:hAnsi="Cambria" w:cs="Times New Roman"/>
          <w:sz w:val="24"/>
          <w:szCs w:val="24"/>
          <w:lang w:val="es-CO"/>
        </w:rPr>
      </w:pPr>
      <w:r>
        <w:rPr>
          <w:rFonts w:ascii="Cambria" w:hAnsi="Cambria" w:cs="Times New Roman"/>
          <w:sz w:val="24"/>
          <w:szCs w:val="24"/>
          <w:lang w:val="es-CO"/>
        </w:rPr>
        <w:t>35</w:t>
      </w:r>
      <w:r w:rsidR="00DF664E">
        <w:rPr>
          <w:rFonts w:ascii="Cambria" w:hAnsi="Cambria" w:cs="Times New Roman"/>
          <w:sz w:val="24"/>
          <w:szCs w:val="24"/>
          <w:lang w:val="es-CO"/>
        </w:rPr>
        <w:t xml:space="preserve"> </w:t>
      </w:r>
      <w:proofErr w:type="spellStart"/>
      <w:r w:rsidR="00DF664E">
        <w:rPr>
          <w:rFonts w:ascii="Cambria" w:hAnsi="Cambria" w:cs="Times New Roman"/>
          <w:sz w:val="24"/>
          <w:szCs w:val="24"/>
          <w:lang w:val="es-CO"/>
        </w:rPr>
        <w:t>mL</w:t>
      </w:r>
      <w:proofErr w:type="spellEnd"/>
      <w:r w:rsidR="00DF664E">
        <w:rPr>
          <w:rFonts w:ascii="Cambria" w:hAnsi="Cambria" w:cs="Times New Roman"/>
          <w:sz w:val="24"/>
          <w:szCs w:val="24"/>
          <w:lang w:val="es-CO"/>
        </w:rPr>
        <w:t xml:space="preserve"> AgNO</w:t>
      </w:r>
      <w:r w:rsidR="00DF664E" w:rsidRPr="00DF664E">
        <w:rPr>
          <w:rFonts w:ascii="Cambria" w:hAnsi="Cambria" w:cs="Times New Roman"/>
          <w:sz w:val="24"/>
          <w:szCs w:val="24"/>
          <w:vertAlign w:val="subscript"/>
          <w:lang w:val="es-CO"/>
        </w:rPr>
        <w:t>3(</w:t>
      </w:r>
      <w:proofErr w:type="spellStart"/>
      <w:r w:rsidR="00DF664E" w:rsidRPr="00DF664E">
        <w:rPr>
          <w:rFonts w:ascii="Cambria" w:hAnsi="Cambria" w:cs="Times New Roman"/>
          <w:sz w:val="24"/>
          <w:szCs w:val="24"/>
          <w:vertAlign w:val="subscript"/>
          <w:lang w:val="es-CO"/>
        </w:rPr>
        <w:t>ac</w:t>
      </w:r>
      <w:proofErr w:type="spellEnd"/>
      <w:r w:rsidR="00DF664E" w:rsidRPr="00DF664E">
        <w:rPr>
          <w:rFonts w:ascii="Cambria" w:hAnsi="Cambria" w:cs="Times New Roman"/>
          <w:sz w:val="24"/>
          <w:szCs w:val="24"/>
          <w:vertAlign w:val="subscript"/>
          <w:lang w:val="es-CO"/>
        </w:rPr>
        <w:t>)</w:t>
      </w:r>
      <w:r w:rsidR="00DF664E">
        <w:rPr>
          <w:rFonts w:ascii="Cambria" w:hAnsi="Cambria" w:cs="Times New Roman"/>
          <w:sz w:val="24"/>
          <w:szCs w:val="24"/>
          <w:lang w:val="es-CO"/>
        </w:rPr>
        <w:t xml:space="preserve"> 0.2 M.</w:t>
      </w:r>
    </w:p>
    <w:p w14:paraId="1BE5114E" w14:textId="3DD5A0FF" w:rsidR="00CE76C1" w:rsidRDefault="00CE76C1" w:rsidP="00CE76C1">
      <w:pPr>
        <w:pStyle w:val="Prrafodelista"/>
        <w:tabs>
          <w:tab w:val="left" w:pos="3069"/>
        </w:tabs>
        <w:jc w:val="both"/>
        <w:rPr>
          <w:rFonts w:ascii="Cambria" w:hAnsi="Cambria" w:cs="Times New Roman"/>
          <w:sz w:val="24"/>
          <w:szCs w:val="24"/>
          <w:lang w:val="es-CO"/>
        </w:rPr>
      </w:pPr>
    </w:p>
    <w:p w14:paraId="0A306A22" w14:textId="73C15C44" w:rsidR="003A5972" w:rsidRDefault="00A356E9" w:rsidP="0013153E">
      <w:pPr>
        <w:pStyle w:val="Prrafodelista"/>
        <w:numPr>
          <w:ilvl w:val="1"/>
          <w:numId w:val="6"/>
        </w:numPr>
        <w:tabs>
          <w:tab w:val="left" w:pos="3069"/>
        </w:tabs>
        <w:jc w:val="both"/>
        <w:rPr>
          <w:rFonts w:ascii="Cambria" w:hAnsi="Cambria" w:cs="Times New Roman"/>
          <w:i/>
          <w:sz w:val="24"/>
          <w:szCs w:val="24"/>
          <w:lang w:val="es-CO"/>
        </w:rPr>
      </w:pPr>
      <w:r>
        <w:rPr>
          <w:rFonts w:ascii="Cambria" w:hAnsi="Cambria" w:cs="Times New Roman"/>
          <w:i/>
          <w:sz w:val="24"/>
          <w:szCs w:val="24"/>
          <w:lang w:val="es-CO"/>
        </w:rPr>
        <w:t>P</w:t>
      </w:r>
      <w:r w:rsidR="003A5972">
        <w:rPr>
          <w:rFonts w:ascii="Cambria" w:hAnsi="Cambria" w:cs="Times New Roman"/>
          <w:i/>
          <w:sz w:val="24"/>
          <w:szCs w:val="24"/>
          <w:lang w:val="es-CO"/>
        </w:rPr>
        <w:t>rocedimiento experimental</w:t>
      </w:r>
    </w:p>
    <w:p w14:paraId="5BFD853A" w14:textId="77777777" w:rsidR="00A356E9" w:rsidRPr="00DA6DFF" w:rsidRDefault="00A356E9" w:rsidP="00A356E9">
      <w:pPr>
        <w:pStyle w:val="Prrafodelista"/>
        <w:tabs>
          <w:tab w:val="left" w:pos="3069"/>
        </w:tabs>
        <w:jc w:val="both"/>
        <w:rPr>
          <w:rFonts w:ascii="Cambria" w:hAnsi="Cambria" w:cs="Times New Roman"/>
          <w:i/>
          <w:sz w:val="24"/>
          <w:szCs w:val="24"/>
          <w:lang w:val="es-CO"/>
        </w:rPr>
      </w:pPr>
    </w:p>
    <w:p w14:paraId="173B3BE3" w14:textId="30C52B61" w:rsidR="00CC657B" w:rsidRPr="00DA6DFF" w:rsidRDefault="00CC657B" w:rsidP="00CC657B">
      <w:pPr>
        <w:pStyle w:val="Prrafodelista"/>
        <w:numPr>
          <w:ilvl w:val="2"/>
          <w:numId w:val="6"/>
        </w:numPr>
        <w:tabs>
          <w:tab w:val="left" w:pos="3069"/>
        </w:tabs>
        <w:jc w:val="both"/>
        <w:rPr>
          <w:rFonts w:ascii="Cambria" w:hAnsi="Cambria" w:cs="Times New Roman"/>
          <w:sz w:val="24"/>
          <w:szCs w:val="24"/>
          <w:lang w:val="es-CO"/>
        </w:rPr>
      </w:pPr>
      <w:r w:rsidRPr="00DA6DFF">
        <w:rPr>
          <w:rFonts w:ascii="Cambria" w:hAnsi="Cambria" w:cs="Times New Roman"/>
          <w:sz w:val="24"/>
          <w:szCs w:val="24"/>
          <w:lang w:val="es-CO"/>
        </w:rPr>
        <w:t>Asegúrese</w:t>
      </w:r>
      <w:r w:rsidR="00A43014">
        <w:rPr>
          <w:rFonts w:ascii="Cambria" w:hAnsi="Cambria" w:cs="Times New Roman"/>
          <w:sz w:val="24"/>
          <w:szCs w:val="24"/>
          <w:lang w:val="es-CO"/>
        </w:rPr>
        <w:t xml:space="preserve"> de</w:t>
      </w:r>
      <w:r w:rsidRPr="00DA6DFF">
        <w:rPr>
          <w:rFonts w:ascii="Cambria" w:hAnsi="Cambria" w:cs="Times New Roman"/>
          <w:sz w:val="24"/>
          <w:szCs w:val="24"/>
          <w:lang w:val="es-CO"/>
        </w:rPr>
        <w:t xml:space="preserve"> </w:t>
      </w:r>
      <w:r w:rsidR="00A43014">
        <w:rPr>
          <w:rFonts w:ascii="Cambria" w:hAnsi="Cambria" w:cs="Times New Roman"/>
          <w:sz w:val="24"/>
          <w:szCs w:val="24"/>
          <w:lang w:val="es-CO"/>
        </w:rPr>
        <w:t>que el montaje experimental está dispuesto de</w:t>
      </w:r>
      <w:r w:rsidRPr="00DA6DFF">
        <w:rPr>
          <w:rFonts w:ascii="Cambria" w:hAnsi="Cambria" w:cs="Times New Roman"/>
          <w:sz w:val="24"/>
          <w:szCs w:val="24"/>
          <w:lang w:val="es-CO"/>
        </w:rPr>
        <w:t xml:space="preserve"> </w:t>
      </w:r>
      <w:r w:rsidR="0036623F">
        <w:rPr>
          <w:rFonts w:ascii="Cambria" w:hAnsi="Cambria" w:cs="Times New Roman"/>
          <w:sz w:val="24"/>
          <w:szCs w:val="24"/>
          <w:lang w:val="es-CO"/>
        </w:rPr>
        <w:t>igual</w:t>
      </w:r>
      <w:r w:rsidR="00A43014">
        <w:rPr>
          <w:rFonts w:ascii="Cambria" w:hAnsi="Cambria" w:cs="Times New Roman"/>
          <w:sz w:val="24"/>
          <w:szCs w:val="24"/>
          <w:lang w:val="es-CO"/>
        </w:rPr>
        <w:t xml:space="preserve"> forma que el</w:t>
      </w:r>
      <w:r w:rsidR="0036623F">
        <w:rPr>
          <w:rFonts w:ascii="Cambria" w:hAnsi="Cambria" w:cs="Times New Roman"/>
          <w:sz w:val="24"/>
          <w:szCs w:val="24"/>
          <w:lang w:val="es-CO"/>
        </w:rPr>
        <w:t xml:space="preserve"> mostrado en la </w:t>
      </w:r>
      <w:r w:rsidR="00A356E9">
        <w:rPr>
          <w:rFonts w:ascii="Cambria" w:hAnsi="Cambria" w:cs="Times New Roman"/>
          <w:sz w:val="24"/>
          <w:szCs w:val="24"/>
          <w:lang w:val="es-CO"/>
        </w:rPr>
        <w:t>sección 3.1</w:t>
      </w:r>
      <w:r w:rsidRPr="00DA6DFF">
        <w:rPr>
          <w:rFonts w:ascii="Cambria" w:hAnsi="Cambria" w:cs="Times New Roman"/>
          <w:sz w:val="24"/>
          <w:szCs w:val="24"/>
          <w:lang w:val="es-CO"/>
        </w:rPr>
        <w:t xml:space="preserve"> </w:t>
      </w:r>
    </w:p>
    <w:p w14:paraId="336A8078" w14:textId="6312E72B" w:rsidR="00CC657B" w:rsidRPr="00DA6DFF" w:rsidRDefault="0036623F" w:rsidP="00CC657B">
      <w:pPr>
        <w:pStyle w:val="Prrafodelista"/>
        <w:numPr>
          <w:ilvl w:val="2"/>
          <w:numId w:val="6"/>
        </w:numPr>
        <w:tabs>
          <w:tab w:val="left" w:pos="3069"/>
        </w:tabs>
        <w:jc w:val="both"/>
        <w:rPr>
          <w:rFonts w:ascii="Cambria" w:hAnsi="Cambria" w:cs="Times New Roman"/>
          <w:sz w:val="24"/>
          <w:szCs w:val="24"/>
          <w:lang w:val="es-CO"/>
        </w:rPr>
      </w:pPr>
      <w:r>
        <w:rPr>
          <w:rFonts w:ascii="Cambria" w:hAnsi="Cambria" w:cs="Times New Roman"/>
          <w:sz w:val="24"/>
          <w:szCs w:val="24"/>
          <w:lang w:val="es-CO"/>
        </w:rPr>
        <w:lastRenderedPageBreak/>
        <w:t xml:space="preserve">Prenda la fuente, póngala a 3 V </w:t>
      </w:r>
      <w:r w:rsidR="00854C97" w:rsidRPr="00DA6DFF">
        <w:rPr>
          <w:rFonts w:ascii="Cambria" w:hAnsi="Cambria" w:cs="Times New Roman"/>
          <w:sz w:val="24"/>
          <w:szCs w:val="24"/>
          <w:lang w:val="es-CO"/>
        </w:rPr>
        <w:t>y deje estabilizar el sistema durante 3 minutos.</w:t>
      </w:r>
    </w:p>
    <w:p w14:paraId="0F8A57EA" w14:textId="1B1F0DA2" w:rsidR="00854C97" w:rsidRPr="0036623F" w:rsidRDefault="00854C97" w:rsidP="0036623F">
      <w:pPr>
        <w:pStyle w:val="Prrafodelista"/>
        <w:numPr>
          <w:ilvl w:val="2"/>
          <w:numId w:val="6"/>
        </w:numPr>
        <w:tabs>
          <w:tab w:val="left" w:pos="3069"/>
        </w:tabs>
        <w:jc w:val="both"/>
        <w:rPr>
          <w:rFonts w:ascii="Cambria" w:hAnsi="Cambria" w:cs="Times New Roman"/>
          <w:sz w:val="24"/>
          <w:szCs w:val="24"/>
          <w:lang w:val="es-CO"/>
        </w:rPr>
      </w:pPr>
      <w:r w:rsidRPr="0036623F">
        <w:rPr>
          <w:rFonts w:ascii="Cambria" w:hAnsi="Cambria" w:cs="Times New Roman"/>
          <w:sz w:val="24"/>
          <w:szCs w:val="24"/>
          <w:lang w:val="es-CO"/>
        </w:rPr>
        <w:t>Tome las medidas de corriente eléctrica (A) y diferencia de potencial eléctrico (V)</w:t>
      </w:r>
      <w:r w:rsidR="0036623F">
        <w:rPr>
          <w:rFonts w:ascii="Cambria" w:hAnsi="Cambria" w:cs="Times New Roman"/>
          <w:sz w:val="24"/>
          <w:szCs w:val="24"/>
          <w:lang w:val="es-CO"/>
        </w:rPr>
        <w:t xml:space="preserve"> variando las resistencias R</w:t>
      </w:r>
      <w:r w:rsidR="0036623F" w:rsidRPr="0036623F">
        <w:rPr>
          <w:rFonts w:ascii="Cambria" w:hAnsi="Cambria" w:cs="Times New Roman"/>
          <w:sz w:val="24"/>
          <w:szCs w:val="24"/>
          <w:vertAlign w:val="subscript"/>
          <w:lang w:val="es-CO"/>
        </w:rPr>
        <w:t>1</w:t>
      </w:r>
      <w:r w:rsidR="0036623F">
        <w:rPr>
          <w:rFonts w:ascii="Cambria" w:hAnsi="Cambria" w:cs="Times New Roman"/>
          <w:sz w:val="24"/>
          <w:szCs w:val="24"/>
          <w:lang w:val="es-CO"/>
        </w:rPr>
        <w:t xml:space="preserve"> y R</w:t>
      </w:r>
      <w:r w:rsidR="0036623F" w:rsidRPr="0036623F">
        <w:rPr>
          <w:rFonts w:ascii="Cambria" w:hAnsi="Cambria" w:cs="Times New Roman"/>
          <w:sz w:val="24"/>
          <w:szCs w:val="24"/>
          <w:vertAlign w:val="subscript"/>
          <w:lang w:val="es-CO"/>
        </w:rPr>
        <w:t>2</w:t>
      </w:r>
      <w:r w:rsidR="0036623F">
        <w:rPr>
          <w:rFonts w:ascii="Cambria" w:hAnsi="Cambria" w:cs="Times New Roman"/>
          <w:sz w:val="24"/>
          <w:szCs w:val="24"/>
          <w:lang w:val="es-CO"/>
        </w:rPr>
        <w:t>.</w:t>
      </w:r>
      <w:r w:rsidRPr="0036623F">
        <w:rPr>
          <w:rFonts w:ascii="Cambria" w:hAnsi="Cambria" w:cs="Times New Roman"/>
          <w:sz w:val="24"/>
          <w:szCs w:val="24"/>
          <w:lang w:val="es-CO"/>
        </w:rPr>
        <w:t xml:space="preserve"> </w:t>
      </w:r>
      <w:r w:rsidR="00B71E8E">
        <w:rPr>
          <w:rFonts w:ascii="Cambria" w:hAnsi="Cambria" w:cs="Times New Roman"/>
          <w:sz w:val="24"/>
          <w:szCs w:val="24"/>
          <w:lang w:val="es-CO"/>
        </w:rPr>
        <w:t xml:space="preserve">Tenga en cuenta las unidades y los signos. </w:t>
      </w:r>
    </w:p>
    <w:p w14:paraId="60F3A4BE" w14:textId="79DB5BFC" w:rsidR="00854C97" w:rsidRPr="00DA6DFF" w:rsidRDefault="0036623F" w:rsidP="00CC657B">
      <w:pPr>
        <w:pStyle w:val="Prrafodelista"/>
        <w:numPr>
          <w:ilvl w:val="2"/>
          <w:numId w:val="6"/>
        </w:numPr>
        <w:tabs>
          <w:tab w:val="left" w:pos="3069"/>
        </w:tabs>
        <w:jc w:val="both"/>
        <w:rPr>
          <w:rFonts w:ascii="Cambria" w:hAnsi="Cambria" w:cs="Times New Roman"/>
          <w:sz w:val="24"/>
          <w:szCs w:val="24"/>
          <w:lang w:val="es-CO"/>
        </w:rPr>
      </w:pPr>
      <w:r>
        <w:rPr>
          <w:rFonts w:ascii="Cambria" w:hAnsi="Cambria" w:cs="Times New Roman"/>
          <w:sz w:val="24"/>
          <w:szCs w:val="24"/>
          <w:lang w:val="es-CO"/>
        </w:rPr>
        <w:t xml:space="preserve">Obtenga al menos </w:t>
      </w:r>
      <w:r w:rsidR="00A43014">
        <w:rPr>
          <w:rFonts w:ascii="Cambria" w:hAnsi="Cambria" w:cs="Times New Roman"/>
          <w:sz w:val="24"/>
          <w:szCs w:val="24"/>
          <w:lang w:val="es-CO"/>
        </w:rPr>
        <w:t>6</w:t>
      </w:r>
      <w:r w:rsidR="00854C97" w:rsidRPr="00DA6DFF">
        <w:rPr>
          <w:rFonts w:ascii="Cambria" w:hAnsi="Cambria" w:cs="Times New Roman"/>
          <w:sz w:val="24"/>
          <w:szCs w:val="24"/>
          <w:lang w:val="es-CO"/>
        </w:rPr>
        <w:t xml:space="preserve"> medidas</w:t>
      </w:r>
      <w:r>
        <w:rPr>
          <w:rFonts w:ascii="Cambria" w:hAnsi="Cambria" w:cs="Times New Roman"/>
          <w:sz w:val="24"/>
          <w:szCs w:val="24"/>
          <w:lang w:val="es-CO"/>
        </w:rPr>
        <w:t xml:space="preserve"> de intensidad de corriente (A) y voltajes (V)</w:t>
      </w:r>
      <w:r w:rsidR="00A43014">
        <w:rPr>
          <w:rFonts w:ascii="Cambria" w:hAnsi="Cambria" w:cs="Times New Roman"/>
          <w:sz w:val="24"/>
          <w:szCs w:val="24"/>
          <w:lang w:val="es-CO"/>
        </w:rPr>
        <w:t xml:space="preserve"> de tal manera que tras cada medida la corriente vaya disminuyendo y que en la última medida la corriente sea cercana a cero.</w:t>
      </w:r>
      <w:r w:rsidR="00854C97" w:rsidRPr="00DA6DFF">
        <w:rPr>
          <w:rFonts w:ascii="Cambria" w:hAnsi="Cambria" w:cs="Times New Roman"/>
          <w:sz w:val="24"/>
          <w:szCs w:val="24"/>
          <w:lang w:val="es-CO"/>
        </w:rPr>
        <w:t xml:space="preserve"> </w:t>
      </w:r>
    </w:p>
    <w:p w14:paraId="44DF6306" w14:textId="79A93F32" w:rsidR="00854C97" w:rsidRDefault="00854C97" w:rsidP="0036623F">
      <w:pPr>
        <w:pStyle w:val="Prrafodelista"/>
        <w:numPr>
          <w:ilvl w:val="2"/>
          <w:numId w:val="6"/>
        </w:numPr>
        <w:tabs>
          <w:tab w:val="left" w:pos="3069"/>
        </w:tabs>
        <w:jc w:val="both"/>
        <w:rPr>
          <w:rFonts w:ascii="Cambria" w:hAnsi="Cambria" w:cs="Times New Roman"/>
          <w:sz w:val="24"/>
          <w:szCs w:val="24"/>
          <w:lang w:val="es-CO"/>
        </w:rPr>
      </w:pPr>
      <w:r w:rsidRPr="00DA6DFF">
        <w:rPr>
          <w:rFonts w:ascii="Cambria" w:hAnsi="Cambria" w:cs="Times New Roman"/>
          <w:sz w:val="24"/>
          <w:szCs w:val="24"/>
          <w:lang w:val="es-CO"/>
        </w:rPr>
        <w:t>Cambie la polaridad</w:t>
      </w:r>
      <w:r w:rsidR="00B71E8E">
        <w:rPr>
          <w:rFonts w:ascii="Cambria" w:hAnsi="Cambria" w:cs="Times New Roman"/>
          <w:sz w:val="24"/>
          <w:szCs w:val="24"/>
          <w:lang w:val="es-CO"/>
        </w:rPr>
        <w:t xml:space="preserve"> </w:t>
      </w:r>
      <w:r w:rsidRPr="00DA6DFF">
        <w:rPr>
          <w:rFonts w:ascii="Cambria" w:hAnsi="Cambria" w:cs="Times New Roman"/>
          <w:sz w:val="24"/>
          <w:szCs w:val="24"/>
          <w:lang w:val="es-CO"/>
        </w:rPr>
        <w:t>del sistema</w:t>
      </w:r>
      <w:r w:rsidR="0036623F">
        <w:rPr>
          <w:rFonts w:ascii="Cambria" w:hAnsi="Cambria" w:cs="Times New Roman"/>
          <w:sz w:val="24"/>
          <w:szCs w:val="24"/>
          <w:lang w:val="es-CO"/>
        </w:rPr>
        <w:t xml:space="preserve"> (</w:t>
      </w:r>
      <w:r w:rsidR="00B71E8E">
        <w:rPr>
          <w:rFonts w:ascii="Cambria" w:hAnsi="Cambria" w:cs="Times New Roman"/>
          <w:sz w:val="24"/>
          <w:szCs w:val="24"/>
          <w:lang w:val="es-CO"/>
        </w:rPr>
        <w:t>invierta la posición de los cables conectados a la fuente</w:t>
      </w:r>
      <w:r w:rsidR="0036623F" w:rsidRPr="0036623F">
        <w:rPr>
          <w:rFonts w:ascii="Cambria" w:hAnsi="Cambria" w:cs="Times New Roman"/>
          <w:sz w:val="24"/>
          <w:szCs w:val="24"/>
          <w:lang w:val="es-CO"/>
        </w:rPr>
        <w:t>)</w:t>
      </w:r>
      <w:r w:rsidRPr="0036623F">
        <w:rPr>
          <w:rFonts w:ascii="Cambria" w:hAnsi="Cambria" w:cs="Times New Roman"/>
          <w:sz w:val="24"/>
          <w:szCs w:val="24"/>
          <w:lang w:val="es-CO"/>
        </w:rPr>
        <w:t xml:space="preserve"> y repita los pasos del 2 al 5. </w:t>
      </w:r>
    </w:p>
    <w:p w14:paraId="6CEA53E0" w14:textId="6E6FF1AA" w:rsidR="00B71E8E" w:rsidRPr="0036623F" w:rsidRDefault="00B71E8E" w:rsidP="0036623F">
      <w:pPr>
        <w:pStyle w:val="Prrafodelista"/>
        <w:numPr>
          <w:ilvl w:val="2"/>
          <w:numId w:val="6"/>
        </w:numPr>
        <w:tabs>
          <w:tab w:val="left" w:pos="3069"/>
        </w:tabs>
        <w:jc w:val="both"/>
        <w:rPr>
          <w:rFonts w:ascii="Cambria" w:hAnsi="Cambria" w:cs="Times New Roman"/>
          <w:sz w:val="24"/>
          <w:szCs w:val="24"/>
          <w:lang w:val="es-CO"/>
        </w:rPr>
      </w:pPr>
      <w:r>
        <w:rPr>
          <w:rFonts w:ascii="Cambria" w:hAnsi="Cambria" w:cs="Times New Roman"/>
          <w:sz w:val="24"/>
          <w:szCs w:val="24"/>
          <w:lang w:val="es-CO"/>
        </w:rPr>
        <w:t>Determine la temperatura ambiente.</w:t>
      </w:r>
    </w:p>
    <w:p w14:paraId="5FA55FA6" w14:textId="3B0F30E2" w:rsidR="00854C97" w:rsidRPr="00DA6DFF" w:rsidRDefault="00854C97" w:rsidP="00CC657B">
      <w:pPr>
        <w:pStyle w:val="Prrafodelista"/>
        <w:numPr>
          <w:ilvl w:val="2"/>
          <w:numId w:val="6"/>
        </w:numPr>
        <w:tabs>
          <w:tab w:val="left" w:pos="3069"/>
        </w:tabs>
        <w:jc w:val="both"/>
        <w:rPr>
          <w:rFonts w:ascii="Cambria" w:hAnsi="Cambria" w:cs="Times New Roman"/>
          <w:sz w:val="24"/>
          <w:szCs w:val="24"/>
          <w:lang w:val="es-CO"/>
        </w:rPr>
      </w:pPr>
      <w:r w:rsidRPr="00DA6DFF">
        <w:rPr>
          <w:rFonts w:ascii="Cambria" w:hAnsi="Cambria" w:cs="Times New Roman"/>
          <w:sz w:val="24"/>
          <w:szCs w:val="24"/>
          <w:lang w:val="es-CO"/>
        </w:rPr>
        <w:t xml:space="preserve">Realice un duplicado. </w:t>
      </w:r>
    </w:p>
    <w:p w14:paraId="56EB4D4D" w14:textId="77777777" w:rsidR="00854C97" w:rsidRPr="00392E62" w:rsidRDefault="00854C97" w:rsidP="00854C97">
      <w:pPr>
        <w:pStyle w:val="Prrafodelista"/>
        <w:tabs>
          <w:tab w:val="left" w:pos="3069"/>
        </w:tabs>
        <w:jc w:val="both"/>
        <w:rPr>
          <w:rFonts w:ascii="Cambria" w:hAnsi="Cambria" w:cs="Times New Roman"/>
          <w:sz w:val="6"/>
          <w:szCs w:val="24"/>
          <w:lang w:val="es-CO"/>
        </w:rPr>
      </w:pPr>
    </w:p>
    <w:p w14:paraId="6063D4B4" w14:textId="61BE970E" w:rsidR="00854C97" w:rsidRPr="00DA6DFF" w:rsidRDefault="00854C97" w:rsidP="00392E62">
      <w:pPr>
        <w:pStyle w:val="Prrafodelista"/>
        <w:numPr>
          <w:ilvl w:val="1"/>
          <w:numId w:val="6"/>
        </w:numPr>
        <w:tabs>
          <w:tab w:val="left" w:pos="3069"/>
        </w:tabs>
        <w:spacing w:after="0"/>
        <w:jc w:val="both"/>
        <w:rPr>
          <w:rFonts w:ascii="Cambria" w:hAnsi="Cambria" w:cs="Times New Roman"/>
          <w:i/>
          <w:sz w:val="24"/>
          <w:szCs w:val="24"/>
          <w:lang w:val="es-CO"/>
        </w:rPr>
      </w:pPr>
      <w:r w:rsidRPr="00DA6DFF">
        <w:rPr>
          <w:rFonts w:ascii="Cambria" w:hAnsi="Cambria" w:cs="Times New Roman"/>
          <w:i/>
          <w:sz w:val="24"/>
          <w:szCs w:val="24"/>
          <w:lang w:val="es-CO"/>
        </w:rPr>
        <w:t xml:space="preserve">Toma de Datos </w:t>
      </w:r>
    </w:p>
    <w:p w14:paraId="338DCB57" w14:textId="13C4FD0E" w:rsidR="00854C97" w:rsidRPr="00DA6DFF" w:rsidRDefault="00854C97" w:rsidP="00854C97">
      <w:pPr>
        <w:tabs>
          <w:tab w:val="left" w:pos="3069"/>
        </w:tabs>
        <w:jc w:val="both"/>
        <w:rPr>
          <w:rFonts w:ascii="Cambria" w:hAnsi="Cambria" w:cs="Times New Roman"/>
          <w:sz w:val="24"/>
          <w:szCs w:val="24"/>
          <w:lang w:val="es-CO"/>
        </w:rPr>
      </w:pPr>
      <w:r w:rsidRPr="00DA6DFF">
        <w:rPr>
          <w:rFonts w:ascii="Cambria" w:hAnsi="Cambria" w:cs="Times New Roman"/>
          <w:sz w:val="24"/>
          <w:szCs w:val="24"/>
          <w:lang w:val="es-CO"/>
        </w:rPr>
        <w:t xml:space="preserve">Réplica N°1: </w:t>
      </w:r>
    </w:p>
    <w:tbl>
      <w:tblPr>
        <w:tblStyle w:val="Tablaconcuadrcula"/>
        <w:tblW w:w="0" w:type="auto"/>
        <w:tblLook w:val="04A0" w:firstRow="1" w:lastRow="0" w:firstColumn="1" w:lastColumn="0" w:noHBand="0" w:noVBand="1"/>
      </w:tblPr>
      <w:tblGrid>
        <w:gridCol w:w="1555"/>
        <w:gridCol w:w="2185"/>
        <w:gridCol w:w="1784"/>
        <w:gridCol w:w="1956"/>
        <w:gridCol w:w="1870"/>
      </w:tblGrid>
      <w:tr w:rsidR="00854C97" w:rsidRPr="00DA6DFF" w14:paraId="3F011B15" w14:textId="77777777" w:rsidTr="003D459F">
        <w:trPr>
          <w:trHeight w:val="58"/>
        </w:trPr>
        <w:tc>
          <w:tcPr>
            <w:tcW w:w="1555" w:type="dxa"/>
            <w:vMerge w:val="restart"/>
            <w:vAlign w:val="center"/>
          </w:tcPr>
          <w:p w14:paraId="111C32BE" w14:textId="2E5C4D43" w:rsidR="00854C97" w:rsidRPr="00DA6DFF" w:rsidRDefault="00854C97" w:rsidP="00B71E8E">
            <w:pPr>
              <w:tabs>
                <w:tab w:val="left" w:pos="3069"/>
              </w:tabs>
              <w:jc w:val="center"/>
              <w:rPr>
                <w:rFonts w:ascii="Cambria" w:hAnsi="Cambria" w:cs="Times New Roman"/>
                <w:b/>
                <w:sz w:val="24"/>
                <w:szCs w:val="24"/>
                <w:lang w:val="es-CO"/>
              </w:rPr>
            </w:pPr>
            <w:r w:rsidRPr="00DA6DFF">
              <w:rPr>
                <w:rFonts w:ascii="Cambria" w:hAnsi="Cambria" w:cs="Times New Roman"/>
                <w:b/>
                <w:sz w:val="24"/>
                <w:szCs w:val="24"/>
                <w:lang w:val="es-CO"/>
              </w:rPr>
              <w:t>Medida</w:t>
            </w:r>
          </w:p>
        </w:tc>
        <w:tc>
          <w:tcPr>
            <w:tcW w:w="3969" w:type="dxa"/>
            <w:gridSpan w:val="2"/>
          </w:tcPr>
          <w:p w14:paraId="25D7E516" w14:textId="05B46C12" w:rsidR="00854C97" w:rsidRPr="00DA6DFF" w:rsidRDefault="00854C97" w:rsidP="00B71E8E">
            <w:pPr>
              <w:tabs>
                <w:tab w:val="left" w:pos="3069"/>
              </w:tabs>
              <w:jc w:val="center"/>
              <w:rPr>
                <w:rFonts w:ascii="Cambria" w:hAnsi="Cambria" w:cs="Times New Roman"/>
                <w:b/>
                <w:sz w:val="24"/>
                <w:szCs w:val="24"/>
                <w:lang w:val="es-CO"/>
              </w:rPr>
            </w:pPr>
            <w:r w:rsidRPr="00DA6DFF">
              <w:rPr>
                <w:rFonts w:ascii="Cambria" w:hAnsi="Cambria" w:cs="Times New Roman"/>
                <w:b/>
                <w:sz w:val="24"/>
                <w:szCs w:val="24"/>
                <w:lang w:val="es-CO"/>
              </w:rPr>
              <w:t>PROCESO DE CARGA</w:t>
            </w:r>
          </w:p>
        </w:tc>
        <w:tc>
          <w:tcPr>
            <w:tcW w:w="3826" w:type="dxa"/>
            <w:gridSpan w:val="2"/>
          </w:tcPr>
          <w:p w14:paraId="4636CA71" w14:textId="0FD2F1CD" w:rsidR="00854C97" w:rsidRPr="00DA6DFF" w:rsidRDefault="00854C97" w:rsidP="00B71E8E">
            <w:pPr>
              <w:tabs>
                <w:tab w:val="left" w:pos="3069"/>
              </w:tabs>
              <w:jc w:val="center"/>
              <w:rPr>
                <w:rFonts w:ascii="Cambria" w:hAnsi="Cambria" w:cs="Times New Roman"/>
                <w:b/>
                <w:sz w:val="24"/>
                <w:szCs w:val="24"/>
                <w:lang w:val="es-CO"/>
              </w:rPr>
            </w:pPr>
            <w:r w:rsidRPr="00DA6DFF">
              <w:rPr>
                <w:rFonts w:ascii="Cambria" w:hAnsi="Cambria" w:cs="Times New Roman"/>
                <w:b/>
                <w:sz w:val="24"/>
                <w:szCs w:val="24"/>
                <w:lang w:val="es-CO"/>
              </w:rPr>
              <w:t>PROCESO DE DESCARGA</w:t>
            </w:r>
          </w:p>
        </w:tc>
      </w:tr>
      <w:tr w:rsidR="00854C97" w:rsidRPr="00DA6DFF" w14:paraId="4C2317EC" w14:textId="77777777" w:rsidTr="00537C1B">
        <w:tc>
          <w:tcPr>
            <w:tcW w:w="1555" w:type="dxa"/>
            <w:vMerge/>
          </w:tcPr>
          <w:p w14:paraId="2878B9CA" w14:textId="77777777" w:rsidR="00854C97" w:rsidRPr="00DA6DFF" w:rsidRDefault="00854C97" w:rsidP="00854C97">
            <w:pPr>
              <w:tabs>
                <w:tab w:val="left" w:pos="3069"/>
              </w:tabs>
              <w:jc w:val="both"/>
              <w:rPr>
                <w:rFonts w:ascii="Cambria" w:hAnsi="Cambria" w:cs="Times New Roman"/>
                <w:sz w:val="24"/>
                <w:szCs w:val="24"/>
                <w:lang w:val="es-CO"/>
              </w:rPr>
            </w:pPr>
          </w:p>
        </w:tc>
        <w:tc>
          <w:tcPr>
            <w:tcW w:w="2185" w:type="dxa"/>
          </w:tcPr>
          <w:p w14:paraId="3A7C46F6" w14:textId="5B4771AF" w:rsidR="00854C97" w:rsidRPr="00DA6DFF" w:rsidRDefault="00854C97" w:rsidP="00854C97">
            <w:pPr>
              <w:tabs>
                <w:tab w:val="left" w:pos="3069"/>
              </w:tabs>
              <w:jc w:val="both"/>
              <w:rPr>
                <w:rFonts w:ascii="Cambria" w:hAnsi="Cambria" w:cs="Times New Roman"/>
                <w:b/>
                <w:sz w:val="24"/>
                <w:szCs w:val="24"/>
                <w:lang w:val="es-CO"/>
              </w:rPr>
            </w:pPr>
            <w:r w:rsidRPr="00DA6DFF">
              <w:rPr>
                <w:rFonts w:ascii="Cambria" w:hAnsi="Cambria" w:cs="Times New Roman"/>
                <w:b/>
                <w:sz w:val="24"/>
                <w:szCs w:val="24"/>
                <w:lang w:val="es-CO"/>
              </w:rPr>
              <w:t>Voltaje (V)</w:t>
            </w:r>
          </w:p>
        </w:tc>
        <w:tc>
          <w:tcPr>
            <w:tcW w:w="1784" w:type="dxa"/>
          </w:tcPr>
          <w:p w14:paraId="4CBB1745" w14:textId="1D3DA04C" w:rsidR="00854C97" w:rsidRPr="00DA6DFF" w:rsidRDefault="00854C97" w:rsidP="00854C97">
            <w:pPr>
              <w:tabs>
                <w:tab w:val="left" w:pos="3069"/>
              </w:tabs>
              <w:jc w:val="both"/>
              <w:rPr>
                <w:rFonts w:ascii="Cambria" w:hAnsi="Cambria" w:cs="Times New Roman"/>
                <w:b/>
                <w:sz w:val="24"/>
                <w:szCs w:val="24"/>
                <w:lang w:val="es-CO"/>
              </w:rPr>
            </w:pPr>
            <w:r w:rsidRPr="00DA6DFF">
              <w:rPr>
                <w:rFonts w:ascii="Cambria" w:hAnsi="Cambria" w:cs="Times New Roman"/>
                <w:b/>
                <w:sz w:val="24"/>
                <w:szCs w:val="24"/>
                <w:lang w:val="es-CO"/>
              </w:rPr>
              <w:t xml:space="preserve">Amperaje (A) </w:t>
            </w:r>
          </w:p>
        </w:tc>
        <w:tc>
          <w:tcPr>
            <w:tcW w:w="1956" w:type="dxa"/>
          </w:tcPr>
          <w:p w14:paraId="40788BFB" w14:textId="27EF535A" w:rsidR="00854C97" w:rsidRPr="00DA6DFF" w:rsidRDefault="00854C97" w:rsidP="00854C97">
            <w:pPr>
              <w:tabs>
                <w:tab w:val="left" w:pos="3069"/>
              </w:tabs>
              <w:jc w:val="both"/>
              <w:rPr>
                <w:rFonts w:ascii="Cambria" w:hAnsi="Cambria" w:cs="Times New Roman"/>
                <w:sz w:val="24"/>
                <w:szCs w:val="24"/>
                <w:lang w:val="es-CO"/>
              </w:rPr>
            </w:pPr>
            <w:r w:rsidRPr="00DA6DFF">
              <w:rPr>
                <w:rFonts w:ascii="Cambria" w:hAnsi="Cambria" w:cs="Times New Roman"/>
                <w:b/>
                <w:sz w:val="24"/>
                <w:szCs w:val="24"/>
                <w:lang w:val="es-CO"/>
              </w:rPr>
              <w:t>Voltaje (V)</w:t>
            </w:r>
          </w:p>
        </w:tc>
        <w:tc>
          <w:tcPr>
            <w:tcW w:w="1870" w:type="dxa"/>
          </w:tcPr>
          <w:p w14:paraId="6B9EF4D2" w14:textId="235D59DF" w:rsidR="00854C97" w:rsidRPr="00DA6DFF" w:rsidRDefault="00854C97" w:rsidP="00854C97">
            <w:pPr>
              <w:tabs>
                <w:tab w:val="left" w:pos="3069"/>
              </w:tabs>
              <w:jc w:val="both"/>
              <w:rPr>
                <w:rFonts w:ascii="Cambria" w:hAnsi="Cambria" w:cs="Times New Roman"/>
                <w:sz w:val="24"/>
                <w:szCs w:val="24"/>
                <w:lang w:val="es-CO"/>
              </w:rPr>
            </w:pPr>
            <w:r w:rsidRPr="00DA6DFF">
              <w:rPr>
                <w:rFonts w:ascii="Cambria" w:hAnsi="Cambria" w:cs="Times New Roman"/>
                <w:b/>
                <w:sz w:val="24"/>
                <w:szCs w:val="24"/>
                <w:lang w:val="es-CO"/>
              </w:rPr>
              <w:t xml:space="preserve">Amperaje (A) </w:t>
            </w:r>
          </w:p>
        </w:tc>
      </w:tr>
      <w:tr w:rsidR="00854C97" w:rsidRPr="00DA6DFF" w14:paraId="0996F764" w14:textId="77777777" w:rsidTr="00537C1B">
        <w:tc>
          <w:tcPr>
            <w:tcW w:w="1555" w:type="dxa"/>
          </w:tcPr>
          <w:p w14:paraId="7959877B" w14:textId="7F356170"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1</w:t>
            </w:r>
          </w:p>
        </w:tc>
        <w:tc>
          <w:tcPr>
            <w:tcW w:w="2185" w:type="dxa"/>
          </w:tcPr>
          <w:p w14:paraId="7AAF7636"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3856F1A0"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7A805246"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27E14EC1" w14:textId="77777777" w:rsidR="00854C97" w:rsidRPr="00DA6DFF" w:rsidRDefault="00854C97" w:rsidP="00854C97">
            <w:pPr>
              <w:tabs>
                <w:tab w:val="left" w:pos="3069"/>
              </w:tabs>
              <w:jc w:val="both"/>
              <w:rPr>
                <w:rFonts w:ascii="Cambria" w:hAnsi="Cambria" w:cs="Times New Roman"/>
                <w:sz w:val="24"/>
                <w:szCs w:val="24"/>
                <w:lang w:val="es-CO"/>
              </w:rPr>
            </w:pPr>
          </w:p>
        </w:tc>
      </w:tr>
      <w:tr w:rsidR="00854C97" w:rsidRPr="00DA6DFF" w14:paraId="3BCD07FA" w14:textId="77777777" w:rsidTr="00537C1B">
        <w:tc>
          <w:tcPr>
            <w:tcW w:w="1555" w:type="dxa"/>
          </w:tcPr>
          <w:p w14:paraId="7F9D706C" w14:textId="3DE804EB"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2</w:t>
            </w:r>
          </w:p>
        </w:tc>
        <w:tc>
          <w:tcPr>
            <w:tcW w:w="2185" w:type="dxa"/>
          </w:tcPr>
          <w:p w14:paraId="55EEC8CF"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449A847E"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76D9A0B3"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15F6E572" w14:textId="77777777" w:rsidR="00854C97" w:rsidRPr="00DA6DFF" w:rsidRDefault="00854C97" w:rsidP="00854C97">
            <w:pPr>
              <w:tabs>
                <w:tab w:val="left" w:pos="3069"/>
              </w:tabs>
              <w:jc w:val="both"/>
              <w:rPr>
                <w:rFonts w:ascii="Cambria" w:hAnsi="Cambria" w:cs="Times New Roman"/>
                <w:sz w:val="24"/>
                <w:szCs w:val="24"/>
                <w:lang w:val="es-CO"/>
              </w:rPr>
            </w:pPr>
          </w:p>
        </w:tc>
      </w:tr>
      <w:tr w:rsidR="00854C97" w:rsidRPr="00DA6DFF" w14:paraId="7491CC8C" w14:textId="77777777" w:rsidTr="00537C1B">
        <w:tc>
          <w:tcPr>
            <w:tcW w:w="1555" w:type="dxa"/>
          </w:tcPr>
          <w:p w14:paraId="43B7D930" w14:textId="09116F56"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3</w:t>
            </w:r>
          </w:p>
        </w:tc>
        <w:tc>
          <w:tcPr>
            <w:tcW w:w="2185" w:type="dxa"/>
          </w:tcPr>
          <w:p w14:paraId="7F13D855"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375F232D"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57D53735"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29B3DF7F" w14:textId="77777777" w:rsidR="00854C97" w:rsidRPr="00DA6DFF" w:rsidRDefault="00854C97" w:rsidP="00854C97">
            <w:pPr>
              <w:tabs>
                <w:tab w:val="left" w:pos="3069"/>
              </w:tabs>
              <w:jc w:val="both"/>
              <w:rPr>
                <w:rFonts w:ascii="Cambria" w:hAnsi="Cambria" w:cs="Times New Roman"/>
                <w:sz w:val="24"/>
                <w:szCs w:val="24"/>
                <w:lang w:val="es-CO"/>
              </w:rPr>
            </w:pPr>
          </w:p>
        </w:tc>
      </w:tr>
      <w:tr w:rsidR="00854C97" w:rsidRPr="00DA6DFF" w14:paraId="0992D24F" w14:textId="77777777" w:rsidTr="00537C1B">
        <w:tc>
          <w:tcPr>
            <w:tcW w:w="1555" w:type="dxa"/>
          </w:tcPr>
          <w:p w14:paraId="186106A8" w14:textId="7CE8E00C"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4</w:t>
            </w:r>
          </w:p>
        </w:tc>
        <w:tc>
          <w:tcPr>
            <w:tcW w:w="2185" w:type="dxa"/>
          </w:tcPr>
          <w:p w14:paraId="5D490ECE"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56C9E261"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19FE9282"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564754F3" w14:textId="77777777" w:rsidR="00854C97" w:rsidRPr="00DA6DFF" w:rsidRDefault="00854C97" w:rsidP="00854C97">
            <w:pPr>
              <w:tabs>
                <w:tab w:val="left" w:pos="3069"/>
              </w:tabs>
              <w:jc w:val="both"/>
              <w:rPr>
                <w:rFonts w:ascii="Cambria" w:hAnsi="Cambria" w:cs="Times New Roman"/>
                <w:sz w:val="24"/>
                <w:szCs w:val="24"/>
                <w:lang w:val="es-CO"/>
              </w:rPr>
            </w:pPr>
          </w:p>
        </w:tc>
      </w:tr>
      <w:tr w:rsidR="00854C97" w:rsidRPr="00DA6DFF" w14:paraId="205D082F" w14:textId="77777777" w:rsidTr="00537C1B">
        <w:tc>
          <w:tcPr>
            <w:tcW w:w="1555" w:type="dxa"/>
          </w:tcPr>
          <w:p w14:paraId="609AE6FB" w14:textId="0CE83A34"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5</w:t>
            </w:r>
          </w:p>
        </w:tc>
        <w:tc>
          <w:tcPr>
            <w:tcW w:w="2185" w:type="dxa"/>
          </w:tcPr>
          <w:p w14:paraId="319C138F"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4BA72FC3"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67E02B5F"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1DECCC0E" w14:textId="77777777" w:rsidR="00854C97" w:rsidRPr="00DA6DFF" w:rsidRDefault="00854C97" w:rsidP="00854C97">
            <w:pPr>
              <w:tabs>
                <w:tab w:val="left" w:pos="3069"/>
              </w:tabs>
              <w:jc w:val="both"/>
              <w:rPr>
                <w:rFonts w:ascii="Cambria" w:hAnsi="Cambria" w:cs="Times New Roman"/>
                <w:sz w:val="24"/>
                <w:szCs w:val="24"/>
                <w:lang w:val="es-CO"/>
              </w:rPr>
            </w:pPr>
          </w:p>
        </w:tc>
      </w:tr>
      <w:tr w:rsidR="00854C97" w:rsidRPr="00DA6DFF" w14:paraId="256F3325" w14:textId="77777777" w:rsidTr="00537C1B">
        <w:tc>
          <w:tcPr>
            <w:tcW w:w="1555" w:type="dxa"/>
          </w:tcPr>
          <w:p w14:paraId="2C0FB769" w14:textId="440D8A86" w:rsidR="00854C97" w:rsidRPr="00DA6DFF" w:rsidRDefault="00537C1B" w:rsidP="00537C1B">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6</w:t>
            </w:r>
          </w:p>
        </w:tc>
        <w:tc>
          <w:tcPr>
            <w:tcW w:w="2185" w:type="dxa"/>
          </w:tcPr>
          <w:p w14:paraId="71FC03CB" w14:textId="77777777" w:rsidR="00854C97" w:rsidRPr="00DA6DFF" w:rsidRDefault="00854C97" w:rsidP="00854C97">
            <w:pPr>
              <w:tabs>
                <w:tab w:val="left" w:pos="3069"/>
              </w:tabs>
              <w:jc w:val="both"/>
              <w:rPr>
                <w:rFonts w:ascii="Cambria" w:hAnsi="Cambria" w:cs="Times New Roman"/>
                <w:sz w:val="24"/>
                <w:szCs w:val="24"/>
                <w:lang w:val="es-CO"/>
              </w:rPr>
            </w:pPr>
          </w:p>
        </w:tc>
        <w:tc>
          <w:tcPr>
            <w:tcW w:w="1784" w:type="dxa"/>
          </w:tcPr>
          <w:p w14:paraId="6C2A7BFA" w14:textId="77777777" w:rsidR="00854C97" w:rsidRPr="00DA6DFF" w:rsidRDefault="00854C97" w:rsidP="00854C97">
            <w:pPr>
              <w:tabs>
                <w:tab w:val="left" w:pos="3069"/>
              </w:tabs>
              <w:jc w:val="both"/>
              <w:rPr>
                <w:rFonts w:ascii="Cambria" w:hAnsi="Cambria" w:cs="Times New Roman"/>
                <w:sz w:val="24"/>
                <w:szCs w:val="24"/>
                <w:lang w:val="es-CO"/>
              </w:rPr>
            </w:pPr>
          </w:p>
        </w:tc>
        <w:tc>
          <w:tcPr>
            <w:tcW w:w="1956" w:type="dxa"/>
          </w:tcPr>
          <w:p w14:paraId="34E32221" w14:textId="77777777" w:rsidR="00854C97" w:rsidRPr="00DA6DFF" w:rsidRDefault="00854C97" w:rsidP="00854C97">
            <w:pPr>
              <w:tabs>
                <w:tab w:val="left" w:pos="3069"/>
              </w:tabs>
              <w:jc w:val="both"/>
              <w:rPr>
                <w:rFonts w:ascii="Cambria" w:hAnsi="Cambria" w:cs="Times New Roman"/>
                <w:sz w:val="24"/>
                <w:szCs w:val="24"/>
                <w:lang w:val="es-CO"/>
              </w:rPr>
            </w:pPr>
          </w:p>
        </w:tc>
        <w:tc>
          <w:tcPr>
            <w:tcW w:w="1870" w:type="dxa"/>
          </w:tcPr>
          <w:p w14:paraId="08A10CA8" w14:textId="77777777" w:rsidR="00854C97" w:rsidRPr="00DA6DFF" w:rsidRDefault="00854C97" w:rsidP="00854C97">
            <w:pPr>
              <w:tabs>
                <w:tab w:val="left" w:pos="3069"/>
              </w:tabs>
              <w:jc w:val="both"/>
              <w:rPr>
                <w:rFonts w:ascii="Cambria" w:hAnsi="Cambria" w:cs="Times New Roman"/>
                <w:sz w:val="24"/>
                <w:szCs w:val="24"/>
                <w:lang w:val="es-CO"/>
              </w:rPr>
            </w:pPr>
          </w:p>
        </w:tc>
      </w:tr>
    </w:tbl>
    <w:p w14:paraId="169B76CC" w14:textId="49057E1D" w:rsidR="00537C1B" w:rsidRPr="00DA6DFF" w:rsidRDefault="00537C1B" w:rsidP="00537C1B">
      <w:pPr>
        <w:tabs>
          <w:tab w:val="left" w:pos="3069"/>
        </w:tabs>
        <w:jc w:val="both"/>
        <w:rPr>
          <w:rFonts w:ascii="Cambria" w:hAnsi="Cambria" w:cs="Times New Roman"/>
          <w:sz w:val="24"/>
          <w:szCs w:val="24"/>
          <w:lang w:val="es-CO"/>
        </w:rPr>
      </w:pPr>
      <w:r w:rsidRPr="00DA6DFF">
        <w:rPr>
          <w:rFonts w:ascii="Cambria" w:hAnsi="Cambria" w:cs="Times New Roman"/>
          <w:sz w:val="24"/>
          <w:szCs w:val="24"/>
          <w:lang w:val="es-CO"/>
        </w:rPr>
        <w:t xml:space="preserve">Réplica N°2: </w:t>
      </w:r>
    </w:p>
    <w:tbl>
      <w:tblPr>
        <w:tblStyle w:val="Tablaconcuadrcula"/>
        <w:tblW w:w="0" w:type="auto"/>
        <w:tblLook w:val="04A0" w:firstRow="1" w:lastRow="0" w:firstColumn="1" w:lastColumn="0" w:noHBand="0" w:noVBand="1"/>
      </w:tblPr>
      <w:tblGrid>
        <w:gridCol w:w="1555"/>
        <w:gridCol w:w="2185"/>
        <w:gridCol w:w="1784"/>
        <w:gridCol w:w="1956"/>
        <w:gridCol w:w="1870"/>
      </w:tblGrid>
      <w:tr w:rsidR="00537C1B" w:rsidRPr="00DA6DFF" w14:paraId="0E48A0E4" w14:textId="77777777" w:rsidTr="00B71E8E">
        <w:tc>
          <w:tcPr>
            <w:tcW w:w="1555" w:type="dxa"/>
            <w:vMerge w:val="restart"/>
            <w:vAlign w:val="center"/>
          </w:tcPr>
          <w:p w14:paraId="6529309F" w14:textId="24D4FEBE" w:rsidR="00537C1B" w:rsidRPr="00DA6DFF" w:rsidRDefault="00B71E8E" w:rsidP="00B71E8E">
            <w:pPr>
              <w:tabs>
                <w:tab w:val="left" w:pos="3069"/>
              </w:tabs>
              <w:jc w:val="center"/>
              <w:rPr>
                <w:rFonts w:ascii="Cambria" w:hAnsi="Cambria" w:cs="Times New Roman"/>
                <w:b/>
                <w:sz w:val="24"/>
                <w:szCs w:val="24"/>
                <w:lang w:val="es-CO"/>
              </w:rPr>
            </w:pPr>
            <w:r>
              <w:rPr>
                <w:rFonts w:ascii="Cambria" w:hAnsi="Cambria" w:cs="Times New Roman"/>
                <w:b/>
                <w:sz w:val="24"/>
                <w:szCs w:val="24"/>
                <w:lang w:val="es-CO"/>
              </w:rPr>
              <w:t>Medida</w:t>
            </w:r>
          </w:p>
        </w:tc>
        <w:tc>
          <w:tcPr>
            <w:tcW w:w="3969" w:type="dxa"/>
            <w:gridSpan w:val="2"/>
          </w:tcPr>
          <w:p w14:paraId="783B2CA9" w14:textId="2B8FE250" w:rsidR="00537C1B" w:rsidRPr="00DA6DFF" w:rsidRDefault="00537C1B" w:rsidP="00B71E8E">
            <w:pPr>
              <w:tabs>
                <w:tab w:val="left" w:pos="3069"/>
              </w:tabs>
              <w:jc w:val="center"/>
              <w:rPr>
                <w:rFonts w:ascii="Cambria" w:hAnsi="Cambria" w:cs="Times New Roman"/>
                <w:b/>
                <w:sz w:val="24"/>
                <w:szCs w:val="24"/>
                <w:lang w:val="es-CO"/>
              </w:rPr>
            </w:pPr>
            <w:r w:rsidRPr="00DA6DFF">
              <w:rPr>
                <w:rFonts w:ascii="Cambria" w:hAnsi="Cambria" w:cs="Times New Roman"/>
                <w:b/>
                <w:sz w:val="24"/>
                <w:szCs w:val="24"/>
                <w:lang w:val="es-CO"/>
              </w:rPr>
              <w:t>PROCESO DE CARGA</w:t>
            </w:r>
          </w:p>
        </w:tc>
        <w:tc>
          <w:tcPr>
            <w:tcW w:w="3826" w:type="dxa"/>
            <w:gridSpan w:val="2"/>
          </w:tcPr>
          <w:p w14:paraId="112D34A0" w14:textId="4EF65874" w:rsidR="00537C1B" w:rsidRPr="00DA6DFF" w:rsidRDefault="00537C1B" w:rsidP="00B71E8E">
            <w:pPr>
              <w:tabs>
                <w:tab w:val="left" w:pos="3069"/>
              </w:tabs>
              <w:jc w:val="center"/>
              <w:rPr>
                <w:rFonts w:ascii="Cambria" w:hAnsi="Cambria" w:cs="Times New Roman"/>
                <w:b/>
                <w:sz w:val="24"/>
                <w:szCs w:val="24"/>
                <w:lang w:val="es-CO"/>
              </w:rPr>
            </w:pPr>
            <w:r w:rsidRPr="00DA6DFF">
              <w:rPr>
                <w:rFonts w:ascii="Cambria" w:hAnsi="Cambria" w:cs="Times New Roman"/>
                <w:b/>
                <w:sz w:val="24"/>
                <w:szCs w:val="24"/>
                <w:lang w:val="es-CO"/>
              </w:rPr>
              <w:t>PROCESO DE DESCARGA</w:t>
            </w:r>
          </w:p>
        </w:tc>
      </w:tr>
      <w:tr w:rsidR="00537C1B" w:rsidRPr="00DA6DFF" w14:paraId="78C17FCA" w14:textId="77777777" w:rsidTr="00627805">
        <w:tc>
          <w:tcPr>
            <w:tcW w:w="1555" w:type="dxa"/>
            <w:vMerge/>
          </w:tcPr>
          <w:p w14:paraId="1350F83D" w14:textId="77777777" w:rsidR="00537C1B" w:rsidRPr="00DA6DFF" w:rsidRDefault="00537C1B" w:rsidP="00627805">
            <w:pPr>
              <w:tabs>
                <w:tab w:val="left" w:pos="3069"/>
              </w:tabs>
              <w:jc w:val="both"/>
              <w:rPr>
                <w:rFonts w:ascii="Cambria" w:hAnsi="Cambria" w:cs="Times New Roman"/>
                <w:sz w:val="24"/>
                <w:szCs w:val="24"/>
                <w:lang w:val="es-CO"/>
              </w:rPr>
            </w:pPr>
          </w:p>
        </w:tc>
        <w:tc>
          <w:tcPr>
            <w:tcW w:w="2185" w:type="dxa"/>
          </w:tcPr>
          <w:p w14:paraId="244FF27C" w14:textId="77777777" w:rsidR="00537C1B" w:rsidRPr="00DA6DFF" w:rsidRDefault="00537C1B" w:rsidP="00627805">
            <w:pPr>
              <w:tabs>
                <w:tab w:val="left" w:pos="3069"/>
              </w:tabs>
              <w:jc w:val="both"/>
              <w:rPr>
                <w:rFonts w:ascii="Cambria" w:hAnsi="Cambria" w:cs="Times New Roman"/>
                <w:b/>
                <w:sz w:val="24"/>
                <w:szCs w:val="24"/>
                <w:lang w:val="es-CO"/>
              </w:rPr>
            </w:pPr>
            <w:r w:rsidRPr="00DA6DFF">
              <w:rPr>
                <w:rFonts w:ascii="Cambria" w:hAnsi="Cambria" w:cs="Times New Roman"/>
                <w:b/>
                <w:sz w:val="24"/>
                <w:szCs w:val="24"/>
                <w:lang w:val="es-CO"/>
              </w:rPr>
              <w:t>Voltaje (V)</w:t>
            </w:r>
          </w:p>
        </w:tc>
        <w:tc>
          <w:tcPr>
            <w:tcW w:w="1784" w:type="dxa"/>
          </w:tcPr>
          <w:p w14:paraId="2A164CF9" w14:textId="77777777" w:rsidR="00537C1B" w:rsidRPr="00DA6DFF" w:rsidRDefault="00537C1B" w:rsidP="00627805">
            <w:pPr>
              <w:tabs>
                <w:tab w:val="left" w:pos="3069"/>
              </w:tabs>
              <w:jc w:val="both"/>
              <w:rPr>
                <w:rFonts w:ascii="Cambria" w:hAnsi="Cambria" w:cs="Times New Roman"/>
                <w:b/>
                <w:sz w:val="24"/>
                <w:szCs w:val="24"/>
                <w:lang w:val="es-CO"/>
              </w:rPr>
            </w:pPr>
            <w:r w:rsidRPr="00DA6DFF">
              <w:rPr>
                <w:rFonts w:ascii="Cambria" w:hAnsi="Cambria" w:cs="Times New Roman"/>
                <w:b/>
                <w:sz w:val="24"/>
                <w:szCs w:val="24"/>
                <w:lang w:val="es-CO"/>
              </w:rPr>
              <w:t xml:space="preserve">Amperaje (A) </w:t>
            </w:r>
          </w:p>
        </w:tc>
        <w:tc>
          <w:tcPr>
            <w:tcW w:w="1956" w:type="dxa"/>
          </w:tcPr>
          <w:p w14:paraId="3493C2B3" w14:textId="77777777" w:rsidR="00537C1B" w:rsidRPr="00DA6DFF" w:rsidRDefault="00537C1B" w:rsidP="00627805">
            <w:pPr>
              <w:tabs>
                <w:tab w:val="left" w:pos="3069"/>
              </w:tabs>
              <w:jc w:val="both"/>
              <w:rPr>
                <w:rFonts w:ascii="Cambria" w:hAnsi="Cambria" w:cs="Times New Roman"/>
                <w:sz w:val="24"/>
                <w:szCs w:val="24"/>
                <w:lang w:val="es-CO"/>
              </w:rPr>
            </w:pPr>
            <w:r w:rsidRPr="00DA6DFF">
              <w:rPr>
                <w:rFonts w:ascii="Cambria" w:hAnsi="Cambria" w:cs="Times New Roman"/>
                <w:b/>
                <w:sz w:val="24"/>
                <w:szCs w:val="24"/>
                <w:lang w:val="es-CO"/>
              </w:rPr>
              <w:t>Voltaje (V)</w:t>
            </w:r>
          </w:p>
        </w:tc>
        <w:tc>
          <w:tcPr>
            <w:tcW w:w="1870" w:type="dxa"/>
          </w:tcPr>
          <w:p w14:paraId="23A1297E" w14:textId="77777777" w:rsidR="00537C1B" w:rsidRPr="00DA6DFF" w:rsidRDefault="00537C1B" w:rsidP="00627805">
            <w:pPr>
              <w:tabs>
                <w:tab w:val="left" w:pos="3069"/>
              </w:tabs>
              <w:jc w:val="both"/>
              <w:rPr>
                <w:rFonts w:ascii="Cambria" w:hAnsi="Cambria" w:cs="Times New Roman"/>
                <w:sz w:val="24"/>
                <w:szCs w:val="24"/>
                <w:lang w:val="es-CO"/>
              </w:rPr>
            </w:pPr>
            <w:r w:rsidRPr="00DA6DFF">
              <w:rPr>
                <w:rFonts w:ascii="Cambria" w:hAnsi="Cambria" w:cs="Times New Roman"/>
                <w:b/>
                <w:sz w:val="24"/>
                <w:szCs w:val="24"/>
                <w:lang w:val="es-CO"/>
              </w:rPr>
              <w:t xml:space="preserve">Amperaje (A) </w:t>
            </w:r>
          </w:p>
        </w:tc>
      </w:tr>
      <w:tr w:rsidR="00537C1B" w:rsidRPr="00DA6DFF" w14:paraId="414B83ED" w14:textId="77777777" w:rsidTr="00627805">
        <w:tc>
          <w:tcPr>
            <w:tcW w:w="1555" w:type="dxa"/>
          </w:tcPr>
          <w:p w14:paraId="3250715A"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1</w:t>
            </w:r>
          </w:p>
        </w:tc>
        <w:tc>
          <w:tcPr>
            <w:tcW w:w="2185" w:type="dxa"/>
          </w:tcPr>
          <w:p w14:paraId="53196508"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1045CDDC"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60F71E40"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03507956" w14:textId="77777777" w:rsidR="00537C1B" w:rsidRPr="00DA6DFF" w:rsidRDefault="00537C1B" w:rsidP="00627805">
            <w:pPr>
              <w:tabs>
                <w:tab w:val="left" w:pos="3069"/>
              </w:tabs>
              <w:jc w:val="both"/>
              <w:rPr>
                <w:rFonts w:ascii="Cambria" w:hAnsi="Cambria" w:cs="Times New Roman"/>
                <w:sz w:val="24"/>
                <w:szCs w:val="24"/>
                <w:lang w:val="es-CO"/>
              </w:rPr>
            </w:pPr>
          </w:p>
        </w:tc>
      </w:tr>
      <w:tr w:rsidR="00537C1B" w:rsidRPr="00DA6DFF" w14:paraId="16C56383" w14:textId="77777777" w:rsidTr="00627805">
        <w:tc>
          <w:tcPr>
            <w:tcW w:w="1555" w:type="dxa"/>
          </w:tcPr>
          <w:p w14:paraId="0910F0F9"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2</w:t>
            </w:r>
          </w:p>
        </w:tc>
        <w:tc>
          <w:tcPr>
            <w:tcW w:w="2185" w:type="dxa"/>
          </w:tcPr>
          <w:p w14:paraId="69F92AB7"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16E89968"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7451E5F9"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04F06E55" w14:textId="77777777" w:rsidR="00537C1B" w:rsidRPr="00DA6DFF" w:rsidRDefault="00537C1B" w:rsidP="00627805">
            <w:pPr>
              <w:tabs>
                <w:tab w:val="left" w:pos="3069"/>
              </w:tabs>
              <w:jc w:val="both"/>
              <w:rPr>
                <w:rFonts w:ascii="Cambria" w:hAnsi="Cambria" w:cs="Times New Roman"/>
                <w:sz w:val="24"/>
                <w:szCs w:val="24"/>
                <w:lang w:val="es-CO"/>
              </w:rPr>
            </w:pPr>
          </w:p>
        </w:tc>
      </w:tr>
      <w:tr w:rsidR="00537C1B" w:rsidRPr="00DA6DFF" w14:paraId="34767144" w14:textId="77777777" w:rsidTr="00627805">
        <w:tc>
          <w:tcPr>
            <w:tcW w:w="1555" w:type="dxa"/>
          </w:tcPr>
          <w:p w14:paraId="2D8747A5"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3</w:t>
            </w:r>
          </w:p>
        </w:tc>
        <w:tc>
          <w:tcPr>
            <w:tcW w:w="2185" w:type="dxa"/>
          </w:tcPr>
          <w:p w14:paraId="39D4617B"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23AC6BAD"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28AB83F8"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56F29CCE" w14:textId="77777777" w:rsidR="00537C1B" w:rsidRPr="00DA6DFF" w:rsidRDefault="00537C1B" w:rsidP="00627805">
            <w:pPr>
              <w:tabs>
                <w:tab w:val="left" w:pos="3069"/>
              </w:tabs>
              <w:jc w:val="both"/>
              <w:rPr>
                <w:rFonts w:ascii="Cambria" w:hAnsi="Cambria" w:cs="Times New Roman"/>
                <w:sz w:val="24"/>
                <w:szCs w:val="24"/>
                <w:lang w:val="es-CO"/>
              </w:rPr>
            </w:pPr>
          </w:p>
        </w:tc>
      </w:tr>
      <w:tr w:rsidR="00537C1B" w:rsidRPr="00DA6DFF" w14:paraId="6CAE8716" w14:textId="77777777" w:rsidTr="00627805">
        <w:tc>
          <w:tcPr>
            <w:tcW w:w="1555" w:type="dxa"/>
          </w:tcPr>
          <w:p w14:paraId="3EE3FCCB"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4</w:t>
            </w:r>
          </w:p>
        </w:tc>
        <w:tc>
          <w:tcPr>
            <w:tcW w:w="2185" w:type="dxa"/>
          </w:tcPr>
          <w:p w14:paraId="4B65CF56"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1BCFFD0C"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152B70EE"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3E981D72" w14:textId="77777777" w:rsidR="00537C1B" w:rsidRPr="00DA6DFF" w:rsidRDefault="00537C1B" w:rsidP="00627805">
            <w:pPr>
              <w:tabs>
                <w:tab w:val="left" w:pos="3069"/>
              </w:tabs>
              <w:jc w:val="both"/>
              <w:rPr>
                <w:rFonts w:ascii="Cambria" w:hAnsi="Cambria" w:cs="Times New Roman"/>
                <w:sz w:val="24"/>
                <w:szCs w:val="24"/>
                <w:lang w:val="es-CO"/>
              </w:rPr>
            </w:pPr>
          </w:p>
        </w:tc>
      </w:tr>
      <w:tr w:rsidR="00537C1B" w:rsidRPr="00DA6DFF" w14:paraId="05B54533" w14:textId="77777777" w:rsidTr="00627805">
        <w:tc>
          <w:tcPr>
            <w:tcW w:w="1555" w:type="dxa"/>
          </w:tcPr>
          <w:p w14:paraId="7E814DAD"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5</w:t>
            </w:r>
          </w:p>
        </w:tc>
        <w:tc>
          <w:tcPr>
            <w:tcW w:w="2185" w:type="dxa"/>
          </w:tcPr>
          <w:p w14:paraId="418DDB43"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7A216517"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6E3015B2"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45BD2EB2" w14:textId="77777777" w:rsidR="00537C1B" w:rsidRPr="00DA6DFF" w:rsidRDefault="00537C1B" w:rsidP="00627805">
            <w:pPr>
              <w:tabs>
                <w:tab w:val="left" w:pos="3069"/>
              </w:tabs>
              <w:jc w:val="both"/>
              <w:rPr>
                <w:rFonts w:ascii="Cambria" w:hAnsi="Cambria" w:cs="Times New Roman"/>
                <w:sz w:val="24"/>
                <w:szCs w:val="24"/>
                <w:lang w:val="es-CO"/>
              </w:rPr>
            </w:pPr>
          </w:p>
        </w:tc>
      </w:tr>
      <w:tr w:rsidR="00537C1B" w:rsidRPr="00DA6DFF" w14:paraId="7C1DB2A1" w14:textId="77777777" w:rsidTr="00627805">
        <w:tc>
          <w:tcPr>
            <w:tcW w:w="1555" w:type="dxa"/>
          </w:tcPr>
          <w:p w14:paraId="162C6389" w14:textId="77777777" w:rsidR="00537C1B" w:rsidRPr="00DA6DFF" w:rsidRDefault="00537C1B" w:rsidP="00627805">
            <w:pPr>
              <w:tabs>
                <w:tab w:val="left" w:pos="3069"/>
              </w:tabs>
              <w:jc w:val="center"/>
              <w:rPr>
                <w:rFonts w:ascii="Cambria" w:hAnsi="Cambria" w:cs="Times New Roman"/>
                <w:sz w:val="24"/>
                <w:szCs w:val="24"/>
                <w:lang w:val="es-CO"/>
              </w:rPr>
            </w:pPr>
            <w:r w:rsidRPr="00DA6DFF">
              <w:rPr>
                <w:rFonts w:ascii="Cambria" w:hAnsi="Cambria" w:cs="Times New Roman"/>
                <w:sz w:val="24"/>
                <w:szCs w:val="24"/>
                <w:lang w:val="es-CO"/>
              </w:rPr>
              <w:t>6</w:t>
            </w:r>
          </w:p>
        </w:tc>
        <w:tc>
          <w:tcPr>
            <w:tcW w:w="2185" w:type="dxa"/>
          </w:tcPr>
          <w:p w14:paraId="3FF3467A" w14:textId="77777777" w:rsidR="00537C1B" w:rsidRPr="00DA6DFF" w:rsidRDefault="00537C1B" w:rsidP="00627805">
            <w:pPr>
              <w:tabs>
                <w:tab w:val="left" w:pos="3069"/>
              </w:tabs>
              <w:jc w:val="both"/>
              <w:rPr>
                <w:rFonts w:ascii="Cambria" w:hAnsi="Cambria" w:cs="Times New Roman"/>
                <w:sz w:val="24"/>
                <w:szCs w:val="24"/>
                <w:lang w:val="es-CO"/>
              </w:rPr>
            </w:pPr>
          </w:p>
        </w:tc>
        <w:tc>
          <w:tcPr>
            <w:tcW w:w="1784" w:type="dxa"/>
          </w:tcPr>
          <w:p w14:paraId="72E389A3" w14:textId="77777777" w:rsidR="00537C1B" w:rsidRPr="00DA6DFF" w:rsidRDefault="00537C1B" w:rsidP="00627805">
            <w:pPr>
              <w:tabs>
                <w:tab w:val="left" w:pos="3069"/>
              </w:tabs>
              <w:jc w:val="both"/>
              <w:rPr>
                <w:rFonts w:ascii="Cambria" w:hAnsi="Cambria" w:cs="Times New Roman"/>
                <w:sz w:val="24"/>
                <w:szCs w:val="24"/>
                <w:lang w:val="es-CO"/>
              </w:rPr>
            </w:pPr>
          </w:p>
        </w:tc>
        <w:tc>
          <w:tcPr>
            <w:tcW w:w="1956" w:type="dxa"/>
          </w:tcPr>
          <w:p w14:paraId="1E2431D2" w14:textId="77777777" w:rsidR="00537C1B" w:rsidRPr="00DA6DFF" w:rsidRDefault="00537C1B" w:rsidP="00627805">
            <w:pPr>
              <w:tabs>
                <w:tab w:val="left" w:pos="3069"/>
              </w:tabs>
              <w:jc w:val="both"/>
              <w:rPr>
                <w:rFonts w:ascii="Cambria" w:hAnsi="Cambria" w:cs="Times New Roman"/>
                <w:sz w:val="24"/>
                <w:szCs w:val="24"/>
                <w:lang w:val="es-CO"/>
              </w:rPr>
            </w:pPr>
          </w:p>
        </w:tc>
        <w:tc>
          <w:tcPr>
            <w:tcW w:w="1870" w:type="dxa"/>
          </w:tcPr>
          <w:p w14:paraId="6D9805A6" w14:textId="77777777" w:rsidR="00537C1B" w:rsidRPr="00DA6DFF" w:rsidRDefault="00537C1B" w:rsidP="00627805">
            <w:pPr>
              <w:tabs>
                <w:tab w:val="left" w:pos="3069"/>
              </w:tabs>
              <w:jc w:val="both"/>
              <w:rPr>
                <w:rFonts w:ascii="Cambria" w:hAnsi="Cambria" w:cs="Times New Roman"/>
                <w:sz w:val="24"/>
                <w:szCs w:val="24"/>
                <w:lang w:val="es-CO"/>
              </w:rPr>
            </w:pPr>
          </w:p>
        </w:tc>
      </w:tr>
    </w:tbl>
    <w:p w14:paraId="4BA18253" w14:textId="17F7C487" w:rsidR="00537C1B" w:rsidRPr="00DF7B7D" w:rsidRDefault="00537C1B" w:rsidP="00DF7B7D">
      <w:pPr>
        <w:rPr>
          <w:rFonts w:ascii="Cambria" w:hAnsi="Cambria" w:cs="Times New Roman"/>
          <w:i/>
          <w:sz w:val="24"/>
          <w:szCs w:val="24"/>
          <w:lang w:val="es-CO"/>
        </w:rPr>
      </w:pPr>
      <w:r w:rsidRPr="00DF7B7D">
        <w:rPr>
          <w:rFonts w:ascii="Cambria" w:hAnsi="Cambria" w:cs="Times New Roman"/>
          <w:i/>
          <w:sz w:val="24"/>
          <w:szCs w:val="24"/>
          <w:lang w:val="es-CO"/>
        </w:rPr>
        <w:t xml:space="preserve">Tratamiento de datos </w:t>
      </w:r>
    </w:p>
    <w:p w14:paraId="36435EE5" w14:textId="292F22E6" w:rsidR="0036623F" w:rsidRDefault="00537C1B" w:rsidP="00537C1B">
      <w:pPr>
        <w:pStyle w:val="Prrafodelista"/>
        <w:numPr>
          <w:ilvl w:val="2"/>
          <w:numId w:val="6"/>
        </w:numPr>
        <w:jc w:val="both"/>
        <w:rPr>
          <w:rFonts w:ascii="Cambria" w:hAnsi="Cambria" w:cs="Times New Roman"/>
          <w:sz w:val="24"/>
          <w:szCs w:val="24"/>
          <w:lang w:val="es-CO"/>
        </w:rPr>
      </w:pPr>
      <w:r w:rsidRPr="00DA6DFF">
        <w:rPr>
          <w:rFonts w:ascii="Cambria" w:hAnsi="Cambria" w:cs="Times New Roman"/>
          <w:sz w:val="24"/>
          <w:szCs w:val="24"/>
          <w:lang w:val="es-CO"/>
        </w:rPr>
        <w:t>G</w:t>
      </w:r>
      <w:r w:rsidR="0036623F">
        <w:rPr>
          <w:rFonts w:ascii="Cambria" w:hAnsi="Cambria" w:cs="Times New Roman"/>
          <w:sz w:val="24"/>
          <w:szCs w:val="24"/>
          <w:lang w:val="es-CO"/>
        </w:rPr>
        <w:t xml:space="preserve">rafique el potencial eléctrico (V) </w:t>
      </w:r>
      <w:r w:rsidRPr="00DA6DFF">
        <w:rPr>
          <w:rFonts w:ascii="Cambria" w:hAnsi="Cambria" w:cs="Times New Roman"/>
          <w:sz w:val="24"/>
          <w:szCs w:val="24"/>
          <w:lang w:val="es-CO"/>
        </w:rPr>
        <w:t xml:space="preserve">vs </w:t>
      </w:r>
      <w:r w:rsidR="00B71E8E">
        <w:rPr>
          <w:rFonts w:ascii="Cambria" w:hAnsi="Cambria" w:cs="Times New Roman"/>
          <w:sz w:val="24"/>
          <w:szCs w:val="24"/>
          <w:lang w:val="es-CO"/>
        </w:rPr>
        <w:t xml:space="preserve">el valor absoluto de la </w:t>
      </w:r>
      <w:r w:rsidR="0036623F">
        <w:rPr>
          <w:rFonts w:ascii="Cambria" w:hAnsi="Cambria" w:cs="Times New Roman"/>
          <w:sz w:val="24"/>
          <w:szCs w:val="24"/>
          <w:lang w:val="es-CO"/>
        </w:rPr>
        <w:t>intensidad de corriente (A) para los procesos</w:t>
      </w:r>
      <w:r w:rsidRPr="00DA6DFF">
        <w:rPr>
          <w:rFonts w:ascii="Cambria" w:hAnsi="Cambria" w:cs="Times New Roman"/>
          <w:sz w:val="24"/>
          <w:szCs w:val="24"/>
          <w:lang w:val="es-CO"/>
        </w:rPr>
        <w:t xml:space="preserve"> de carga y descarga de cada replica. </w:t>
      </w:r>
    </w:p>
    <w:p w14:paraId="79B3521A" w14:textId="4149D43B" w:rsidR="006F17BA" w:rsidRPr="0036623F" w:rsidRDefault="00DF7B7D" w:rsidP="00DF664E">
      <w:pPr>
        <w:rPr>
          <w:rFonts w:ascii="Cambria" w:hAnsi="Cambria" w:cs="Times New Roman"/>
          <w:sz w:val="24"/>
          <w:szCs w:val="24"/>
          <w:lang w:val="es-CO"/>
        </w:rPr>
      </w:pPr>
      <w:r>
        <w:rPr>
          <w:rFonts w:ascii="Cambria" w:hAnsi="Cambria" w:cs="Times New Roman"/>
          <w:sz w:val="24"/>
          <w:szCs w:val="24"/>
          <w:lang w:val="es-CO"/>
        </w:rPr>
        <w:br w:type="page"/>
      </w:r>
      <w:r w:rsidR="00537C1B" w:rsidRPr="0036623F">
        <w:rPr>
          <w:rFonts w:ascii="Cambria" w:hAnsi="Cambria" w:cs="Times New Roman"/>
          <w:sz w:val="24"/>
          <w:szCs w:val="24"/>
          <w:lang w:val="es-CO"/>
        </w:rPr>
        <w:lastRenderedPageBreak/>
        <w:t xml:space="preserve">Replica N°1: </w:t>
      </w:r>
    </w:p>
    <w:p w14:paraId="66745744" w14:textId="21582014" w:rsidR="00F601FC" w:rsidRPr="00DA6DFF" w:rsidRDefault="00F601FC" w:rsidP="00537C1B">
      <w:pPr>
        <w:jc w:val="both"/>
        <w:rPr>
          <w:rFonts w:ascii="Cambria" w:hAnsi="Cambria" w:cs="Times New Roman"/>
          <w:sz w:val="24"/>
          <w:szCs w:val="24"/>
          <w:lang w:val="es-CO"/>
        </w:rPr>
      </w:pPr>
      <w:proofErr w:type="spellStart"/>
      <w:r>
        <w:rPr>
          <w:rFonts w:ascii="Cambria" w:hAnsi="Cambria" w:cs="Times New Roman"/>
          <w:sz w:val="24"/>
          <w:szCs w:val="24"/>
          <w:lang w:val="es-CO"/>
        </w:rPr>
        <w:t>Temperatura</w:t>
      </w:r>
      <w:proofErr w:type="gramStart"/>
      <w:r>
        <w:rPr>
          <w:rFonts w:ascii="Cambria" w:hAnsi="Cambria" w:cs="Times New Roman"/>
          <w:sz w:val="24"/>
          <w:szCs w:val="24"/>
          <w:lang w:val="es-CO"/>
        </w:rPr>
        <w:t>:_</w:t>
      </w:r>
      <w:proofErr w:type="gramEnd"/>
      <w:r>
        <w:rPr>
          <w:rFonts w:ascii="Cambria" w:hAnsi="Cambria" w:cs="Times New Roman"/>
          <w:sz w:val="24"/>
          <w:szCs w:val="24"/>
          <w:lang w:val="es-CO"/>
        </w:rPr>
        <w:t>_____________°C</w:t>
      </w:r>
      <w:proofErr w:type="spellEnd"/>
      <w:r>
        <w:rPr>
          <w:rFonts w:ascii="Cambria" w:hAnsi="Cambria" w:cs="Times New Roman"/>
          <w:sz w:val="24"/>
          <w:szCs w:val="24"/>
          <w:lang w:val="es-CO"/>
        </w:rPr>
        <w:t xml:space="preserve"> </w:t>
      </w:r>
    </w:p>
    <w:p w14:paraId="44D53480" w14:textId="2DEB100E" w:rsidR="006F17BA" w:rsidRPr="00DA6DFF" w:rsidRDefault="006F17BA" w:rsidP="002F6014">
      <w:pPr>
        <w:jc w:val="both"/>
        <w:rPr>
          <w:rFonts w:ascii="Cambria" w:hAnsi="Cambria" w:cs="Times New Roman"/>
          <w:sz w:val="24"/>
          <w:szCs w:val="24"/>
          <w:lang w:val="es-CO"/>
        </w:rPr>
      </w:pPr>
      <w:r w:rsidRPr="00DA6DFF">
        <w:rPr>
          <w:rFonts w:ascii="Cambria" w:hAnsi="Cambria"/>
          <w:noProof/>
          <w:lang w:val="es-CO" w:eastAsia="es-CO"/>
        </w:rPr>
        <w:drawing>
          <wp:inline distT="0" distB="0" distL="0" distR="0" wp14:anchorId="7FBBBE82" wp14:editId="2DD3A481">
            <wp:extent cx="4933950" cy="2524125"/>
            <wp:effectExtent l="0" t="0" r="0" b="9525"/>
            <wp:docPr id="3" name="Imagen 3" descr="https://elarquitectodeilusiones.files.wordpress.com/2013/03/papel_milimetrado_5mm_a4.jp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arquitectodeilusiones.files.wordpress.com/2013/03/papel_milimetrado_5mm_a4.jpg?w=640"/>
                    <pic:cNvPicPr>
                      <a:picLocks noChangeAspect="1" noChangeArrowheads="1"/>
                    </pic:cNvPicPr>
                  </pic:nvPicPr>
                  <pic:blipFill rotWithShape="1">
                    <a:blip r:embed="rId8">
                      <a:extLst>
                        <a:ext uri="{28A0092B-C50C-407E-A947-70E740481C1C}">
                          <a14:useLocalDpi xmlns:a14="http://schemas.microsoft.com/office/drawing/2010/main" val="0"/>
                        </a:ext>
                      </a:extLst>
                    </a:blip>
                    <a:srcRect l="6387" t="4751" r="6554" b="63776"/>
                    <a:stretch/>
                  </pic:blipFill>
                  <pic:spPr bwMode="auto">
                    <a:xfrm>
                      <a:off x="0" y="0"/>
                      <a:ext cx="4933950" cy="25241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B5AC447" w14:textId="26CE0C8D" w:rsidR="00405D57" w:rsidRPr="00DA6DFF" w:rsidRDefault="00405D57" w:rsidP="002F6014">
      <w:pPr>
        <w:jc w:val="both"/>
        <w:rPr>
          <w:rFonts w:ascii="Cambria" w:hAnsi="Cambria" w:cs="Times New Roman"/>
          <w:b/>
          <w:sz w:val="24"/>
          <w:szCs w:val="24"/>
          <w:lang w:val="es-CO"/>
        </w:rPr>
      </w:pPr>
      <w:r w:rsidRPr="00DA6DFF">
        <w:rPr>
          <w:rFonts w:ascii="Cambria" w:hAnsi="Cambria" w:cs="Times New Roman"/>
          <w:b/>
          <w:sz w:val="24"/>
          <w:szCs w:val="24"/>
          <w:lang w:val="es-CO"/>
        </w:rPr>
        <w:t>Ecuación lineal del proceso de carga: _________________________________________</w:t>
      </w:r>
    </w:p>
    <w:p w14:paraId="0B35FF08" w14:textId="01471790" w:rsidR="00405D57" w:rsidRPr="00DA6DFF" w:rsidRDefault="00405D57" w:rsidP="002F6014">
      <w:pPr>
        <w:jc w:val="both"/>
        <w:rPr>
          <w:rFonts w:ascii="Cambria" w:hAnsi="Cambria" w:cs="Times New Roman"/>
          <w:b/>
          <w:sz w:val="24"/>
          <w:szCs w:val="24"/>
          <w:lang w:val="es-CO"/>
        </w:rPr>
      </w:pPr>
      <w:r w:rsidRPr="00DA6DFF">
        <w:rPr>
          <w:rFonts w:ascii="Cambria" w:hAnsi="Cambria" w:cs="Times New Roman"/>
          <w:b/>
          <w:sz w:val="24"/>
          <w:szCs w:val="24"/>
          <w:lang w:val="es-CO"/>
        </w:rPr>
        <w:t xml:space="preserve">Ecuación lineal del proceso de </w:t>
      </w:r>
      <w:r w:rsidR="00E50F93">
        <w:rPr>
          <w:rFonts w:ascii="Cambria" w:hAnsi="Cambria" w:cs="Times New Roman"/>
          <w:b/>
          <w:sz w:val="24"/>
          <w:szCs w:val="24"/>
          <w:lang w:val="es-CO"/>
        </w:rPr>
        <w:t>des</w:t>
      </w:r>
      <w:r w:rsidRPr="00DA6DFF">
        <w:rPr>
          <w:rFonts w:ascii="Cambria" w:hAnsi="Cambria" w:cs="Times New Roman"/>
          <w:b/>
          <w:sz w:val="24"/>
          <w:szCs w:val="24"/>
          <w:lang w:val="es-CO"/>
        </w:rPr>
        <w:t>carga</w:t>
      </w:r>
      <w:proofErr w:type="gramStart"/>
      <w:r w:rsidRPr="00DA6DFF">
        <w:rPr>
          <w:rFonts w:ascii="Cambria" w:hAnsi="Cambria" w:cs="Times New Roman"/>
          <w:b/>
          <w:sz w:val="24"/>
          <w:szCs w:val="24"/>
          <w:lang w:val="es-CO"/>
        </w:rPr>
        <w:t>:_</w:t>
      </w:r>
      <w:proofErr w:type="gramEnd"/>
      <w:r w:rsidRPr="00DA6DFF">
        <w:rPr>
          <w:rFonts w:ascii="Cambria" w:hAnsi="Cambria" w:cs="Times New Roman"/>
          <w:b/>
          <w:sz w:val="24"/>
          <w:szCs w:val="24"/>
          <w:lang w:val="es-CO"/>
        </w:rPr>
        <w:t>_________</w:t>
      </w:r>
      <w:r w:rsidR="00B71E8E">
        <w:rPr>
          <w:rFonts w:ascii="Cambria" w:hAnsi="Cambria" w:cs="Times New Roman"/>
          <w:b/>
          <w:sz w:val="24"/>
          <w:szCs w:val="24"/>
          <w:lang w:val="es-CO"/>
        </w:rPr>
        <w:t>____________________________</w:t>
      </w:r>
    </w:p>
    <w:p w14:paraId="455A1917" w14:textId="795DF9A3" w:rsidR="00537C1B" w:rsidRDefault="00537C1B" w:rsidP="00537C1B">
      <w:pPr>
        <w:jc w:val="both"/>
        <w:rPr>
          <w:rFonts w:ascii="Cambria" w:hAnsi="Cambria" w:cs="Times New Roman"/>
          <w:sz w:val="24"/>
          <w:szCs w:val="24"/>
          <w:lang w:val="es-CO"/>
        </w:rPr>
      </w:pPr>
      <w:r w:rsidRPr="00DA6DFF">
        <w:rPr>
          <w:rFonts w:ascii="Cambria" w:hAnsi="Cambria" w:cs="Times New Roman"/>
          <w:sz w:val="24"/>
          <w:szCs w:val="24"/>
          <w:lang w:val="es-CO"/>
        </w:rPr>
        <w:t xml:space="preserve">Replica N°2: </w:t>
      </w:r>
      <w:r w:rsidRPr="00DA6DFF">
        <w:rPr>
          <w:rFonts w:ascii="Cambria" w:hAnsi="Cambria" w:cs="Times New Roman"/>
          <w:sz w:val="24"/>
          <w:szCs w:val="24"/>
          <w:lang w:val="es-CO"/>
        </w:rPr>
        <w:tab/>
      </w:r>
    </w:p>
    <w:p w14:paraId="74B27BBF" w14:textId="7E423D34" w:rsidR="00F601FC" w:rsidRPr="00DA6DFF" w:rsidRDefault="00F601FC" w:rsidP="00537C1B">
      <w:pPr>
        <w:jc w:val="both"/>
        <w:rPr>
          <w:rFonts w:ascii="Cambria" w:hAnsi="Cambria" w:cs="Times New Roman"/>
          <w:sz w:val="24"/>
          <w:szCs w:val="24"/>
          <w:lang w:val="es-CO"/>
        </w:rPr>
      </w:pPr>
      <w:proofErr w:type="spellStart"/>
      <w:r>
        <w:rPr>
          <w:rFonts w:ascii="Cambria" w:hAnsi="Cambria" w:cs="Times New Roman"/>
          <w:sz w:val="24"/>
          <w:szCs w:val="24"/>
          <w:lang w:val="es-CO"/>
        </w:rPr>
        <w:t>Temperatura</w:t>
      </w:r>
      <w:proofErr w:type="gramStart"/>
      <w:r>
        <w:rPr>
          <w:rFonts w:ascii="Cambria" w:hAnsi="Cambria" w:cs="Times New Roman"/>
          <w:sz w:val="24"/>
          <w:szCs w:val="24"/>
          <w:lang w:val="es-CO"/>
        </w:rPr>
        <w:t>:_</w:t>
      </w:r>
      <w:proofErr w:type="gramEnd"/>
      <w:r>
        <w:rPr>
          <w:rFonts w:ascii="Cambria" w:hAnsi="Cambria" w:cs="Times New Roman"/>
          <w:sz w:val="24"/>
          <w:szCs w:val="24"/>
          <w:lang w:val="es-CO"/>
        </w:rPr>
        <w:t>_____________°C</w:t>
      </w:r>
      <w:proofErr w:type="spellEnd"/>
      <w:r>
        <w:rPr>
          <w:rFonts w:ascii="Cambria" w:hAnsi="Cambria" w:cs="Times New Roman"/>
          <w:sz w:val="24"/>
          <w:szCs w:val="24"/>
          <w:lang w:val="es-CO"/>
        </w:rPr>
        <w:t xml:space="preserve"> </w:t>
      </w:r>
    </w:p>
    <w:p w14:paraId="19455D1B" w14:textId="77777777" w:rsidR="00537C1B" w:rsidRPr="00DA6DFF" w:rsidRDefault="00537C1B" w:rsidP="002F6014">
      <w:pPr>
        <w:jc w:val="both"/>
        <w:rPr>
          <w:rFonts w:ascii="Cambria" w:hAnsi="Cambria" w:cs="Times New Roman"/>
          <w:sz w:val="24"/>
          <w:szCs w:val="24"/>
          <w:lang w:val="es-CO"/>
        </w:rPr>
      </w:pPr>
      <w:r w:rsidRPr="00DA6DFF">
        <w:rPr>
          <w:rFonts w:ascii="Cambria" w:hAnsi="Cambria"/>
          <w:noProof/>
          <w:lang w:val="es-CO" w:eastAsia="es-CO"/>
        </w:rPr>
        <w:drawing>
          <wp:inline distT="0" distB="0" distL="0" distR="0" wp14:anchorId="680036FB" wp14:editId="6B4A37A3">
            <wp:extent cx="4933950" cy="2524125"/>
            <wp:effectExtent l="0" t="0" r="0" b="9525"/>
            <wp:docPr id="2" name="Imagen 2" descr="https://elarquitectodeilusiones.files.wordpress.com/2013/03/papel_milimetrado_5mm_a4.jp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arquitectodeilusiones.files.wordpress.com/2013/03/papel_milimetrado_5mm_a4.jpg?w=640"/>
                    <pic:cNvPicPr>
                      <a:picLocks noChangeAspect="1" noChangeArrowheads="1"/>
                    </pic:cNvPicPr>
                  </pic:nvPicPr>
                  <pic:blipFill rotWithShape="1">
                    <a:blip r:embed="rId8">
                      <a:extLst>
                        <a:ext uri="{28A0092B-C50C-407E-A947-70E740481C1C}">
                          <a14:useLocalDpi xmlns:a14="http://schemas.microsoft.com/office/drawing/2010/main" val="0"/>
                        </a:ext>
                      </a:extLst>
                    </a:blip>
                    <a:srcRect l="6387" t="4751" r="6554" b="63776"/>
                    <a:stretch/>
                  </pic:blipFill>
                  <pic:spPr bwMode="auto">
                    <a:xfrm>
                      <a:off x="0" y="0"/>
                      <a:ext cx="4933950" cy="2524125"/>
                    </a:xfrm>
                    <a:prstGeom prst="rect">
                      <a:avLst/>
                    </a:prstGeom>
                    <a:noFill/>
                    <a:ln>
                      <a:noFill/>
                    </a:ln>
                    <a:extLst>
                      <a:ext uri="{53640926-AAD7-44D8-BBD7-CCE9431645EC}">
                        <a14:shadowObscured xmlns:a14="http://schemas.microsoft.com/office/drawing/2010/main"/>
                      </a:ext>
                    </a:extLst>
                  </pic:spPr>
                </pic:pic>
              </a:graphicData>
            </a:graphic>
          </wp:inline>
        </w:drawing>
      </w:r>
    </w:p>
    <w:p w14:paraId="446C902A" w14:textId="77777777" w:rsidR="00405D57" w:rsidRPr="00DA6DFF" w:rsidRDefault="00405D57" w:rsidP="00405D57">
      <w:pPr>
        <w:jc w:val="both"/>
        <w:rPr>
          <w:rFonts w:ascii="Cambria" w:hAnsi="Cambria" w:cs="Times New Roman"/>
          <w:b/>
          <w:sz w:val="24"/>
          <w:szCs w:val="24"/>
          <w:lang w:val="es-CO"/>
        </w:rPr>
      </w:pPr>
      <w:r w:rsidRPr="00DA6DFF">
        <w:rPr>
          <w:rFonts w:ascii="Cambria" w:hAnsi="Cambria" w:cs="Times New Roman"/>
          <w:b/>
          <w:sz w:val="24"/>
          <w:szCs w:val="24"/>
          <w:lang w:val="es-CO"/>
        </w:rPr>
        <w:t>Ecuación lineal del proceso de carga: _________________________________________</w:t>
      </w:r>
    </w:p>
    <w:p w14:paraId="13E37B78" w14:textId="6F682EE9" w:rsidR="00405D57" w:rsidRDefault="00405D57" w:rsidP="00405D57">
      <w:pPr>
        <w:jc w:val="both"/>
        <w:rPr>
          <w:rFonts w:ascii="Cambria" w:hAnsi="Cambria" w:cs="Times New Roman"/>
          <w:b/>
          <w:sz w:val="24"/>
          <w:szCs w:val="24"/>
          <w:lang w:val="es-CO"/>
        </w:rPr>
      </w:pPr>
      <w:r w:rsidRPr="00DA6DFF">
        <w:rPr>
          <w:rFonts w:ascii="Cambria" w:hAnsi="Cambria" w:cs="Times New Roman"/>
          <w:b/>
          <w:sz w:val="24"/>
          <w:szCs w:val="24"/>
          <w:lang w:val="es-CO"/>
        </w:rPr>
        <w:t xml:space="preserve">Ecuación lineal del proceso de </w:t>
      </w:r>
      <w:r w:rsidR="00E50F93">
        <w:rPr>
          <w:rFonts w:ascii="Cambria" w:hAnsi="Cambria" w:cs="Times New Roman"/>
          <w:b/>
          <w:sz w:val="24"/>
          <w:szCs w:val="24"/>
          <w:lang w:val="es-CO"/>
        </w:rPr>
        <w:t>des</w:t>
      </w:r>
      <w:r w:rsidRPr="00DA6DFF">
        <w:rPr>
          <w:rFonts w:ascii="Cambria" w:hAnsi="Cambria" w:cs="Times New Roman"/>
          <w:b/>
          <w:sz w:val="24"/>
          <w:szCs w:val="24"/>
          <w:lang w:val="es-CO"/>
        </w:rPr>
        <w:t>carga</w:t>
      </w:r>
      <w:proofErr w:type="gramStart"/>
      <w:r w:rsidRPr="00DA6DFF">
        <w:rPr>
          <w:rFonts w:ascii="Cambria" w:hAnsi="Cambria" w:cs="Times New Roman"/>
          <w:b/>
          <w:sz w:val="24"/>
          <w:szCs w:val="24"/>
          <w:lang w:val="es-CO"/>
        </w:rPr>
        <w:t>:_</w:t>
      </w:r>
      <w:proofErr w:type="gramEnd"/>
      <w:r w:rsidRPr="00DA6DFF">
        <w:rPr>
          <w:rFonts w:ascii="Cambria" w:hAnsi="Cambria" w:cs="Times New Roman"/>
          <w:b/>
          <w:sz w:val="24"/>
          <w:szCs w:val="24"/>
          <w:lang w:val="es-CO"/>
        </w:rPr>
        <w:t>_________</w:t>
      </w:r>
      <w:r w:rsidR="00B71E8E">
        <w:rPr>
          <w:rFonts w:ascii="Cambria" w:hAnsi="Cambria" w:cs="Times New Roman"/>
          <w:b/>
          <w:sz w:val="24"/>
          <w:szCs w:val="24"/>
          <w:lang w:val="es-CO"/>
        </w:rPr>
        <w:t>____________________________</w:t>
      </w:r>
    </w:p>
    <w:p w14:paraId="4E2057C4" w14:textId="77777777" w:rsidR="00B71E8E" w:rsidRPr="00DA6DFF" w:rsidRDefault="00B71E8E" w:rsidP="00405D57">
      <w:pPr>
        <w:jc w:val="both"/>
        <w:rPr>
          <w:rFonts w:ascii="Cambria" w:hAnsi="Cambria" w:cs="Times New Roman"/>
          <w:b/>
          <w:sz w:val="24"/>
          <w:szCs w:val="24"/>
          <w:lang w:val="es-CO"/>
        </w:rPr>
      </w:pPr>
    </w:p>
    <w:p w14:paraId="465761E9" w14:textId="2DEB79C6" w:rsidR="00176BAA" w:rsidRPr="00176BAA" w:rsidRDefault="00B71E8E" w:rsidP="00176BAA">
      <w:pPr>
        <w:pStyle w:val="Prrafodelista"/>
        <w:numPr>
          <w:ilvl w:val="2"/>
          <w:numId w:val="6"/>
        </w:numPr>
        <w:jc w:val="both"/>
        <w:rPr>
          <w:rFonts w:ascii="Cambria" w:hAnsi="Cambria" w:cs="Times New Roman"/>
          <w:sz w:val="24"/>
          <w:szCs w:val="24"/>
          <w:lang w:val="es-CO"/>
        </w:rPr>
      </w:pPr>
      <w:r>
        <w:rPr>
          <w:rFonts w:ascii="Cambria" w:hAnsi="Cambria" w:cs="Times New Roman"/>
          <w:sz w:val="24"/>
          <w:szCs w:val="24"/>
          <w:lang w:val="es-CO"/>
        </w:rPr>
        <w:lastRenderedPageBreak/>
        <w:t>Determine el potencia</w:t>
      </w:r>
      <w:r w:rsidR="007C321F">
        <w:rPr>
          <w:rFonts w:ascii="Cambria" w:hAnsi="Cambria" w:cs="Times New Roman"/>
          <w:sz w:val="24"/>
          <w:szCs w:val="24"/>
          <w:lang w:val="es-CO"/>
        </w:rPr>
        <w:t>l</w:t>
      </w:r>
      <w:r>
        <w:rPr>
          <w:rFonts w:ascii="Cambria" w:hAnsi="Cambria" w:cs="Times New Roman"/>
          <w:sz w:val="24"/>
          <w:szCs w:val="24"/>
          <w:lang w:val="es-CO"/>
        </w:rPr>
        <w:t xml:space="preserve"> de carga y descarga cuando la corriente es cero</w:t>
      </w:r>
      <w:r w:rsidR="007C321F">
        <w:rPr>
          <w:rFonts w:ascii="Cambria" w:hAnsi="Cambria" w:cs="Times New Roman"/>
          <w:sz w:val="24"/>
          <w:szCs w:val="24"/>
          <w:lang w:val="es-CO"/>
        </w:rPr>
        <w:t xml:space="preserve"> (evalúe las ecuaciones lineales en X = 0). Esos son los potenciales para el proceso reversible. </w:t>
      </w:r>
    </w:p>
    <w:p w14:paraId="55F274CF" w14:textId="41C9F1F3" w:rsidR="00176BAA" w:rsidRPr="007C321F" w:rsidRDefault="00405D57" w:rsidP="00537C1B">
      <w:pPr>
        <w:pStyle w:val="Prrafodelista"/>
        <w:numPr>
          <w:ilvl w:val="2"/>
          <w:numId w:val="6"/>
        </w:numPr>
        <w:jc w:val="both"/>
        <w:rPr>
          <w:rFonts w:ascii="Cambria" w:hAnsi="Cambria" w:cs="Times New Roman"/>
          <w:sz w:val="28"/>
          <w:szCs w:val="24"/>
          <w:lang w:val="es-CO"/>
        </w:rPr>
      </w:pPr>
      <w:r w:rsidRPr="00DA6DFF">
        <w:rPr>
          <w:rFonts w:ascii="Cambria" w:hAnsi="Cambria" w:cs="Times New Roman"/>
          <w:sz w:val="24"/>
          <w:szCs w:val="24"/>
          <w:lang w:val="es-CO"/>
        </w:rPr>
        <w:t xml:space="preserve">Para determinar </w:t>
      </w:r>
      <w:r w:rsidR="007C321F">
        <w:rPr>
          <w:rFonts w:ascii="Cambria" w:hAnsi="Cambria" w:cs="Times New Roman"/>
          <w:sz w:val="24"/>
          <w:szCs w:val="24"/>
          <w:lang w:val="es-CO"/>
        </w:rPr>
        <w:t>los</w:t>
      </w:r>
      <w:r w:rsidR="00176BAA">
        <w:rPr>
          <w:rFonts w:ascii="Cambria" w:hAnsi="Cambria" w:cs="Times New Roman"/>
          <w:sz w:val="24"/>
          <w:szCs w:val="24"/>
          <w:lang w:val="es-CO"/>
        </w:rPr>
        <w:t xml:space="preserve"> potencial</w:t>
      </w:r>
      <w:r w:rsidR="007C321F">
        <w:rPr>
          <w:rFonts w:ascii="Cambria" w:hAnsi="Cambria" w:cs="Times New Roman"/>
          <w:sz w:val="24"/>
          <w:szCs w:val="24"/>
          <w:lang w:val="es-CO"/>
        </w:rPr>
        <w:t>es</w:t>
      </w:r>
      <w:r w:rsidR="00176BAA">
        <w:rPr>
          <w:rFonts w:ascii="Cambria" w:hAnsi="Cambria" w:cs="Times New Roman"/>
          <w:sz w:val="24"/>
          <w:szCs w:val="24"/>
          <w:lang w:val="es-CO"/>
        </w:rPr>
        <w:t xml:space="preserve"> eléctrico</w:t>
      </w:r>
      <w:r w:rsidR="007C321F">
        <w:rPr>
          <w:rFonts w:ascii="Cambria" w:hAnsi="Cambria" w:cs="Times New Roman"/>
          <w:sz w:val="24"/>
          <w:szCs w:val="24"/>
          <w:lang w:val="es-CO"/>
        </w:rPr>
        <w:t>s</w:t>
      </w:r>
      <w:r w:rsidR="00176BAA">
        <w:rPr>
          <w:rFonts w:ascii="Cambria" w:hAnsi="Cambria" w:cs="Times New Roman"/>
          <w:sz w:val="24"/>
          <w:szCs w:val="24"/>
          <w:lang w:val="es-CO"/>
        </w:rPr>
        <w:t xml:space="preserve"> de carga y descarga</w:t>
      </w:r>
      <w:r w:rsidR="007C321F">
        <w:rPr>
          <w:rFonts w:ascii="Cambria" w:hAnsi="Cambria" w:cs="Times New Roman"/>
          <w:sz w:val="24"/>
          <w:szCs w:val="24"/>
          <w:lang w:val="es-CO"/>
        </w:rPr>
        <w:t xml:space="preserve"> irreversibles</w:t>
      </w:r>
      <w:r w:rsidR="00176BAA">
        <w:rPr>
          <w:rFonts w:ascii="Cambria" w:hAnsi="Cambria" w:cs="Times New Roman"/>
          <w:sz w:val="24"/>
          <w:szCs w:val="24"/>
          <w:lang w:val="es-CO"/>
        </w:rPr>
        <w:t xml:space="preserve"> </w:t>
      </w:r>
      <w:r w:rsidR="007C321F">
        <w:rPr>
          <w:rFonts w:ascii="Cambria" w:hAnsi="Cambria" w:cs="Times New Roman"/>
          <w:sz w:val="24"/>
          <w:szCs w:val="24"/>
          <w:lang w:val="es-CO"/>
        </w:rPr>
        <w:t xml:space="preserve">evalúe las ecuaciones lineales para X = </w:t>
      </w:r>
      <w:r w:rsidR="00176BAA">
        <w:rPr>
          <w:rFonts w:ascii="Cambria" w:hAnsi="Cambria" w:cs="Times New Roman"/>
          <w:sz w:val="24"/>
          <w:szCs w:val="24"/>
          <w:lang w:val="es-CO"/>
        </w:rPr>
        <w:t xml:space="preserve">0.2 A. </w:t>
      </w:r>
    </w:p>
    <w:p w14:paraId="7B53C4FA" w14:textId="5CC644FB" w:rsidR="007C321F" w:rsidRPr="007C321F" w:rsidRDefault="007C321F" w:rsidP="00537C1B">
      <w:pPr>
        <w:pStyle w:val="Prrafodelista"/>
        <w:numPr>
          <w:ilvl w:val="2"/>
          <w:numId w:val="6"/>
        </w:numPr>
        <w:jc w:val="both"/>
        <w:rPr>
          <w:rFonts w:ascii="Cambria" w:hAnsi="Cambria" w:cs="Times New Roman"/>
          <w:sz w:val="28"/>
          <w:szCs w:val="24"/>
          <w:lang w:val="es-CO"/>
        </w:rPr>
      </w:pPr>
      <w:r>
        <w:rPr>
          <w:rFonts w:ascii="Cambria" w:hAnsi="Cambria" w:cs="Times New Roman"/>
          <w:sz w:val="24"/>
          <w:szCs w:val="24"/>
          <w:lang w:val="es-CO"/>
        </w:rPr>
        <w:t xml:space="preserve">Emplee la ecuación 6 y para hallar </w:t>
      </w:r>
      <m:oMath>
        <m:sSub>
          <m:sSubPr>
            <m:ctrlPr>
              <w:rPr>
                <w:rFonts w:ascii="Cambria Math" w:hAnsi="Cambria Math"/>
                <w:i/>
              </w:rPr>
            </m:ctrlPr>
          </m:sSubPr>
          <m:e>
            <m:r>
              <w:rPr>
                <w:rFonts w:ascii="Cambria Math" w:hAnsi="Cambria Math"/>
              </w:rPr>
              <m:t>W</m:t>
            </m:r>
          </m:e>
          <m:sub>
            <m:r>
              <w:rPr>
                <w:rFonts w:ascii="Cambria Math" w:hAnsi="Cambria Math"/>
              </w:rPr>
              <m:t>Carga</m:t>
            </m:r>
            <m:r>
              <w:rPr>
                <w:rFonts w:ascii="Cambria Math" w:hAnsi="Cambria Math"/>
                <w:lang w:val="es-CO"/>
              </w:rPr>
              <m:t>-</m:t>
            </m:r>
            <m:r>
              <w:rPr>
                <w:rFonts w:ascii="Cambria Math" w:hAnsi="Cambria Math"/>
              </w:rPr>
              <m:t>rev</m:t>
            </m:r>
          </m:sub>
        </m:sSub>
      </m:oMath>
      <w:r w:rsidRPr="007C321F">
        <w:rPr>
          <w:rFonts w:ascii="Cambria" w:hAnsi="Cambria" w:cs="Times New Roman"/>
          <w:lang w:val="es-CO"/>
        </w:rPr>
        <w:t xml:space="preserve">, </w:t>
      </w:r>
      <m:oMath>
        <m:sSub>
          <m:sSubPr>
            <m:ctrlPr>
              <w:rPr>
                <w:rFonts w:ascii="Cambria Math" w:hAnsi="Cambria Math"/>
                <w:i/>
              </w:rPr>
            </m:ctrlPr>
          </m:sSubPr>
          <m:e>
            <m:r>
              <w:rPr>
                <w:rFonts w:ascii="Cambria Math" w:hAnsi="Cambria Math"/>
              </w:rPr>
              <m:t>W</m:t>
            </m:r>
          </m:e>
          <m:sub>
            <m:r>
              <w:rPr>
                <w:rFonts w:ascii="Cambria Math" w:hAnsi="Cambria Math"/>
              </w:rPr>
              <m:t>Descarga</m:t>
            </m:r>
            <m:r>
              <w:rPr>
                <w:rFonts w:ascii="Cambria Math" w:hAnsi="Cambria Math"/>
                <w:lang w:val="es-CO"/>
              </w:rPr>
              <m:t>-rev</m:t>
            </m:r>
          </m:sub>
        </m:sSub>
      </m:oMath>
      <w:r w:rsidRPr="007C321F">
        <w:rPr>
          <w:rFonts w:ascii="Cambria" w:hAnsi="Cambria" w:cs="Times New Roman"/>
          <w:lang w:val="es-CO"/>
        </w:rPr>
        <w:t xml:space="preserve">, </w:t>
      </w:r>
      <m:oMath>
        <m:sSub>
          <m:sSubPr>
            <m:ctrlPr>
              <w:rPr>
                <w:rFonts w:ascii="Cambria Math" w:hAnsi="Cambria Math"/>
                <w:i/>
              </w:rPr>
            </m:ctrlPr>
          </m:sSubPr>
          <m:e>
            <m:r>
              <w:rPr>
                <w:rFonts w:ascii="Cambria Math" w:hAnsi="Cambria Math"/>
              </w:rPr>
              <m:t>W</m:t>
            </m:r>
          </m:e>
          <m:sub>
            <m:r>
              <w:rPr>
                <w:rFonts w:ascii="Cambria Math" w:hAnsi="Cambria Math"/>
              </w:rPr>
              <m:t>Carga</m:t>
            </m:r>
            <m:r>
              <w:rPr>
                <w:rFonts w:ascii="Cambria Math" w:hAnsi="Cambria Math"/>
                <w:lang w:val="es-CO"/>
              </w:rPr>
              <m:t>-</m:t>
            </m:r>
            <m:r>
              <w:rPr>
                <w:rFonts w:ascii="Cambria Math" w:hAnsi="Cambria Math"/>
              </w:rPr>
              <m:t>irrev</m:t>
            </m:r>
          </m:sub>
        </m:sSub>
      </m:oMath>
      <w:r w:rsidRPr="007C321F">
        <w:rPr>
          <w:rFonts w:ascii="Cambria" w:hAnsi="Cambria" w:cs="Times New Roman"/>
          <w:lang w:val="es-CO"/>
        </w:rPr>
        <w:t xml:space="preserve"> y </w:t>
      </w:r>
      <m:oMath>
        <m:sSub>
          <m:sSubPr>
            <m:ctrlPr>
              <w:rPr>
                <w:rFonts w:ascii="Cambria Math" w:hAnsi="Cambria Math"/>
                <w:i/>
              </w:rPr>
            </m:ctrlPr>
          </m:sSubPr>
          <m:e>
            <m:r>
              <w:rPr>
                <w:rFonts w:ascii="Cambria Math" w:hAnsi="Cambria Math"/>
              </w:rPr>
              <m:t>W</m:t>
            </m:r>
          </m:e>
          <m:sub>
            <m:r>
              <w:rPr>
                <w:rFonts w:ascii="Cambria Math" w:hAnsi="Cambria Math"/>
              </w:rPr>
              <m:t>Descarga</m:t>
            </m:r>
            <m:r>
              <w:rPr>
                <w:rFonts w:ascii="Cambria Math" w:hAnsi="Cambria Math"/>
                <w:lang w:val="es-CO"/>
              </w:rPr>
              <m:t>-</m:t>
            </m:r>
            <m:r>
              <w:rPr>
                <w:rFonts w:ascii="Cambria Math" w:hAnsi="Cambria Math"/>
              </w:rPr>
              <m:t>irrev</m:t>
            </m:r>
          </m:sub>
        </m:sSub>
      </m:oMath>
      <w:r w:rsidRPr="007C321F">
        <w:rPr>
          <w:rFonts w:ascii="Cambria" w:hAnsi="Cambria" w:cs="Times New Roman"/>
          <w:lang w:val="es-CO"/>
        </w:rPr>
        <w:t>.</w:t>
      </w:r>
      <w:r>
        <w:rPr>
          <w:rFonts w:ascii="Cambria" w:hAnsi="Cambria" w:cs="Times New Roman"/>
          <w:lang w:val="es-CO"/>
        </w:rPr>
        <w:t xml:space="preserve"> </w:t>
      </w:r>
    </w:p>
    <w:p w14:paraId="55BC242F" w14:textId="017BA087" w:rsidR="007C321F" w:rsidRDefault="007C321F" w:rsidP="007C321F">
      <w:pPr>
        <w:pStyle w:val="Prrafodelista"/>
        <w:spacing w:after="120" w:line="276" w:lineRule="auto"/>
        <w:ind w:left="360"/>
        <w:jc w:val="center"/>
        <w:rPr>
          <w:rFonts w:ascii="Cambria" w:hAnsi="Cambria" w:cs="Times New Roman"/>
          <w:sz w:val="24"/>
          <w:lang w:val="es-CO"/>
        </w:rPr>
      </w:pPr>
      <m:oMath>
        <m:r>
          <w:rPr>
            <w:rFonts w:ascii="Cambria Math" w:hAnsi="Cambria Math" w:cs="Times New Roman"/>
            <w:sz w:val="24"/>
            <w:lang w:val="es-CO"/>
          </w:rPr>
          <m:t xml:space="preserve"> </m:t>
        </m:r>
        <m:sSub>
          <m:sSubPr>
            <m:ctrlPr>
              <w:rPr>
                <w:rFonts w:ascii="Cambria Math" w:hAnsi="Cambria Math"/>
                <w:i/>
              </w:rPr>
            </m:ctrlPr>
          </m:sSubPr>
          <m:e>
            <m:r>
              <w:rPr>
                <w:rFonts w:ascii="Cambria Math" w:hAnsi="Cambria Math"/>
              </w:rPr>
              <m:t>W</m:t>
            </m:r>
          </m:e>
          <m:sub>
            <m:r>
              <w:rPr>
                <w:rFonts w:ascii="Cambria Math" w:hAnsi="Cambria Math"/>
              </w:rPr>
              <m:t>Carga</m:t>
            </m:r>
          </m:sub>
        </m:sSub>
        <m:r>
          <w:rPr>
            <w:rFonts w:ascii="Cambria Math" w:hAnsi="Cambria Math" w:cs="Times New Roman"/>
            <w:sz w:val="24"/>
            <w:lang w:val="es-CO"/>
          </w:rPr>
          <m:t>=-</m:t>
        </m:r>
        <m:r>
          <w:rPr>
            <w:rFonts w:ascii="Cambria Math" w:hAnsi="Cambria Math" w:cs="Times New Roman"/>
            <w:sz w:val="24"/>
          </w:rPr>
          <m:t>zF</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lang w:val="es-CO"/>
              </w:rPr>
              <m:t>°</m:t>
            </m:r>
          </m:sup>
        </m:sSup>
        <m:r>
          <w:rPr>
            <w:rFonts w:ascii="Cambria Math" w:hAnsi="Cambria Math" w:cs="Times New Roman"/>
            <w:sz w:val="24"/>
            <w:lang w:val="es-CO"/>
          </w:rPr>
          <m:t xml:space="preserve">    </m:t>
        </m:r>
        <m:sSub>
          <m:sSubPr>
            <m:ctrlPr>
              <w:rPr>
                <w:rFonts w:ascii="Cambria Math" w:hAnsi="Cambria Math"/>
                <w:i/>
              </w:rPr>
            </m:ctrlPr>
          </m:sSubPr>
          <m:e>
            <m:r>
              <w:rPr>
                <w:rFonts w:ascii="Cambria Math" w:hAnsi="Cambria Math"/>
              </w:rPr>
              <m:t>W</m:t>
            </m:r>
          </m:e>
          <m:sub>
            <m:r>
              <w:rPr>
                <w:rFonts w:ascii="Cambria Math" w:hAnsi="Cambria Math"/>
              </w:rPr>
              <m:t>Descarga</m:t>
            </m:r>
          </m:sub>
        </m:sSub>
        <m:r>
          <w:rPr>
            <w:rFonts w:ascii="Cambria Math" w:hAnsi="Cambria Math" w:cs="Times New Roman"/>
            <w:sz w:val="24"/>
            <w:lang w:val="es-CO"/>
          </w:rPr>
          <m:t>=+</m:t>
        </m:r>
        <m:r>
          <w:rPr>
            <w:rFonts w:ascii="Cambria Math" w:hAnsi="Cambria Math" w:cs="Times New Roman"/>
            <w:sz w:val="24"/>
          </w:rPr>
          <m:t>zF</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lang w:val="es-CO"/>
              </w:rPr>
              <m:t>°</m:t>
            </m:r>
          </m:sup>
        </m:sSup>
      </m:oMath>
      <w:r>
        <w:rPr>
          <w:rFonts w:ascii="Cambria" w:hAnsi="Cambria" w:cs="Times New Roman"/>
          <w:sz w:val="24"/>
          <w:lang w:val="es-CO"/>
        </w:rPr>
        <w:t xml:space="preserve"> (6</w:t>
      </w:r>
      <w:r w:rsidRPr="00DA6DFF">
        <w:rPr>
          <w:rFonts w:ascii="Cambria" w:hAnsi="Cambria" w:cs="Times New Roman"/>
          <w:sz w:val="24"/>
          <w:lang w:val="es-CO"/>
        </w:rPr>
        <w:t>)</w:t>
      </w:r>
    </w:p>
    <w:p w14:paraId="76638C4E" w14:textId="3D211A2B" w:rsidR="007C321F" w:rsidRPr="007C321F" w:rsidRDefault="007C321F" w:rsidP="007C321F">
      <w:pPr>
        <w:spacing w:after="120" w:line="276" w:lineRule="auto"/>
        <w:jc w:val="both"/>
        <w:rPr>
          <w:rFonts w:ascii="Cambria" w:hAnsi="Cambria" w:cs="Times New Roman"/>
          <w:sz w:val="28"/>
          <w:szCs w:val="24"/>
          <w:lang w:val="es-CO"/>
        </w:rPr>
      </w:pPr>
      <w:r w:rsidRPr="007C321F">
        <w:rPr>
          <w:rFonts w:ascii="Cambria" w:hAnsi="Cambria" w:cs="Times New Roman"/>
          <w:sz w:val="24"/>
          <w:szCs w:val="24"/>
          <w:lang w:val="es-CO"/>
        </w:rPr>
        <w:t>Donde z es el número de electrones transferidos en la reacción, F representa la constante de Faraday, 96485 JV</w:t>
      </w:r>
      <w:r w:rsidRPr="007C321F">
        <w:rPr>
          <w:rFonts w:ascii="Cambria" w:hAnsi="Cambria" w:cs="Times New Roman"/>
          <w:sz w:val="24"/>
          <w:szCs w:val="24"/>
          <w:vertAlign w:val="superscript"/>
          <w:lang w:val="es-CO"/>
        </w:rPr>
        <w:t>-1</w:t>
      </w:r>
      <w:r w:rsidRPr="007C321F">
        <w:rPr>
          <w:rFonts w:ascii="Cambria" w:hAnsi="Cambria" w:cs="Times New Roman"/>
          <w:sz w:val="24"/>
          <w:szCs w:val="24"/>
          <w:lang w:val="es-CO"/>
        </w:rPr>
        <w:t xml:space="preserve">, y E el potencial eléctrico de </w:t>
      </w:r>
      <w:r>
        <w:rPr>
          <w:rFonts w:ascii="Cambria" w:hAnsi="Cambria" w:cs="Times New Roman"/>
          <w:sz w:val="24"/>
          <w:szCs w:val="24"/>
          <w:lang w:val="es-CO"/>
        </w:rPr>
        <w:t>carga o descarga hallados en los numerales 3.3.2 y 3.3.3</w:t>
      </w:r>
      <w:r w:rsidRPr="007C321F">
        <w:rPr>
          <w:rFonts w:ascii="Cambria" w:eastAsiaTheme="minorHAnsi" w:hAnsi="Cambria" w:cs="Times New Roman"/>
          <w:lang w:val="es-CO"/>
        </w:rPr>
        <w:t>.</w:t>
      </w:r>
    </w:p>
    <w:p w14:paraId="4B1CDF68" w14:textId="2A317CA0" w:rsidR="00405D57" w:rsidRPr="00176BAA" w:rsidRDefault="00176BAA" w:rsidP="00537C1B">
      <w:pPr>
        <w:pStyle w:val="Prrafodelista"/>
        <w:numPr>
          <w:ilvl w:val="2"/>
          <w:numId w:val="6"/>
        </w:numPr>
        <w:jc w:val="both"/>
        <w:rPr>
          <w:rFonts w:ascii="Cambria" w:hAnsi="Cambria" w:cs="Times New Roman"/>
          <w:sz w:val="28"/>
          <w:szCs w:val="24"/>
          <w:lang w:val="es-CO"/>
        </w:rPr>
      </w:pPr>
      <w:r>
        <w:rPr>
          <w:rFonts w:ascii="Cambria" w:hAnsi="Cambria" w:cs="Times New Roman"/>
          <w:sz w:val="24"/>
          <w:szCs w:val="24"/>
          <w:lang w:val="es-CO"/>
        </w:rPr>
        <w:t>Determine el trabajo eléctrico</w:t>
      </w:r>
      <w:r w:rsidR="007C321F">
        <w:rPr>
          <w:rFonts w:ascii="Cambria" w:hAnsi="Cambria" w:cs="Times New Roman"/>
          <w:sz w:val="24"/>
          <w:szCs w:val="24"/>
          <w:lang w:val="es-CO"/>
        </w:rPr>
        <w:t xml:space="preserve"> total</w:t>
      </w:r>
      <w:r>
        <w:rPr>
          <w:rFonts w:ascii="Cambria" w:hAnsi="Cambria" w:cs="Times New Roman"/>
          <w:sz w:val="24"/>
          <w:szCs w:val="24"/>
          <w:lang w:val="es-CO"/>
        </w:rPr>
        <w:t xml:space="preserve"> de</w:t>
      </w:r>
      <w:r w:rsidR="007C321F">
        <w:rPr>
          <w:rFonts w:ascii="Cambria" w:hAnsi="Cambria" w:cs="Times New Roman"/>
          <w:sz w:val="24"/>
          <w:szCs w:val="24"/>
          <w:lang w:val="es-CO"/>
        </w:rPr>
        <w:t xml:space="preserve"> </w:t>
      </w:r>
      <w:r>
        <w:rPr>
          <w:rFonts w:ascii="Cambria" w:hAnsi="Cambria" w:cs="Times New Roman"/>
          <w:sz w:val="24"/>
          <w:szCs w:val="24"/>
          <w:lang w:val="es-CO"/>
        </w:rPr>
        <w:t>l</w:t>
      </w:r>
      <w:r w:rsidR="007C321F">
        <w:rPr>
          <w:rFonts w:ascii="Cambria" w:hAnsi="Cambria" w:cs="Times New Roman"/>
          <w:sz w:val="24"/>
          <w:szCs w:val="24"/>
          <w:lang w:val="es-CO"/>
        </w:rPr>
        <w:t>os</w:t>
      </w:r>
      <w:r>
        <w:rPr>
          <w:rFonts w:ascii="Cambria" w:hAnsi="Cambria" w:cs="Times New Roman"/>
          <w:sz w:val="24"/>
          <w:szCs w:val="24"/>
          <w:lang w:val="es-CO"/>
        </w:rPr>
        <w:t xml:space="preserve"> </w:t>
      </w:r>
      <w:r w:rsidR="007C321F">
        <w:rPr>
          <w:rFonts w:ascii="Cambria" w:hAnsi="Cambria" w:cs="Times New Roman"/>
          <w:sz w:val="24"/>
          <w:szCs w:val="24"/>
          <w:lang w:val="es-CO"/>
        </w:rPr>
        <w:t xml:space="preserve">ciclos reversible e </w:t>
      </w:r>
      <w:r>
        <w:rPr>
          <w:rFonts w:ascii="Cambria" w:hAnsi="Cambria" w:cs="Times New Roman"/>
          <w:sz w:val="24"/>
          <w:szCs w:val="24"/>
          <w:lang w:val="es-CO"/>
        </w:rPr>
        <w:t xml:space="preserve">irreversible utilizando: </w:t>
      </w:r>
    </w:p>
    <w:p w14:paraId="778FB0E2" w14:textId="34627039" w:rsidR="007C321F" w:rsidRPr="007C321F" w:rsidRDefault="00E56DC1" w:rsidP="00176BAA">
      <w:pPr>
        <w:pStyle w:val="Prrafodelista"/>
        <w:jc w:val="center"/>
        <w:rPr>
          <w:rFonts w:ascii="Cambria" w:hAnsi="Cambria"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Ciclo-rev</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Carga-rev</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Descarga-rev</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14:paraId="21870032" w14:textId="48735D78" w:rsidR="00176BAA" w:rsidRPr="007C321F" w:rsidRDefault="00E56DC1" w:rsidP="00176BAA">
      <w:pPr>
        <w:pStyle w:val="Prrafodelista"/>
        <w:jc w:val="center"/>
        <w:rPr>
          <w:rFonts w:ascii="Cambria" w:hAnsi="Cambria"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Ciclo-irrev</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Carga-irrev</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Descarga-irrev</m:t>
              </m:r>
            </m:sub>
          </m:sSub>
          <m:r>
            <w:rPr>
              <w:rFonts w:ascii="Cambria Math" w:hAnsi="Cambria Math"/>
            </w:rPr>
            <m:t xml:space="preserve"> </m:t>
          </m:r>
          <m:d>
            <m:dPr>
              <m:ctrlPr>
                <w:rPr>
                  <w:rFonts w:ascii="Cambria Math" w:hAnsi="Cambria Math"/>
                  <w:i/>
                </w:rPr>
              </m:ctrlPr>
            </m:dPr>
            <m:e>
              <m:r>
                <w:rPr>
                  <w:rFonts w:ascii="Cambria Math" w:hAnsi="Cambria Math"/>
                </w:rPr>
                <m:t>8</m:t>
              </m:r>
            </m:e>
          </m:d>
          <m:r>
            <w:rPr>
              <w:rFonts w:ascii="Cambria Math" w:hAnsi="Cambria Math"/>
            </w:rPr>
            <m:t xml:space="preserve"> </m:t>
          </m:r>
        </m:oMath>
      </m:oMathPara>
    </w:p>
    <w:p w14:paraId="0CD5954C" w14:textId="77777777" w:rsidR="007C321F" w:rsidRPr="00176BAA" w:rsidRDefault="007C321F" w:rsidP="00176BAA">
      <w:pPr>
        <w:pStyle w:val="Prrafodelista"/>
        <w:jc w:val="center"/>
        <w:rPr>
          <w:rFonts w:ascii="Cambria" w:hAnsi="Cambria" w:cs="Times New Roman"/>
        </w:rPr>
      </w:pPr>
    </w:p>
    <w:p w14:paraId="4B2CDC1B" w14:textId="573DA1C1" w:rsidR="00176BAA" w:rsidRDefault="00176BAA" w:rsidP="00176BAA">
      <w:pPr>
        <w:pStyle w:val="Prrafodelista"/>
        <w:numPr>
          <w:ilvl w:val="2"/>
          <w:numId w:val="6"/>
        </w:numPr>
        <w:jc w:val="both"/>
        <w:rPr>
          <w:rFonts w:ascii="Cambria" w:hAnsi="Cambria"/>
          <w:lang w:val="es-ES_tradnl" w:eastAsia="es-ES"/>
        </w:rPr>
      </w:pPr>
      <w:r w:rsidRPr="00176BAA">
        <w:rPr>
          <w:rFonts w:ascii="Cambria" w:eastAsiaTheme="minorHAnsi" w:hAnsi="Cambria"/>
          <w:lang w:val="es-CO"/>
        </w:rPr>
        <w:t xml:space="preserve">Sabiendo que el trabajo del sistema es igual a la energía libre del ciclo, pero con signo contrario según la ecuación (3), es posible determinar el </w:t>
      </w:r>
      <m:oMath>
        <m:r>
          <w:rPr>
            <w:rFonts w:ascii="Cambria Math" w:hAnsi="Cambria Math"/>
            <w:lang w:val="es-CO"/>
          </w:rPr>
          <m:t>∆</m:t>
        </m:r>
        <m:sSub>
          <m:sSubPr>
            <m:ctrlPr>
              <w:rPr>
                <w:rFonts w:ascii="Cambria Math" w:hAnsi="Cambria Math"/>
                <w:i/>
                <w:lang w:val="es-ES_tradnl" w:eastAsia="es-ES"/>
              </w:rPr>
            </m:ctrlPr>
          </m:sSubPr>
          <m:e>
            <m:sSup>
              <m:sSupPr>
                <m:ctrlPr>
                  <w:rPr>
                    <w:rFonts w:ascii="Cambria Math" w:hAnsi="Cambria Math"/>
                    <w:i/>
                  </w:rPr>
                </m:ctrlPr>
              </m:sSupPr>
              <m:e>
                <m:r>
                  <w:rPr>
                    <w:rFonts w:ascii="Cambria Math" w:hAnsi="Cambria Math"/>
                  </w:rPr>
                  <m:t>G</m:t>
                </m:r>
              </m:e>
              <m:sup>
                <m:r>
                  <w:rPr>
                    <w:rFonts w:ascii="Cambria Math" w:hAnsi="Cambria Math"/>
                    <w:lang w:val="es-CO"/>
                  </w:rPr>
                  <m:t>°</m:t>
                </m:r>
              </m:sup>
            </m:sSup>
          </m:e>
          <m:sub>
            <m:r>
              <w:rPr>
                <w:rFonts w:ascii="Cambria Math" w:hAnsi="Cambria Math"/>
              </w:rPr>
              <m:t>Ciclo</m:t>
            </m:r>
          </m:sub>
        </m:sSub>
      </m:oMath>
      <w:r w:rsidRPr="00176BAA">
        <w:rPr>
          <w:rFonts w:ascii="Cambria" w:hAnsi="Cambria"/>
          <w:lang w:val="es-ES_tradnl" w:eastAsia="es-ES"/>
        </w:rPr>
        <w:t xml:space="preserve">. </w:t>
      </w:r>
    </w:p>
    <w:p w14:paraId="08E1B4BD" w14:textId="2F14D63B" w:rsidR="00176BAA" w:rsidRDefault="00176BAA" w:rsidP="00176BAA">
      <w:pPr>
        <w:pStyle w:val="Prrafodelista"/>
        <w:numPr>
          <w:ilvl w:val="2"/>
          <w:numId w:val="6"/>
        </w:numPr>
        <w:jc w:val="both"/>
        <w:rPr>
          <w:rFonts w:ascii="Cambria" w:hAnsi="Cambria"/>
          <w:lang w:val="es-ES_tradnl" w:eastAsia="es-ES"/>
        </w:rPr>
      </w:pPr>
      <w:r>
        <w:rPr>
          <w:rFonts w:ascii="Cambria" w:hAnsi="Cambria"/>
          <w:lang w:val="es-ES_tradnl" w:eastAsia="es-ES"/>
        </w:rPr>
        <w:t>Utilizando la ecuación (</w:t>
      </w:r>
      <w:r w:rsidR="00C7390A">
        <w:rPr>
          <w:rFonts w:ascii="Cambria" w:hAnsi="Cambria"/>
          <w:lang w:val="es-ES_tradnl" w:eastAsia="es-ES"/>
        </w:rPr>
        <w:t>5</w:t>
      </w:r>
      <w:r>
        <w:rPr>
          <w:rFonts w:ascii="Cambria" w:hAnsi="Cambria"/>
          <w:lang w:val="es-ES_tradnl" w:eastAsia="es-ES"/>
        </w:rPr>
        <w:t xml:space="preserve">) determine la entropía para un proceso reversible e irreversible. </w:t>
      </w:r>
    </w:p>
    <w:p w14:paraId="79989ACC" w14:textId="05C43706" w:rsidR="00176BAA" w:rsidRPr="00176BAA" w:rsidRDefault="00176BAA" w:rsidP="00176BAA">
      <w:pPr>
        <w:jc w:val="both"/>
        <w:rPr>
          <w:rFonts w:ascii="Cambria" w:eastAsiaTheme="minorHAnsi" w:hAnsi="Cambria" w:cs="Times New Roman"/>
          <w:lang w:val="es-CO"/>
        </w:rPr>
      </w:pPr>
    </w:p>
    <w:tbl>
      <w:tblPr>
        <w:tblStyle w:val="Tablaconcuadrcula"/>
        <w:tblW w:w="0" w:type="auto"/>
        <w:tblLook w:val="04A0" w:firstRow="1" w:lastRow="0" w:firstColumn="1" w:lastColumn="0" w:noHBand="0" w:noVBand="1"/>
      </w:tblPr>
      <w:tblGrid>
        <w:gridCol w:w="1250"/>
        <w:gridCol w:w="1246"/>
        <w:gridCol w:w="1285"/>
        <w:gridCol w:w="1498"/>
        <w:gridCol w:w="1105"/>
        <w:gridCol w:w="1128"/>
        <w:gridCol w:w="1838"/>
      </w:tblGrid>
      <w:tr w:rsidR="007E2048" w:rsidRPr="008672A5" w14:paraId="7EDEDBC5" w14:textId="1BAF6DF2" w:rsidTr="007E2048">
        <w:tc>
          <w:tcPr>
            <w:tcW w:w="1286" w:type="dxa"/>
            <w:vMerge w:val="restart"/>
          </w:tcPr>
          <w:p w14:paraId="53E9C182" w14:textId="251A230D" w:rsidR="007E2048" w:rsidRDefault="007E2048" w:rsidP="00405D57">
            <w:pPr>
              <w:jc w:val="both"/>
              <w:rPr>
                <w:rFonts w:ascii="Cambria" w:eastAsiaTheme="minorHAnsi" w:hAnsi="Cambria" w:cs="Times New Roman"/>
                <w:lang w:val="es-CO"/>
              </w:rPr>
            </w:pPr>
          </w:p>
        </w:tc>
        <w:tc>
          <w:tcPr>
            <w:tcW w:w="2599" w:type="dxa"/>
            <w:gridSpan w:val="2"/>
          </w:tcPr>
          <w:p w14:paraId="0F0ED7BB" w14:textId="5220EBB2" w:rsidR="007E2048" w:rsidRPr="00176BAA" w:rsidRDefault="007E2048" w:rsidP="00176BAA">
            <w:pPr>
              <w:jc w:val="center"/>
              <w:rPr>
                <w:rFonts w:ascii="Cambria" w:eastAsiaTheme="minorHAnsi" w:hAnsi="Cambria" w:cs="Times New Roman"/>
                <w:b/>
                <w:sz w:val="20"/>
                <w:szCs w:val="20"/>
                <w:lang w:val="es-CO"/>
              </w:rPr>
            </w:pPr>
            <w:r w:rsidRPr="00176BAA">
              <w:rPr>
                <w:rFonts w:ascii="Cambria" w:eastAsiaTheme="minorHAnsi" w:hAnsi="Cambria" w:cs="Times New Roman"/>
                <w:b/>
                <w:sz w:val="20"/>
                <w:szCs w:val="20"/>
                <w:lang w:val="es-CO"/>
              </w:rPr>
              <w:t>Potencial eléctrico</w:t>
            </w:r>
            <w:r>
              <w:rPr>
                <w:rFonts w:ascii="Cambria" w:eastAsiaTheme="minorHAnsi" w:hAnsi="Cambria" w:cs="Times New Roman"/>
                <w:b/>
                <w:sz w:val="20"/>
                <w:szCs w:val="20"/>
                <w:lang w:val="es-CO"/>
              </w:rPr>
              <w:t xml:space="preserve"> </w:t>
            </w:r>
            <w:proofErr w:type="spellStart"/>
            <w:r>
              <w:rPr>
                <w:rFonts w:ascii="Cambria" w:eastAsiaTheme="minorHAnsi" w:hAnsi="Cambria" w:cs="Times New Roman"/>
                <w:b/>
                <w:sz w:val="20"/>
                <w:szCs w:val="20"/>
                <w:lang w:val="es-CO"/>
              </w:rPr>
              <w:t>E</w:t>
            </w:r>
            <w:r>
              <w:rPr>
                <w:rFonts w:ascii="Cambria" w:eastAsiaTheme="minorHAnsi" w:hAnsi="Cambria" w:cs="Times New Roman"/>
                <w:b/>
                <w:sz w:val="20"/>
                <w:szCs w:val="20"/>
                <w:vertAlign w:val="superscript"/>
                <w:lang w:val="es-CO"/>
              </w:rPr>
              <w:t>°</w:t>
            </w:r>
            <w:proofErr w:type="spellEnd"/>
            <w:r w:rsidRPr="00176BAA">
              <w:rPr>
                <w:rFonts w:ascii="Cambria" w:eastAsiaTheme="minorHAnsi" w:hAnsi="Cambria" w:cs="Times New Roman"/>
                <w:b/>
                <w:sz w:val="20"/>
                <w:szCs w:val="20"/>
                <w:lang w:val="es-CO"/>
              </w:rPr>
              <w:t xml:space="preserve"> (V)</w:t>
            </w:r>
            <w:r>
              <w:rPr>
                <w:rFonts w:ascii="Cambria" w:eastAsiaTheme="minorHAnsi" w:hAnsi="Cambria" w:cs="Times New Roman"/>
                <w:b/>
                <w:sz w:val="20"/>
                <w:szCs w:val="20"/>
                <w:lang w:val="es-CO"/>
              </w:rPr>
              <w:t xml:space="preserve"> del ciclo reversible</w:t>
            </w:r>
          </w:p>
        </w:tc>
        <w:tc>
          <w:tcPr>
            <w:tcW w:w="1513" w:type="dxa"/>
            <w:vMerge w:val="restart"/>
            <w:vAlign w:val="center"/>
          </w:tcPr>
          <w:p w14:paraId="4776DE60" w14:textId="131AA7FD" w:rsidR="007E2048" w:rsidRPr="00176BAA" w:rsidRDefault="007E2048" w:rsidP="00176BAA">
            <w:pPr>
              <w:jc w:val="center"/>
              <w:rPr>
                <w:rFonts w:ascii="Cambria" w:eastAsiaTheme="minorHAnsi" w:hAnsi="Cambria" w:cs="Times New Roman"/>
                <w:sz w:val="20"/>
                <w:szCs w:val="20"/>
                <w:lang w:val="es-CO"/>
              </w:rPr>
            </w:pPr>
            <w:r w:rsidRPr="00176BAA">
              <w:rPr>
                <w:rFonts w:ascii="Cambria" w:eastAsiaTheme="minorHAnsi" w:hAnsi="Cambria" w:cs="Times New Roman"/>
                <w:b/>
                <w:sz w:val="20"/>
                <w:szCs w:val="20"/>
                <w:lang w:val="es-CO"/>
              </w:rPr>
              <w:t>Electrones transferidos (z)</w:t>
            </w:r>
          </w:p>
        </w:tc>
        <w:tc>
          <w:tcPr>
            <w:tcW w:w="2270" w:type="dxa"/>
            <w:gridSpan w:val="2"/>
          </w:tcPr>
          <w:p w14:paraId="363DE09E" w14:textId="0440ABA5" w:rsidR="007E2048" w:rsidRPr="00176BAA" w:rsidRDefault="007E2048" w:rsidP="007E2048">
            <w:pPr>
              <w:jc w:val="center"/>
              <w:rPr>
                <w:rFonts w:ascii="Cambria" w:eastAsiaTheme="minorHAnsi" w:hAnsi="Cambria" w:cs="Times New Roman"/>
                <w:b/>
                <w:sz w:val="20"/>
                <w:szCs w:val="20"/>
                <w:vertAlign w:val="subscript"/>
                <w:lang w:val="es-CO"/>
              </w:rPr>
            </w:pPr>
            <w:r w:rsidRPr="00176BAA">
              <w:rPr>
                <w:rFonts w:ascii="Cambria" w:eastAsiaTheme="minorHAnsi" w:hAnsi="Cambria" w:cs="Times New Roman"/>
                <w:b/>
                <w:sz w:val="20"/>
                <w:szCs w:val="20"/>
                <w:lang w:val="es-CO"/>
              </w:rPr>
              <w:t>Trabajo eléctrico W</w:t>
            </w:r>
            <w:r>
              <w:rPr>
                <w:rFonts w:ascii="Cambria" w:eastAsiaTheme="minorHAnsi" w:hAnsi="Cambria" w:cs="Times New Roman"/>
                <w:b/>
                <w:sz w:val="20"/>
                <w:szCs w:val="20"/>
                <w:lang w:val="es-CO"/>
              </w:rPr>
              <w:t xml:space="preserve"> del ciclo reversible</w:t>
            </w:r>
          </w:p>
        </w:tc>
        <w:tc>
          <w:tcPr>
            <w:tcW w:w="1908" w:type="dxa"/>
            <w:vMerge w:val="restart"/>
            <w:vAlign w:val="center"/>
          </w:tcPr>
          <w:p w14:paraId="11CAA2EE" w14:textId="6D3132EC" w:rsidR="007E2048" w:rsidRPr="00176BAA" w:rsidRDefault="007E2048" w:rsidP="007E2048">
            <w:pPr>
              <w:jc w:val="center"/>
              <w:rPr>
                <w:rFonts w:ascii="Cambria" w:eastAsiaTheme="minorHAnsi" w:hAnsi="Cambria" w:cs="Times New Roman"/>
                <w:b/>
                <w:sz w:val="20"/>
                <w:szCs w:val="20"/>
                <w:lang w:val="es-CO"/>
              </w:rPr>
            </w:pPr>
            <w:r w:rsidRPr="00176BAA">
              <w:rPr>
                <w:rFonts w:ascii="Cambria" w:eastAsiaTheme="minorHAnsi" w:hAnsi="Cambria" w:cs="Times New Roman"/>
                <w:b/>
                <w:sz w:val="20"/>
                <w:szCs w:val="20"/>
                <w:lang w:val="es-CO"/>
              </w:rPr>
              <w:t>ΔG</w:t>
            </w:r>
            <w:r>
              <w:rPr>
                <w:rFonts w:ascii="Cambria" w:eastAsiaTheme="minorHAnsi" w:hAnsi="Cambria" w:cs="Times New Roman"/>
                <w:b/>
                <w:sz w:val="20"/>
                <w:szCs w:val="20"/>
                <w:lang w:val="es-CO"/>
              </w:rPr>
              <w:t xml:space="preserve"> total</w:t>
            </w:r>
            <w:r w:rsidRPr="00176BAA">
              <w:rPr>
                <w:rFonts w:ascii="Cambria" w:eastAsiaTheme="minorHAnsi" w:hAnsi="Cambria" w:cs="Times New Roman"/>
                <w:b/>
                <w:sz w:val="20"/>
                <w:szCs w:val="20"/>
                <w:lang w:val="es-CO"/>
              </w:rPr>
              <w:t xml:space="preserve"> del ciclo en un proceso reversible (J</w:t>
            </w:r>
            <w:r w:rsidR="00CE76C1">
              <w:rPr>
                <w:rFonts w:ascii="Cambria" w:eastAsiaTheme="minorHAnsi" w:hAnsi="Cambria" w:cs="Times New Roman"/>
                <w:b/>
                <w:sz w:val="20"/>
                <w:szCs w:val="20"/>
                <w:lang w:val="es-CO"/>
              </w:rPr>
              <w:t>/mol</w:t>
            </w:r>
            <w:r w:rsidRPr="00176BAA">
              <w:rPr>
                <w:rFonts w:ascii="Cambria" w:eastAsiaTheme="minorHAnsi" w:hAnsi="Cambria" w:cs="Times New Roman"/>
                <w:b/>
                <w:sz w:val="20"/>
                <w:szCs w:val="20"/>
                <w:lang w:val="es-CO"/>
              </w:rPr>
              <w:t>)</w:t>
            </w:r>
          </w:p>
          <w:p w14:paraId="3419981C" w14:textId="77777777" w:rsidR="007E2048" w:rsidRPr="00176BAA" w:rsidRDefault="007E2048" w:rsidP="007E2048">
            <w:pPr>
              <w:jc w:val="center"/>
              <w:rPr>
                <w:rFonts w:ascii="Cambria" w:eastAsiaTheme="minorHAnsi" w:hAnsi="Cambria" w:cs="Times New Roman"/>
                <w:b/>
                <w:sz w:val="20"/>
                <w:szCs w:val="20"/>
                <w:lang w:val="es-CO"/>
              </w:rPr>
            </w:pPr>
          </w:p>
        </w:tc>
      </w:tr>
      <w:tr w:rsidR="007E2048" w14:paraId="49634BF9" w14:textId="54ED30AE" w:rsidTr="007E2048">
        <w:tc>
          <w:tcPr>
            <w:tcW w:w="1286" w:type="dxa"/>
            <w:vMerge/>
          </w:tcPr>
          <w:p w14:paraId="46A2149E" w14:textId="5423FD6C" w:rsidR="007E2048" w:rsidRDefault="007E2048" w:rsidP="00176BAA">
            <w:pPr>
              <w:jc w:val="both"/>
              <w:rPr>
                <w:rFonts w:ascii="Cambria" w:eastAsiaTheme="minorHAnsi" w:hAnsi="Cambria" w:cs="Times New Roman"/>
                <w:lang w:val="es-CO"/>
              </w:rPr>
            </w:pPr>
          </w:p>
        </w:tc>
        <w:tc>
          <w:tcPr>
            <w:tcW w:w="1282" w:type="dxa"/>
            <w:vAlign w:val="center"/>
          </w:tcPr>
          <w:p w14:paraId="6FDD58A3" w14:textId="11B789BC" w:rsidR="007E2048" w:rsidRPr="00176BAA" w:rsidRDefault="007E2048" w:rsidP="00176BAA">
            <w:pPr>
              <w:jc w:val="center"/>
              <w:rPr>
                <w:rFonts w:ascii="Cambria" w:eastAsiaTheme="minorHAnsi" w:hAnsi="Cambria" w:cs="Times New Roman"/>
                <w:sz w:val="20"/>
                <w:lang w:val="es-CO"/>
              </w:rPr>
            </w:pPr>
            <w:r>
              <w:rPr>
                <w:rFonts w:ascii="Cambria" w:eastAsiaTheme="minorHAnsi" w:hAnsi="Cambria" w:cs="Times New Roman"/>
                <w:sz w:val="20"/>
                <w:lang w:val="es-CO"/>
              </w:rPr>
              <w:t>Proceso de carga</w:t>
            </w:r>
          </w:p>
        </w:tc>
        <w:tc>
          <w:tcPr>
            <w:tcW w:w="1317" w:type="dxa"/>
            <w:vAlign w:val="center"/>
          </w:tcPr>
          <w:p w14:paraId="199E54F0" w14:textId="57F6065B" w:rsidR="007E2048" w:rsidRDefault="007E2048" w:rsidP="00176BAA">
            <w:pPr>
              <w:jc w:val="center"/>
              <w:rPr>
                <w:rFonts w:ascii="Cambria" w:eastAsiaTheme="minorHAnsi" w:hAnsi="Cambria" w:cs="Times New Roman"/>
                <w:lang w:val="es-CO"/>
              </w:rPr>
            </w:pPr>
            <w:r>
              <w:rPr>
                <w:rFonts w:ascii="Cambria" w:eastAsiaTheme="minorHAnsi" w:hAnsi="Cambria" w:cs="Times New Roman"/>
                <w:sz w:val="20"/>
                <w:lang w:val="es-CO"/>
              </w:rPr>
              <w:t xml:space="preserve">Proceso de descarga </w:t>
            </w:r>
          </w:p>
        </w:tc>
        <w:tc>
          <w:tcPr>
            <w:tcW w:w="1513" w:type="dxa"/>
            <w:vMerge/>
          </w:tcPr>
          <w:p w14:paraId="6A2D2811" w14:textId="77777777" w:rsidR="007E2048" w:rsidRDefault="007E2048" w:rsidP="00176BAA">
            <w:pPr>
              <w:jc w:val="both"/>
              <w:rPr>
                <w:rFonts w:ascii="Cambria" w:eastAsiaTheme="minorHAnsi" w:hAnsi="Cambria" w:cs="Times New Roman"/>
                <w:lang w:val="es-CO"/>
              </w:rPr>
            </w:pPr>
          </w:p>
        </w:tc>
        <w:tc>
          <w:tcPr>
            <w:tcW w:w="1126" w:type="dxa"/>
            <w:vAlign w:val="center"/>
          </w:tcPr>
          <w:p w14:paraId="0213FAAA" w14:textId="3BDF2F11" w:rsidR="007E2048" w:rsidRDefault="007E2048" w:rsidP="00176BAA">
            <w:pPr>
              <w:jc w:val="center"/>
              <w:rPr>
                <w:rFonts w:ascii="Cambria" w:eastAsiaTheme="minorHAnsi" w:hAnsi="Cambria" w:cs="Times New Roman"/>
                <w:lang w:val="es-CO"/>
              </w:rPr>
            </w:pPr>
            <w:r>
              <w:rPr>
                <w:rFonts w:ascii="Cambria" w:eastAsiaTheme="minorHAnsi" w:hAnsi="Cambria" w:cs="Times New Roman"/>
                <w:sz w:val="20"/>
                <w:lang w:val="es-CO"/>
              </w:rPr>
              <w:t>Proceso de carga</w:t>
            </w:r>
          </w:p>
        </w:tc>
        <w:tc>
          <w:tcPr>
            <w:tcW w:w="1144" w:type="dxa"/>
            <w:vAlign w:val="center"/>
          </w:tcPr>
          <w:p w14:paraId="61670CCF" w14:textId="0E696F4E" w:rsidR="007E2048" w:rsidRDefault="007E2048" w:rsidP="00176BAA">
            <w:pPr>
              <w:jc w:val="center"/>
              <w:rPr>
                <w:rFonts w:ascii="Cambria" w:eastAsiaTheme="minorHAnsi" w:hAnsi="Cambria" w:cs="Times New Roman"/>
                <w:lang w:val="es-CO"/>
              </w:rPr>
            </w:pPr>
            <w:r>
              <w:rPr>
                <w:rFonts w:ascii="Cambria" w:eastAsiaTheme="minorHAnsi" w:hAnsi="Cambria" w:cs="Times New Roman"/>
                <w:sz w:val="20"/>
                <w:lang w:val="es-CO"/>
              </w:rPr>
              <w:t>Proceso de descarga</w:t>
            </w:r>
          </w:p>
        </w:tc>
        <w:tc>
          <w:tcPr>
            <w:tcW w:w="1908" w:type="dxa"/>
            <w:vMerge/>
          </w:tcPr>
          <w:p w14:paraId="2A715A21" w14:textId="77777777" w:rsidR="007E2048" w:rsidRDefault="007E2048" w:rsidP="00176BAA">
            <w:pPr>
              <w:jc w:val="center"/>
              <w:rPr>
                <w:rFonts w:ascii="Cambria" w:eastAsiaTheme="minorHAnsi" w:hAnsi="Cambria" w:cs="Times New Roman"/>
                <w:sz w:val="20"/>
                <w:lang w:val="es-CO"/>
              </w:rPr>
            </w:pPr>
          </w:p>
        </w:tc>
      </w:tr>
      <w:tr w:rsidR="007E2048" w14:paraId="59BEB2DF" w14:textId="599B7270" w:rsidTr="007E2048">
        <w:tc>
          <w:tcPr>
            <w:tcW w:w="1286" w:type="dxa"/>
          </w:tcPr>
          <w:p w14:paraId="01666315" w14:textId="4342F28B" w:rsidR="007E2048" w:rsidRDefault="007E2048" w:rsidP="00176BAA">
            <w:pPr>
              <w:jc w:val="both"/>
              <w:rPr>
                <w:rFonts w:ascii="Cambria" w:eastAsiaTheme="minorHAnsi" w:hAnsi="Cambria" w:cs="Times New Roman"/>
                <w:lang w:val="es-CO"/>
              </w:rPr>
            </w:pPr>
            <w:r>
              <w:rPr>
                <w:rFonts w:ascii="Cambria" w:eastAsiaTheme="minorHAnsi" w:hAnsi="Cambria" w:cs="Times New Roman"/>
                <w:lang w:val="es-CO"/>
              </w:rPr>
              <w:t xml:space="preserve">Réplica 1 </w:t>
            </w:r>
          </w:p>
        </w:tc>
        <w:tc>
          <w:tcPr>
            <w:tcW w:w="1282" w:type="dxa"/>
          </w:tcPr>
          <w:p w14:paraId="55DA009F" w14:textId="77777777" w:rsidR="007E2048" w:rsidRDefault="007E2048" w:rsidP="00176BAA">
            <w:pPr>
              <w:jc w:val="both"/>
              <w:rPr>
                <w:rFonts w:ascii="Cambria" w:eastAsiaTheme="minorHAnsi" w:hAnsi="Cambria" w:cs="Times New Roman"/>
                <w:lang w:val="es-CO"/>
              </w:rPr>
            </w:pPr>
          </w:p>
        </w:tc>
        <w:tc>
          <w:tcPr>
            <w:tcW w:w="1317" w:type="dxa"/>
          </w:tcPr>
          <w:p w14:paraId="2756B4B9" w14:textId="77777777" w:rsidR="007E2048" w:rsidRDefault="007E2048" w:rsidP="00176BAA">
            <w:pPr>
              <w:jc w:val="both"/>
              <w:rPr>
                <w:rFonts w:ascii="Cambria" w:eastAsiaTheme="minorHAnsi" w:hAnsi="Cambria" w:cs="Times New Roman"/>
                <w:lang w:val="es-CO"/>
              </w:rPr>
            </w:pPr>
          </w:p>
        </w:tc>
        <w:tc>
          <w:tcPr>
            <w:tcW w:w="1513" w:type="dxa"/>
          </w:tcPr>
          <w:p w14:paraId="445FD255" w14:textId="77777777" w:rsidR="007E2048" w:rsidRDefault="007E2048" w:rsidP="00176BAA">
            <w:pPr>
              <w:jc w:val="both"/>
              <w:rPr>
                <w:rFonts w:ascii="Cambria" w:eastAsiaTheme="minorHAnsi" w:hAnsi="Cambria" w:cs="Times New Roman"/>
                <w:lang w:val="es-CO"/>
              </w:rPr>
            </w:pPr>
          </w:p>
        </w:tc>
        <w:tc>
          <w:tcPr>
            <w:tcW w:w="1126" w:type="dxa"/>
          </w:tcPr>
          <w:p w14:paraId="07D84A03" w14:textId="77777777" w:rsidR="007E2048" w:rsidRDefault="007E2048" w:rsidP="00176BAA">
            <w:pPr>
              <w:jc w:val="both"/>
              <w:rPr>
                <w:rFonts w:ascii="Cambria" w:eastAsiaTheme="minorHAnsi" w:hAnsi="Cambria" w:cs="Times New Roman"/>
                <w:lang w:val="es-CO"/>
              </w:rPr>
            </w:pPr>
          </w:p>
        </w:tc>
        <w:tc>
          <w:tcPr>
            <w:tcW w:w="1144" w:type="dxa"/>
          </w:tcPr>
          <w:p w14:paraId="2B14D867" w14:textId="5383F199" w:rsidR="007E2048" w:rsidRDefault="007E2048" w:rsidP="00176BAA">
            <w:pPr>
              <w:jc w:val="both"/>
              <w:rPr>
                <w:rFonts w:ascii="Cambria" w:eastAsiaTheme="minorHAnsi" w:hAnsi="Cambria" w:cs="Times New Roman"/>
                <w:lang w:val="es-CO"/>
              </w:rPr>
            </w:pPr>
          </w:p>
        </w:tc>
        <w:tc>
          <w:tcPr>
            <w:tcW w:w="1908" w:type="dxa"/>
          </w:tcPr>
          <w:p w14:paraId="3B821358" w14:textId="77777777" w:rsidR="007E2048" w:rsidRDefault="007E2048" w:rsidP="00176BAA">
            <w:pPr>
              <w:jc w:val="both"/>
              <w:rPr>
                <w:rFonts w:ascii="Cambria" w:eastAsiaTheme="minorHAnsi" w:hAnsi="Cambria" w:cs="Times New Roman"/>
                <w:lang w:val="es-CO"/>
              </w:rPr>
            </w:pPr>
          </w:p>
        </w:tc>
      </w:tr>
      <w:tr w:rsidR="007E2048" w14:paraId="7B77B495" w14:textId="082CFCF3" w:rsidTr="007E2048">
        <w:tc>
          <w:tcPr>
            <w:tcW w:w="1286" w:type="dxa"/>
          </w:tcPr>
          <w:p w14:paraId="03E0EB7C" w14:textId="7A5FA0CC" w:rsidR="007E2048" w:rsidRDefault="007E2048" w:rsidP="00176BAA">
            <w:pPr>
              <w:jc w:val="both"/>
              <w:rPr>
                <w:rFonts w:ascii="Cambria" w:eastAsiaTheme="minorHAnsi" w:hAnsi="Cambria" w:cs="Times New Roman"/>
                <w:lang w:val="es-CO"/>
              </w:rPr>
            </w:pPr>
            <w:r>
              <w:rPr>
                <w:rFonts w:ascii="Cambria" w:eastAsiaTheme="minorHAnsi" w:hAnsi="Cambria" w:cs="Times New Roman"/>
                <w:lang w:val="es-CO"/>
              </w:rPr>
              <w:t xml:space="preserve">Réplica 2 </w:t>
            </w:r>
          </w:p>
        </w:tc>
        <w:tc>
          <w:tcPr>
            <w:tcW w:w="1282" w:type="dxa"/>
          </w:tcPr>
          <w:p w14:paraId="060C6AF6" w14:textId="77777777" w:rsidR="007E2048" w:rsidRDefault="007E2048" w:rsidP="00176BAA">
            <w:pPr>
              <w:jc w:val="both"/>
              <w:rPr>
                <w:rFonts w:ascii="Cambria" w:eastAsiaTheme="minorHAnsi" w:hAnsi="Cambria" w:cs="Times New Roman"/>
                <w:lang w:val="es-CO"/>
              </w:rPr>
            </w:pPr>
          </w:p>
        </w:tc>
        <w:tc>
          <w:tcPr>
            <w:tcW w:w="1317" w:type="dxa"/>
          </w:tcPr>
          <w:p w14:paraId="25701CBC" w14:textId="77777777" w:rsidR="007E2048" w:rsidRDefault="007E2048" w:rsidP="00176BAA">
            <w:pPr>
              <w:jc w:val="both"/>
              <w:rPr>
                <w:rFonts w:ascii="Cambria" w:eastAsiaTheme="minorHAnsi" w:hAnsi="Cambria" w:cs="Times New Roman"/>
                <w:lang w:val="es-CO"/>
              </w:rPr>
            </w:pPr>
          </w:p>
        </w:tc>
        <w:tc>
          <w:tcPr>
            <w:tcW w:w="1513" w:type="dxa"/>
          </w:tcPr>
          <w:p w14:paraId="590B2912" w14:textId="77777777" w:rsidR="007E2048" w:rsidRDefault="007E2048" w:rsidP="00176BAA">
            <w:pPr>
              <w:jc w:val="both"/>
              <w:rPr>
                <w:rFonts w:ascii="Cambria" w:eastAsiaTheme="minorHAnsi" w:hAnsi="Cambria" w:cs="Times New Roman"/>
                <w:lang w:val="es-CO"/>
              </w:rPr>
            </w:pPr>
          </w:p>
        </w:tc>
        <w:tc>
          <w:tcPr>
            <w:tcW w:w="1126" w:type="dxa"/>
          </w:tcPr>
          <w:p w14:paraId="70CD8B2A" w14:textId="77777777" w:rsidR="007E2048" w:rsidRDefault="007E2048" w:rsidP="00176BAA">
            <w:pPr>
              <w:jc w:val="both"/>
              <w:rPr>
                <w:rFonts w:ascii="Cambria" w:eastAsiaTheme="minorHAnsi" w:hAnsi="Cambria" w:cs="Times New Roman"/>
                <w:lang w:val="es-CO"/>
              </w:rPr>
            </w:pPr>
          </w:p>
        </w:tc>
        <w:tc>
          <w:tcPr>
            <w:tcW w:w="1144" w:type="dxa"/>
          </w:tcPr>
          <w:p w14:paraId="1C336A0A" w14:textId="0F9C0DE4" w:rsidR="007E2048" w:rsidRDefault="007E2048" w:rsidP="00176BAA">
            <w:pPr>
              <w:jc w:val="both"/>
              <w:rPr>
                <w:rFonts w:ascii="Cambria" w:eastAsiaTheme="minorHAnsi" w:hAnsi="Cambria" w:cs="Times New Roman"/>
                <w:lang w:val="es-CO"/>
              </w:rPr>
            </w:pPr>
          </w:p>
        </w:tc>
        <w:tc>
          <w:tcPr>
            <w:tcW w:w="1908" w:type="dxa"/>
          </w:tcPr>
          <w:p w14:paraId="40F0B1EC" w14:textId="77777777" w:rsidR="007E2048" w:rsidRDefault="007E2048" w:rsidP="00176BAA">
            <w:pPr>
              <w:jc w:val="both"/>
              <w:rPr>
                <w:rFonts w:ascii="Cambria" w:eastAsiaTheme="minorHAnsi" w:hAnsi="Cambria" w:cs="Times New Roman"/>
                <w:lang w:val="es-CO"/>
              </w:rPr>
            </w:pPr>
          </w:p>
        </w:tc>
      </w:tr>
    </w:tbl>
    <w:p w14:paraId="6E776C1B" w14:textId="5F2C4E14" w:rsidR="00176BAA" w:rsidRDefault="00176BAA" w:rsidP="00405D57">
      <w:pPr>
        <w:jc w:val="both"/>
        <w:rPr>
          <w:rFonts w:ascii="Cambria" w:eastAsiaTheme="minorHAnsi" w:hAnsi="Cambria" w:cs="Times New Roman"/>
          <w:lang w:val="es-CO"/>
        </w:rPr>
      </w:pPr>
    </w:p>
    <w:tbl>
      <w:tblPr>
        <w:tblStyle w:val="Tablaconcuadrcula"/>
        <w:tblW w:w="0" w:type="auto"/>
        <w:tblLook w:val="04A0" w:firstRow="1" w:lastRow="0" w:firstColumn="1" w:lastColumn="0" w:noHBand="0" w:noVBand="1"/>
      </w:tblPr>
      <w:tblGrid>
        <w:gridCol w:w="1248"/>
        <w:gridCol w:w="1243"/>
        <w:gridCol w:w="1283"/>
        <w:gridCol w:w="1497"/>
        <w:gridCol w:w="1103"/>
        <w:gridCol w:w="1127"/>
        <w:gridCol w:w="1849"/>
      </w:tblGrid>
      <w:tr w:rsidR="007E2048" w:rsidRPr="008672A5" w14:paraId="6C03D883" w14:textId="77777777" w:rsidTr="00F24B93">
        <w:tc>
          <w:tcPr>
            <w:tcW w:w="1286" w:type="dxa"/>
            <w:vMerge w:val="restart"/>
          </w:tcPr>
          <w:p w14:paraId="6FF6F3F9" w14:textId="77777777" w:rsidR="007E2048" w:rsidRDefault="007E2048" w:rsidP="00F24B93">
            <w:pPr>
              <w:jc w:val="both"/>
              <w:rPr>
                <w:rFonts w:ascii="Cambria" w:eastAsiaTheme="minorHAnsi" w:hAnsi="Cambria" w:cs="Times New Roman"/>
                <w:lang w:val="es-CO"/>
              </w:rPr>
            </w:pPr>
          </w:p>
        </w:tc>
        <w:tc>
          <w:tcPr>
            <w:tcW w:w="2599" w:type="dxa"/>
            <w:gridSpan w:val="2"/>
          </w:tcPr>
          <w:p w14:paraId="6FFA9915" w14:textId="372333EE" w:rsidR="007E2048" w:rsidRPr="00176BAA" w:rsidRDefault="007E2048" w:rsidP="00F24B93">
            <w:pPr>
              <w:jc w:val="center"/>
              <w:rPr>
                <w:rFonts w:ascii="Cambria" w:eastAsiaTheme="minorHAnsi" w:hAnsi="Cambria" w:cs="Times New Roman"/>
                <w:b/>
                <w:sz w:val="20"/>
                <w:szCs w:val="20"/>
                <w:lang w:val="es-CO"/>
              </w:rPr>
            </w:pPr>
            <w:r w:rsidRPr="00176BAA">
              <w:rPr>
                <w:rFonts w:ascii="Cambria" w:eastAsiaTheme="minorHAnsi" w:hAnsi="Cambria" w:cs="Times New Roman"/>
                <w:b/>
                <w:sz w:val="20"/>
                <w:szCs w:val="20"/>
                <w:lang w:val="es-CO"/>
              </w:rPr>
              <w:t>Potencial eléctrico</w:t>
            </w:r>
            <w:r>
              <w:rPr>
                <w:rFonts w:ascii="Cambria" w:eastAsiaTheme="minorHAnsi" w:hAnsi="Cambria" w:cs="Times New Roman"/>
                <w:b/>
                <w:sz w:val="20"/>
                <w:szCs w:val="20"/>
                <w:lang w:val="es-CO"/>
              </w:rPr>
              <w:t xml:space="preserve"> </w:t>
            </w:r>
            <w:proofErr w:type="spellStart"/>
            <w:r>
              <w:rPr>
                <w:rFonts w:ascii="Cambria" w:eastAsiaTheme="minorHAnsi" w:hAnsi="Cambria" w:cs="Times New Roman"/>
                <w:b/>
                <w:sz w:val="20"/>
                <w:szCs w:val="20"/>
                <w:lang w:val="es-CO"/>
              </w:rPr>
              <w:t>E</w:t>
            </w:r>
            <w:r>
              <w:rPr>
                <w:rFonts w:ascii="Cambria" w:eastAsiaTheme="minorHAnsi" w:hAnsi="Cambria" w:cs="Times New Roman"/>
                <w:b/>
                <w:sz w:val="20"/>
                <w:szCs w:val="20"/>
                <w:vertAlign w:val="superscript"/>
                <w:lang w:val="es-CO"/>
              </w:rPr>
              <w:t>°</w:t>
            </w:r>
            <w:proofErr w:type="spellEnd"/>
            <w:r w:rsidRPr="00176BAA">
              <w:rPr>
                <w:rFonts w:ascii="Cambria" w:eastAsiaTheme="minorHAnsi" w:hAnsi="Cambria" w:cs="Times New Roman"/>
                <w:b/>
                <w:sz w:val="20"/>
                <w:szCs w:val="20"/>
                <w:lang w:val="es-CO"/>
              </w:rPr>
              <w:t xml:space="preserve"> (V)</w:t>
            </w:r>
            <w:r>
              <w:rPr>
                <w:rFonts w:ascii="Cambria" w:eastAsiaTheme="minorHAnsi" w:hAnsi="Cambria" w:cs="Times New Roman"/>
                <w:b/>
                <w:sz w:val="20"/>
                <w:szCs w:val="20"/>
                <w:lang w:val="es-CO"/>
              </w:rPr>
              <w:t xml:space="preserve"> del ciclo irreversible</w:t>
            </w:r>
          </w:p>
        </w:tc>
        <w:tc>
          <w:tcPr>
            <w:tcW w:w="1513" w:type="dxa"/>
            <w:vMerge w:val="restart"/>
            <w:vAlign w:val="center"/>
          </w:tcPr>
          <w:p w14:paraId="7BCF9DC1" w14:textId="77777777" w:rsidR="007E2048" w:rsidRPr="00176BAA" w:rsidRDefault="007E2048" w:rsidP="00F24B93">
            <w:pPr>
              <w:jc w:val="center"/>
              <w:rPr>
                <w:rFonts w:ascii="Cambria" w:eastAsiaTheme="minorHAnsi" w:hAnsi="Cambria" w:cs="Times New Roman"/>
                <w:sz w:val="20"/>
                <w:szCs w:val="20"/>
                <w:lang w:val="es-CO"/>
              </w:rPr>
            </w:pPr>
            <w:r w:rsidRPr="00176BAA">
              <w:rPr>
                <w:rFonts w:ascii="Cambria" w:eastAsiaTheme="minorHAnsi" w:hAnsi="Cambria" w:cs="Times New Roman"/>
                <w:b/>
                <w:sz w:val="20"/>
                <w:szCs w:val="20"/>
                <w:lang w:val="es-CO"/>
              </w:rPr>
              <w:t>Electrones transferidos (z)</w:t>
            </w:r>
          </w:p>
        </w:tc>
        <w:tc>
          <w:tcPr>
            <w:tcW w:w="2270" w:type="dxa"/>
            <w:gridSpan w:val="2"/>
          </w:tcPr>
          <w:p w14:paraId="66E4014D" w14:textId="2C9CF18E" w:rsidR="007E2048" w:rsidRPr="00176BAA" w:rsidRDefault="007E2048" w:rsidP="00F24B93">
            <w:pPr>
              <w:jc w:val="center"/>
              <w:rPr>
                <w:rFonts w:ascii="Cambria" w:eastAsiaTheme="minorHAnsi" w:hAnsi="Cambria" w:cs="Times New Roman"/>
                <w:b/>
                <w:sz w:val="20"/>
                <w:szCs w:val="20"/>
                <w:vertAlign w:val="subscript"/>
                <w:lang w:val="es-CO"/>
              </w:rPr>
            </w:pPr>
            <w:r w:rsidRPr="00176BAA">
              <w:rPr>
                <w:rFonts w:ascii="Cambria" w:eastAsiaTheme="minorHAnsi" w:hAnsi="Cambria" w:cs="Times New Roman"/>
                <w:b/>
                <w:sz w:val="20"/>
                <w:szCs w:val="20"/>
                <w:lang w:val="es-CO"/>
              </w:rPr>
              <w:t>Trabajo eléctrico W</w:t>
            </w:r>
            <w:r>
              <w:rPr>
                <w:rFonts w:ascii="Cambria" w:eastAsiaTheme="minorHAnsi" w:hAnsi="Cambria" w:cs="Times New Roman"/>
                <w:b/>
                <w:sz w:val="20"/>
                <w:szCs w:val="20"/>
                <w:lang w:val="es-CO"/>
              </w:rPr>
              <w:t xml:space="preserve"> del ciclo irreversible</w:t>
            </w:r>
          </w:p>
        </w:tc>
        <w:tc>
          <w:tcPr>
            <w:tcW w:w="1908" w:type="dxa"/>
            <w:vMerge w:val="restart"/>
            <w:vAlign w:val="center"/>
          </w:tcPr>
          <w:p w14:paraId="5412E17B" w14:textId="02E4F43C" w:rsidR="007E2048" w:rsidRPr="00176BAA" w:rsidRDefault="007E2048" w:rsidP="00F24B93">
            <w:pPr>
              <w:jc w:val="center"/>
              <w:rPr>
                <w:rFonts w:ascii="Cambria" w:eastAsiaTheme="minorHAnsi" w:hAnsi="Cambria" w:cs="Times New Roman"/>
                <w:b/>
                <w:sz w:val="20"/>
                <w:szCs w:val="20"/>
                <w:lang w:val="es-CO"/>
              </w:rPr>
            </w:pPr>
            <w:r w:rsidRPr="00176BAA">
              <w:rPr>
                <w:rFonts w:ascii="Cambria" w:eastAsiaTheme="minorHAnsi" w:hAnsi="Cambria" w:cs="Times New Roman"/>
                <w:b/>
                <w:sz w:val="20"/>
                <w:szCs w:val="20"/>
                <w:lang w:val="es-CO"/>
              </w:rPr>
              <w:t>ΔG</w:t>
            </w:r>
            <w:r>
              <w:rPr>
                <w:rFonts w:ascii="Cambria" w:eastAsiaTheme="minorHAnsi" w:hAnsi="Cambria" w:cs="Times New Roman"/>
                <w:b/>
                <w:sz w:val="20"/>
                <w:szCs w:val="20"/>
                <w:lang w:val="es-CO"/>
              </w:rPr>
              <w:t xml:space="preserve"> total</w:t>
            </w:r>
            <w:r w:rsidRPr="00176BAA">
              <w:rPr>
                <w:rFonts w:ascii="Cambria" w:eastAsiaTheme="minorHAnsi" w:hAnsi="Cambria" w:cs="Times New Roman"/>
                <w:b/>
                <w:sz w:val="20"/>
                <w:szCs w:val="20"/>
                <w:lang w:val="es-CO"/>
              </w:rPr>
              <w:t xml:space="preserve"> del ciclo en un proceso </w:t>
            </w:r>
            <w:r>
              <w:rPr>
                <w:rFonts w:ascii="Cambria" w:eastAsiaTheme="minorHAnsi" w:hAnsi="Cambria" w:cs="Times New Roman"/>
                <w:b/>
                <w:sz w:val="20"/>
                <w:szCs w:val="20"/>
                <w:lang w:val="es-CO"/>
              </w:rPr>
              <w:t>ir</w:t>
            </w:r>
            <w:r w:rsidRPr="00176BAA">
              <w:rPr>
                <w:rFonts w:ascii="Cambria" w:eastAsiaTheme="minorHAnsi" w:hAnsi="Cambria" w:cs="Times New Roman"/>
                <w:b/>
                <w:sz w:val="20"/>
                <w:szCs w:val="20"/>
                <w:lang w:val="es-CO"/>
              </w:rPr>
              <w:t>reversible (J</w:t>
            </w:r>
            <w:r w:rsidR="00CE76C1">
              <w:rPr>
                <w:rFonts w:ascii="Cambria" w:eastAsiaTheme="minorHAnsi" w:hAnsi="Cambria" w:cs="Times New Roman"/>
                <w:b/>
                <w:sz w:val="20"/>
                <w:szCs w:val="20"/>
                <w:lang w:val="es-CO"/>
              </w:rPr>
              <w:t>/mol</w:t>
            </w:r>
            <w:r w:rsidRPr="00176BAA">
              <w:rPr>
                <w:rFonts w:ascii="Cambria" w:eastAsiaTheme="minorHAnsi" w:hAnsi="Cambria" w:cs="Times New Roman"/>
                <w:b/>
                <w:sz w:val="20"/>
                <w:szCs w:val="20"/>
                <w:lang w:val="es-CO"/>
              </w:rPr>
              <w:t>)</w:t>
            </w:r>
          </w:p>
          <w:p w14:paraId="736104D8" w14:textId="77777777" w:rsidR="007E2048" w:rsidRPr="00176BAA" w:rsidRDefault="007E2048" w:rsidP="00F24B93">
            <w:pPr>
              <w:jc w:val="center"/>
              <w:rPr>
                <w:rFonts w:ascii="Cambria" w:eastAsiaTheme="minorHAnsi" w:hAnsi="Cambria" w:cs="Times New Roman"/>
                <w:b/>
                <w:sz w:val="20"/>
                <w:szCs w:val="20"/>
                <w:lang w:val="es-CO"/>
              </w:rPr>
            </w:pPr>
          </w:p>
        </w:tc>
      </w:tr>
      <w:tr w:rsidR="007E2048" w14:paraId="5A71D3E7" w14:textId="77777777" w:rsidTr="00F24B93">
        <w:tc>
          <w:tcPr>
            <w:tcW w:w="1286" w:type="dxa"/>
            <w:vMerge/>
          </w:tcPr>
          <w:p w14:paraId="6A961824" w14:textId="77777777" w:rsidR="007E2048" w:rsidRDefault="007E2048" w:rsidP="00F24B93">
            <w:pPr>
              <w:jc w:val="both"/>
              <w:rPr>
                <w:rFonts w:ascii="Cambria" w:eastAsiaTheme="minorHAnsi" w:hAnsi="Cambria" w:cs="Times New Roman"/>
                <w:lang w:val="es-CO"/>
              </w:rPr>
            </w:pPr>
          </w:p>
        </w:tc>
        <w:tc>
          <w:tcPr>
            <w:tcW w:w="1282" w:type="dxa"/>
            <w:vAlign w:val="center"/>
          </w:tcPr>
          <w:p w14:paraId="1B291557" w14:textId="77777777" w:rsidR="007E2048" w:rsidRPr="00176BAA" w:rsidRDefault="007E2048" w:rsidP="00F24B93">
            <w:pPr>
              <w:jc w:val="center"/>
              <w:rPr>
                <w:rFonts w:ascii="Cambria" w:eastAsiaTheme="minorHAnsi" w:hAnsi="Cambria" w:cs="Times New Roman"/>
                <w:sz w:val="20"/>
                <w:lang w:val="es-CO"/>
              </w:rPr>
            </w:pPr>
            <w:r>
              <w:rPr>
                <w:rFonts w:ascii="Cambria" w:eastAsiaTheme="minorHAnsi" w:hAnsi="Cambria" w:cs="Times New Roman"/>
                <w:sz w:val="20"/>
                <w:lang w:val="es-CO"/>
              </w:rPr>
              <w:t>Proceso de carga</w:t>
            </w:r>
          </w:p>
        </w:tc>
        <w:tc>
          <w:tcPr>
            <w:tcW w:w="1317" w:type="dxa"/>
            <w:vAlign w:val="center"/>
          </w:tcPr>
          <w:p w14:paraId="1224728A" w14:textId="77777777" w:rsidR="007E2048" w:rsidRDefault="007E2048" w:rsidP="00F24B93">
            <w:pPr>
              <w:jc w:val="center"/>
              <w:rPr>
                <w:rFonts w:ascii="Cambria" w:eastAsiaTheme="minorHAnsi" w:hAnsi="Cambria" w:cs="Times New Roman"/>
                <w:lang w:val="es-CO"/>
              </w:rPr>
            </w:pPr>
            <w:r>
              <w:rPr>
                <w:rFonts w:ascii="Cambria" w:eastAsiaTheme="minorHAnsi" w:hAnsi="Cambria" w:cs="Times New Roman"/>
                <w:sz w:val="20"/>
                <w:lang w:val="es-CO"/>
              </w:rPr>
              <w:t xml:space="preserve">Proceso de descarga </w:t>
            </w:r>
          </w:p>
        </w:tc>
        <w:tc>
          <w:tcPr>
            <w:tcW w:w="1513" w:type="dxa"/>
            <w:vMerge/>
          </w:tcPr>
          <w:p w14:paraId="1B4AD9FF" w14:textId="77777777" w:rsidR="007E2048" w:rsidRDefault="007E2048" w:rsidP="00F24B93">
            <w:pPr>
              <w:jc w:val="both"/>
              <w:rPr>
                <w:rFonts w:ascii="Cambria" w:eastAsiaTheme="minorHAnsi" w:hAnsi="Cambria" w:cs="Times New Roman"/>
                <w:lang w:val="es-CO"/>
              </w:rPr>
            </w:pPr>
          </w:p>
        </w:tc>
        <w:tc>
          <w:tcPr>
            <w:tcW w:w="1126" w:type="dxa"/>
            <w:vAlign w:val="center"/>
          </w:tcPr>
          <w:p w14:paraId="2199D884" w14:textId="77777777" w:rsidR="007E2048" w:rsidRDefault="007E2048" w:rsidP="00F24B93">
            <w:pPr>
              <w:jc w:val="center"/>
              <w:rPr>
                <w:rFonts w:ascii="Cambria" w:eastAsiaTheme="minorHAnsi" w:hAnsi="Cambria" w:cs="Times New Roman"/>
                <w:lang w:val="es-CO"/>
              </w:rPr>
            </w:pPr>
            <w:r>
              <w:rPr>
                <w:rFonts w:ascii="Cambria" w:eastAsiaTheme="minorHAnsi" w:hAnsi="Cambria" w:cs="Times New Roman"/>
                <w:sz w:val="20"/>
                <w:lang w:val="es-CO"/>
              </w:rPr>
              <w:t>Proceso de carga</w:t>
            </w:r>
          </w:p>
        </w:tc>
        <w:tc>
          <w:tcPr>
            <w:tcW w:w="1144" w:type="dxa"/>
            <w:vAlign w:val="center"/>
          </w:tcPr>
          <w:p w14:paraId="2614015E" w14:textId="77777777" w:rsidR="007E2048" w:rsidRDefault="007E2048" w:rsidP="00F24B93">
            <w:pPr>
              <w:jc w:val="center"/>
              <w:rPr>
                <w:rFonts w:ascii="Cambria" w:eastAsiaTheme="minorHAnsi" w:hAnsi="Cambria" w:cs="Times New Roman"/>
                <w:lang w:val="es-CO"/>
              </w:rPr>
            </w:pPr>
            <w:r>
              <w:rPr>
                <w:rFonts w:ascii="Cambria" w:eastAsiaTheme="minorHAnsi" w:hAnsi="Cambria" w:cs="Times New Roman"/>
                <w:sz w:val="20"/>
                <w:lang w:val="es-CO"/>
              </w:rPr>
              <w:t>Proceso de descarga</w:t>
            </w:r>
          </w:p>
        </w:tc>
        <w:tc>
          <w:tcPr>
            <w:tcW w:w="1908" w:type="dxa"/>
            <w:vMerge/>
          </w:tcPr>
          <w:p w14:paraId="68853C93" w14:textId="77777777" w:rsidR="007E2048" w:rsidRDefault="007E2048" w:rsidP="00F24B93">
            <w:pPr>
              <w:jc w:val="center"/>
              <w:rPr>
                <w:rFonts w:ascii="Cambria" w:eastAsiaTheme="minorHAnsi" w:hAnsi="Cambria" w:cs="Times New Roman"/>
                <w:sz w:val="20"/>
                <w:lang w:val="es-CO"/>
              </w:rPr>
            </w:pPr>
          </w:p>
        </w:tc>
      </w:tr>
      <w:tr w:rsidR="007E2048" w14:paraId="060673FC" w14:textId="77777777" w:rsidTr="00F24B93">
        <w:tc>
          <w:tcPr>
            <w:tcW w:w="1286" w:type="dxa"/>
          </w:tcPr>
          <w:p w14:paraId="5BDB3276" w14:textId="77777777" w:rsidR="007E2048" w:rsidRDefault="007E2048" w:rsidP="00F24B93">
            <w:pPr>
              <w:jc w:val="both"/>
              <w:rPr>
                <w:rFonts w:ascii="Cambria" w:eastAsiaTheme="minorHAnsi" w:hAnsi="Cambria" w:cs="Times New Roman"/>
                <w:lang w:val="es-CO"/>
              </w:rPr>
            </w:pPr>
            <w:r>
              <w:rPr>
                <w:rFonts w:ascii="Cambria" w:eastAsiaTheme="minorHAnsi" w:hAnsi="Cambria" w:cs="Times New Roman"/>
                <w:lang w:val="es-CO"/>
              </w:rPr>
              <w:t xml:space="preserve">Réplica 1 </w:t>
            </w:r>
          </w:p>
        </w:tc>
        <w:tc>
          <w:tcPr>
            <w:tcW w:w="1282" w:type="dxa"/>
          </w:tcPr>
          <w:p w14:paraId="032BC824" w14:textId="77777777" w:rsidR="007E2048" w:rsidRDefault="007E2048" w:rsidP="00F24B93">
            <w:pPr>
              <w:jc w:val="both"/>
              <w:rPr>
                <w:rFonts w:ascii="Cambria" w:eastAsiaTheme="minorHAnsi" w:hAnsi="Cambria" w:cs="Times New Roman"/>
                <w:lang w:val="es-CO"/>
              </w:rPr>
            </w:pPr>
          </w:p>
        </w:tc>
        <w:tc>
          <w:tcPr>
            <w:tcW w:w="1317" w:type="dxa"/>
          </w:tcPr>
          <w:p w14:paraId="41A9B670" w14:textId="77777777" w:rsidR="007E2048" w:rsidRDefault="007E2048" w:rsidP="00F24B93">
            <w:pPr>
              <w:jc w:val="both"/>
              <w:rPr>
                <w:rFonts w:ascii="Cambria" w:eastAsiaTheme="minorHAnsi" w:hAnsi="Cambria" w:cs="Times New Roman"/>
                <w:lang w:val="es-CO"/>
              </w:rPr>
            </w:pPr>
          </w:p>
        </w:tc>
        <w:tc>
          <w:tcPr>
            <w:tcW w:w="1513" w:type="dxa"/>
          </w:tcPr>
          <w:p w14:paraId="26C8CAB9" w14:textId="77777777" w:rsidR="007E2048" w:rsidRDefault="007E2048" w:rsidP="00F24B93">
            <w:pPr>
              <w:jc w:val="both"/>
              <w:rPr>
                <w:rFonts w:ascii="Cambria" w:eastAsiaTheme="minorHAnsi" w:hAnsi="Cambria" w:cs="Times New Roman"/>
                <w:lang w:val="es-CO"/>
              </w:rPr>
            </w:pPr>
          </w:p>
        </w:tc>
        <w:tc>
          <w:tcPr>
            <w:tcW w:w="1126" w:type="dxa"/>
          </w:tcPr>
          <w:p w14:paraId="0015D222" w14:textId="77777777" w:rsidR="007E2048" w:rsidRDefault="007E2048" w:rsidP="00F24B93">
            <w:pPr>
              <w:jc w:val="both"/>
              <w:rPr>
                <w:rFonts w:ascii="Cambria" w:eastAsiaTheme="minorHAnsi" w:hAnsi="Cambria" w:cs="Times New Roman"/>
                <w:lang w:val="es-CO"/>
              </w:rPr>
            </w:pPr>
          </w:p>
        </w:tc>
        <w:tc>
          <w:tcPr>
            <w:tcW w:w="1144" w:type="dxa"/>
          </w:tcPr>
          <w:p w14:paraId="602B1B4C" w14:textId="77777777" w:rsidR="007E2048" w:rsidRDefault="007E2048" w:rsidP="00F24B93">
            <w:pPr>
              <w:jc w:val="both"/>
              <w:rPr>
                <w:rFonts w:ascii="Cambria" w:eastAsiaTheme="minorHAnsi" w:hAnsi="Cambria" w:cs="Times New Roman"/>
                <w:lang w:val="es-CO"/>
              </w:rPr>
            </w:pPr>
          </w:p>
        </w:tc>
        <w:tc>
          <w:tcPr>
            <w:tcW w:w="1908" w:type="dxa"/>
          </w:tcPr>
          <w:p w14:paraId="70C30E3F" w14:textId="77777777" w:rsidR="007E2048" w:rsidRDefault="007E2048" w:rsidP="00F24B93">
            <w:pPr>
              <w:jc w:val="both"/>
              <w:rPr>
                <w:rFonts w:ascii="Cambria" w:eastAsiaTheme="minorHAnsi" w:hAnsi="Cambria" w:cs="Times New Roman"/>
                <w:lang w:val="es-CO"/>
              </w:rPr>
            </w:pPr>
          </w:p>
        </w:tc>
      </w:tr>
      <w:tr w:rsidR="007E2048" w14:paraId="35973B85" w14:textId="77777777" w:rsidTr="00F24B93">
        <w:tc>
          <w:tcPr>
            <w:tcW w:w="1286" w:type="dxa"/>
          </w:tcPr>
          <w:p w14:paraId="409C5001" w14:textId="77777777" w:rsidR="007E2048" w:rsidRDefault="007E2048" w:rsidP="00F24B93">
            <w:pPr>
              <w:jc w:val="both"/>
              <w:rPr>
                <w:rFonts w:ascii="Cambria" w:eastAsiaTheme="minorHAnsi" w:hAnsi="Cambria" w:cs="Times New Roman"/>
                <w:lang w:val="es-CO"/>
              </w:rPr>
            </w:pPr>
            <w:r>
              <w:rPr>
                <w:rFonts w:ascii="Cambria" w:eastAsiaTheme="minorHAnsi" w:hAnsi="Cambria" w:cs="Times New Roman"/>
                <w:lang w:val="es-CO"/>
              </w:rPr>
              <w:t xml:space="preserve">Réplica 2 </w:t>
            </w:r>
          </w:p>
        </w:tc>
        <w:tc>
          <w:tcPr>
            <w:tcW w:w="1282" w:type="dxa"/>
          </w:tcPr>
          <w:p w14:paraId="47B61ED0" w14:textId="77777777" w:rsidR="007E2048" w:rsidRDefault="007E2048" w:rsidP="00F24B93">
            <w:pPr>
              <w:jc w:val="both"/>
              <w:rPr>
                <w:rFonts w:ascii="Cambria" w:eastAsiaTheme="minorHAnsi" w:hAnsi="Cambria" w:cs="Times New Roman"/>
                <w:lang w:val="es-CO"/>
              </w:rPr>
            </w:pPr>
          </w:p>
        </w:tc>
        <w:tc>
          <w:tcPr>
            <w:tcW w:w="1317" w:type="dxa"/>
          </w:tcPr>
          <w:p w14:paraId="30C8F358" w14:textId="77777777" w:rsidR="007E2048" w:rsidRDefault="007E2048" w:rsidP="00F24B93">
            <w:pPr>
              <w:jc w:val="both"/>
              <w:rPr>
                <w:rFonts w:ascii="Cambria" w:eastAsiaTheme="minorHAnsi" w:hAnsi="Cambria" w:cs="Times New Roman"/>
                <w:lang w:val="es-CO"/>
              </w:rPr>
            </w:pPr>
          </w:p>
        </w:tc>
        <w:tc>
          <w:tcPr>
            <w:tcW w:w="1513" w:type="dxa"/>
          </w:tcPr>
          <w:p w14:paraId="282C5262" w14:textId="77777777" w:rsidR="007E2048" w:rsidRDefault="007E2048" w:rsidP="00F24B93">
            <w:pPr>
              <w:jc w:val="both"/>
              <w:rPr>
                <w:rFonts w:ascii="Cambria" w:eastAsiaTheme="minorHAnsi" w:hAnsi="Cambria" w:cs="Times New Roman"/>
                <w:lang w:val="es-CO"/>
              </w:rPr>
            </w:pPr>
          </w:p>
        </w:tc>
        <w:tc>
          <w:tcPr>
            <w:tcW w:w="1126" w:type="dxa"/>
          </w:tcPr>
          <w:p w14:paraId="47614428" w14:textId="77777777" w:rsidR="007E2048" w:rsidRDefault="007E2048" w:rsidP="00F24B93">
            <w:pPr>
              <w:jc w:val="both"/>
              <w:rPr>
                <w:rFonts w:ascii="Cambria" w:eastAsiaTheme="minorHAnsi" w:hAnsi="Cambria" w:cs="Times New Roman"/>
                <w:lang w:val="es-CO"/>
              </w:rPr>
            </w:pPr>
          </w:p>
        </w:tc>
        <w:tc>
          <w:tcPr>
            <w:tcW w:w="1144" w:type="dxa"/>
          </w:tcPr>
          <w:p w14:paraId="7980821A" w14:textId="77777777" w:rsidR="007E2048" w:rsidRDefault="007E2048" w:rsidP="00F24B93">
            <w:pPr>
              <w:jc w:val="both"/>
              <w:rPr>
                <w:rFonts w:ascii="Cambria" w:eastAsiaTheme="minorHAnsi" w:hAnsi="Cambria" w:cs="Times New Roman"/>
                <w:lang w:val="es-CO"/>
              </w:rPr>
            </w:pPr>
          </w:p>
        </w:tc>
        <w:tc>
          <w:tcPr>
            <w:tcW w:w="1908" w:type="dxa"/>
          </w:tcPr>
          <w:p w14:paraId="520C1BE7" w14:textId="77777777" w:rsidR="007E2048" w:rsidRDefault="007E2048" w:rsidP="00F24B93">
            <w:pPr>
              <w:jc w:val="both"/>
              <w:rPr>
                <w:rFonts w:ascii="Cambria" w:eastAsiaTheme="minorHAnsi" w:hAnsi="Cambria" w:cs="Times New Roman"/>
                <w:lang w:val="es-CO"/>
              </w:rPr>
            </w:pPr>
          </w:p>
        </w:tc>
      </w:tr>
    </w:tbl>
    <w:p w14:paraId="41BC413D" w14:textId="31928DB7" w:rsidR="007E2048" w:rsidRDefault="007E2048" w:rsidP="00405D57">
      <w:pPr>
        <w:jc w:val="both"/>
        <w:rPr>
          <w:rFonts w:ascii="Cambria" w:eastAsiaTheme="minorHAnsi" w:hAnsi="Cambria" w:cs="Times New Roman"/>
          <w:lang w:val="es-CO"/>
        </w:rPr>
      </w:pPr>
    </w:p>
    <w:tbl>
      <w:tblPr>
        <w:tblStyle w:val="Tablaconcuadrcula"/>
        <w:tblW w:w="0" w:type="auto"/>
        <w:tblLook w:val="04A0" w:firstRow="1" w:lastRow="0" w:firstColumn="1" w:lastColumn="0" w:noHBand="0" w:noVBand="1"/>
      </w:tblPr>
      <w:tblGrid>
        <w:gridCol w:w="1393"/>
        <w:gridCol w:w="1558"/>
        <w:gridCol w:w="1558"/>
        <w:gridCol w:w="1558"/>
      </w:tblGrid>
      <w:tr w:rsidR="007E2048" w:rsidRPr="008672A5" w14:paraId="037278BA" w14:textId="143E4957" w:rsidTr="007E2048">
        <w:trPr>
          <w:trHeight w:val="839"/>
        </w:trPr>
        <w:tc>
          <w:tcPr>
            <w:tcW w:w="1393" w:type="dxa"/>
          </w:tcPr>
          <w:p w14:paraId="39258668" w14:textId="77777777" w:rsidR="007E2048" w:rsidRDefault="007E2048" w:rsidP="002D7CA2">
            <w:pPr>
              <w:jc w:val="both"/>
              <w:rPr>
                <w:rFonts w:ascii="Cambria" w:eastAsiaTheme="minorHAnsi" w:hAnsi="Cambria" w:cs="Times New Roman"/>
                <w:lang w:val="es-CO"/>
              </w:rPr>
            </w:pPr>
          </w:p>
        </w:tc>
        <w:tc>
          <w:tcPr>
            <w:tcW w:w="1558" w:type="dxa"/>
            <w:vAlign w:val="center"/>
          </w:tcPr>
          <w:p w14:paraId="253687B0" w14:textId="5106CAF8" w:rsidR="007E2048" w:rsidRDefault="007E2048" w:rsidP="007E2048">
            <w:pPr>
              <w:jc w:val="center"/>
              <w:rPr>
                <w:rFonts w:ascii="Cambria" w:eastAsiaTheme="minorHAnsi" w:hAnsi="Cambria" w:cs="Times New Roman"/>
                <w:b/>
                <w:sz w:val="20"/>
                <w:szCs w:val="20"/>
                <w:lang w:val="es-CO"/>
              </w:rPr>
            </w:pPr>
            <w:r>
              <w:rPr>
                <w:rFonts w:ascii="Cambria" w:eastAsiaTheme="minorHAnsi" w:hAnsi="Cambria" w:cs="Times New Roman"/>
                <w:b/>
                <w:sz w:val="20"/>
                <w:szCs w:val="20"/>
                <w:lang w:val="es-CO"/>
              </w:rPr>
              <w:t>Temperatura del sistema</w:t>
            </w:r>
          </w:p>
          <w:p w14:paraId="00579F2A" w14:textId="7878F038" w:rsidR="007E2048" w:rsidRPr="00176BAA" w:rsidRDefault="007E2048" w:rsidP="007E2048">
            <w:pPr>
              <w:jc w:val="center"/>
              <w:rPr>
                <w:rFonts w:ascii="Cambria" w:eastAsiaTheme="minorHAnsi" w:hAnsi="Cambria" w:cs="Times New Roman"/>
                <w:b/>
                <w:sz w:val="20"/>
                <w:szCs w:val="20"/>
                <w:lang w:val="es-CO"/>
              </w:rPr>
            </w:pPr>
            <w:r>
              <w:rPr>
                <w:rFonts w:ascii="Cambria" w:eastAsiaTheme="minorHAnsi" w:hAnsi="Cambria" w:cs="Times New Roman"/>
                <w:b/>
                <w:sz w:val="20"/>
                <w:szCs w:val="20"/>
                <w:lang w:val="es-CO"/>
              </w:rPr>
              <w:t>(K)</w:t>
            </w:r>
          </w:p>
        </w:tc>
        <w:tc>
          <w:tcPr>
            <w:tcW w:w="1558" w:type="dxa"/>
            <w:vAlign w:val="center"/>
          </w:tcPr>
          <w:p w14:paraId="2BE186A7" w14:textId="77777777" w:rsidR="007E2048" w:rsidRPr="00176BAA" w:rsidRDefault="007E2048" w:rsidP="007E2048">
            <w:pPr>
              <w:jc w:val="center"/>
              <w:rPr>
                <w:rFonts w:ascii="Cambria" w:eastAsiaTheme="minorHAnsi" w:hAnsi="Cambria" w:cs="Times New Roman"/>
                <w:b/>
                <w:sz w:val="20"/>
                <w:szCs w:val="20"/>
                <w:lang w:val="es-CO"/>
              </w:rPr>
            </w:pPr>
          </w:p>
          <w:p w14:paraId="027DCE7A" w14:textId="70D531CB" w:rsidR="007E2048" w:rsidRDefault="007E2048" w:rsidP="007E2048">
            <w:pPr>
              <w:jc w:val="center"/>
              <w:rPr>
                <w:rFonts w:ascii="Cambria" w:eastAsiaTheme="minorHAnsi" w:hAnsi="Cambria" w:cs="Times New Roman"/>
                <w:b/>
                <w:sz w:val="20"/>
                <w:lang w:val="es-CO"/>
              </w:rPr>
            </w:pPr>
            <w:r>
              <w:rPr>
                <w:rFonts w:ascii="Cambria" w:eastAsiaTheme="minorHAnsi" w:hAnsi="Cambria" w:cs="Times New Roman"/>
                <w:b/>
                <w:sz w:val="20"/>
                <w:lang w:val="es-CO"/>
              </w:rPr>
              <w:t>Entropía del proceso reversible</w:t>
            </w:r>
          </w:p>
          <w:p w14:paraId="21F0A281" w14:textId="4CA158BC" w:rsidR="007E2048" w:rsidRPr="00176BAA" w:rsidRDefault="007E2048" w:rsidP="007E2048">
            <w:pPr>
              <w:jc w:val="center"/>
              <w:rPr>
                <w:rFonts w:ascii="Cambria" w:eastAsiaTheme="minorHAnsi" w:hAnsi="Cambria" w:cs="Times New Roman"/>
                <w:b/>
                <w:sz w:val="20"/>
                <w:szCs w:val="20"/>
                <w:lang w:val="es-CO"/>
              </w:rPr>
            </w:pPr>
            <w:r w:rsidRPr="00176BAA">
              <w:rPr>
                <w:rFonts w:ascii="Cambria" w:eastAsiaTheme="minorHAnsi" w:hAnsi="Cambria" w:cs="Times New Roman"/>
                <w:b/>
                <w:sz w:val="20"/>
                <w:lang w:val="es-CO"/>
              </w:rPr>
              <w:t>(J</w:t>
            </w:r>
            <w:r>
              <w:rPr>
                <w:rFonts w:ascii="Cambria" w:eastAsiaTheme="minorHAnsi" w:hAnsi="Cambria" w:cs="Times New Roman"/>
                <w:b/>
                <w:sz w:val="20"/>
                <w:lang w:val="es-CO"/>
              </w:rPr>
              <w:t>/</w:t>
            </w:r>
            <w:r w:rsidR="00CE76C1">
              <w:rPr>
                <w:rFonts w:ascii="Cambria" w:eastAsiaTheme="minorHAnsi" w:hAnsi="Cambria" w:cs="Times New Roman"/>
                <w:b/>
                <w:sz w:val="20"/>
                <w:lang w:val="es-CO"/>
              </w:rPr>
              <w:t xml:space="preserve">mol </w:t>
            </w:r>
            <w:r w:rsidRPr="00176BAA">
              <w:rPr>
                <w:rFonts w:ascii="Cambria" w:eastAsiaTheme="minorHAnsi" w:hAnsi="Cambria" w:cs="Times New Roman"/>
                <w:b/>
                <w:sz w:val="20"/>
                <w:lang w:val="es-CO"/>
              </w:rPr>
              <w:t>K)</w:t>
            </w:r>
          </w:p>
        </w:tc>
        <w:tc>
          <w:tcPr>
            <w:tcW w:w="1558" w:type="dxa"/>
            <w:vAlign w:val="center"/>
          </w:tcPr>
          <w:p w14:paraId="2B197901" w14:textId="56F73E3C" w:rsidR="007E2048" w:rsidRDefault="007E2048" w:rsidP="007E2048">
            <w:pPr>
              <w:jc w:val="center"/>
              <w:rPr>
                <w:rFonts w:ascii="Cambria" w:eastAsiaTheme="minorHAnsi" w:hAnsi="Cambria" w:cs="Times New Roman"/>
                <w:b/>
                <w:sz w:val="20"/>
                <w:lang w:val="es-CO"/>
              </w:rPr>
            </w:pPr>
            <w:r w:rsidRPr="00176BAA">
              <w:rPr>
                <w:rFonts w:ascii="Cambria" w:eastAsiaTheme="minorHAnsi" w:hAnsi="Cambria" w:cs="Times New Roman"/>
                <w:b/>
                <w:sz w:val="20"/>
                <w:lang w:val="es-CO"/>
              </w:rPr>
              <w:t xml:space="preserve">Entropía </w:t>
            </w:r>
            <w:r>
              <w:rPr>
                <w:rFonts w:ascii="Cambria" w:eastAsiaTheme="minorHAnsi" w:hAnsi="Cambria" w:cs="Times New Roman"/>
                <w:b/>
                <w:sz w:val="20"/>
                <w:lang w:val="es-CO"/>
              </w:rPr>
              <w:t>del proceso irreversible</w:t>
            </w:r>
          </w:p>
          <w:p w14:paraId="34904C1F" w14:textId="5EE090E8" w:rsidR="007E2048" w:rsidRPr="00176BAA" w:rsidRDefault="007E2048" w:rsidP="007E2048">
            <w:pPr>
              <w:jc w:val="center"/>
              <w:rPr>
                <w:rFonts w:ascii="Cambria" w:eastAsiaTheme="minorHAnsi" w:hAnsi="Cambria" w:cs="Times New Roman"/>
                <w:b/>
                <w:sz w:val="20"/>
                <w:szCs w:val="20"/>
                <w:lang w:val="es-CO"/>
              </w:rPr>
            </w:pPr>
            <w:r w:rsidRPr="00176BAA">
              <w:rPr>
                <w:rFonts w:ascii="Cambria" w:eastAsiaTheme="minorHAnsi" w:hAnsi="Cambria" w:cs="Times New Roman"/>
                <w:b/>
                <w:sz w:val="20"/>
                <w:lang w:val="es-CO"/>
              </w:rPr>
              <w:t>(J</w:t>
            </w:r>
            <w:r>
              <w:rPr>
                <w:rFonts w:ascii="Cambria" w:eastAsiaTheme="minorHAnsi" w:hAnsi="Cambria" w:cs="Times New Roman"/>
                <w:b/>
                <w:sz w:val="20"/>
                <w:lang w:val="es-CO"/>
              </w:rPr>
              <w:t>/</w:t>
            </w:r>
            <w:r w:rsidR="00CE76C1">
              <w:rPr>
                <w:rFonts w:ascii="Cambria" w:eastAsiaTheme="minorHAnsi" w:hAnsi="Cambria" w:cs="Times New Roman"/>
                <w:b/>
                <w:sz w:val="20"/>
                <w:lang w:val="es-CO"/>
              </w:rPr>
              <w:t xml:space="preserve">mol </w:t>
            </w:r>
            <w:r w:rsidRPr="00176BAA">
              <w:rPr>
                <w:rFonts w:ascii="Cambria" w:eastAsiaTheme="minorHAnsi" w:hAnsi="Cambria" w:cs="Times New Roman"/>
                <w:b/>
                <w:sz w:val="20"/>
                <w:lang w:val="es-CO"/>
              </w:rPr>
              <w:t>K)</w:t>
            </w:r>
          </w:p>
        </w:tc>
      </w:tr>
      <w:tr w:rsidR="007E2048" w14:paraId="3F43C0A6" w14:textId="1EC51FF9" w:rsidTr="001435FE">
        <w:tc>
          <w:tcPr>
            <w:tcW w:w="1393" w:type="dxa"/>
          </w:tcPr>
          <w:p w14:paraId="298BD232" w14:textId="2F66D0E6" w:rsidR="007E2048" w:rsidRDefault="007E2048" w:rsidP="002D7CA2">
            <w:pPr>
              <w:jc w:val="both"/>
              <w:rPr>
                <w:rFonts w:ascii="Cambria" w:eastAsiaTheme="minorHAnsi" w:hAnsi="Cambria" w:cs="Times New Roman"/>
                <w:lang w:val="es-CO"/>
              </w:rPr>
            </w:pPr>
            <w:r>
              <w:rPr>
                <w:rFonts w:ascii="Cambria" w:eastAsiaTheme="minorHAnsi" w:hAnsi="Cambria" w:cs="Times New Roman"/>
                <w:lang w:val="es-CO"/>
              </w:rPr>
              <w:t xml:space="preserve">Réplica 1 </w:t>
            </w:r>
          </w:p>
        </w:tc>
        <w:tc>
          <w:tcPr>
            <w:tcW w:w="1558" w:type="dxa"/>
          </w:tcPr>
          <w:p w14:paraId="06685D4A" w14:textId="77777777" w:rsidR="007E2048" w:rsidRDefault="007E2048" w:rsidP="002D7CA2">
            <w:pPr>
              <w:jc w:val="both"/>
              <w:rPr>
                <w:rFonts w:ascii="Cambria" w:eastAsiaTheme="minorHAnsi" w:hAnsi="Cambria" w:cs="Times New Roman"/>
                <w:lang w:val="es-CO"/>
              </w:rPr>
            </w:pPr>
          </w:p>
        </w:tc>
        <w:tc>
          <w:tcPr>
            <w:tcW w:w="1558" w:type="dxa"/>
          </w:tcPr>
          <w:p w14:paraId="63112E4B" w14:textId="77777777" w:rsidR="007E2048" w:rsidRDefault="007E2048" w:rsidP="002D7CA2">
            <w:pPr>
              <w:jc w:val="both"/>
              <w:rPr>
                <w:rFonts w:ascii="Cambria" w:eastAsiaTheme="minorHAnsi" w:hAnsi="Cambria" w:cs="Times New Roman"/>
                <w:lang w:val="es-CO"/>
              </w:rPr>
            </w:pPr>
          </w:p>
        </w:tc>
        <w:tc>
          <w:tcPr>
            <w:tcW w:w="1558" w:type="dxa"/>
          </w:tcPr>
          <w:p w14:paraId="0B685DB7" w14:textId="77777777" w:rsidR="007E2048" w:rsidRDefault="007E2048" w:rsidP="002D7CA2">
            <w:pPr>
              <w:jc w:val="both"/>
              <w:rPr>
                <w:rFonts w:ascii="Cambria" w:eastAsiaTheme="minorHAnsi" w:hAnsi="Cambria" w:cs="Times New Roman"/>
                <w:lang w:val="es-CO"/>
              </w:rPr>
            </w:pPr>
          </w:p>
        </w:tc>
      </w:tr>
      <w:tr w:rsidR="007E2048" w14:paraId="5C244762" w14:textId="3DDFE92E" w:rsidTr="001435FE">
        <w:tc>
          <w:tcPr>
            <w:tcW w:w="1393" w:type="dxa"/>
          </w:tcPr>
          <w:p w14:paraId="25427B6B" w14:textId="77777777" w:rsidR="007E2048" w:rsidRDefault="007E2048" w:rsidP="002D7CA2">
            <w:pPr>
              <w:jc w:val="both"/>
              <w:rPr>
                <w:rFonts w:ascii="Cambria" w:eastAsiaTheme="minorHAnsi" w:hAnsi="Cambria" w:cs="Times New Roman"/>
                <w:lang w:val="es-CO"/>
              </w:rPr>
            </w:pPr>
            <w:r>
              <w:rPr>
                <w:rFonts w:ascii="Cambria" w:eastAsiaTheme="minorHAnsi" w:hAnsi="Cambria" w:cs="Times New Roman"/>
                <w:lang w:val="es-CO"/>
              </w:rPr>
              <w:t xml:space="preserve">Réplica 2 </w:t>
            </w:r>
          </w:p>
        </w:tc>
        <w:tc>
          <w:tcPr>
            <w:tcW w:w="1558" w:type="dxa"/>
          </w:tcPr>
          <w:p w14:paraId="71ED86BF" w14:textId="77777777" w:rsidR="007E2048" w:rsidRDefault="007E2048" w:rsidP="002D7CA2">
            <w:pPr>
              <w:jc w:val="both"/>
              <w:rPr>
                <w:rFonts w:ascii="Cambria" w:eastAsiaTheme="minorHAnsi" w:hAnsi="Cambria" w:cs="Times New Roman"/>
                <w:lang w:val="es-CO"/>
              </w:rPr>
            </w:pPr>
          </w:p>
        </w:tc>
        <w:tc>
          <w:tcPr>
            <w:tcW w:w="1558" w:type="dxa"/>
          </w:tcPr>
          <w:p w14:paraId="50C18A3F" w14:textId="77777777" w:rsidR="007E2048" w:rsidRDefault="007E2048" w:rsidP="002D7CA2">
            <w:pPr>
              <w:jc w:val="both"/>
              <w:rPr>
                <w:rFonts w:ascii="Cambria" w:eastAsiaTheme="minorHAnsi" w:hAnsi="Cambria" w:cs="Times New Roman"/>
                <w:lang w:val="es-CO"/>
              </w:rPr>
            </w:pPr>
          </w:p>
        </w:tc>
        <w:tc>
          <w:tcPr>
            <w:tcW w:w="1558" w:type="dxa"/>
          </w:tcPr>
          <w:p w14:paraId="52017049" w14:textId="77777777" w:rsidR="007E2048" w:rsidRDefault="007E2048" w:rsidP="002D7CA2">
            <w:pPr>
              <w:jc w:val="both"/>
              <w:rPr>
                <w:rFonts w:ascii="Cambria" w:eastAsiaTheme="minorHAnsi" w:hAnsi="Cambria" w:cs="Times New Roman"/>
                <w:lang w:val="es-CO"/>
              </w:rPr>
            </w:pPr>
          </w:p>
        </w:tc>
      </w:tr>
    </w:tbl>
    <w:p w14:paraId="3DD1EAB2" w14:textId="77777777" w:rsidR="00176BAA" w:rsidRDefault="00176BAA" w:rsidP="00405D57">
      <w:pPr>
        <w:jc w:val="both"/>
        <w:rPr>
          <w:rFonts w:ascii="Cambria" w:eastAsiaTheme="minorHAnsi" w:hAnsi="Cambria" w:cs="Times New Roman"/>
          <w:lang w:val="es-CO"/>
        </w:rPr>
      </w:pPr>
    </w:p>
    <w:p w14:paraId="1D91D6E2" w14:textId="77777777" w:rsidR="00176BAA" w:rsidRDefault="00176BAA" w:rsidP="00CB0EA2">
      <w:pPr>
        <w:jc w:val="both"/>
        <w:rPr>
          <w:rFonts w:ascii="Cambria" w:eastAsiaTheme="minorHAnsi" w:hAnsi="Cambria" w:cs="Times New Roman"/>
          <w:lang w:val="es-CO"/>
        </w:rPr>
      </w:pPr>
    </w:p>
    <w:p w14:paraId="2CEE20DB" w14:textId="786170FA" w:rsidR="007F16D9" w:rsidRPr="00DF7B7D" w:rsidRDefault="006F17BA" w:rsidP="00DF7B7D">
      <w:pPr>
        <w:pStyle w:val="Prrafodelista"/>
        <w:numPr>
          <w:ilvl w:val="0"/>
          <w:numId w:val="6"/>
        </w:numPr>
        <w:jc w:val="both"/>
        <w:rPr>
          <w:rFonts w:ascii="Cambria" w:hAnsi="Cambria" w:cs="Times New Roman"/>
          <w:sz w:val="24"/>
          <w:szCs w:val="24"/>
          <w:lang w:val="es-CO"/>
        </w:rPr>
      </w:pPr>
      <w:r w:rsidRPr="00DF7B7D">
        <w:rPr>
          <w:rFonts w:ascii="Cambria" w:hAnsi="Cambria" w:cs="Times New Roman"/>
          <w:b/>
          <w:sz w:val="24"/>
          <w:szCs w:val="24"/>
          <w:lang w:val="es-CO"/>
        </w:rPr>
        <w:lastRenderedPageBreak/>
        <w:t>Análisis de Resultados</w:t>
      </w:r>
    </w:p>
    <w:p w14:paraId="40A2DD10" w14:textId="5DA4C1CE"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796D27E1"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B9FCF4F"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CE0EB2E"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0BAB29B1"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406B2705"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9C4BBBD"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3B632218"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51FC3CA"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0EA70AC1"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395456F2"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73984AAB"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34756A46"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177AC57E"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BD42B37" w14:textId="77777777" w:rsidR="00FD1906" w:rsidRPr="00DA6DFF" w:rsidRDefault="00FD1906"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458AC14F" w14:textId="77777777" w:rsidR="00FD1906" w:rsidRPr="00DA6DFF" w:rsidRDefault="00FD1906"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7726D5ED" w14:textId="77777777" w:rsidR="00FD1906" w:rsidRPr="00DA6DFF" w:rsidRDefault="00FD1906"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D2D3611" w14:textId="77777777" w:rsidR="007E2048" w:rsidRDefault="007E2048">
      <w:r>
        <w:rPr>
          <w:rFonts w:ascii="Cambria" w:hAnsi="Cambria" w:cs="Times New Roman"/>
          <w:sz w:val="24"/>
          <w:szCs w:val="24"/>
          <w:lang w:val="es-CO"/>
        </w:rPr>
        <w:t>_________________________________________________________________________________________________________</w:t>
      </w:r>
    </w:p>
    <w:p w14:paraId="4486E2E0" w14:textId="77777777" w:rsidR="007E2048" w:rsidRPr="00DA6DFF" w:rsidRDefault="007E2048" w:rsidP="007E2048">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2615F91D" w14:textId="77777777" w:rsidR="007E2048" w:rsidRDefault="007E2048">
      <w:r>
        <w:rPr>
          <w:rFonts w:ascii="Cambria" w:hAnsi="Cambria" w:cs="Times New Roman"/>
          <w:sz w:val="24"/>
          <w:szCs w:val="24"/>
          <w:lang w:val="es-CO"/>
        </w:rPr>
        <w:t>_________________________________________________________________________________________________________</w:t>
      </w:r>
    </w:p>
    <w:p w14:paraId="3EE1F380" w14:textId="77777777" w:rsidR="007E2048" w:rsidRPr="00DA6DFF" w:rsidRDefault="007E2048" w:rsidP="007E2048">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E677F46" w14:textId="77777777" w:rsidR="007E2048" w:rsidRDefault="007E2048">
      <w:r>
        <w:rPr>
          <w:rFonts w:ascii="Cambria" w:hAnsi="Cambria" w:cs="Times New Roman"/>
          <w:sz w:val="24"/>
          <w:szCs w:val="24"/>
          <w:lang w:val="es-CO"/>
        </w:rPr>
        <w:t>_________________________________________________________________________________________________________</w:t>
      </w:r>
    </w:p>
    <w:p w14:paraId="49B14314" w14:textId="77777777" w:rsidR="007E2048" w:rsidRPr="00DA6DFF" w:rsidRDefault="007E2048" w:rsidP="007E2048">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14077EE" w14:textId="77777777" w:rsidR="007E2048" w:rsidRDefault="007E2048">
      <w:r>
        <w:rPr>
          <w:rFonts w:ascii="Cambria" w:hAnsi="Cambria" w:cs="Times New Roman"/>
          <w:sz w:val="24"/>
          <w:szCs w:val="24"/>
          <w:lang w:val="es-CO"/>
        </w:rPr>
        <w:t>_________________________________________________________________________________________________________</w:t>
      </w:r>
    </w:p>
    <w:p w14:paraId="74DFDD5C" w14:textId="14BAE719" w:rsidR="007E2048" w:rsidRDefault="007E2048" w:rsidP="007E2048">
      <w:pPr>
        <w:jc w:val="both"/>
        <w:rPr>
          <w:rFonts w:ascii="Cambria" w:hAnsi="Cambria" w:cs="Times New Roman"/>
          <w:sz w:val="24"/>
          <w:szCs w:val="24"/>
          <w:lang w:val="es-CO"/>
        </w:rPr>
      </w:pPr>
    </w:p>
    <w:p w14:paraId="037BA34D" w14:textId="61E37088" w:rsidR="007E2048" w:rsidRDefault="007E2048" w:rsidP="007E2048">
      <w:pPr>
        <w:jc w:val="both"/>
        <w:rPr>
          <w:rFonts w:ascii="Cambria" w:hAnsi="Cambria" w:cs="Times New Roman"/>
          <w:sz w:val="24"/>
          <w:szCs w:val="24"/>
          <w:lang w:val="es-CO"/>
        </w:rPr>
      </w:pPr>
    </w:p>
    <w:p w14:paraId="6D60F6A2" w14:textId="77777777" w:rsidR="007E2048" w:rsidRPr="00DA6DFF" w:rsidRDefault="007E2048" w:rsidP="007E2048">
      <w:pPr>
        <w:jc w:val="both"/>
        <w:rPr>
          <w:rFonts w:ascii="Cambria" w:hAnsi="Cambria" w:cs="Times New Roman"/>
          <w:sz w:val="24"/>
          <w:szCs w:val="24"/>
          <w:lang w:val="es-CO"/>
        </w:rPr>
      </w:pPr>
    </w:p>
    <w:p w14:paraId="69FBE3D2" w14:textId="77777777" w:rsidR="006F17BA" w:rsidRPr="00DA6DFF" w:rsidRDefault="006F17BA" w:rsidP="002F6014">
      <w:pPr>
        <w:jc w:val="both"/>
        <w:rPr>
          <w:rFonts w:ascii="Cambria" w:hAnsi="Cambria" w:cs="Times New Roman"/>
          <w:sz w:val="24"/>
          <w:szCs w:val="24"/>
          <w:lang w:val="es-CO"/>
        </w:rPr>
      </w:pPr>
    </w:p>
    <w:p w14:paraId="4668C03C" w14:textId="5D88FB3A" w:rsidR="006F17BA" w:rsidRPr="00DA6DFF" w:rsidRDefault="00CB0EA2" w:rsidP="00CB0EA2">
      <w:pPr>
        <w:jc w:val="both"/>
        <w:rPr>
          <w:rFonts w:ascii="Cambria" w:hAnsi="Cambria" w:cs="Times New Roman"/>
          <w:sz w:val="24"/>
          <w:szCs w:val="24"/>
          <w:lang w:val="es-CO"/>
        </w:rPr>
      </w:pPr>
      <w:r w:rsidRPr="00DA6DFF">
        <w:rPr>
          <w:rFonts w:ascii="Cambria" w:hAnsi="Cambria" w:cs="Times New Roman"/>
          <w:b/>
          <w:sz w:val="24"/>
          <w:szCs w:val="24"/>
          <w:lang w:val="es-CO"/>
        </w:rPr>
        <w:t xml:space="preserve">5. </w:t>
      </w:r>
      <w:r w:rsidR="006F17BA" w:rsidRPr="00DA6DFF">
        <w:rPr>
          <w:rFonts w:ascii="Cambria" w:hAnsi="Cambria" w:cs="Times New Roman"/>
          <w:b/>
          <w:sz w:val="24"/>
          <w:szCs w:val="24"/>
          <w:lang w:val="es-CO"/>
        </w:rPr>
        <w:t xml:space="preserve">Conclusiones </w:t>
      </w:r>
    </w:p>
    <w:p w14:paraId="18E25C39"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38CD873"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2D589170"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39D0517A"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07D27C5B"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30F96A07"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6B656682" w14:textId="77777777" w:rsidR="006F17BA" w:rsidRPr="00DA6DFF" w:rsidRDefault="006F17BA" w:rsidP="002F6014">
      <w:pPr>
        <w:jc w:val="both"/>
        <w:rPr>
          <w:rFonts w:ascii="Cambria" w:hAnsi="Cambria" w:cs="Times New Roman"/>
          <w:sz w:val="24"/>
          <w:szCs w:val="24"/>
          <w:lang w:val="es-CO"/>
        </w:rPr>
      </w:pPr>
      <w:r w:rsidRPr="00DA6DFF">
        <w:rPr>
          <w:rFonts w:ascii="Cambria" w:hAnsi="Cambria" w:cs="Times New Roman"/>
          <w:sz w:val="24"/>
          <w:szCs w:val="24"/>
          <w:lang w:val="es-CO"/>
        </w:rPr>
        <w:t>_________________________________________________________________________________________________________</w:t>
      </w:r>
    </w:p>
    <w:p w14:paraId="7012BC98" w14:textId="4FAB66C1" w:rsidR="006F17BA" w:rsidRPr="00DA6DFF" w:rsidRDefault="00CB0EA2" w:rsidP="002F6014">
      <w:pPr>
        <w:jc w:val="both"/>
        <w:rPr>
          <w:rFonts w:ascii="Cambria" w:hAnsi="Cambria" w:cs="Times New Roman"/>
          <w:b/>
          <w:sz w:val="24"/>
          <w:szCs w:val="24"/>
          <w:lang w:val="es-CO"/>
        </w:rPr>
      </w:pPr>
      <w:r w:rsidRPr="00DA6DFF">
        <w:rPr>
          <w:rFonts w:ascii="Cambria" w:hAnsi="Cambria" w:cs="Times New Roman"/>
          <w:sz w:val="24"/>
          <w:szCs w:val="24"/>
          <w:lang w:val="es-CO"/>
        </w:rPr>
        <w:t xml:space="preserve">6. </w:t>
      </w:r>
      <w:r w:rsidR="00FD1906" w:rsidRPr="00DA6DFF">
        <w:rPr>
          <w:rFonts w:ascii="Cambria" w:hAnsi="Cambria" w:cs="Times New Roman"/>
          <w:sz w:val="24"/>
          <w:szCs w:val="24"/>
          <w:lang w:val="es-CO"/>
        </w:rPr>
        <w:t xml:space="preserve"> </w:t>
      </w:r>
      <w:r w:rsidR="00FD1906" w:rsidRPr="00DA6DFF">
        <w:rPr>
          <w:rFonts w:ascii="Cambria" w:hAnsi="Cambria" w:cs="Times New Roman"/>
          <w:b/>
          <w:sz w:val="24"/>
          <w:szCs w:val="24"/>
          <w:lang w:val="es-CO"/>
        </w:rPr>
        <w:t xml:space="preserve">Referencias </w:t>
      </w:r>
    </w:p>
    <w:p w14:paraId="4CA9E5BF" w14:textId="74552680" w:rsidR="00FD1906" w:rsidRPr="00DA6DFF" w:rsidRDefault="00FD1906" w:rsidP="002F6014">
      <w:pPr>
        <w:jc w:val="both"/>
        <w:rPr>
          <w:rFonts w:ascii="Cambria" w:hAnsi="Cambria" w:cs="Times New Roman"/>
          <w:b/>
          <w:sz w:val="24"/>
          <w:szCs w:val="24"/>
          <w:lang w:val="es-CO"/>
        </w:rPr>
      </w:pPr>
      <w:r w:rsidRPr="00DA6DFF">
        <w:rPr>
          <w:rFonts w:ascii="Cambria" w:hAnsi="Cambria"/>
          <w:lang w:val="es-CO"/>
        </w:rPr>
        <w:t>(1) C.M. Romero, L.H. Blanco. “Tópicos en Química Básica, Experimentos de Laboratorio”. Academia Colombiana de Ciencias Exactas, Físicas y Naturales, Santa Fe de Bogotá, 1996.</w:t>
      </w:r>
    </w:p>
    <w:sectPr w:rsidR="00FD1906" w:rsidRPr="00DA6D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DFE9" w14:textId="77777777" w:rsidR="00E56DC1" w:rsidRDefault="00E56DC1" w:rsidP="008B75B6">
      <w:pPr>
        <w:spacing w:after="0" w:line="240" w:lineRule="auto"/>
      </w:pPr>
      <w:r>
        <w:separator/>
      </w:r>
    </w:p>
  </w:endnote>
  <w:endnote w:type="continuationSeparator" w:id="0">
    <w:p w14:paraId="12A196D2" w14:textId="77777777" w:rsidR="00E56DC1" w:rsidRDefault="00E56DC1" w:rsidP="008B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77"/>
      <w:docPartObj>
        <w:docPartGallery w:val="Page Numbers (Bottom of Page)"/>
        <w:docPartUnique/>
      </w:docPartObj>
    </w:sdtPr>
    <w:sdtEndPr/>
    <w:sdtContent>
      <w:p w14:paraId="3724396E" w14:textId="34DA7477" w:rsidR="00314B8F" w:rsidRDefault="00314B8F">
        <w:pPr>
          <w:pStyle w:val="Piedepgina"/>
        </w:pPr>
        <w:r>
          <w:rPr>
            <w:noProof/>
            <w:lang w:val="es-CO" w:eastAsia="es-CO"/>
          </w:rPr>
          <mc:AlternateContent>
            <mc:Choice Requires="wps">
              <w:drawing>
                <wp:anchor distT="0" distB="0" distL="114300" distR="114300" simplePos="0" relativeHeight="251660288" behindDoc="0" locked="0" layoutInCell="1" allowOverlap="1" wp14:anchorId="1D17A4B7" wp14:editId="2F16C9D6">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C943ED" w14:textId="4ED3422E" w:rsidR="00314B8F" w:rsidRDefault="00314B8F">
                              <w:pPr>
                                <w:jc w:val="center"/>
                              </w:pPr>
                              <w:r>
                                <w:fldChar w:fldCharType="begin"/>
                              </w:r>
                              <w:r>
                                <w:instrText>PAGE    \* MERGEFORMAT</w:instrText>
                              </w:r>
                              <w:r>
                                <w:fldChar w:fldCharType="separate"/>
                              </w:r>
                              <w:r w:rsidR="00C211C7" w:rsidRPr="00C211C7">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D17A4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20C943ED" w14:textId="4ED3422E" w:rsidR="00314B8F" w:rsidRDefault="00314B8F">
                        <w:pPr>
                          <w:jc w:val="center"/>
                        </w:pPr>
                        <w:r>
                          <w:fldChar w:fldCharType="begin"/>
                        </w:r>
                        <w:r>
                          <w:instrText>PAGE    \* MERGEFORMAT</w:instrText>
                        </w:r>
                        <w:r>
                          <w:fldChar w:fldCharType="separate"/>
                        </w:r>
                        <w:r w:rsidR="00C211C7" w:rsidRPr="00C211C7">
                          <w:rPr>
                            <w:noProof/>
                            <w:lang w:val="es-ES"/>
                          </w:rPr>
                          <w:t>2</w:t>
                        </w:r>
                        <w:r>
                          <w:fldChar w:fldCharType="end"/>
                        </w:r>
                      </w:p>
                    </w:txbxContent>
                  </v:textbox>
                  <w10:wrap anchorx="margin" anchory="margin"/>
                </v:shape>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1849E9EA" wp14:editId="669F814F">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8C8A9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2CEEA" w14:textId="77777777" w:rsidR="00E56DC1" w:rsidRDefault="00E56DC1" w:rsidP="008B75B6">
      <w:pPr>
        <w:spacing w:after="0" w:line="240" w:lineRule="auto"/>
      </w:pPr>
      <w:r>
        <w:separator/>
      </w:r>
    </w:p>
  </w:footnote>
  <w:footnote w:type="continuationSeparator" w:id="0">
    <w:p w14:paraId="60B406FC" w14:textId="77777777" w:rsidR="00E56DC1" w:rsidRDefault="00E56DC1" w:rsidP="008B75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94878" w14:textId="3E6218D1" w:rsidR="008B75B6" w:rsidRPr="008B75B6" w:rsidRDefault="008B75B6">
    <w:pPr>
      <w:pStyle w:val="Encabezado"/>
    </w:pPr>
    <w:r>
      <w:rPr>
        <w:noProof/>
        <w:lang w:val="es-CO" w:eastAsia="es-CO"/>
      </w:rPr>
      <w:drawing>
        <wp:inline distT="0" distB="0" distL="0" distR="0" wp14:anchorId="34223803" wp14:editId="6EE7C0EF">
          <wp:extent cx="952498" cy="371475"/>
          <wp:effectExtent l="0" t="0" r="635" b="0"/>
          <wp:docPr id="1" name="Imagen 1" descr="https://tse4.mm.bing.net/th?id=OIP.D9VzVbHETNJpPgIGaW04FwEsB1&amp;pid=15.1&amp;P=0&amp;w=320&amp;h=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4.mm.bing.net/th?id=OIP.D9VzVbHETNJpPgIGaW04FwEsB1&amp;pid=15.1&amp;P=0&amp;w=320&amp;h=1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798" cy="384462"/>
                  </a:xfrm>
                  <a:prstGeom prst="rect">
                    <a:avLst/>
                  </a:prstGeom>
                  <a:noFill/>
                  <a:ln>
                    <a:noFill/>
                  </a:ln>
                </pic:spPr>
              </pic:pic>
            </a:graphicData>
          </a:graphic>
        </wp:inline>
      </w:drawing>
    </w:r>
    <w:r>
      <w:ptab w:relativeTo="margin" w:alignment="center" w:leader="none"/>
    </w:r>
    <w:r>
      <w:ptab w:relativeTo="margin" w:alignment="right" w:leader="none"/>
    </w:r>
    <w:proofErr w:type="spellStart"/>
    <w:r w:rsidR="00C459E3">
      <w:rPr>
        <w:rFonts w:ascii="Times New Roman" w:hAnsi="Times New Roman" w:cs="Times New Roman"/>
      </w:rPr>
      <w:t>Guías</w:t>
    </w:r>
    <w:proofErr w:type="spellEnd"/>
    <w:r w:rsidR="00C459E3">
      <w:rPr>
        <w:rFonts w:ascii="Times New Roman" w:hAnsi="Times New Roman" w:cs="Times New Roman"/>
      </w:rPr>
      <w:t xml:space="preserve"> </w:t>
    </w:r>
    <w:proofErr w:type="spellStart"/>
    <w:r w:rsidR="00C459E3">
      <w:rPr>
        <w:rFonts w:ascii="Times New Roman" w:hAnsi="Times New Roman" w:cs="Times New Roman"/>
      </w:rPr>
      <w:t>F</w:t>
    </w:r>
    <w:r w:rsidRPr="008B75B6">
      <w:rPr>
        <w:rFonts w:ascii="Times New Roman" w:hAnsi="Times New Roman" w:cs="Times New Roman"/>
      </w:rPr>
      <w:t>undamentos</w:t>
    </w:r>
    <w:proofErr w:type="spellEnd"/>
    <w:r w:rsidRPr="008B75B6">
      <w:rPr>
        <w:rFonts w:ascii="Times New Roman" w:hAnsi="Times New Roman" w:cs="Times New Roman"/>
      </w:rPr>
      <w:t xml:space="preserve"> de </w:t>
    </w:r>
    <w:proofErr w:type="spellStart"/>
    <w:r w:rsidRPr="008B75B6">
      <w:rPr>
        <w:rFonts w:ascii="Times New Roman" w:hAnsi="Times New Roman" w:cs="Times New Roman"/>
      </w:rPr>
      <w:t>Fisicoquímica</w:t>
    </w:r>
    <w:proofErr w:type="spellEn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86E9F"/>
    <w:multiLevelType w:val="multilevel"/>
    <w:tmpl w:val="11E62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161250"/>
    <w:multiLevelType w:val="hybridMultilevel"/>
    <w:tmpl w:val="2C16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C1D42"/>
    <w:multiLevelType w:val="multilevel"/>
    <w:tmpl w:val="C660D8E4"/>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46A74A51"/>
    <w:multiLevelType w:val="hybridMultilevel"/>
    <w:tmpl w:val="B700E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6C458E"/>
    <w:multiLevelType w:val="hybridMultilevel"/>
    <w:tmpl w:val="343062EC"/>
    <w:lvl w:ilvl="0" w:tplc="B72CBD86">
      <w:numFmt w:val="bullet"/>
      <w:lvlText w:val="-"/>
      <w:lvlJc w:val="left"/>
      <w:pPr>
        <w:ind w:left="720" w:hanging="360"/>
      </w:pPr>
      <w:rPr>
        <w:rFonts w:ascii="Cambria" w:eastAsiaTheme="minorEastAsia"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FF575F"/>
    <w:multiLevelType w:val="hybridMultilevel"/>
    <w:tmpl w:val="33D4AA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7777395"/>
    <w:multiLevelType w:val="multilevel"/>
    <w:tmpl w:val="38F80DF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5C"/>
    <w:rsid w:val="00020F2D"/>
    <w:rsid w:val="0009525C"/>
    <w:rsid w:val="000E047D"/>
    <w:rsid w:val="000E5BC4"/>
    <w:rsid w:val="0013153E"/>
    <w:rsid w:val="00157E4C"/>
    <w:rsid w:val="0017633B"/>
    <w:rsid w:val="00176BAA"/>
    <w:rsid w:val="001B3543"/>
    <w:rsid w:val="001D24B5"/>
    <w:rsid w:val="001F3A34"/>
    <w:rsid w:val="00221147"/>
    <w:rsid w:val="0027728F"/>
    <w:rsid w:val="002A552D"/>
    <w:rsid w:val="002B5B9E"/>
    <w:rsid w:val="002C5533"/>
    <w:rsid w:val="002C5FC7"/>
    <w:rsid w:val="002F6014"/>
    <w:rsid w:val="00314B8F"/>
    <w:rsid w:val="003442A4"/>
    <w:rsid w:val="0036623F"/>
    <w:rsid w:val="00387582"/>
    <w:rsid w:val="00392E62"/>
    <w:rsid w:val="0039325F"/>
    <w:rsid w:val="003A5972"/>
    <w:rsid w:val="003B46C7"/>
    <w:rsid w:val="003C17BA"/>
    <w:rsid w:val="003D459F"/>
    <w:rsid w:val="003E0A8C"/>
    <w:rsid w:val="003E69C7"/>
    <w:rsid w:val="003F5C00"/>
    <w:rsid w:val="00405D57"/>
    <w:rsid w:val="00460DBC"/>
    <w:rsid w:val="00462B72"/>
    <w:rsid w:val="00471DCF"/>
    <w:rsid w:val="004850FA"/>
    <w:rsid w:val="00485E7D"/>
    <w:rsid w:val="004946D7"/>
    <w:rsid w:val="00495DAF"/>
    <w:rsid w:val="004D0B6C"/>
    <w:rsid w:val="004D283D"/>
    <w:rsid w:val="00530A82"/>
    <w:rsid w:val="00534A2D"/>
    <w:rsid w:val="00537C1B"/>
    <w:rsid w:val="005A26F3"/>
    <w:rsid w:val="005B74EA"/>
    <w:rsid w:val="005D7167"/>
    <w:rsid w:val="0063307C"/>
    <w:rsid w:val="00652693"/>
    <w:rsid w:val="00663098"/>
    <w:rsid w:val="00666DC1"/>
    <w:rsid w:val="0066709C"/>
    <w:rsid w:val="00681E61"/>
    <w:rsid w:val="006969D5"/>
    <w:rsid w:val="00697210"/>
    <w:rsid w:val="006C2441"/>
    <w:rsid w:val="006C5600"/>
    <w:rsid w:val="006E0E81"/>
    <w:rsid w:val="006F17BA"/>
    <w:rsid w:val="006F3FE0"/>
    <w:rsid w:val="00705FF8"/>
    <w:rsid w:val="00757664"/>
    <w:rsid w:val="007B50C0"/>
    <w:rsid w:val="007B7FC9"/>
    <w:rsid w:val="007C321F"/>
    <w:rsid w:val="007E2048"/>
    <w:rsid w:val="007F16D9"/>
    <w:rsid w:val="00804A66"/>
    <w:rsid w:val="00826867"/>
    <w:rsid w:val="00854C97"/>
    <w:rsid w:val="008672A5"/>
    <w:rsid w:val="0087085C"/>
    <w:rsid w:val="008B196E"/>
    <w:rsid w:val="008B4D05"/>
    <w:rsid w:val="008B75B6"/>
    <w:rsid w:val="009224A4"/>
    <w:rsid w:val="00970C90"/>
    <w:rsid w:val="009C7FDD"/>
    <w:rsid w:val="009E0ED8"/>
    <w:rsid w:val="00A00589"/>
    <w:rsid w:val="00A17E44"/>
    <w:rsid w:val="00A33ACE"/>
    <w:rsid w:val="00A356E9"/>
    <w:rsid w:val="00A43014"/>
    <w:rsid w:val="00A43BB5"/>
    <w:rsid w:val="00A6711F"/>
    <w:rsid w:val="00A77492"/>
    <w:rsid w:val="00AC3ADE"/>
    <w:rsid w:val="00AF0774"/>
    <w:rsid w:val="00AF25B3"/>
    <w:rsid w:val="00B71E8E"/>
    <w:rsid w:val="00BB1746"/>
    <w:rsid w:val="00BD3E20"/>
    <w:rsid w:val="00C12D76"/>
    <w:rsid w:val="00C211C7"/>
    <w:rsid w:val="00C459E3"/>
    <w:rsid w:val="00C7390A"/>
    <w:rsid w:val="00CB0EA2"/>
    <w:rsid w:val="00CB290B"/>
    <w:rsid w:val="00CC3BEC"/>
    <w:rsid w:val="00CC657B"/>
    <w:rsid w:val="00CD296C"/>
    <w:rsid w:val="00CE76C1"/>
    <w:rsid w:val="00CF7CFA"/>
    <w:rsid w:val="00D237B4"/>
    <w:rsid w:val="00D26D60"/>
    <w:rsid w:val="00D3437D"/>
    <w:rsid w:val="00D538EE"/>
    <w:rsid w:val="00D5724F"/>
    <w:rsid w:val="00D711EE"/>
    <w:rsid w:val="00D85CE9"/>
    <w:rsid w:val="00DA6DFF"/>
    <w:rsid w:val="00DF664E"/>
    <w:rsid w:val="00DF7B7D"/>
    <w:rsid w:val="00E46274"/>
    <w:rsid w:val="00E50F93"/>
    <w:rsid w:val="00E56DC1"/>
    <w:rsid w:val="00EA2113"/>
    <w:rsid w:val="00EC473D"/>
    <w:rsid w:val="00EE27E5"/>
    <w:rsid w:val="00EF0BF1"/>
    <w:rsid w:val="00F601FC"/>
    <w:rsid w:val="00F6421C"/>
    <w:rsid w:val="00F7194B"/>
    <w:rsid w:val="00F916CF"/>
    <w:rsid w:val="00F963E0"/>
    <w:rsid w:val="00FB6B65"/>
    <w:rsid w:val="00FD1906"/>
    <w:rsid w:val="00FF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4493"/>
  <w15:docId w15:val="{7D6098D7-28DE-4305-AD6F-12BF4C66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600"/>
    <w:pPr>
      <w:ind w:left="720"/>
      <w:contextualSpacing/>
    </w:pPr>
  </w:style>
  <w:style w:type="table" w:styleId="Tablaconcuadrcula">
    <w:name w:val="Table Grid"/>
    <w:basedOn w:val="Tablanormal"/>
    <w:uiPriority w:val="39"/>
    <w:rsid w:val="00485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B75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75B6"/>
  </w:style>
  <w:style w:type="paragraph" w:styleId="Piedepgina">
    <w:name w:val="footer"/>
    <w:basedOn w:val="Normal"/>
    <w:link w:val="PiedepginaCar"/>
    <w:uiPriority w:val="99"/>
    <w:unhideWhenUsed/>
    <w:rsid w:val="008B75B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B6"/>
  </w:style>
  <w:style w:type="character" w:styleId="Textodelmarcadordeposicin">
    <w:name w:val="Placeholder Text"/>
    <w:basedOn w:val="Fuentedeprrafopredeter"/>
    <w:uiPriority w:val="99"/>
    <w:semiHidden/>
    <w:rsid w:val="006F17BA"/>
    <w:rPr>
      <w:color w:val="808080"/>
    </w:rPr>
  </w:style>
  <w:style w:type="paragraph" w:styleId="Textodeglobo">
    <w:name w:val="Balloon Text"/>
    <w:basedOn w:val="Normal"/>
    <w:link w:val="TextodegloboCar"/>
    <w:uiPriority w:val="99"/>
    <w:semiHidden/>
    <w:unhideWhenUsed/>
    <w:rsid w:val="00FB6B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B65"/>
    <w:rPr>
      <w:rFonts w:ascii="Tahoma" w:hAnsi="Tahoma" w:cs="Tahoma"/>
      <w:sz w:val="16"/>
      <w:szCs w:val="16"/>
    </w:rPr>
  </w:style>
  <w:style w:type="character" w:styleId="Hipervnculo">
    <w:name w:val="Hyperlink"/>
    <w:basedOn w:val="Fuentedeprrafopredeter"/>
    <w:uiPriority w:val="99"/>
    <w:unhideWhenUsed/>
    <w:rsid w:val="00826867"/>
    <w:rPr>
      <w:color w:val="0000FF"/>
      <w:u w:val="single"/>
    </w:rPr>
  </w:style>
  <w:style w:type="paragraph" w:styleId="NormalWeb">
    <w:name w:val="Normal (Web)"/>
    <w:basedOn w:val="Normal"/>
    <w:unhideWhenUsed/>
    <w:rsid w:val="00DA6DF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2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1522</Words>
  <Characters>8375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Andrea Torres Vera</dc:creator>
  <cp:lastModifiedBy>Ricardo Barrera-Gutiérrez</cp:lastModifiedBy>
  <cp:revision>16</cp:revision>
  <dcterms:created xsi:type="dcterms:W3CDTF">2018-09-20T20:48:00Z</dcterms:created>
  <dcterms:modified xsi:type="dcterms:W3CDTF">2020-07-02T02:58:00Z</dcterms:modified>
</cp:coreProperties>
</file>