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B2148" w14:textId="60A6580B" w:rsidR="008220A3" w:rsidRDefault="008220A3" w:rsidP="008220A3">
      <w:pPr>
        <w:pStyle w:val="Heading1"/>
        <w:spacing w:before="0"/>
        <w:rPr>
          <w:rFonts w:asciiTheme="minorHAnsi" w:hAnsiTheme="minorHAnsi" w:cstheme="minorHAnsi"/>
          <w:color w:val="0000FF"/>
        </w:rPr>
      </w:pPr>
      <w:r w:rsidRPr="00B83387">
        <w:rPr>
          <w:rFonts w:asciiTheme="minorHAnsi" w:hAnsiTheme="minorHAnsi" w:cstheme="minorHAnsi"/>
          <w:color w:val="0000FF"/>
        </w:rPr>
        <w:t>Quick Concept</w:t>
      </w:r>
      <w:r>
        <w:rPr>
          <w:rFonts w:asciiTheme="minorHAnsi" w:hAnsiTheme="minorHAnsi" w:cstheme="minorHAnsi"/>
          <w:color w:val="0000FF"/>
        </w:rPr>
        <w:t>s</w:t>
      </w:r>
      <w:r w:rsidRPr="00B83387">
        <w:rPr>
          <w:rFonts w:asciiTheme="minorHAnsi" w:hAnsiTheme="minorHAnsi" w:cstheme="minorHAnsi"/>
          <w:color w:val="0000FF"/>
        </w:rPr>
        <w:t xml:space="preserve"> Check Answer Key</w:t>
      </w:r>
      <w:r w:rsidRPr="00B83387">
        <w:rPr>
          <w:rFonts w:asciiTheme="minorHAnsi" w:hAnsiTheme="minorHAnsi" w:cstheme="minorHAnsi"/>
          <w:color w:val="0000FF"/>
        </w:rPr>
        <w:br/>
      </w:r>
      <w:r>
        <w:rPr>
          <w:rFonts w:asciiTheme="minorHAnsi" w:hAnsiTheme="minorHAnsi" w:cstheme="minorHAnsi"/>
          <w:color w:val="0000FF"/>
        </w:rPr>
        <w:t>Exploring Microsoft Excel 2016</w:t>
      </w:r>
      <w:r w:rsidRPr="004474EC">
        <w:rPr>
          <w:rFonts w:asciiTheme="minorHAnsi" w:hAnsiTheme="minorHAnsi" w:cstheme="minorHAnsi"/>
          <w:color w:val="0000FF"/>
        </w:rPr>
        <w:t xml:space="preserve">, Chapter </w:t>
      </w:r>
      <w:r w:rsidR="00E56609">
        <w:rPr>
          <w:rFonts w:asciiTheme="minorHAnsi" w:hAnsiTheme="minorHAnsi" w:cstheme="minorHAnsi"/>
          <w:color w:val="0000FF"/>
        </w:rPr>
        <w:t>5</w:t>
      </w:r>
    </w:p>
    <w:p w14:paraId="2CA8A21F" w14:textId="77777777" w:rsidR="008220A3" w:rsidRPr="004474EC" w:rsidRDefault="008220A3" w:rsidP="008220A3"/>
    <w:p w14:paraId="36A03EDC" w14:textId="4E2C0A36" w:rsidR="00CC78B7" w:rsidRPr="000400B7" w:rsidRDefault="005A4A58" w:rsidP="000400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  <w:r w:rsidRPr="000400B7">
        <w:rPr>
          <w:b/>
          <w:sz w:val="24"/>
          <w:szCs w:val="24"/>
        </w:rPr>
        <w:t xml:space="preserve">Discuss why a dataset must be sorted </w:t>
      </w:r>
      <w:r w:rsidR="00712CE1" w:rsidRPr="000400B7">
        <w:rPr>
          <w:b/>
          <w:sz w:val="24"/>
          <w:szCs w:val="24"/>
        </w:rPr>
        <w:t>by a category bef</w:t>
      </w:r>
      <w:r w:rsidRPr="000400B7">
        <w:rPr>
          <w:b/>
          <w:sz w:val="24"/>
          <w:szCs w:val="24"/>
        </w:rPr>
        <w:t>ore using the Subtotal feature</w:t>
      </w:r>
      <w:r w:rsidR="006A575B" w:rsidRPr="000400B7">
        <w:rPr>
          <w:b/>
          <w:sz w:val="24"/>
          <w:szCs w:val="24"/>
        </w:rPr>
        <w:t>.</w:t>
      </w:r>
      <w:bookmarkStart w:id="0" w:name="_GoBack"/>
      <w:bookmarkEnd w:id="0"/>
      <w:r w:rsidR="00CC78B7" w:rsidRPr="000400B7">
        <w:rPr>
          <w:sz w:val="24"/>
          <w:szCs w:val="24"/>
        </w:rPr>
        <w:br/>
      </w:r>
      <w:r w:rsidR="00920BF9" w:rsidRPr="000400B7">
        <w:rPr>
          <w:sz w:val="24"/>
          <w:szCs w:val="24"/>
        </w:rPr>
        <w:t>If the data are not sorted by a major category, the subtotaled results will not be correct</w:t>
      </w:r>
      <w:r w:rsidR="00CC78B7" w:rsidRPr="000400B7">
        <w:rPr>
          <w:sz w:val="24"/>
          <w:szCs w:val="24"/>
        </w:rPr>
        <w:t>.</w:t>
      </w:r>
      <w:r w:rsidR="00890AEB" w:rsidRPr="000400B7">
        <w:rPr>
          <w:sz w:val="24"/>
          <w:szCs w:val="24"/>
        </w:rPr>
        <w:t xml:space="preserve"> </w:t>
      </w:r>
      <w:r w:rsidRPr="000400B7">
        <w:rPr>
          <w:sz w:val="24"/>
          <w:szCs w:val="24"/>
        </w:rPr>
        <w:t>The Subtotals dialog box uses the</w:t>
      </w:r>
      <w:r w:rsidR="00890AEB" w:rsidRPr="000400B7">
        <w:rPr>
          <w:sz w:val="24"/>
          <w:szCs w:val="24"/>
        </w:rPr>
        <w:t xml:space="preserve"> </w:t>
      </w:r>
      <w:proofErr w:type="gramStart"/>
      <w:r w:rsidR="00890AEB" w:rsidRPr="000400B7">
        <w:rPr>
          <w:i/>
          <w:sz w:val="24"/>
          <w:szCs w:val="24"/>
        </w:rPr>
        <w:t>At</w:t>
      </w:r>
      <w:proofErr w:type="gramEnd"/>
      <w:r w:rsidR="00890AEB" w:rsidRPr="000400B7">
        <w:rPr>
          <w:i/>
          <w:sz w:val="24"/>
          <w:szCs w:val="24"/>
        </w:rPr>
        <w:t xml:space="preserve"> a change </w:t>
      </w:r>
      <w:r w:rsidRPr="000400B7">
        <w:rPr>
          <w:i/>
          <w:sz w:val="24"/>
          <w:szCs w:val="24"/>
        </w:rPr>
        <w:t xml:space="preserve">in </w:t>
      </w:r>
      <w:r w:rsidRPr="000400B7">
        <w:rPr>
          <w:sz w:val="24"/>
          <w:szCs w:val="24"/>
        </w:rPr>
        <w:t>setting to indicate how the data are sorted. Excel identifies changes between rows to “know” when to insert a subtotal row.</w:t>
      </w:r>
    </w:p>
    <w:p w14:paraId="3BFE3EEB" w14:textId="333A395C" w:rsidR="00CC78B7" w:rsidRPr="000400B7" w:rsidRDefault="00EB2242" w:rsidP="000400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  <w:r w:rsidRPr="000400B7">
        <w:rPr>
          <w:b/>
          <w:sz w:val="24"/>
          <w:szCs w:val="24"/>
        </w:rPr>
        <w:t>Describe</w:t>
      </w:r>
      <w:r w:rsidR="00712CE1" w:rsidRPr="000400B7">
        <w:rPr>
          <w:b/>
          <w:sz w:val="24"/>
          <w:szCs w:val="24"/>
        </w:rPr>
        <w:t xml:space="preserve"> the </w:t>
      </w:r>
      <w:r w:rsidRPr="000400B7">
        <w:rPr>
          <w:b/>
          <w:sz w:val="24"/>
          <w:szCs w:val="24"/>
        </w:rPr>
        <w:t xml:space="preserve">two arguments used in the </w:t>
      </w:r>
      <w:r w:rsidR="00712CE1" w:rsidRPr="000400B7">
        <w:rPr>
          <w:b/>
          <w:sz w:val="24"/>
          <w:szCs w:val="24"/>
        </w:rPr>
        <w:t>SUBTOTAL function.</w:t>
      </w:r>
      <w:r w:rsidR="00357924" w:rsidRPr="000400B7">
        <w:rPr>
          <w:b/>
          <w:sz w:val="24"/>
          <w:szCs w:val="24"/>
        </w:rPr>
        <w:br/>
      </w:r>
      <w:r w:rsidR="00920BF9" w:rsidRPr="000400B7">
        <w:rPr>
          <w:sz w:val="24"/>
          <w:szCs w:val="24"/>
        </w:rPr>
        <w:t xml:space="preserve">Excel uses the SUBTOTAL function to calculate the subtotals using the function you select. </w:t>
      </w:r>
      <w:r w:rsidR="00595AC7" w:rsidRPr="000400B7">
        <w:rPr>
          <w:sz w:val="24"/>
          <w:szCs w:val="24"/>
        </w:rPr>
        <w:t>The first argument is a value that represents a function. For example, using the value 9 in the first argument calculates a sum. The second argument is a range. The function identified in the first argument is calculated for the range identified by the second argument.</w:t>
      </w:r>
    </w:p>
    <w:p w14:paraId="23C08468" w14:textId="2006B536" w:rsidR="00CC78B7" w:rsidRPr="000400B7" w:rsidRDefault="006A575B" w:rsidP="000400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ind w:left="360"/>
        <w:rPr>
          <w:rFonts w:cs="Tahoma"/>
          <w:sz w:val="24"/>
          <w:szCs w:val="24"/>
        </w:rPr>
      </w:pPr>
      <w:r w:rsidRPr="000400B7">
        <w:rPr>
          <w:b/>
          <w:sz w:val="24"/>
          <w:szCs w:val="24"/>
        </w:rPr>
        <w:t>What is the purpose of grouping and outlining columns in a worksheet</w:t>
      </w:r>
      <w:r w:rsidR="000400B7">
        <w:rPr>
          <w:b/>
          <w:sz w:val="24"/>
          <w:szCs w:val="24"/>
        </w:rPr>
        <w:t>?</w:t>
      </w:r>
      <w:r w:rsidR="00CC78B7" w:rsidRPr="000400B7">
        <w:rPr>
          <w:b/>
          <w:sz w:val="24"/>
          <w:szCs w:val="24"/>
        </w:rPr>
        <w:br/>
      </w:r>
      <w:r w:rsidR="00595AC7" w:rsidRPr="000400B7">
        <w:rPr>
          <w:sz w:val="24"/>
          <w:szCs w:val="24"/>
        </w:rPr>
        <w:t>Grouping is helpful to join columns of related data together into a single entity. After you group columns, you can collapse a group to show the outside column and hide the internal columns. Grouping enables you to hide raw data while you focus on key calculated results</w:t>
      </w:r>
      <w:r w:rsidR="00357924" w:rsidRPr="000400B7">
        <w:rPr>
          <w:sz w:val="24"/>
          <w:szCs w:val="24"/>
        </w:rPr>
        <w:t>.</w:t>
      </w:r>
    </w:p>
    <w:p w14:paraId="74C9ADEE" w14:textId="153A02F5" w:rsidR="00B57900" w:rsidRPr="000400B7" w:rsidRDefault="0042666B" w:rsidP="000400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ind w:left="360"/>
        <w:rPr>
          <w:rFonts w:cs="Tahoma"/>
          <w:sz w:val="24"/>
          <w:szCs w:val="24"/>
        </w:rPr>
      </w:pPr>
      <w:r w:rsidRPr="000400B7">
        <w:rPr>
          <w:b/>
          <w:sz w:val="24"/>
          <w:szCs w:val="24"/>
        </w:rPr>
        <w:t>What are the advantages of using a PivotTable instead of a subtotal?</w:t>
      </w:r>
      <w:r w:rsidR="00F84D18" w:rsidRPr="000400B7">
        <w:rPr>
          <w:rFonts w:cs="Tahoma"/>
          <w:b/>
          <w:sz w:val="24"/>
          <w:szCs w:val="24"/>
        </w:rPr>
        <w:br/>
      </w:r>
      <w:r w:rsidR="00293214" w:rsidRPr="000400B7">
        <w:rPr>
          <w:rFonts w:cs="Tahoma"/>
          <w:sz w:val="24"/>
          <w:szCs w:val="24"/>
        </w:rPr>
        <w:t xml:space="preserve">Answers may vary. </w:t>
      </w:r>
      <w:r w:rsidRPr="000400B7">
        <w:rPr>
          <w:rFonts w:cs="Tahoma"/>
          <w:sz w:val="24"/>
          <w:szCs w:val="24"/>
        </w:rPr>
        <w:t xml:space="preserve">You can group data into one or more categories and perform a variety of calculations without altering the original dataset, whereas the Subtotal feature inserts subtotal rows within the original dataset. An important benefit of a PivotTable is that it is dynamic: You can easily and quickly </w:t>
      </w:r>
      <w:r w:rsidRPr="000400B7">
        <w:rPr>
          <w:rFonts w:cs="Tahoma"/>
          <w:i/>
          <w:sz w:val="24"/>
          <w:szCs w:val="24"/>
        </w:rPr>
        <w:t>pivot</w:t>
      </w:r>
      <w:r w:rsidRPr="000400B7">
        <w:rPr>
          <w:rFonts w:cs="Tahoma"/>
          <w:sz w:val="24"/>
          <w:szCs w:val="24"/>
        </w:rPr>
        <w:t>, or rearrange, the data to see them from different angles, such as expanding or collapsing details, organizing and grouping data differently, and switching row and column categories.</w:t>
      </w:r>
    </w:p>
    <w:p w14:paraId="0E3345C1" w14:textId="0051BEF9" w:rsidR="00F84D18" w:rsidRPr="000400B7" w:rsidRDefault="0042666B" w:rsidP="000400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ind w:left="360"/>
        <w:rPr>
          <w:rFonts w:cs="Tahoma"/>
          <w:sz w:val="24"/>
          <w:szCs w:val="24"/>
        </w:rPr>
      </w:pPr>
      <w:r w:rsidRPr="000400B7">
        <w:rPr>
          <w:b/>
          <w:sz w:val="24"/>
          <w:szCs w:val="24"/>
        </w:rPr>
        <w:t>What is the main benefit of creating a PivotTable using Quick Analysis or from the Recommended PivotTables dialog box over creating a blank PivotTable?</w:t>
      </w:r>
      <w:r w:rsidR="00F84D18" w:rsidRPr="000400B7">
        <w:rPr>
          <w:rFonts w:cs="Tahoma"/>
          <w:sz w:val="24"/>
          <w:szCs w:val="24"/>
        </w:rPr>
        <w:br/>
      </w:r>
      <w:r w:rsidRPr="000400B7">
        <w:rPr>
          <w:rFonts w:cs="Tahoma"/>
          <w:sz w:val="24"/>
          <w:szCs w:val="24"/>
        </w:rPr>
        <w:t>Excel displays recommended PivotTables based on the data.</w:t>
      </w:r>
      <w:r w:rsidR="00AB60CE" w:rsidRPr="000400B7">
        <w:rPr>
          <w:rFonts w:cs="Tahoma"/>
          <w:sz w:val="24"/>
          <w:szCs w:val="24"/>
        </w:rPr>
        <w:t xml:space="preserve"> The recommended PivotTables contain fields in the ROWS, COLUMNS, and VALUES</w:t>
      </w:r>
      <w:r w:rsidRPr="000400B7">
        <w:rPr>
          <w:rFonts w:cs="Tahoma"/>
          <w:sz w:val="24"/>
          <w:szCs w:val="24"/>
        </w:rPr>
        <w:t xml:space="preserve"> </w:t>
      </w:r>
      <w:r w:rsidR="00AB60CE" w:rsidRPr="000400B7">
        <w:rPr>
          <w:rFonts w:cs="Tahoma"/>
          <w:sz w:val="24"/>
          <w:szCs w:val="24"/>
        </w:rPr>
        <w:t xml:space="preserve">are to create the PivotTable quickly. </w:t>
      </w:r>
      <w:r w:rsidRPr="000400B7">
        <w:rPr>
          <w:rFonts w:cs="Tahoma"/>
          <w:sz w:val="24"/>
          <w:szCs w:val="24"/>
        </w:rPr>
        <w:t>If you create a blank PivotTable, you must manually add fields to create the PivotTable</w:t>
      </w:r>
      <w:r w:rsidR="00B57900" w:rsidRPr="000400B7">
        <w:rPr>
          <w:rFonts w:cs="Tahoma"/>
          <w:sz w:val="24"/>
          <w:szCs w:val="24"/>
        </w:rPr>
        <w:t>.</w:t>
      </w:r>
      <w:r w:rsidR="002A1C9E" w:rsidRPr="000400B7">
        <w:rPr>
          <w:rFonts w:cs="Tahoma"/>
          <w:sz w:val="24"/>
          <w:szCs w:val="24"/>
        </w:rPr>
        <w:t xml:space="preserve"> Creating a recommended PivotTable is beneficial when you first start using PivotTables so that you can see potential ways to depict the dataset before starting to create PivotTables from scratch.</w:t>
      </w:r>
    </w:p>
    <w:p w14:paraId="6007B323" w14:textId="4C2120BD" w:rsidR="00F84D18" w:rsidRPr="000400B7" w:rsidRDefault="0042666B" w:rsidP="000400B7">
      <w:pPr>
        <w:pStyle w:val="ListParagraph"/>
        <w:numPr>
          <w:ilvl w:val="0"/>
          <w:numId w:val="16"/>
        </w:numPr>
        <w:spacing w:after="0"/>
        <w:ind w:left="360"/>
        <w:rPr>
          <w:rFonts w:cs="Tahoma"/>
          <w:sz w:val="24"/>
          <w:szCs w:val="24"/>
        </w:rPr>
      </w:pPr>
      <w:r w:rsidRPr="000400B7">
        <w:rPr>
          <w:b/>
          <w:sz w:val="24"/>
          <w:szCs w:val="24"/>
        </w:rPr>
        <w:t>Describe the four areas of a PivotTable.</w:t>
      </w:r>
      <w:r w:rsidR="004527D9" w:rsidRPr="000400B7">
        <w:rPr>
          <w:rFonts w:cs="Tahoma"/>
          <w:sz w:val="24"/>
          <w:szCs w:val="24"/>
        </w:rPr>
        <w:br/>
      </w:r>
      <w:r w:rsidR="00AB60CE" w:rsidRPr="000400B7">
        <w:rPr>
          <w:rFonts w:cs="Tahoma"/>
          <w:sz w:val="24"/>
          <w:szCs w:val="24"/>
        </w:rPr>
        <w:t>The FILTERS area displays top-level filters above the PivotTable so that you can set filters to dis-play results based on particular conditions you set.</w:t>
      </w:r>
      <w:r w:rsidR="00AB60CE" w:rsidRPr="000400B7">
        <w:rPr>
          <w:rFonts w:cs="Tahoma"/>
          <w:sz w:val="24"/>
          <w:szCs w:val="24"/>
        </w:rPr>
        <w:br/>
        <w:t>The COLUMNS area displays columns of summarized data for the selected field(s).</w:t>
      </w:r>
      <w:r w:rsidR="00AB60CE" w:rsidRPr="000400B7">
        <w:rPr>
          <w:rFonts w:cs="Tahoma"/>
          <w:sz w:val="24"/>
          <w:szCs w:val="24"/>
        </w:rPr>
        <w:br/>
        <w:t xml:space="preserve">The ROWS area organizes data into categories in the first column based on the selected </w:t>
      </w:r>
      <w:r w:rsidR="00AB60CE" w:rsidRPr="000400B7">
        <w:rPr>
          <w:rFonts w:cs="Tahoma"/>
          <w:sz w:val="24"/>
          <w:szCs w:val="24"/>
        </w:rPr>
        <w:lastRenderedPageBreak/>
        <w:t>field(s).</w:t>
      </w:r>
      <w:r w:rsidR="00FE4BF2" w:rsidRPr="000400B7">
        <w:rPr>
          <w:rFonts w:cs="Tahoma"/>
          <w:sz w:val="24"/>
          <w:szCs w:val="24"/>
        </w:rPr>
        <w:t xml:space="preserve"> </w:t>
      </w:r>
      <w:r w:rsidR="00AB60CE" w:rsidRPr="000400B7">
        <w:rPr>
          <w:rFonts w:cs="Tahoma"/>
          <w:sz w:val="24"/>
          <w:szCs w:val="24"/>
        </w:rPr>
        <w:t>The VALUES area displays summary statistics, such as totals or averages, for the selected field(s).</w:t>
      </w:r>
    </w:p>
    <w:p w14:paraId="1AAEB63D" w14:textId="45B1388E" w:rsidR="00EA5FF3" w:rsidRPr="000400B7" w:rsidRDefault="009E1309" w:rsidP="000400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ind w:left="360"/>
        <w:rPr>
          <w:rFonts w:cs="Tahoma"/>
          <w:sz w:val="24"/>
          <w:szCs w:val="24"/>
        </w:rPr>
      </w:pPr>
      <w:r w:rsidRPr="000400B7">
        <w:rPr>
          <w:b/>
          <w:sz w:val="24"/>
          <w:szCs w:val="24"/>
        </w:rPr>
        <w:t xml:space="preserve">What is the purpose of applying a filter to a PivotTable? </w:t>
      </w:r>
      <w:r w:rsidR="00FF3E9D" w:rsidRPr="000400B7">
        <w:rPr>
          <w:b/>
          <w:sz w:val="24"/>
          <w:szCs w:val="24"/>
        </w:rPr>
        <w:t>What types of filters can you apply</w:t>
      </w:r>
      <w:r w:rsidR="00245B53" w:rsidRPr="000400B7">
        <w:rPr>
          <w:rFonts w:cs="Tahoma"/>
          <w:b/>
          <w:sz w:val="24"/>
          <w:szCs w:val="24"/>
        </w:rPr>
        <w:t>?</w:t>
      </w:r>
      <w:r w:rsidR="00D171FE" w:rsidRPr="000400B7">
        <w:rPr>
          <w:rFonts w:cs="Tahoma"/>
          <w:b/>
          <w:sz w:val="24"/>
          <w:szCs w:val="24"/>
        </w:rPr>
        <w:br/>
      </w:r>
      <w:r w:rsidRPr="000400B7">
        <w:rPr>
          <w:rFonts w:cs="Tahoma"/>
          <w:sz w:val="24"/>
          <w:szCs w:val="24"/>
        </w:rPr>
        <w:t xml:space="preserve">The PivotTable might contain too much detail. You can apply a filter to include only the values that meet a particular condition. You can set a main filter by dragging a field to the FILTERS area of the </w:t>
      </w:r>
      <w:r w:rsidR="001662D7" w:rsidRPr="000400B7">
        <w:rPr>
          <w:rFonts w:cs="Tahoma"/>
          <w:sz w:val="24"/>
          <w:szCs w:val="24"/>
        </w:rPr>
        <w:t>Field List</w:t>
      </w:r>
      <w:r w:rsidRPr="000400B7">
        <w:rPr>
          <w:rFonts w:cs="Tahoma"/>
          <w:sz w:val="24"/>
          <w:szCs w:val="24"/>
        </w:rPr>
        <w:t xml:space="preserve"> and then click the filter arrow in cell B1 to specify the condition(s) you want. </w:t>
      </w:r>
      <w:r w:rsidR="001662D7" w:rsidRPr="000400B7">
        <w:rPr>
          <w:rFonts w:cs="Tahoma"/>
          <w:sz w:val="24"/>
          <w:szCs w:val="24"/>
        </w:rPr>
        <w:t xml:space="preserve">You can also apply filters to control data displayed in rows and columns. </w:t>
      </w:r>
    </w:p>
    <w:p w14:paraId="733B6438" w14:textId="4880B639" w:rsidR="000400B7" w:rsidRPr="000400B7" w:rsidRDefault="009E1309" w:rsidP="0093581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  <w:r w:rsidRPr="000400B7">
        <w:rPr>
          <w:b/>
          <w:sz w:val="24"/>
          <w:szCs w:val="24"/>
        </w:rPr>
        <w:t xml:space="preserve">What is a slicer? What </w:t>
      </w:r>
      <w:r w:rsidR="0048269D" w:rsidRPr="000400B7">
        <w:rPr>
          <w:b/>
          <w:sz w:val="24"/>
          <w:szCs w:val="24"/>
        </w:rPr>
        <w:t>is the purpose of a slicer</w:t>
      </w:r>
      <w:r w:rsidR="007C5888" w:rsidRPr="000400B7">
        <w:rPr>
          <w:b/>
          <w:sz w:val="24"/>
          <w:szCs w:val="24"/>
        </w:rPr>
        <w:t>?</w:t>
      </w:r>
      <w:r w:rsidR="00EA5FF3" w:rsidRPr="000400B7">
        <w:rPr>
          <w:rFonts w:cs="Tahoma"/>
          <w:b/>
          <w:sz w:val="24"/>
          <w:szCs w:val="24"/>
        </w:rPr>
        <w:t xml:space="preserve"> </w:t>
      </w:r>
      <w:r w:rsidR="00EA5FF3" w:rsidRPr="000400B7">
        <w:rPr>
          <w:rFonts w:cs="Tahoma"/>
          <w:b/>
          <w:sz w:val="24"/>
          <w:szCs w:val="24"/>
        </w:rPr>
        <w:br/>
      </w:r>
      <w:r w:rsidRPr="000400B7">
        <w:rPr>
          <w:rFonts w:cs="Tahoma"/>
          <w:sz w:val="24"/>
          <w:szCs w:val="24"/>
        </w:rPr>
        <w:t xml:space="preserve">A slicer is a window </w:t>
      </w:r>
      <w:r w:rsidR="0048269D" w:rsidRPr="000400B7">
        <w:rPr>
          <w:rFonts w:cs="Tahoma"/>
          <w:sz w:val="24"/>
          <w:szCs w:val="24"/>
        </w:rPr>
        <w:t xml:space="preserve">containing a button for each unique item in a field. The purpose of a slicer is to enable </w:t>
      </w:r>
      <w:r w:rsidRPr="000400B7">
        <w:rPr>
          <w:rFonts w:cs="Tahoma"/>
          <w:sz w:val="24"/>
          <w:szCs w:val="24"/>
        </w:rPr>
        <w:t>efficient fil</w:t>
      </w:r>
      <w:r w:rsidR="0048269D" w:rsidRPr="000400B7">
        <w:rPr>
          <w:rFonts w:cs="Tahoma"/>
          <w:sz w:val="24"/>
          <w:szCs w:val="24"/>
        </w:rPr>
        <w:t>tering of data in a PivotTable.</w:t>
      </w:r>
    </w:p>
    <w:p w14:paraId="75B6CCEC" w14:textId="2EEA729B" w:rsidR="000400B7" w:rsidRPr="000400B7" w:rsidRDefault="009E1309" w:rsidP="0093581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  <w:r w:rsidRPr="000400B7">
        <w:rPr>
          <w:b/>
          <w:sz w:val="24"/>
          <w:szCs w:val="24"/>
        </w:rPr>
        <w:t>When would you create a calculated field in a PivotTable</w:t>
      </w:r>
      <w:r w:rsidR="007C5888" w:rsidRPr="000400B7">
        <w:rPr>
          <w:b/>
          <w:sz w:val="24"/>
          <w:szCs w:val="24"/>
        </w:rPr>
        <w:t>?</w:t>
      </w:r>
      <w:r w:rsidR="00EA5FF3" w:rsidRPr="000400B7">
        <w:rPr>
          <w:rFonts w:cs="Tahoma"/>
          <w:b/>
          <w:sz w:val="24"/>
          <w:szCs w:val="24"/>
        </w:rPr>
        <w:br/>
      </w:r>
      <w:r w:rsidR="009D75F0" w:rsidRPr="000400B7">
        <w:rPr>
          <w:rFonts w:cs="Tahoma"/>
          <w:sz w:val="24"/>
          <w:szCs w:val="24"/>
        </w:rPr>
        <w:t xml:space="preserve">You create a calculated field when the values in the PivotTable do not provide the calculations you need. For example, the original dataset may not provide a percentage increase, so you can create a calculated field to calculate a percentage increase based on the aggregated values. </w:t>
      </w:r>
    </w:p>
    <w:p w14:paraId="37427C3E" w14:textId="00E0833B" w:rsidR="00D171FE" w:rsidRPr="000400B7" w:rsidRDefault="00611592" w:rsidP="00E350B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  <w:r w:rsidRPr="000400B7">
        <w:rPr>
          <w:rFonts w:cs="Tahoma"/>
          <w:b/>
          <w:sz w:val="24"/>
          <w:szCs w:val="24"/>
        </w:rPr>
        <w:t>When is it beneficial to create a relationship between two tables?</w:t>
      </w:r>
      <w:r w:rsidR="008A0A24" w:rsidRPr="000400B7">
        <w:rPr>
          <w:rFonts w:cs="Tahoma"/>
          <w:b/>
          <w:sz w:val="24"/>
          <w:szCs w:val="24"/>
        </w:rPr>
        <w:br/>
      </w:r>
      <w:r w:rsidRPr="000400B7">
        <w:rPr>
          <w:rFonts w:cs="Tahoma"/>
          <w:sz w:val="24"/>
          <w:szCs w:val="24"/>
        </w:rPr>
        <w:t>Creating a relationship between two tables is beneficial when both tables have a common field, such as the IDs for sales representatives. Once the relationship is created, you can create a PivotTable that extracts data from both tables to create a more robust PivotTable to analyze the combined data</w:t>
      </w:r>
      <w:r w:rsidR="00E74EE4" w:rsidRPr="000400B7">
        <w:rPr>
          <w:rFonts w:cs="Tahoma"/>
          <w:sz w:val="24"/>
          <w:szCs w:val="24"/>
        </w:rPr>
        <w:t>.</w:t>
      </w:r>
    </w:p>
    <w:p w14:paraId="164EF4F5" w14:textId="4D090F4F" w:rsidR="000400B7" w:rsidRPr="000400B7" w:rsidRDefault="0085146F" w:rsidP="000400B7">
      <w:pPr>
        <w:pStyle w:val="ListParagraph"/>
        <w:numPr>
          <w:ilvl w:val="0"/>
          <w:numId w:val="16"/>
        </w:numPr>
        <w:spacing w:after="0"/>
        <w:ind w:left="360"/>
        <w:rPr>
          <w:sz w:val="24"/>
          <w:szCs w:val="24"/>
        </w:rPr>
      </w:pPr>
      <w:r w:rsidRPr="000400B7">
        <w:rPr>
          <w:b/>
          <w:sz w:val="24"/>
          <w:szCs w:val="24"/>
        </w:rPr>
        <w:t xml:space="preserve">What PivotTable areas are used to create </w:t>
      </w:r>
      <w:r w:rsidR="00C22ECD" w:rsidRPr="000400B7">
        <w:rPr>
          <w:b/>
          <w:sz w:val="24"/>
          <w:szCs w:val="24"/>
        </w:rPr>
        <w:t>the</w:t>
      </w:r>
      <w:r w:rsidRPr="000400B7">
        <w:rPr>
          <w:b/>
          <w:sz w:val="24"/>
          <w:szCs w:val="24"/>
        </w:rPr>
        <w:t xml:space="preserve"> elements in a PivotChart</w:t>
      </w:r>
      <w:r w:rsidR="009778C2" w:rsidRPr="000400B7">
        <w:rPr>
          <w:b/>
          <w:sz w:val="24"/>
          <w:szCs w:val="24"/>
        </w:rPr>
        <w:t>?</w:t>
      </w:r>
      <w:r w:rsidR="009778C2" w:rsidRPr="000400B7">
        <w:rPr>
          <w:b/>
          <w:sz w:val="24"/>
          <w:szCs w:val="24"/>
        </w:rPr>
        <w:br/>
      </w:r>
      <w:r w:rsidRPr="000400B7">
        <w:rPr>
          <w:sz w:val="24"/>
          <w:szCs w:val="24"/>
        </w:rPr>
        <w:t>The field used for the COLUMNS area in a PivotTable is used to create the legend in a PivotChart. The field used for the ROWS area in a PivotTable is used to create the category axis in a PivotTable. The field used for the FILTERS area remains a field to use to filter data within the PivotChart. The field used for VALUES in a PivotTable remains a field that builds the plot area within the PivotChart.</w:t>
      </w:r>
    </w:p>
    <w:p w14:paraId="209C4554" w14:textId="3A22DA46" w:rsidR="00AB1C6C" w:rsidRPr="000400B7" w:rsidRDefault="00057C40" w:rsidP="008613F6">
      <w:pPr>
        <w:pStyle w:val="ListParagraph"/>
        <w:numPr>
          <w:ilvl w:val="0"/>
          <w:numId w:val="16"/>
        </w:numPr>
        <w:spacing w:after="0"/>
        <w:ind w:left="360"/>
        <w:rPr>
          <w:sz w:val="24"/>
          <w:szCs w:val="24"/>
        </w:rPr>
      </w:pPr>
      <w:r w:rsidRPr="000400B7">
        <w:rPr>
          <w:b/>
          <w:sz w:val="24"/>
          <w:szCs w:val="24"/>
        </w:rPr>
        <w:t>What happens when you set filters and change fields used in a PivotChart</w:t>
      </w:r>
      <w:r w:rsidR="00AB1C6C" w:rsidRPr="000400B7">
        <w:rPr>
          <w:b/>
          <w:sz w:val="24"/>
          <w:szCs w:val="24"/>
        </w:rPr>
        <w:t>?</w:t>
      </w:r>
      <w:r w:rsidR="00AB1C6C" w:rsidRPr="000400B7">
        <w:rPr>
          <w:b/>
          <w:sz w:val="24"/>
          <w:szCs w:val="24"/>
        </w:rPr>
        <w:br/>
      </w:r>
      <w:r w:rsidRPr="000400B7">
        <w:rPr>
          <w:sz w:val="24"/>
          <w:szCs w:val="24"/>
        </w:rPr>
        <w:t>If you set filters or change fields in a PivotChart, the changes always impact the PivotTable.</w:t>
      </w:r>
    </w:p>
    <w:sectPr w:rsidR="00AB1C6C" w:rsidRPr="000400B7" w:rsidSect="00AB6DA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96E3A" w14:textId="77777777" w:rsidR="00A621FB" w:rsidRDefault="00A621FB" w:rsidP="008220A3">
      <w:pPr>
        <w:spacing w:after="0" w:line="240" w:lineRule="auto"/>
      </w:pPr>
      <w:r>
        <w:separator/>
      </w:r>
    </w:p>
  </w:endnote>
  <w:endnote w:type="continuationSeparator" w:id="0">
    <w:p w14:paraId="7DBC2782" w14:textId="77777777" w:rsidR="00A621FB" w:rsidRDefault="00A621FB" w:rsidP="00822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FE0A9" w14:textId="6AE77BD3" w:rsidR="008220A3" w:rsidRPr="008220A3" w:rsidRDefault="008220A3" w:rsidP="008220A3">
    <w:pPr>
      <w:pStyle w:val="Footer"/>
      <w:jc w:val="center"/>
      <w:rPr>
        <w:sz w:val="20"/>
        <w:szCs w:val="20"/>
      </w:rPr>
    </w:pPr>
    <w:r w:rsidRPr="00EA60B1">
      <w:rPr>
        <w:sz w:val="20"/>
        <w:szCs w:val="20"/>
      </w:rPr>
      <w:t>Copyright © 201</w:t>
    </w:r>
    <w:r>
      <w:rPr>
        <w:sz w:val="20"/>
        <w:szCs w:val="20"/>
      </w:rPr>
      <w:t>7</w:t>
    </w:r>
    <w:r w:rsidRPr="00EA60B1">
      <w:rPr>
        <w:sz w:val="20"/>
        <w:szCs w:val="20"/>
      </w:rPr>
      <w:t xml:space="preserve"> Pearson Education,</w:t>
    </w:r>
    <w:r w:rsidRPr="00EA60B1">
      <w:rPr>
        <w:b/>
        <w:bCs/>
        <w:sz w:val="20"/>
        <w:szCs w:val="20"/>
      </w:rPr>
      <w:t xml:space="preserve"> </w:t>
    </w:r>
    <w:r w:rsidRPr="00EA60B1">
      <w:rPr>
        <w:sz w:val="20"/>
        <w:szCs w:val="20"/>
      </w:rPr>
      <w:t>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E48B6" w14:textId="77777777" w:rsidR="00A621FB" w:rsidRDefault="00A621FB" w:rsidP="008220A3">
      <w:pPr>
        <w:spacing w:after="0" w:line="240" w:lineRule="auto"/>
      </w:pPr>
      <w:r>
        <w:separator/>
      </w:r>
    </w:p>
  </w:footnote>
  <w:footnote w:type="continuationSeparator" w:id="0">
    <w:p w14:paraId="2DA591DE" w14:textId="77777777" w:rsidR="00A621FB" w:rsidRDefault="00A621FB" w:rsidP="00822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367E"/>
    <w:multiLevelType w:val="hybridMultilevel"/>
    <w:tmpl w:val="77C89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125A0"/>
    <w:multiLevelType w:val="hybridMultilevel"/>
    <w:tmpl w:val="CA605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35186"/>
    <w:multiLevelType w:val="hybridMultilevel"/>
    <w:tmpl w:val="9FC2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43EDB"/>
    <w:multiLevelType w:val="hybridMultilevel"/>
    <w:tmpl w:val="9AFEA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01CCC"/>
    <w:multiLevelType w:val="hybridMultilevel"/>
    <w:tmpl w:val="0D7E0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5209"/>
    <w:multiLevelType w:val="hybridMultilevel"/>
    <w:tmpl w:val="74C8957C"/>
    <w:lvl w:ilvl="0" w:tplc="9A94A4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84745"/>
    <w:multiLevelType w:val="hybridMultilevel"/>
    <w:tmpl w:val="2208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E55D4"/>
    <w:multiLevelType w:val="hybridMultilevel"/>
    <w:tmpl w:val="35845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A109E"/>
    <w:multiLevelType w:val="hybridMultilevel"/>
    <w:tmpl w:val="9FC2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E74B2"/>
    <w:multiLevelType w:val="hybridMultilevel"/>
    <w:tmpl w:val="47B42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80109"/>
    <w:multiLevelType w:val="hybridMultilevel"/>
    <w:tmpl w:val="AC387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C47CD"/>
    <w:multiLevelType w:val="hybridMultilevel"/>
    <w:tmpl w:val="A40CFC36"/>
    <w:lvl w:ilvl="0" w:tplc="9A94A4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B2BD1"/>
    <w:multiLevelType w:val="hybridMultilevel"/>
    <w:tmpl w:val="5DF4C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448ED"/>
    <w:multiLevelType w:val="hybridMultilevel"/>
    <w:tmpl w:val="D6F02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914A8"/>
    <w:multiLevelType w:val="hybridMultilevel"/>
    <w:tmpl w:val="41D0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D2ABB"/>
    <w:multiLevelType w:val="hybridMultilevel"/>
    <w:tmpl w:val="9A2E5A7E"/>
    <w:lvl w:ilvl="0" w:tplc="FACE68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E6BB1"/>
    <w:multiLevelType w:val="hybridMultilevel"/>
    <w:tmpl w:val="F042B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773D2"/>
    <w:multiLevelType w:val="hybridMultilevel"/>
    <w:tmpl w:val="21146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C3F06"/>
    <w:multiLevelType w:val="hybridMultilevel"/>
    <w:tmpl w:val="2A9E5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0B0659"/>
    <w:multiLevelType w:val="hybridMultilevel"/>
    <w:tmpl w:val="74C8957C"/>
    <w:lvl w:ilvl="0" w:tplc="9A94A4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73F63"/>
    <w:multiLevelType w:val="hybridMultilevel"/>
    <w:tmpl w:val="9FC2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7"/>
  </w:num>
  <w:num w:numId="4">
    <w:abstractNumId w:val="9"/>
  </w:num>
  <w:num w:numId="5">
    <w:abstractNumId w:val="14"/>
  </w:num>
  <w:num w:numId="6">
    <w:abstractNumId w:val="11"/>
  </w:num>
  <w:num w:numId="7">
    <w:abstractNumId w:val="19"/>
  </w:num>
  <w:num w:numId="8">
    <w:abstractNumId w:val="5"/>
  </w:num>
  <w:num w:numId="9">
    <w:abstractNumId w:val="3"/>
  </w:num>
  <w:num w:numId="10">
    <w:abstractNumId w:val="0"/>
  </w:num>
  <w:num w:numId="11">
    <w:abstractNumId w:val="6"/>
  </w:num>
  <w:num w:numId="12">
    <w:abstractNumId w:val="18"/>
  </w:num>
  <w:num w:numId="13">
    <w:abstractNumId w:val="10"/>
  </w:num>
  <w:num w:numId="14">
    <w:abstractNumId w:val="1"/>
  </w:num>
  <w:num w:numId="15">
    <w:abstractNumId w:val="13"/>
  </w:num>
  <w:num w:numId="16">
    <w:abstractNumId w:val="15"/>
  </w:num>
  <w:num w:numId="17">
    <w:abstractNumId w:val="4"/>
  </w:num>
  <w:num w:numId="18">
    <w:abstractNumId w:val="2"/>
  </w:num>
  <w:num w:numId="19">
    <w:abstractNumId w:val="8"/>
  </w:num>
  <w:num w:numId="20">
    <w:abstractNumId w:val="2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45"/>
    <w:rsid w:val="00013890"/>
    <w:rsid w:val="000276AC"/>
    <w:rsid w:val="000400B7"/>
    <w:rsid w:val="00057C40"/>
    <w:rsid w:val="00084DCA"/>
    <w:rsid w:val="000C2B49"/>
    <w:rsid w:val="00122B30"/>
    <w:rsid w:val="00156D06"/>
    <w:rsid w:val="00162FF5"/>
    <w:rsid w:val="001662D7"/>
    <w:rsid w:val="00185C71"/>
    <w:rsid w:val="001868BB"/>
    <w:rsid w:val="00192BD2"/>
    <w:rsid w:val="001D3847"/>
    <w:rsid w:val="001F7A15"/>
    <w:rsid w:val="00245B53"/>
    <w:rsid w:val="00293214"/>
    <w:rsid w:val="002A1C9E"/>
    <w:rsid w:val="003527E0"/>
    <w:rsid w:val="00357924"/>
    <w:rsid w:val="003770C5"/>
    <w:rsid w:val="00383A97"/>
    <w:rsid w:val="00397951"/>
    <w:rsid w:val="003A77DE"/>
    <w:rsid w:val="003B7074"/>
    <w:rsid w:val="003D427A"/>
    <w:rsid w:val="003F07B2"/>
    <w:rsid w:val="0042666B"/>
    <w:rsid w:val="0042773A"/>
    <w:rsid w:val="00432CE6"/>
    <w:rsid w:val="004527D9"/>
    <w:rsid w:val="0048269D"/>
    <w:rsid w:val="00493551"/>
    <w:rsid w:val="004E47B1"/>
    <w:rsid w:val="00560BBD"/>
    <w:rsid w:val="0057611C"/>
    <w:rsid w:val="00595AC7"/>
    <w:rsid w:val="005A4A58"/>
    <w:rsid w:val="005D68D9"/>
    <w:rsid w:val="00611592"/>
    <w:rsid w:val="006759C0"/>
    <w:rsid w:val="00681E43"/>
    <w:rsid w:val="006A575B"/>
    <w:rsid w:val="006A58B7"/>
    <w:rsid w:val="006C5A95"/>
    <w:rsid w:val="006F0928"/>
    <w:rsid w:val="00712CE1"/>
    <w:rsid w:val="00785A4B"/>
    <w:rsid w:val="00785FEE"/>
    <w:rsid w:val="007A1D57"/>
    <w:rsid w:val="007C5888"/>
    <w:rsid w:val="007D68FB"/>
    <w:rsid w:val="007E0E03"/>
    <w:rsid w:val="007E34D2"/>
    <w:rsid w:val="008220A3"/>
    <w:rsid w:val="00832353"/>
    <w:rsid w:val="0085146F"/>
    <w:rsid w:val="00866419"/>
    <w:rsid w:val="00866963"/>
    <w:rsid w:val="00890AEB"/>
    <w:rsid w:val="008A0A24"/>
    <w:rsid w:val="008D5EB2"/>
    <w:rsid w:val="00920BF9"/>
    <w:rsid w:val="0093545F"/>
    <w:rsid w:val="009700E2"/>
    <w:rsid w:val="009778C2"/>
    <w:rsid w:val="009B5AD7"/>
    <w:rsid w:val="009C2B55"/>
    <w:rsid w:val="009D75F0"/>
    <w:rsid w:val="009E1309"/>
    <w:rsid w:val="00A12F85"/>
    <w:rsid w:val="00A249CF"/>
    <w:rsid w:val="00A36814"/>
    <w:rsid w:val="00A4574A"/>
    <w:rsid w:val="00A56EF7"/>
    <w:rsid w:val="00A621FB"/>
    <w:rsid w:val="00A77DF5"/>
    <w:rsid w:val="00A86B4C"/>
    <w:rsid w:val="00A92BDA"/>
    <w:rsid w:val="00AB1C6C"/>
    <w:rsid w:val="00AB23CE"/>
    <w:rsid w:val="00AB4874"/>
    <w:rsid w:val="00AB60CE"/>
    <w:rsid w:val="00AB6DA0"/>
    <w:rsid w:val="00B32E45"/>
    <w:rsid w:val="00B479E8"/>
    <w:rsid w:val="00B57900"/>
    <w:rsid w:val="00B608E3"/>
    <w:rsid w:val="00B6790A"/>
    <w:rsid w:val="00B8591F"/>
    <w:rsid w:val="00B90C14"/>
    <w:rsid w:val="00B94DC9"/>
    <w:rsid w:val="00BA7C1A"/>
    <w:rsid w:val="00BB5AA1"/>
    <w:rsid w:val="00BC6032"/>
    <w:rsid w:val="00BD70B2"/>
    <w:rsid w:val="00C14A89"/>
    <w:rsid w:val="00C22ECD"/>
    <w:rsid w:val="00C45A94"/>
    <w:rsid w:val="00C56DAA"/>
    <w:rsid w:val="00CC78B7"/>
    <w:rsid w:val="00CF2500"/>
    <w:rsid w:val="00CF3C23"/>
    <w:rsid w:val="00CF66B1"/>
    <w:rsid w:val="00D0086A"/>
    <w:rsid w:val="00D171FE"/>
    <w:rsid w:val="00DC5979"/>
    <w:rsid w:val="00DD4531"/>
    <w:rsid w:val="00E2255B"/>
    <w:rsid w:val="00E34059"/>
    <w:rsid w:val="00E56609"/>
    <w:rsid w:val="00E60D8B"/>
    <w:rsid w:val="00E714BA"/>
    <w:rsid w:val="00E74EE4"/>
    <w:rsid w:val="00E8431D"/>
    <w:rsid w:val="00EA5FF3"/>
    <w:rsid w:val="00EB10F6"/>
    <w:rsid w:val="00EB2242"/>
    <w:rsid w:val="00F02CDF"/>
    <w:rsid w:val="00F040F5"/>
    <w:rsid w:val="00F11A27"/>
    <w:rsid w:val="00F47CD2"/>
    <w:rsid w:val="00F6530C"/>
    <w:rsid w:val="00F84D18"/>
    <w:rsid w:val="00FD1E17"/>
    <w:rsid w:val="00FE4BF2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21E6CF"/>
  <w15:docId w15:val="{EBA6B514-AFF0-4528-A407-B0EE266D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DC9"/>
  </w:style>
  <w:style w:type="paragraph" w:styleId="Heading1">
    <w:name w:val="heading 1"/>
    <w:basedOn w:val="Normal"/>
    <w:next w:val="Normal"/>
    <w:link w:val="Heading1Char"/>
    <w:uiPriority w:val="9"/>
    <w:qFormat/>
    <w:rsid w:val="00B32E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E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32E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E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32E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81E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E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E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E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E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E43"/>
    <w:rPr>
      <w:rFonts w:ascii="Tahoma" w:hAnsi="Tahoma" w:cs="Tahoma"/>
      <w:sz w:val="16"/>
      <w:szCs w:val="16"/>
    </w:rPr>
  </w:style>
  <w:style w:type="character" w:customStyle="1" w:styleId="BLDING">
    <w:name w:val="BL_DING"/>
    <w:rsid w:val="00B57900"/>
    <w:rPr>
      <w:rFonts w:ascii="Times New Roman" w:hAnsi="Times New Roman" w:cs="Arial"/>
      <w:dstrike w:val="0"/>
      <w:color w:val="000000"/>
      <w:spacing w:val="0"/>
      <w:w w:val="100"/>
      <w:kern w:val="0"/>
      <w:position w:val="0"/>
      <w:sz w:val="21"/>
      <w:u w:val="none"/>
      <w:effect w:val="none"/>
      <w:vertAlign w:val="baseline"/>
      <w:em w:val="none"/>
    </w:rPr>
  </w:style>
  <w:style w:type="paragraph" w:customStyle="1" w:styleId="BLFIRST">
    <w:name w:val="BL_FIRST"/>
    <w:rsid w:val="00B57900"/>
    <w:pPr>
      <w:tabs>
        <w:tab w:val="left" w:pos="360"/>
        <w:tab w:val="left" w:pos="600"/>
      </w:tabs>
      <w:spacing w:before="120" w:after="0" w:line="250" w:lineRule="atLeast"/>
      <w:ind w:left="600" w:hanging="600"/>
      <w:jc w:val="both"/>
    </w:pPr>
    <w:rPr>
      <w:rFonts w:ascii="Times New Roman" w:eastAsia="SimSun" w:hAnsi="Times New Roman" w:cs="Courier New"/>
      <w:color w:val="000000"/>
      <w:sz w:val="21"/>
      <w:szCs w:val="32"/>
    </w:rPr>
  </w:style>
  <w:style w:type="paragraph" w:customStyle="1" w:styleId="BLMID">
    <w:name w:val="BL_MID"/>
    <w:rsid w:val="00B57900"/>
    <w:pPr>
      <w:tabs>
        <w:tab w:val="left" w:pos="360"/>
        <w:tab w:val="left" w:pos="600"/>
      </w:tabs>
      <w:spacing w:before="60" w:after="0" w:line="250" w:lineRule="atLeast"/>
      <w:ind w:left="600" w:hanging="600"/>
      <w:jc w:val="both"/>
    </w:pPr>
    <w:rPr>
      <w:rFonts w:ascii="Times New Roman" w:eastAsia="SimSun" w:hAnsi="Times New Roman" w:cs="Courier New"/>
      <w:color w:val="000000"/>
      <w:sz w:val="21"/>
      <w:szCs w:val="32"/>
    </w:rPr>
  </w:style>
  <w:style w:type="paragraph" w:styleId="Header">
    <w:name w:val="header"/>
    <w:basedOn w:val="Normal"/>
    <w:link w:val="HeaderChar"/>
    <w:uiPriority w:val="99"/>
    <w:unhideWhenUsed/>
    <w:rsid w:val="00822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0A3"/>
  </w:style>
  <w:style w:type="paragraph" w:styleId="Footer">
    <w:name w:val="footer"/>
    <w:basedOn w:val="Normal"/>
    <w:link w:val="FooterChar"/>
    <w:uiPriority w:val="99"/>
    <w:unhideWhenUsed/>
    <w:rsid w:val="00822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Barbara Stover</cp:lastModifiedBy>
  <cp:revision>4</cp:revision>
  <dcterms:created xsi:type="dcterms:W3CDTF">2015-10-18T18:13:00Z</dcterms:created>
  <dcterms:modified xsi:type="dcterms:W3CDTF">2016-02-08T19:39:00Z</dcterms:modified>
</cp:coreProperties>
</file>