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53B5B" w14:textId="10135C04" w:rsidR="00A976C7" w:rsidRDefault="00F7754F" w:rsidP="00A976C7">
      <w:pPr>
        <w:rPr>
          <w:b/>
        </w:rPr>
      </w:pPr>
      <w:r w:rsidRPr="00F7754F">
        <w:rPr>
          <w:b/>
          <w:color w:val="0000FF"/>
          <w:sz w:val="28"/>
          <w:szCs w:val="28"/>
        </w:rPr>
        <w:t>Quick Concepts Check Answer Key</w:t>
      </w:r>
      <w:r w:rsidRPr="00F7754F">
        <w:rPr>
          <w:b/>
          <w:color w:val="0000FF"/>
          <w:sz w:val="28"/>
          <w:szCs w:val="28"/>
        </w:rPr>
        <w:br/>
      </w:r>
      <w:r w:rsidR="006936FD">
        <w:rPr>
          <w:b/>
          <w:color w:val="0000FF"/>
          <w:sz w:val="28"/>
          <w:szCs w:val="28"/>
        </w:rPr>
        <w:t xml:space="preserve">Exploring Microsoft </w:t>
      </w:r>
      <w:r w:rsidRPr="00F7754F">
        <w:rPr>
          <w:b/>
          <w:color w:val="0000FF"/>
          <w:sz w:val="28"/>
          <w:szCs w:val="28"/>
        </w:rPr>
        <w:t>Excel</w:t>
      </w:r>
      <w:r w:rsidR="006936FD">
        <w:rPr>
          <w:b/>
          <w:color w:val="0000FF"/>
          <w:sz w:val="28"/>
          <w:szCs w:val="28"/>
        </w:rPr>
        <w:t xml:space="preserve"> 2016</w:t>
      </w:r>
      <w:r w:rsidRPr="00F7754F">
        <w:rPr>
          <w:b/>
          <w:color w:val="0000FF"/>
          <w:sz w:val="28"/>
          <w:szCs w:val="28"/>
        </w:rPr>
        <w:t xml:space="preserve">, Chapter </w:t>
      </w:r>
      <w:r w:rsidR="000E36D0">
        <w:rPr>
          <w:b/>
          <w:color w:val="0000FF"/>
          <w:sz w:val="28"/>
          <w:szCs w:val="28"/>
        </w:rPr>
        <w:t>10</w:t>
      </w:r>
      <w:r w:rsidRPr="00F7754F">
        <w:rPr>
          <w:b/>
        </w:rPr>
        <w:t xml:space="preserve"> </w:t>
      </w:r>
    </w:p>
    <w:p w14:paraId="51BDBB8D" w14:textId="77777777" w:rsidR="004A6BE7" w:rsidRDefault="004A6BE7" w:rsidP="00A976C7">
      <w:pPr>
        <w:rPr>
          <w:b/>
        </w:rPr>
      </w:pPr>
      <w:bookmarkStart w:id="0" w:name="_GoBack"/>
      <w:bookmarkEnd w:id="0"/>
    </w:p>
    <w:p w14:paraId="5F577302" w14:textId="1220D17C" w:rsidR="00A976C7" w:rsidRPr="004A6BE7" w:rsidRDefault="00A976C7" w:rsidP="004A6BE7">
      <w:pPr>
        <w:spacing w:after="0"/>
        <w:ind w:left="547" w:hanging="547"/>
        <w:rPr>
          <w:b/>
          <w:sz w:val="24"/>
          <w:szCs w:val="24"/>
        </w:rPr>
      </w:pPr>
      <w:r w:rsidRPr="004A6BE7">
        <w:rPr>
          <w:b/>
          <w:sz w:val="24"/>
          <w:szCs w:val="24"/>
        </w:rPr>
        <w:t>1.</w:t>
      </w:r>
      <w:r w:rsidRPr="004A6BE7">
        <w:rPr>
          <w:rStyle w:val="BX2NLNUM"/>
          <w:rFonts w:asciiTheme="minorHAnsi" w:hAnsiTheme="minorHAnsi" w:cs="Times New Roman"/>
          <w:b/>
          <w:sz w:val="24"/>
          <w:szCs w:val="24"/>
        </w:rPr>
        <w:tab/>
      </w:r>
      <w:r w:rsidRPr="004A6BE7">
        <w:rPr>
          <w:b/>
          <w:sz w:val="24"/>
          <w:szCs w:val="24"/>
        </w:rPr>
        <w:t xml:space="preserve">What is the purpose of delimiters in a text file? Name two common text file delimiters. </w:t>
      </w:r>
      <w:r w:rsidRPr="004A6BE7">
        <w:rPr>
          <w:b/>
          <w:sz w:val="24"/>
          <w:szCs w:val="24"/>
        </w:rPr>
        <w:tab/>
      </w:r>
      <w:r w:rsidR="004A6BE7" w:rsidRPr="004A6BE7">
        <w:rPr>
          <w:b/>
          <w:bCs/>
          <w:i/>
          <w:iCs/>
          <w:sz w:val="24"/>
          <w:szCs w:val="24"/>
        </w:rPr>
        <w:t xml:space="preserve"> </w:t>
      </w:r>
    </w:p>
    <w:p w14:paraId="3FB74C38" w14:textId="0FAC01A1" w:rsidR="00D43201" w:rsidRPr="004A6BE7" w:rsidRDefault="00A976C7" w:rsidP="004A6BE7">
      <w:pPr>
        <w:spacing w:after="0"/>
        <w:ind w:left="547" w:hanging="547"/>
        <w:rPr>
          <w:b/>
          <w:sz w:val="24"/>
          <w:szCs w:val="24"/>
        </w:rPr>
      </w:pPr>
      <w:r w:rsidRPr="004A6BE7">
        <w:rPr>
          <w:rFonts w:cs="Times New Roman"/>
          <w:sz w:val="24"/>
          <w:szCs w:val="24"/>
        </w:rPr>
        <w:tab/>
      </w:r>
      <w:r w:rsidR="009D563A" w:rsidRPr="004A6BE7">
        <w:rPr>
          <w:sz w:val="24"/>
          <w:szCs w:val="24"/>
        </w:rPr>
        <w:t>Delimiters are characters that separate data in a text file so</w:t>
      </w:r>
      <w:r w:rsidR="004A6BE7">
        <w:rPr>
          <w:sz w:val="24"/>
          <w:szCs w:val="24"/>
        </w:rPr>
        <w:t xml:space="preserve"> that the data can import into </w:t>
      </w:r>
      <w:r w:rsidR="009D563A" w:rsidRPr="004A6BE7">
        <w:rPr>
          <w:sz w:val="24"/>
          <w:szCs w:val="24"/>
        </w:rPr>
        <w:t>columns and rows. The two most common delimiters are comma and tab.</w:t>
      </w:r>
    </w:p>
    <w:p w14:paraId="102B6EBF" w14:textId="4A65E3C3" w:rsidR="00A976C7" w:rsidRPr="004A6BE7" w:rsidRDefault="009D563A" w:rsidP="004A6BE7">
      <w:pPr>
        <w:spacing w:after="0"/>
        <w:ind w:left="547" w:hanging="547"/>
        <w:rPr>
          <w:b/>
          <w:sz w:val="24"/>
          <w:szCs w:val="24"/>
        </w:rPr>
      </w:pPr>
      <w:r w:rsidRPr="004A6BE7">
        <w:rPr>
          <w:b/>
          <w:sz w:val="24"/>
          <w:szCs w:val="24"/>
        </w:rPr>
        <w:t>2.</w:t>
      </w:r>
      <w:r w:rsidRPr="004A6BE7">
        <w:rPr>
          <w:b/>
          <w:sz w:val="24"/>
          <w:szCs w:val="24"/>
        </w:rPr>
        <w:tab/>
      </w:r>
      <w:r w:rsidR="00A976C7" w:rsidRPr="004A6BE7">
        <w:rPr>
          <w:b/>
          <w:sz w:val="24"/>
          <w:szCs w:val="24"/>
        </w:rPr>
        <w:t>What is the difference between opening a text file direc</w:t>
      </w:r>
      <w:r w:rsidR="004A6BE7" w:rsidRPr="004A6BE7">
        <w:rPr>
          <w:b/>
          <w:sz w:val="24"/>
          <w:szCs w:val="24"/>
        </w:rPr>
        <w:t xml:space="preserve">tly in Excel and using the Get </w:t>
      </w:r>
      <w:r w:rsidR="00A976C7" w:rsidRPr="004A6BE7">
        <w:rPr>
          <w:b/>
          <w:sz w:val="24"/>
          <w:szCs w:val="24"/>
        </w:rPr>
        <w:t xml:space="preserve">External Data option to import text file data? </w:t>
      </w:r>
      <w:r w:rsidR="004A6BE7" w:rsidRPr="004A6BE7">
        <w:rPr>
          <w:b/>
          <w:bCs/>
          <w:i/>
          <w:iCs/>
          <w:sz w:val="24"/>
          <w:szCs w:val="24"/>
        </w:rPr>
        <w:t xml:space="preserve"> </w:t>
      </w:r>
    </w:p>
    <w:p w14:paraId="75F3C41D" w14:textId="03F5D081" w:rsidR="009D563A" w:rsidRPr="004A6BE7" w:rsidRDefault="00A976C7" w:rsidP="004A6BE7">
      <w:pPr>
        <w:spacing w:after="0"/>
        <w:ind w:left="547" w:hanging="547"/>
        <w:rPr>
          <w:sz w:val="24"/>
          <w:szCs w:val="24"/>
        </w:rPr>
      </w:pPr>
      <w:r w:rsidRPr="004A6BE7">
        <w:rPr>
          <w:sz w:val="24"/>
          <w:szCs w:val="24"/>
        </w:rPr>
        <w:tab/>
      </w:r>
      <w:r w:rsidR="009D563A" w:rsidRPr="004A6BE7">
        <w:rPr>
          <w:sz w:val="24"/>
          <w:szCs w:val="24"/>
        </w:rPr>
        <w:t>Opening a text file directly imports the data directly into Excel without any connection to the original text file. Using Get External Data creates a connection t</w:t>
      </w:r>
      <w:r w:rsidR="004A6BE7">
        <w:rPr>
          <w:sz w:val="24"/>
          <w:szCs w:val="24"/>
        </w:rPr>
        <w:t xml:space="preserve">o the text file so that changes </w:t>
      </w:r>
      <w:r w:rsidR="009D563A" w:rsidRPr="004A6BE7">
        <w:rPr>
          <w:sz w:val="24"/>
          <w:szCs w:val="24"/>
        </w:rPr>
        <w:t xml:space="preserve">made to the text file </w:t>
      </w:r>
      <w:r w:rsidR="008C355C" w:rsidRPr="004A6BE7">
        <w:rPr>
          <w:sz w:val="24"/>
          <w:szCs w:val="24"/>
        </w:rPr>
        <w:t>can be</w:t>
      </w:r>
      <w:r w:rsidR="009D563A" w:rsidRPr="004A6BE7">
        <w:rPr>
          <w:sz w:val="24"/>
          <w:szCs w:val="24"/>
        </w:rPr>
        <w:t xml:space="preserve"> update</w:t>
      </w:r>
      <w:r w:rsidR="008C355C" w:rsidRPr="004A6BE7">
        <w:rPr>
          <w:sz w:val="24"/>
          <w:szCs w:val="24"/>
        </w:rPr>
        <w:t>d</w:t>
      </w:r>
      <w:r w:rsidR="009D563A" w:rsidRPr="004A6BE7">
        <w:rPr>
          <w:sz w:val="24"/>
          <w:szCs w:val="24"/>
        </w:rPr>
        <w:t xml:space="preserve"> in the Excel workbook as well.</w:t>
      </w:r>
    </w:p>
    <w:p w14:paraId="413FCA2B" w14:textId="11C9CA41" w:rsidR="00A976C7" w:rsidRPr="004A6BE7" w:rsidRDefault="009D563A" w:rsidP="004A6BE7">
      <w:pPr>
        <w:spacing w:after="0"/>
        <w:ind w:left="547" w:hanging="547"/>
        <w:rPr>
          <w:b/>
          <w:sz w:val="24"/>
          <w:szCs w:val="24"/>
        </w:rPr>
      </w:pPr>
      <w:r w:rsidRPr="004A6BE7">
        <w:rPr>
          <w:b/>
          <w:sz w:val="24"/>
          <w:szCs w:val="24"/>
        </w:rPr>
        <w:t>3.</w:t>
      </w:r>
      <w:r w:rsidRPr="004A6BE7">
        <w:rPr>
          <w:b/>
          <w:sz w:val="24"/>
          <w:szCs w:val="24"/>
        </w:rPr>
        <w:tab/>
      </w:r>
      <w:r w:rsidR="00A976C7" w:rsidRPr="004A6BE7">
        <w:rPr>
          <w:b/>
          <w:sz w:val="24"/>
          <w:szCs w:val="24"/>
        </w:rPr>
        <w:t xml:space="preserve">In what situation would you want to refresh a connection to external data? </w:t>
      </w:r>
    </w:p>
    <w:p w14:paraId="23B784DF" w14:textId="17EDE38D" w:rsidR="009D563A" w:rsidRPr="004A6BE7" w:rsidRDefault="00A976C7" w:rsidP="004A6BE7">
      <w:pPr>
        <w:spacing w:after="0"/>
        <w:ind w:left="547" w:hanging="547"/>
        <w:rPr>
          <w:sz w:val="24"/>
          <w:szCs w:val="24"/>
        </w:rPr>
      </w:pPr>
      <w:r w:rsidRPr="004A6BE7">
        <w:rPr>
          <w:sz w:val="24"/>
          <w:szCs w:val="24"/>
        </w:rPr>
        <w:tab/>
      </w:r>
      <w:r w:rsidR="009D563A" w:rsidRPr="004A6BE7">
        <w:rPr>
          <w:sz w:val="24"/>
          <w:szCs w:val="24"/>
        </w:rPr>
        <w:t>Connected data in Excel should be refreshed when the external source has be</w:t>
      </w:r>
      <w:r w:rsidRPr="004A6BE7">
        <w:rPr>
          <w:sz w:val="24"/>
          <w:szCs w:val="24"/>
        </w:rPr>
        <w:t>en</w:t>
      </w:r>
      <w:r w:rsidR="009D563A" w:rsidRPr="004A6BE7">
        <w:rPr>
          <w:sz w:val="24"/>
          <w:szCs w:val="24"/>
        </w:rPr>
        <w:t xml:space="preserve"> edited.</w:t>
      </w:r>
    </w:p>
    <w:p w14:paraId="39472C18" w14:textId="11DE168A" w:rsidR="00A976C7" w:rsidRPr="004A6BE7" w:rsidRDefault="009D563A" w:rsidP="004A6BE7">
      <w:pPr>
        <w:spacing w:after="0"/>
        <w:ind w:left="547" w:hanging="547"/>
        <w:rPr>
          <w:b/>
          <w:sz w:val="24"/>
          <w:szCs w:val="24"/>
        </w:rPr>
      </w:pPr>
      <w:r w:rsidRPr="004A6BE7">
        <w:rPr>
          <w:b/>
          <w:sz w:val="24"/>
          <w:szCs w:val="24"/>
        </w:rPr>
        <w:t>4.</w:t>
      </w:r>
      <w:r w:rsidRPr="004A6BE7">
        <w:rPr>
          <w:b/>
          <w:sz w:val="24"/>
          <w:szCs w:val="24"/>
        </w:rPr>
        <w:tab/>
      </w:r>
      <w:r w:rsidR="00A976C7" w:rsidRPr="004A6BE7">
        <w:rPr>
          <w:rFonts w:cstheme="minorHAnsi"/>
          <w:b/>
          <w:sz w:val="24"/>
          <w:szCs w:val="24"/>
        </w:rPr>
        <w:t xml:space="preserve">What is the purpose of the Text to Columns feature? </w:t>
      </w:r>
      <w:r w:rsidR="004A6BE7">
        <w:rPr>
          <w:rFonts w:cstheme="minorHAnsi"/>
          <w:b/>
          <w:sz w:val="24"/>
          <w:szCs w:val="24"/>
        </w:rPr>
        <w:t xml:space="preserve">Provide one example of when it </w:t>
      </w:r>
      <w:r w:rsidR="00A976C7" w:rsidRPr="004A6BE7">
        <w:rPr>
          <w:rFonts w:cstheme="minorHAnsi"/>
          <w:b/>
          <w:sz w:val="24"/>
          <w:szCs w:val="24"/>
        </w:rPr>
        <w:t xml:space="preserve">would be useful. </w:t>
      </w:r>
    </w:p>
    <w:p w14:paraId="52712E0F" w14:textId="5FD77316" w:rsidR="009D563A" w:rsidRPr="004A6BE7" w:rsidRDefault="00A976C7" w:rsidP="004A6BE7">
      <w:pPr>
        <w:spacing w:after="0"/>
        <w:ind w:left="547" w:hanging="547"/>
        <w:rPr>
          <w:rFonts w:cstheme="minorHAnsi"/>
          <w:sz w:val="24"/>
          <w:szCs w:val="24"/>
        </w:rPr>
      </w:pPr>
      <w:r w:rsidRPr="004A6BE7">
        <w:rPr>
          <w:sz w:val="24"/>
          <w:szCs w:val="24"/>
        </w:rPr>
        <w:tab/>
      </w:r>
      <w:r w:rsidR="009D563A" w:rsidRPr="004A6BE7">
        <w:rPr>
          <w:rFonts w:cstheme="minorHAnsi"/>
          <w:sz w:val="24"/>
          <w:szCs w:val="24"/>
        </w:rPr>
        <w:t>Text to Columns is used to separate data that is in one column into two or more columns</w:t>
      </w:r>
      <w:r w:rsidR="004A6BE7">
        <w:rPr>
          <w:rFonts w:cstheme="minorHAnsi"/>
          <w:sz w:val="24"/>
          <w:szCs w:val="24"/>
        </w:rPr>
        <w:t xml:space="preserve"> when </w:t>
      </w:r>
      <w:r w:rsidR="008C355C" w:rsidRPr="004A6BE7">
        <w:rPr>
          <w:rFonts w:cstheme="minorHAnsi"/>
          <w:sz w:val="24"/>
          <w:szCs w:val="24"/>
        </w:rPr>
        <w:t>the columns have a specific delimiter</w:t>
      </w:r>
      <w:r w:rsidR="009D563A" w:rsidRPr="004A6BE7">
        <w:rPr>
          <w:rFonts w:cstheme="minorHAnsi"/>
          <w:sz w:val="24"/>
          <w:szCs w:val="24"/>
        </w:rPr>
        <w:t>. It can be useful to separate company names and stock symbols into two separate columns if the original column contained both names and symbols.</w:t>
      </w:r>
    </w:p>
    <w:p w14:paraId="0CDFB72E" w14:textId="6B114D27" w:rsidR="00A976C7" w:rsidRPr="004A6BE7" w:rsidRDefault="009D563A" w:rsidP="004A6BE7">
      <w:pPr>
        <w:pStyle w:val="BX2NLMID"/>
        <w:suppressAutoHyphens w:val="0"/>
        <w:spacing w:before="0" w:line="276" w:lineRule="auto"/>
        <w:ind w:left="547" w:hanging="547"/>
        <w:rPr>
          <w:rFonts w:asciiTheme="minorHAnsi" w:hAnsiTheme="minorHAnsi" w:cs="Times New Roman"/>
          <w:b/>
          <w:sz w:val="24"/>
          <w:szCs w:val="24"/>
        </w:rPr>
      </w:pPr>
      <w:r w:rsidRPr="004A6BE7">
        <w:rPr>
          <w:rFonts w:asciiTheme="minorHAnsi" w:hAnsiTheme="minorHAnsi" w:cstheme="minorHAnsi"/>
          <w:b/>
          <w:sz w:val="24"/>
          <w:szCs w:val="24"/>
        </w:rPr>
        <w:t>5.</w:t>
      </w:r>
      <w:r w:rsidRPr="004A6BE7">
        <w:rPr>
          <w:rFonts w:asciiTheme="minorHAnsi" w:hAnsiTheme="minorHAnsi" w:cstheme="minorHAnsi"/>
          <w:b/>
          <w:sz w:val="24"/>
          <w:szCs w:val="24"/>
        </w:rPr>
        <w:tab/>
      </w:r>
      <w:r w:rsidR="00A976C7" w:rsidRPr="004A6BE7">
        <w:rPr>
          <w:rFonts w:asciiTheme="minorHAnsi" w:eastAsiaTheme="minorHAnsi" w:hAnsiTheme="minorHAnsi" w:cstheme="minorHAnsi"/>
          <w:b/>
          <w:color w:val="auto"/>
          <w:sz w:val="24"/>
          <w:szCs w:val="24"/>
        </w:rPr>
        <w:t>What is the difference among the PROPER, UPPER, and LOWER functions?</w:t>
      </w:r>
      <w:r w:rsidR="00A976C7" w:rsidRPr="004A6BE7">
        <w:rPr>
          <w:rFonts w:asciiTheme="minorHAnsi" w:hAnsiTheme="minorHAnsi" w:cs="Times New Roman"/>
          <w:b/>
          <w:sz w:val="24"/>
          <w:szCs w:val="24"/>
        </w:rPr>
        <w:t xml:space="preserve"> </w:t>
      </w:r>
      <w:r w:rsidR="004A6BE7" w:rsidRPr="004A6BE7">
        <w:rPr>
          <w:rStyle w:val="QCNLPGREF"/>
          <w:rFonts w:asciiTheme="minorHAnsi" w:hAnsiTheme="minorHAnsi" w:cs="Times New Roman"/>
          <w:b w:val="0"/>
          <w:sz w:val="24"/>
          <w:szCs w:val="24"/>
        </w:rPr>
        <w:t xml:space="preserve"> </w:t>
      </w:r>
    </w:p>
    <w:p w14:paraId="5B00E77D" w14:textId="786132CF" w:rsidR="009D563A" w:rsidRPr="004A6BE7" w:rsidRDefault="00A976C7" w:rsidP="004A6BE7">
      <w:pPr>
        <w:spacing w:after="0"/>
        <w:ind w:left="547" w:hanging="547"/>
        <w:rPr>
          <w:rFonts w:cstheme="minorHAnsi"/>
          <w:sz w:val="24"/>
          <w:szCs w:val="24"/>
        </w:rPr>
      </w:pPr>
      <w:r w:rsidRPr="004A6BE7">
        <w:rPr>
          <w:rFonts w:cstheme="minorHAnsi"/>
          <w:sz w:val="24"/>
          <w:szCs w:val="24"/>
        </w:rPr>
        <w:tab/>
      </w:r>
      <w:r w:rsidR="009D563A" w:rsidRPr="004A6BE7">
        <w:rPr>
          <w:rFonts w:cstheme="minorHAnsi"/>
          <w:sz w:val="24"/>
          <w:szCs w:val="24"/>
        </w:rPr>
        <w:t>The PROPER function displays a text string in title casing where the first letter of each word is capitalized. The UPPER function displays a text string in all capital letters. The LOWER function displays a text string in all lowercase letters.</w:t>
      </w:r>
    </w:p>
    <w:p w14:paraId="0684778E" w14:textId="719CC7D9" w:rsidR="008D7B3E" w:rsidRPr="004A6BE7" w:rsidRDefault="009D563A" w:rsidP="004A6BE7">
      <w:pPr>
        <w:spacing w:after="0"/>
        <w:ind w:left="547" w:hanging="547"/>
        <w:rPr>
          <w:rFonts w:cstheme="minorHAnsi"/>
          <w:b/>
          <w:sz w:val="24"/>
          <w:szCs w:val="24"/>
        </w:rPr>
      </w:pPr>
      <w:r w:rsidRPr="004A6BE7">
        <w:rPr>
          <w:rFonts w:cstheme="minorHAnsi"/>
          <w:b/>
          <w:sz w:val="24"/>
          <w:szCs w:val="24"/>
        </w:rPr>
        <w:t>6.</w:t>
      </w:r>
      <w:r w:rsidRPr="004A6BE7">
        <w:rPr>
          <w:rFonts w:cstheme="minorHAnsi"/>
          <w:b/>
          <w:sz w:val="24"/>
          <w:szCs w:val="24"/>
        </w:rPr>
        <w:tab/>
      </w:r>
      <w:r w:rsidR="008D7B3E" w:rsidRPr="004A6BE7">
        <w:rPr>
          <w:rFonts w:cstheme="minorHAnsi"/>
          <w:b/>
          <w:sz w:val="24"/>
          <w:szCs w:val="24"/>
        </w:rPr>
        <w:t>How can Flash Fill be used to replace text functions such as PROPER?</w:t>
      </w:r>
      <w:r w:rsidR="008D7B3E" w:rsidRPr="004A6BE7">
        <w:rPr>
          <w:rFonts w:cs="Times New Roman"/>
          <w:b/>
          <w:sz w:val="24"/>
          <w:szCs w:val="24"/>
        </w:rPr>
        <w:t xml:space="preserve"> </w:t>
      </w:r>
    </w:p>
    <w:p w14:paraId="4CBD91C8" w14:textId="6ABCAFBC" w:rsidR="009D563A" w:rsidRPr="004A6BE7" w:rsidRDefault="008D7B3E" w:rsidP="004A6BE7">
      <w:pPr>
        <w:spacing w:after="0"/>
        <w:ind w:left="547" w:hanging="547"/>
        <w:rPr>
          <w:rFonts w:cstheme="minorHAnsi"/>
          <w:sz w:val="24"/>
          <w:szCs w:val="24"/>
        </w:rPr>
      </w:pPr>
      <w:r w:rsidRPr="004A6BE7">
        <w:rPr>
          <w:rFonts w:cstheme="minorHAnsi"/>
          <w:sz w:val="24"/>
          <w:szCs w:val="24"/>
        </w:rPr>
        <w:tab/>
      </w:r>
      <w:r w:rsidR="00B6161E" w:rsidRPr="004A6BE7">
        <w:rPr>
          <w:rFonts w:cstheme="minorHAnsi"/>
          <w:sz w:val="24"/>
          <w:szCs w:val="24"/>
        </w:rPr>
        <w:t>Flash Fill has the ability to identify and replicate user defined p</w:t>
      </w:r>
      <w:r w:rsidR="004A6BE7">
        <w:rPr>
          <w:rFonts w:cstheme="minorHAnsi"/>
          <w:sz w:val="24"/>
          <w:szCs w:val="24"/>
        </w:rPr>
        <w:t xml:space="preserve">atterns. If the user starts to </w:t>
      </w:r>
      <w:r w:rsidR="00B6161E" w:rsidRPr="004A6BE7">
        <w:rPr>
          <w:rFonts w:cstheme="minorHAnsi"/>
          <w:sz w:val="24"/>
          <w:szCs w:val="24"/>
        </w:rPr>
        <w:t>manually enter data from a previous column into a new column with</w:t>
      </w:r>
      <w:r w:rsidR="004A6BE7">
        <w:rPr>
          <w:rFonts w:cstheme="minorHAnsi"/>
          <w:sz w:val="24"/>
          <w:szCs w:val="24"/>
        </w:rPr>
        <w:t xml:space="preserve"> the first letter capitalized, </w:t>
      </w:r>
      <w:r w:rsidR="00B6161E" w:rsidRPr="004A6BE7">
        <w:rPr>
          <w:rFonts w:cstheme="minorHAnsi"/>
          <w:sz w:val="24"/>
          <w:szCs w:val="24"/>
        </w:rPr>
        <w:t>Flash Fill has the ability to identify and replicate the pattern.</w:t>
      </w:r>
    </w:p>
    <w:p w14:paraId="1F8E8AA9" w14:textId="1F963E35" w:rsidR="009D563A" w:rsidRPr="004A6BE7" w:rsidRDefault="009D563A" w:rsidP="004A6BE7">
      <w:pPr>
        <w:spacing w:after="0"/>
        <w:ind w:left="547" w:hanging="547"/>
        <w:rPr>
          <w:sz w:val="24"/>
          <w:szCs w:val="24"/>
        </w:rPr>
      </w:pPr>
      <w:r w:rsidRPr="004A6BE7">
        <w:rPr>
          <w:b/>
          <w:sz w:val="24"/>
          <w:szCs w:val="24"/>
        </w:rPr>
        <w:t>7.</w:t>
      </w:r>
      <w:r w:rsidRPr="004A6BE7">
        <w:rPr>
          <w:b/>
          <w:sz w:val="24"/>
          <w:szCs w:val="24"/>
        </w:rPr>
        <w:tab/>
      </w:r>
      <w:r w:rsidR="004A6BE7" w:rsidRPr="004A6BE7">
        <w:rPr>
          <w:b/>
          <w:sz w:val="24"/>
          <w:szCs w:val="24"/>
        </w:rPr>
        <w:t>What is the benefit of using XML?</w:t>
      </w:r>
      <w:r w:rsidR="004A6BE7">
        <w:rPr>
          <w:sz w:val="24"/>
          <w:szCs w:val="24"/>
        </w:rPr>
        <w:br/>
      </w:r>
      <w:r w:rsidRPr="004A6BE7">
        <w:rPr>
          <w:rFonts w:cstheme="minorHAnsi"/>
          <w:sz w:val="24"/>
          <w:szCs w:val="24"/>
        </w:rPr>
        <w:t xml:space="preserve">The benefit is that XML is extensible, and the tags are user-defined to meet his or her purpose of coding the data. The XML tags describe the data rather than how the data is formatted. </w:t>
      </w:r>
    </w:p>
    <w:p w14:paraId="3A6A498A" w14:textId="7AFF4504" w:rsidR="009D563A" w:rsidRPr="004A6BE7" w:rsidRDefault="009D563A" w:rsidP="004A6BE7">
      <w:pPr>
        <w:spacing w:after="0"/>
        <w:ind w:left="547" w:hanging="547"/>
        <w:rPr>
          <w:rFonts w:cstheme="minorHAnsi"/>
          <w:sz w:val="24"/>
          <w:szCs w:val="24"/>
        </w:rPr>
      </w:pPr>
      <w:r w:rsidRPr="004A6BE7">
        <w:rPr>
          <w:rFonts w:cstheme="minorHAnsi"/>
          <w:b/>
          <w:sz w:val="24"/>
          <w:szCs w:val="24"/>
        </w:rPr>
        <w:t>8.</w:t>
      </w:r>
      <w:r w:rsidRPr="004A6BE7">
        <w:rPr>
          <w:rFonts w:cstheme="minorHAnsi"/>
          <w:b/>
          <w:sz w:val="24"/>
          <w:szCs w:val="24"/>
        </w:rPr>
        <w:tab/>
      </w:r>
      <w:r w:rsidR="004A6BE7" w:rsidRPr="004A6BE7">
        <w:rPr>
          <w:rFonts w:cstheme="minorHAnsi"/>
          <w:b/>
          <w:sz w:val="24"/>
          <w:szCs w:val="24"/>
        </w:rPr>
        <w:t>What is the standard formatting for elements within an element?</w:t>
      </w:r>
      <w:r w:rsidR="004A6BE7">
        <w:rPr>
          <w:rFonts w:cstheme="minorHAnsi"/>
          <w:sz w:val="24"/>
          <w:szCs w:val="24"/>
        </w:rPr>
        <w:br/>
      </w:r>
      <w:r w:rsidRPr="004A6BE7">
        <w:rPr>
          <w:rFonts w:cstheme="minorHAnsi"/>
          <w:sz w:val="24"/>
          <w:szCs w:val="24"/>
        </w:rPr>
        <w:t>The standard formatting is to indent elements within a parent element. For parent elements, it is standard to align them with the same level of indentation.</w:t>
      </w:r>
    </w:p>
    <w:p w14:paraId="1A940C4D" w14:textId="76AB2C98" w:rsidR="009D563A" w:rsidRPr="004A6BE7" w:rsidRDefault="009D563A" w:rsidP="004A6BE7">
      <w:pPr>
        <w:spacing w:after="0"/>
        <w:ind w:left="547" w:hanging="547"/>
        <w:rPr>
          <w:rFonts w:cstheme="minorHAnsi"/>
          <w:sz w:val="24"/>
          <w:szCs w:val="24"/>
        </w:rPr>
      </w:pPr>
      <w:r w:rsidRPr="004A6BE7">
        <w:rPr>
          <w:rFonts w:cstheme="minorHAnsi"/>
          <w:b/>
          <w:sz w:val="24"/>
          <w:szCs w:val="24"/>
        </w:rPr>
        <w:t>9.</w:t>
      </w:r>
      <w:r w:rsidRPr="004A6BE7">
        <w:rPr>
          <w:rFonts w:cstheme="minorHAnsi"/>
          <w:b/>
          <w:sz w:val="24"/>
          <w:szCs w:val="24"/>
        </w:rPr>
        <w:tab/>
      </w:r>
      <w:r w:rsidR="004A6BE7" w:rsidRPr="004A6BE7">
        <w:rPr>
          <w:rFonts w:cstheme="minorHAnsi"/>
          <w:b/>
          <w:sz w:val="24"/>
          <w:szCs w:val="24"/>
        </w:rPr>
        <w:t>If you want to maintain a connection to the original XML file, how should you import it?</w:t>
      </w:r>
      <w:r w:rsidR="004A6BE7">
        <w:rPr>
          <w:rFonts w:cstheme="minorHAnsi"/>
          <w:sz w:val="24"/>
          <w:szCs w:val="24"/>
        </w:rPr>
        <w:br/>
      </w:r>
      <w:r w:rsidRPr="004A6BE7">
        <w:rPr>
          <w:rFonts w:cstheme="minorHAnsi"/>
          <w:sz w:val="24"/>
          <w:szCs w:val="24"/>
        </w:rPr>
        <w:t xml:space="preserve">Click Get External Data on the DATA tab, select </w:t>
      </w:r>
      <w:proofErr w:type="gramStart"/>
      <w:r w:rsidRPr="004A6BE7">
        <w:rPr>
          <w:rFonts w:cstheme="minorHAnsi"/>
          <w:sz w:val="24"/>
          <w:szCs w:val="24"/>
        </w:rPr>
        <w:t>From</w:t>
      </w:r>
      <w:proofErr w:type="gramEnd"/>
      <w:r w:rsidRPr="004A6BE7">
        <w:rPr>
          <w:rFonts w:cstheme="minorHAnsi"/>
          <w:sz w:val="24"/>
          <w:szCs w:val="24"/>
        </w:rPr>
        <w:t xml:space="preserve"> Other Sources, and select From XML Data Import.</w:t>
      </w:r>
    </w:p>
    <w:p w14:paraId="3CA89F4B" w14:textId="4E15E484" w:rsidR="00FC0DCA" w:rsidRPr="004A6BE7" w:rsidRDefault="00FC0DCA" w:rsidP="004A6BE7">
      <w:pPr>
        <w:spacing w:after="0"/>
        <w:ind w:left="547" w:hanging="547"/>
        <w:rPr>
          <w:rFonts w:cstheme="minorHAnsi"/>
          <w:sz w:val="24"/>
          <w:szCs w:val="24"/>
        </w:rPr>
      </w:pPr>
      <w:r w:rsidRPr="004A6BE7">
        <w:rPr>
          <w:rFonts w:cstheme="minorHAnsi"/>
          <w:b/>
          <w:sz w:val="24"/>
          <w:szCs w:val="24"/>
        </w:rPr>
        <w:lastRenderedPageBreak/>
        <w:t>10.</w:t>
      </w:r>
      <w:r w:rsidRPr="004A6BE7">
        <w:rPr>
          <w:rFonts w:cstheme="minorHAnsi"/>
          <w:b/>
          <w:sz w:val="24"/>
          <w:szCs w:val="24"/>
        </w:rPr>
        <w:tab/>
      </w:r>
      <w:r w:rsidR="004A6BE7" w:rsidRPr="004A6BE7">
        <w:rPr>
          <w:rFonts w:cstheme="minorHAnsi"/>
          <w:b/>
          <w:sz w:val="24"/>
          <w:szCs w:val="24"/>
        </w:rPr>
        <w:t>What is the benefit of using Power Pivot?</w:t>
      </w:r>
      <w:r w:rsidR="004A6BE7">
        <w:rPr>
          <w:rFonts w:cstheme="minorHAnsi"/>
          <w:sz w:val="24"/>
          <w:szCs w:val="24"/>
        </w:rPr>
        <w:br/>
      </w:r>
      <w:r w:rsidRPr="004A6BE7">
        <w:rPr>
          <w:rFonts w:cstheme="minorHAnsi"/>
          <w:sz w:val="24"/>
          <w:szCs w:val="24"/>
        </w:rPr>
        <w:t xml:space="preserve">Power Pivot gives the ability to import data from </w:t>
      </w:r>
      <w:r w:rsidR="008C355C" w:rsidRPr="004A6BE7">
        <w:rPr>
          <w:rFonts w:cstheme="minorHAnsi"/>
          <w:sz w:val="24"/>
          <w:szCs w:val="24"/>
        </w:rPr>
        <w:t xml:space="preserve">data sources that </w:t>
      </w:r>
      <w:r w:rsidR="004A6BE7">
        <w:rPr>
          <w:rFonts w:cstheme="minorHAnsi"/>
          <w:sz w:val="24"/>
          <w:szCs w:val="24"/>
        </w:rPr>
        <w:t xml:space="preserve">Excel’s default feature </w:t>
      </w:r>
      <w:proofErr w:type="gramStart"/>
      <w:r w:rsidR="004A6BE7">
        <w:rPr>
          <w:rFonts w:cstheme="minorHAnsi"/>
          <w:sz w:val="24"/>
          <w:szCs w:val="24"/>
        </w:rPr>
        <w:t>do</w:t>
      </w:r>
      <w:proofErr w:type="gramEnd"/>
      <w:r w:rsidR="004A6BE7">
        <w:rPr>
          <w:rFonts w:cstheme="minorHAnsi"/>
          <w:sz w:val="24"/>
          <w:szCs w:val="24"/>
        </w:rPr>
        <w:t xml:space="preserve"> not </w:t>
      </w:r>
      <w:r w:rsidR="008C355C" w:rsidRPr="004A6BE7">
        <w:rPr>
          <w:rFonts w:cstheme="minorHAnsi"/>
          <w:sz w:val="24"/>
          <w:szCs w:val="24"/>
        </w:rPr>
        <w:t>support</w:t>
      </w:r>
      <w:r w:rsidRPr="004A6BE7">
        <w:rPr>
          <w:rFonts w:cstheme="minorHAnsi"/>
          <w:sz w:val="24"/>
          <w:szCs w:val="24"/>
        </w:rPr>
        <w:t>. It also has the ability to create rela</w:t>
      </w:r>
      <w:r w:rsidR="008C355C" w:rsidRPr="004A6BE7">
        <w:rPr>
          <w:rFonts w:cstheme="minorHAnsi"/>
          <w:sz w:val="24"/>
          <w:szCs w:val="24"/>
        </w:rPr>
        <w:t xml:space="preserve">tionships between data sources </w:t>
      </w:r>
      <w:r w:rsidRPr="004A6BE7">
        <w:rPr>
          <w:rFonts w:cstheme="minorHAnsi"/>
          <w:sz w:val="24"/>
          <w:szCs w:val="24"/>
        </w:rPr>
        <w:t xml:space="preserve">and contains </w:t>
      </w:r>
      <w:r w:rsidR="008C355C" w:rsidRPr="004A6BE7">
        <w:rPr>
          <w:rFonts w:cstheme="minorHAnsi"/>
          <w:sz w:val="24"/>
          <w:szCs w:val="24"/>
        </w:rPr>
        <w:tab/>
      </w:r>
      <w:r w:rsidRPr="004A6BE7">
        <w:rPr>
          <w:rFonts w:cstheme="minorHAnsi"/>
          <w:sz w:val="24"/>
          <w:szCs w:val="24"/>
        </w:rPr>
        <w:t>the ability to create pivot tables from linked data.</w:t>
      </w:r>
    </w:p>
    <w:p w14:paraId="2BF3D85D" w14:textId="5E7960DA" w:rsidR="00FC0DCA" w:rsidRPr="004A6BE7" w:rsidRDefault="00FC0DCA" w:rsidP="004A6BE7">
      <w:pPr>
        <w:spacing w:after="0"/>
        <w:ind w:left="547" w:hanging="547"/>
        <w:rPr>
          <w:rFonts w:cstheme="minorHAnsi"/>
          <w:sz w:val="24"/>
          <w:szCs w:val="24"/>
        </w:rPr>
      </w:pPr>
      <w:r w:rsidRPr="004A6BE7">
        <w:rPr>
          <w:rFonts w:cstheme="minorHAnsi"/>
          <w:b/>
          <w:sz w:val="24"/>
          <w:szCs w:val="24"/>
        </w:rPr>
        <w:t>11.</w:t>
      </w:r>
      <w:r w:rsidRPr="004A6BE7">
        <w:rPr>
          <w:rFonts w:cstheme="minorHAnsi"/>
          <w:b/>
          <w:sz w:val="24"/>
          <w:szCs w:val="24"/>
        </w:rPr>
        <w:tab/>
      </w:r>
      <w:r w:rsidR="004A6BE7" w:rsidRPr="004A6BE7">
        <w:rPr>
          <w:rFonts w:cstheme="minorHAnsi"/>
          <w:b/>
          <w:sz w:val="24"/>
          <w:szCs w:val="24"/>
        </w:rPr>
        <w:t>Why would you use Power Query over Excel’s external import features?</w:t>
      </w:r>
      <w:r w:rsidR="004A6BE7">
        <w:rPr>
          <w:rFonts w:cstheme="minorHAnsi"/>
          <w:sz w:val="24"/>
          <w:szCs w:val="24"/>
        </w:rPr>
        <w:br/>
      </w:r>
      <w:r w:rsidRPr="004A6BE7">
        <w:rPr>
          <w:rFonts w:cstheme="minorHAnsi"/>
          <w:sz w:val="24"/>
          <w:szCs w:val="24"/>
        </w:rPr>
        <w:t>Power Query offers a more robust selection of import options as we</w:t>
      </w:r>
      <w:r w:rsidR="004A6BE7">
        <w:rPr>
          <w:rFonts w:cstheme="minorHAnsi"/>
          <w:sz w:val="24"/>
          <w:szCs w:val="24"/>
        </w:rPr>
        <w:t xml:space="preserve">ll as the ability to shape the </w:t>
      </w:r>
      <w:r w:rsidRPr="004A6BE7">
        <w:rPr>
          <w:rFonts w:cstheme="minorHAnsi"/>
          <w:sz w:val="24"/>
          <w:szCs w:val="24"/>
        </w:rPr>
        <w:t>data before import.</w:t>
      </w:r>
    </w:p>
    <w:p w14:paraId="44C032A3" w14:textId="11E15930" w:rsidR="00FC0DCA" w:rsidRPr="004A6BE7" w:rsidRDefault="00FC0DCA" w:rsidP="004A6BE7">
      <w:pPr>
        <w:spacing w:after="0"/>
        <w:ind w:left="547" w:hanging="547"/>
        <w:rPr>
          <w:sz w:val="24"/>
          <w:szCs w:val="24"/>
        </w:rPr>
      </w:pPr>
      <w:r w:rsidRPr="004A6BE7">
        <w:rPr>
          <w:rFonts w:cstheme="minorHAnsi"/>
          <w:b/>
          <w:sz w:val="24"/>
          <w:szCs w:val="24"/>
        </w:rPr>
        <w:t>12.</w:t>
      </w:r>
      <w:r w:rsidRPr="004A6BE7">
        <w:rPr>
          <w:rFonts w:cstheme="minorHAnsi"/>
          <w:b/>
          <w:sz w:val="24"/>
          <w:szCs w:val="24"/>
        </w:rPr>
        <w:tab/>
      </w:r>
      <w:r w:rsidR="004A6BE7" w:rsidRPr="004A6BE7">
        <w:rPr>
          <w:rFonts w:cstheme="minorHAnsi"/>
          <w:b/>
          <w:sz w:val="24"/>
          <w:szCs w:val="24"/>
        </w:rPr>
        <w:t>When would you use Power View instead of a PivotTable?</w:t>
      </w:r>
      <w:r w:rsidR="004A6BE7">
        <w:rPr>
          <w:rFonts w:cstheme="minorHAnsi"/>
          <w:sz w:val="24"/>
          <w:szCs w:val="24"/>
        </w:rPr>
        <w:br/>
      </w:r>
      <w:r w:rsidR="00726F85" w:rsidRPr="004A6BE7">
        <w:rPr>
          <w:rFonts w:cstheme="minorHAnsi"/>
          <w:sz w:val="24"/>
          <w:szCs w:val="24"/>
        </w:rPr>
        <w:t>Power View has the ability to create dashboard visualizations of dat</w:t>
      </w:r>
      <w:r w:rsidR="004A6BE7">
        <w:rPr>
          <w:rFonts w:cstheme="minorHAnsi"/>
          <w:sz w:val="24"/>
          <w:szCs w:val="24"/>
        </w:rPr>
        <w:t xml:space="preserve">a that can be filtered similar </w:t>
      </w:r>
      <w:r w:rsidR="00726F85" w:rsidRPr="004A6BE7">
        <w:rPr>
          <w:rFonts w:cstheme="minorHAnsi"/>
          <w:sz w:val="24"/>
          <w:szCs w:val="24"/>
        </w:rPr>
        <w:t>to that of Pivot</w:t>
      </w:r>
      <w:r w:rsidR="00130901" w:rsidRPr="004A6BE7">
        <w:rPr>
          <w:rFonts w:cstheme="minorHAnsi"/>
          <w:sz w:val="24"/>
          <w:szCs w:val="24"/>
        </w:rPr>
        <w:t>T</w:t>
      </w:r>
      <w:r w:rsidR="00726F85" w:rsidRPr="004A6BE7">
        <w:rPr>
          <w:rFonts w:cstheme="minorHAnsi"/>
          <w:sz w:val="24"/>
          <w:szCs w:val="24"/>
        </w:rPr>
        <w:t xml:space="preserve">ables. Power View reports can also include data from multiple sources and are </w:t>
      </w:r>
      <w:r w:rsidR="00726F85" w:rsidRPr="004A6BE7">
        <w:rPr>
          <w:rFonts w:cstheme="minorHAnsi"/>
          <w:sz w:val="24"/>
          <w:szCs w:val="24"/>
        </w:rPr>
        <w:tab/>
        <w:t>able to be refreshed when external sources are edited.</w:t>
      </w:r>
    </w:p>
    <w:p w14:paraId="1C6382AA" w14:textId="77777777" w:rsidR="004740A7" w:rsidRPr="004A6BE7" w:rsidRDefault="004740A7" w:rsidP="004A6BE7">
      <w:pPr>
        <w:spacing w:after="0"/>
        <w:ind w:left="547" w:hanging="547"/>
        <w:rPr>
          <w:sz w:val="24"/>
          <w:szCs w:val="24"/>
        </w:rPr>
      </w:pPr>
    </w:p>
    <w:sectPr w:rsidR="004740A7" w:rsidRPr="004A6BE7" w:rsidSect="002756C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59C42" w14:textId="77777777" w:rsidR="008D5D17" w:rsidRDefault="008D5D17" w:rsidP="001F53F0">
      <w:pPr>
        <w:spacing w:after="0" w:line="240" w:lineRule="auto"/>
      </w:pPr>
      <w:r>
        <w:separator/>
      </w:r>
    </w:p>
  </w:endnote>
  <w:endnote w:type="continuationSeparator" w:id="0">
    <w:p w14:paraId="1A35921D" w14:textId="77777777" w:rsidR="008D5D17" w:rsidRDefault="008D5D17" w:rsidP="001F53F0">
      <w:pPr>
        <w:spacing w:after="0" w:line="240" w:lineRule="auto"/>
      </w:pPr>
      <w:r>
        <w:continuationSeparator/>
      </w:r>
    </w:p>
  </w:endnote>
  <w:endnote w:type="continuationNotice" w:id="1">
    <w:p w14:paraId="09950399" w14:textId="77777777" w:rsidR="008D5D17" w:rsidRDefault="008D5D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M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BdI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151F4" w14:textId="77777777" w:rsidR="001F53F0" w:rsidRPr="00EA60B1" w:rsidRDefault="001F53F0" w:rsidP="006936FD">
    <w:pPr>
      <w:pStyle w:val="Footer"/>
      <w:jc w:val="center"/>
      <w:rPr>
        <w:sz w:val="20"/>
        <w:szCs w:val="20"/>
      </w:rPr>
    </w:pPr>
    <w:r w:rsidRPr="00EA60B1">
      <w:rPr>
        <w:sz w:val="20"/>
        <w:szCs w:val="20"/>
      </w:rPr>
      <w:t>Copyright © 201</w:t>
    </w:r>
    <w:r w:rsidR="006936FD">
      <w:rPr>
        <w:sz w:val="20"/>
        <w:szCs w:val="20"/>
      </w:rPr>
      <w:t>7</w:t>
    </w:r>
    <w:r w:rsidRPr="00EA60B1">
      <w:rPr>
        <w:sz w:val="20"/>
        <w:szCs w:val="20"/>
      </w:rPr>
      <w:t xml:space="preserve"> Pearson Education,</w:t>
    </w:r>
    <w:r w:rsidRPr="00EA60B1">
      <w:rPr>
        <w:b/>
        <w:bCs/>
        <w:sz w:val="20"/>
        <w:szCs w:val="20"/>
      </w:rPr>
      <w:t xml:space="preserve"> </w:t>
    </w:r>
    <w:r w:rsidRPr="00EA60B1">
      <w:rPr>
        <w:sz w:val="20"/>
        <w:szCs w:val="20"/>
      </w:rPr>
      <w:t xml:space="preserve">Inc. </w:t>
    </w:r>
  </w:p>
  <w:p w14:paraId="0EC1BE88" w14:textId="77777777" w:rsidR="001F53F0" w:rsidRDefault="001F5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94F1B" w14:textId="77777777" w:rsidR="008D5D17" w:rsidRDefault="008D5D17" w:rsidP="001F53F0">
      <w:pPr>
        <w:spacing w:after="0" w:line="240" w:lineRule="auto"/>
      </w:pPr>
      <w:r>
        <w:separator/>
      </w:r>
    </w:p>
  </w:footnote>
  <w:footnote w:type="continuationSeparator" w:id="0">
    <w:p w14:paraId="4AA235CE" w14:textId="77777777" w:rsidR="008D5D17" w:rsidRDefault="008D5D17" w:rsidP="001F53F0">
      <w:pPr>
        <w:spacing w:after="0" w:line="240" w:lineRule="auto"/>
      </w:pPr>
      <w:r>
        <w:continuationSeparator/>
      </w:r>
    </w:p>
  </w:footnote>
  <w:footnote w:type="continuationNotice" w:id="1">
    <w:p w14:paraId="5B84E2A6" w14:textId="77777777" w:rsidR="008D5D17" w:rsidRDefault="008D5D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D7F1E" w14:textId="77777777" w:rsidR="007460C2" w:rsidRDefault="007460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5EF6"/>
    <w:multiLevelType w:val="hybridMultilevel"/>
    <w:tmpl w:val="2C32CDD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264FA4"/>
    <w:multiLevelType w:val="hybridMultilevel"/>
    <w:tmpl w:val="FF3C42B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41D2638A"/>
    <w:multiLevelType w:val="hybridMultilevel"/>
    <w:tmpl w:val="AEA0B4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1A0D11"/>
    <w:multiLevelType w:val="hybridMultilevel"/>
    <w:tmpl w:val="FF3C4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376D1"/>
    <w:multiLevelType w:val="hybridMultilevel"/>
    <w:tmpl w:val="5AFC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73F63"/>
    <w:multiLevelType w:val="hybridMultilevel"/>
    <w:tmpl w:val="9FC24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DCC"/>
    <w:rsid w:val="00027E52"/>
    <w:rsid w:val="00041653"/>
    <w:rsid w:val="0004738F"/>
    <w:rsid w:val="000A18C2"/>
    <w:rsid w:val="000E36D0"/>
    <w:rsid w:val="00130901"/>
    <w:rsid w:val="00193DCB"/>
    <w:rsid w:val="001C23FD"/>
    <w:rsid w:val="001F53F0"/>
    <w:rsid w:val="001F721E"/>
    <w:rsid w:val="00237D63"/>
    <w:rsid w:val="002756C0"/>
    <w:rsid w:val="00293D6B"/>
    <w:rsid w:val="002C7327"/>
    <w:rsid w:val="00312634"/>
    <w:rsid w:val="003F2D51"/>
    <w:rsid w:val="00405779"/>
    <w:rsid w:val="004740A7"/>
    <w:rsid w:val="004A6BE7"/>
    <w:rsid w:val="004C5C1B"/>
    <w:rsid w:val="00583831"/>
    <w:rsid w:val="00613A49"/>
    <w:rsid w:val="00614178"/>
    <w:rsid w:val="0063643A"/>
    <w:rsid w:val="0065200D"/>
    <w:rsid w:val="006711E8"/>
    <w:rsid w:val="006719AC"/>
    <w:rsid w:val="006936FD"/>
    <w:rsid w:val="006D18F4"/>
    <w:rsid w:val="00726F85"/>
    <w:rsid w:val="007460C2"/>
    <w:rsid w:val="007545FA"/>
    <w:rsid w:val="00763717"/>
    <w:rsid w:val="0076429F"/>
    <w:rsid w:val="007A71AA"/>
    <w:rsid w:val="007E0B70"/>
    <w:rsid w:val="008268B3"/>
    <w:rsid w:val="00844616"/>
    <w:rsid w:val="00883D71"/>
    <w:rsid w:val="008B5AEE"/>
    <w:rsid w:val="008C355C"/>
    <w:rsid w:val="008D5D17"/>
    <w:rsid w:val="008D7053"/>
    <w:rsid w:val="008D7B3E"/>
    <w:rsid w:val="00935BA9"/>
    <w:rsid w:val="00940A6C"/>
    <w:rsid w:val="00947877"/>
    <w:rsid w:val="00964D18"/>
    <w:rsid w:val="00983C86"/>
    <w:rsid w:val="009907CE"/>
    <w:rsid w:val="009D563A"/>
    <w:rsid w:val="009E218E"/>
    <w:rsid w:val="00A95B59"/>
    <w:rsid w:val="00A976C7"/>
    <w:rsid w:val="00B2528C"/>
    <w:rsid w:val="00B6161E"/>
    <w:rsid w:val="00BB6D1E"/>
    <w:rsid w:val="00C174CD"/>
    <w:rsid w:val="00C43396"/>
    <w:rsid w:val="00D10BA1"/>
    <w:rsid w:val="00D1639D"/>
    <w:rsid w:val="00D31DCA"/>
    <w:rsid w:val="00D43201"/>
    <w:rsid w:val="00D67DCC"/>
    <w:rsid w:val="00D81D16"/>
    <w:rsid w:val="00DC7DAA"/>
    <w:rsid w:val="00E251EC"/>
    <w:rsid w:val="00EC7467"/>
    <w:rsid w:val="00F7754F"/>
    <w:rsid w:val="00FA5830"/>
    <w:rsid w:val="00FB5A99"/>
    <w:rsid w:val="00FC0DCA"/>
    <w:rsid w:val="00FE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913E"/>
  <w15:docId w15:val="{0E15517D-6F2D-4941-8449-4A0A64B8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DCC"/>
    <w:pPr>
      <w:ind w:left="720"/>
      <w:contextualSpacing/>
    </w:pPr>
  </w:style>
  <w:style w:type="character" w:customStyle="1" w:styleId="ITAL">
    <w:name w:val="ITAL"/>
    <w:rsid w:val="00D67DCC"/>
    <w:rPr>
      <w:i/>
    </w:rPr>
  </w:style>
  <w:style w:type="character" w:customStyle="1" w:styleId="BOLDITAL">
    <w:name w:val="BOLD_ITAL"/>
    <w:rsid w:val="00D67DCC"/>
    <w:rPr>
      <w:b/>
      <w:i/>
    </w:rPr>
  </w:style>
  <w:style w:type="character" w:styleId="CommentReference">
    <w:name w:val="annotation reference"/>
    <w:basedOn w:val="DefaultParagraphFont"/>
    <w:unhideWhenUsed/>
    <w:rsid w:val="0031263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126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126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6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6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5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3F0"/>
  </w:style>
  <w:style w:type="paragraph" w:styleId="Footer">
    <w:name w:val="footer"/>
    <w:basedOn w:val="Normal"/>
    <w:link w:val="FooterChar"/>
    <w:uiPriority w:val="99"/>
    <w:unhideWhenUsed/>
    <w:rsid w:val="001F5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3F0"/>
  </w:style>
  <w:style w:type="paragraph" w:customStyle="1" w:styleId="BX2NLFIRST">
    <w:name w:val="BX2_NL_FIRST"/>
    <w:basedOn w:val="Normal"/>
    <w:rsid w:val="00A976C7"/>
    <w:pPr>
      <w:widowControl w:val="0"/>
      <w:tabs>
        <w:tab w:val="left" w:pos="3100"/>
      </w:tabs>
      <w:suppressAutoHyphens/>
      <w:autoSpaceDE w:val="0"/>
      <w:autoSpaceDN w:val="0"/>
      <w:adjustRightInd w:val="0"/>
      <w:spacing w:before="120" w:after="0" w:line="240" w:lineRule="atLeast"/>
      <w:ind w:left="420" w:hanging="300"/>
      <w:textAlignment w:val="center"/>
    </w:pPr>
    <w:rPr>
      <w:rFonts w:ascii="MinionPro-Regular" w:eastAsia="Times New Roman" w:hAnsi="MinionPro-Regular" w:cs="MinionPro-Regular"/>
      <w:color w:val="000000"/>
      <w:sz w:val="20"/>
      <w:szCs w:val="20"/>
    </w:rPr>
  </w:style>
  <w:style w:type="character" w:customStyle="1" w:styleId="BX2NLNUM">
    <w:name w:val="BX2_NL_NUM"/>
    <w:basedOn w:val="DefaultParagraphFont"/>
    <w:rsid w:val="00A976C7"/>
    <w:rPr>
      <w:rFonts w:ascii="HelveticaNeueLTStd-Md" w:hAnsi="HelveticaNeueLTStd-Md" w:cs="HelveticaNeueLTStd-Md"/>
      <w:color w:val="000000"/>
      <w:spacing w:val="0"/>
      <w:w w:val="100"/>
      <w:position w:val="0"/>
      <w:sz w:val="20"/>
      <w:szCs w:val="20"/>
      <w:u w:val="none"/>
      <w:vertAlign w:val="baseline"/>
      <w:em w:val="none"/>
      <w:lang w:val="en-US"/>
    </w:rPr>
  </w:style>
  <w:style w:type="character" w:customStyle="1" w:styleId="QCNLPGREF">
    <w:name w:val="QC_NL_PG_REF"/>
    <w:rsid w:val="00A976C7"/>
    <w:rPr>
      <w:rFonts w:ascii="HelveticaNeueLTStd-BdIt" w:hAnsi="HelveticaNeueLTStd-BdIt" w:cs="HelveticaNeueLTStd-BdIt"/>
      <w:b/>
      <w:bCs/>
      <w:i/>
      <w:iCs/>
      <w:sz w:val="18"/>
      <w:szCs w:val="18"/>
    </w:rPr>
  </w:style>
  <w:style w:type="paragraph" w:customStyle="1" w:styleId="BX2NLMID">
    <w:name w:val="BX2_NL_MID"/>
    <w:basedOn w:val="Normal"/>
    <w:rsid w:val="00A976C7"/>
    <w:pPr>
      <w:widowControl w:val="0"/>
      <w:tabs>
        <w:tab w:val="left" w:pos="3100"/>
      </w:tabs>
      <w:suppressAutoHyphens/>
      <w:autoSpaceDE w:val="0"/>
      <w:autoSpaceDN w:val="0"/>
      <w:adjustRightInd w:val="0"/>
      <w:spacing w:before="120" w:after="0" w:line="240" w:lineRule="atLeast"/>
      <w:ind w:left="420" w:hanging="300"/>
      <w:textAlignment w:val="center"/>
    </w:pPr>
    <w:rPr>
      <w:rFonts w:ascii="MinionPro-Regular" w:eastAsia="Times New Roman" w:hAnsi="MinionPro-Regular" w:cs="MinionPro-Regular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Barbara Stover</cp:lastModifiedBy>
  <cp:revision>7</cp:revision>
  <dcterms:created xsi:type="dcterms:W3CDTF">2015-09-09T15:52:00Z</dcterms:created>
  <dcterms:modified xsi:type="dcterms:W3CDTF">2016-02-08T19:59:00Z</dcterms:modified>
</cp:coreProperties>
</file>