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64F7B" w14:textId="0C55EFD0" w:rsidR="0004152A" w:rsidRPr="00C860D5" w:rsidRDefault="0004152A" w:rsidP="0004152A">
      <w:pPr>
        <w:spacing w:after="0" w:line="276" w:lineRule="auto"/>
        <w:rPr>
          <w:b/>
          <w:color w:val="0000FF"/>
          <w:sz w:val="28"/>
          <w:szCs w:val="28"/>
        </w:rPr>
      </w:pPr>
      <w:r>
        <w:rPr>
          <w:b/>
          <w:color w:val="0000FF"/>
          <w:sz w:val="28"/>
          <w:szCs w:val="28"/>
        </w:rPr>
        <w:t xml:space="preserve">Key Term Matching </w:t>
      </w:r>
      <w:r w:rsidRPr="00C860D5">
        <w:rPr>
          <w:b/>
          <w:color w:val="0000FF"/>
          <w:sz w:val="28"/>
          <w:szCs w:val="28"/>
        </w:rPr>
        <w:t>Answer Key</w:t>
      </w:r>
    </w:p>
    <w:p w14:paraId="1723D9F5" w14:textId="77777777" w:rsidR="0004152A" w:rsidRDefault="0004152A" w:rsidP="0004152A">
      <w:pPr>
        <w:spacing w:after="0" w:line="276" w:lineRule="auto"/>
        <w:rPr>
          <w:b/>
          <w:color w:val="0000FF"/>
          <w:sz w:val="28"/>
          <w:szCs w:val="28"/>
        </w:rPr>
      </w:pPr>
      <w:r>
        <w:rPr>
          <w:b/>
          <w:color w:val="0000FF"/>
          <w:sz w:val="28"/>
          <w:szCs w:val="28"/>
        </w:rPr>
        <w:t>Exploring Microsoft Excel</w:t>
      </w:r>
      <w:r w:rsidRPr="00CA2669">
        <w:rPr>
          <w:b/>
          <w:color w:val="0000FF"/>
          <w:sz w:val="28"/>
          <w:szCs w:val="28"/>
        </w:rPr>
        <w:t xml:space="preserve">, Chapter </w:t>
      </w:r>
      <w:r>
        <w:rPr>
          <w:b/>
          <w:color w:val="0000FF"/>
          <w:sz w:val="28"/>
          <w:szCs w:val="28"/>
        </w:rPr>
        <w:t>5</w:t>
      </w:r>
    </w:p>
    <w:p w14:paraId="556D4F4A" w14:textId="77777777" w:rsidR="0004152A" w:rsidRPr="00334B0A" w:rsidRDefault="0004152A" w:rsidP="0004152A">
      <w:pPr>
        <w:rPr>
          <w:b/>
          <w:color w:val="0000FF"/>
          <w:sz w:val="28"/>
          <w:szCs w:val="28"/>
        </w:rPr>
      </w:pPr>
    </w:p>
    <w:p w14:paraId="5D87A811" w14:textId="6258DB55" w:rsidR="0004152A" w:rsidRPr="00D24960"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bookmarkStart w:id="0" w:name="_GoBack"/>
      <w:r w:rsidRPr="00D24960">
        <w:rPr>
          <w:rStyle w:val="CRKTMNLNUM"/>
          <w:rFonts w:asciiTheme="minorHAnsi" w:hAnsiTheme="minorHAnsi" w:cs="Times New Roman"/>
          <w:color w:val="auto"/>
          <w:sz w:val="24"/>
        </w:rPr>
        <w:t>1.</w:t>
      </w:r>
      <w:r w:rsidR="004D7EB9">
        <w:rPr>
          <w:rStyle w:val="NLNUM"/>
          <w:rFonts w:asciiTheme="minorHAnsi" w:hAnsiTheme="minorHAnsi" w:cs="Times New Roman"/>
          <w:color w:val="auto"/>
          <w:sz w:val="24"/>
        </w:rPr>
        <w:tab/>
      </w:r>
      <w:r>
        <w:rPr>
          <w:rFonts w:asciiTheme="minorHAnsi" w:hAnsiTheme="minorHAnsi" w:cs="Times New Roman"/>
          <w:color w:val="auto"/>
          <w:sz w:val="24"/>
        </w:rPr>
        <w:t>A</w:t>
      </w:r>
      <w:r w:rsidRPr="0004152A">
        <w:rPr>
          <w:rFonts w:asciiTheme="minorHAnsi" w:hAnsiTheme="minorHAnsi" w:cs="Times New Roman"/>
          <w:color w:val="auto"/>
          <w:sz w:val="24"/>
        </w:rPr>
        <w:t xml:space="preserve">n association created between two tables where both tables contain a </w:t>
      </w:r>
      <w:r w:rsidR="00A73BB8">
        <w:rPr>
          <w:rFonts w:asciiTheme="minorHAnsi" w:hAnsiTheme="minorHAnsi" w:cs="Times New Roman"/>
          <w:color w:val="auto"/>
          <w:sz w:val="24"/>
        </w:rPr>
        <w:t>common field of</w:t>
      </w:r>
      <w:r w:rsidRPr="0004152A">
        <w:rPr>
          <w:rFonts w:asciiTheme="minorHAnsi" w:hAnsiTheme="minorHAnsi" w:cs="Times New Roman"/>
          <w:color w:val="auto"/>
          <w:sz w:val="24"/>
        </w:rPr>
        <w:t xml:space="preserve"> field</w:t>
      </w:r>
      <w:r w:rsidRPr="00D24960">
        <w:rPr>
          <w:rFonts w:asciiTheme="minorHAnsi" w:hAnsiTheme="minorHAnsi" w:cs="Times New Roman"/>
          <w:color w:val="auto"/>
          <w:sz w:val="24"/>
        </w:rPr>
        <w:t xml:space="preserve">. </w:t>
      </w:r>
    </w:p>
    <w:p w14:paraId="38477A61" w14:textId="7D630742"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A73BB8">
        <w:rPr>
          <w:rFonts w:asciiTheme="minorHAnsi" w:hAnsiTheme="minorHAnsi" w:cs="Times New Roman"/>
          <w:b/>
          <w:color w:val="auto"/>
          <w:sz w:val="24"/>
        </w:rPr>
        <w:t>M</w:t>
      </w:r>
      <w:r w:rsidRPr="00235344">
        <w:rPr>
          <w:rFonts w:asciiTheme="minorHAnsi" w:hAnsiTheme="minorHAnsi" w:cs="Times New Roman"/>
          <w:b/>
          <w:color w:val="auto"/>
          <w:sz w:val="24"/>
        </w:rPr>
        <w:t xml:space="preserve">. </w:t>
      </w:r>
      <w:r>
        <w:rPr>
          <w:rFonts w:asciiTheme="minorHAnsi" w:hAnsiTheme="minorHAnsi" w:cs="Times New Roman"/>
          <w:b/>
          <w:color w:val="auto"/>
          <w:sz w:val="24"/>
        </w:rPr>
        <w:t>Relationship</w:t>
      </w:r>
    </w:p>
    <w:p w14:paraId="292EABCA" w14:textId="6C238C6F"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Style w:val="CRKTMNLNUM"/>
          <w:rFonts w:asciiTheme="minorHAnsi" w:hAnsiTheme="minorHAnsi" w:cs="Times New Roman"/>
          <w:color w:val="auto"/>
          <w:sz w:val="24"/>
        </w:rPr>
        <w:t>2</w:t>
      </w:r>
      <w:r w:rsidRPr="00D24960">
        <w:rPr>
          <w:rStyle w:val="CRKTMNLNUM"/>
          <w:rFonts w:asciiTheme="minorHAnsi" w:hAnsiTheme="minorHAnsi" w:cs="Times New Roman"/>
          <w:color w:val="auto"/>
          <w:sz w:val="24"/>
        </w:rPr>
        <w:t>.</w:t>
      </w:r>
      <w:r w:rsidR="004D7EB9">
        <w:rPr>
          <w:rStyle w:val="NLNUM"/>
          <w:rFonts w:asciiTheme="minorHAnsi" w:hAnsiTheme="minorHAnsi" w:cs="Times New Roman"/>
          <w:color w:val="auto"/>
          <w:sz w:val="24"/>
        </w:rPr>
        <w:tab/>
      </w:r>
      <w:r w:rsidR="00A73BB8" w:rsidRPr="00A73BB8">
        <w:rPr>
          <w:rFonts w:asciiTheme="minorHAnsi" w:hAnsiTheme="minorHAnsi" w:cs="Times New Roman"/>
          <w:color w:val="auto"/>
          <w:sz w:val="24"/>
        </w:rPr>
        <w:t>A hierarchical structure of data that you can group related data to summarize</w:t>
      </w:r>
      <w:r w:rsidRPr="0004152A">
        <w:rPr>
          <w:rFonts w:asciiTheme="minorHAnsi" w:hAnsiTheme="minorHAnsi" w:cs="Times New Roman"/>
          <w:color w:val="auto"/>
          <w:sz w:val="24"/>
        </w:rPr>
        <w:t>.</w:t>
      </w:r>
    </w:p>
    <w:p w14:paraId="7E8121F8" w14:textId="268C7788"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61662E">
        <w:rPr>
          <w:rFonts w:asciiTheme="minorHAnsi" w:hAnsiTheme="minorHAnsi" w:cs="Times New Roman"/>
          <w:b/>
          <w:color w:val="auto"/>
          <w:sz w:val="24"/>
        </w:rPr>
        <w:t>G</w:t>
      </w:r>
      <w:r w:rsidRPr="00235344">
        <w:rPr>
          <w:rFonts w:asciiTheme="minorHAnsi" w:hAnsiTheme="minorHAnsi" w:cs="Times New Roman"/>
          <w:b/>
          <w:color w:val="auto"/>
          <w:sz w:val="24"/>
        </w:rPr>
        <w:t xml:space="preserve">. </w:t>
      </w:r>
      <w:r>
        <w:rPr>
          <w:rFonts w:asciiTheme="minorHAnsi" w:hAnsiTheme="minorHAnsi" w:cs="Times New Roman"/>
          <w:b/>
          <w:color w:val="auto"/>
          <w:sz w:val="24"/>
        </w:rPr>
        <w:t>Outline</w:t>
      </w:r>
    </w:p>
    <w:p w14:paraId="3B013323" w14:textId="5D3D8E7C"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3</w:t>
      </w:r>
      <w:r w:rsidRPr="00D24960">
        <w:rPr>
          <w:rStyle w:val="CRKTMNLNUM"/>
          <w:rFonts w:asciiTheme="minorHAnsi" w:hAnsiTheme="minorHAnsi" w:cs="Times New Roman"/>
          <w:color w:val="auto"/>
          <w:sz w:val="24"/>
        </w:rPr>
        <w:t>.</w:t>
      </w:r>
      <w:r w:rsidR="004D7EB9">
        <w:rPr>
          <w:rStyle w:val="NLNUM"/>
          <w:rFonts w:asciiTheme="minorHAnsi" w:hAnsiTheme="minorHAnsi" w:cs="Times New Roman"/>
          <w:color w:val="auto"/>
          <w:sz w:val="24"/>
        </w:rPr>
        <w:tab/>
      </w:r>
      <w:r w:rsidR="00A73BB8" w:rsidRPr="00A73BB8">
        <w:rPr>
          <w:rFonts w:asciiTheme="minorHAnsi" w:hAnsiTheme="minorHAnsi" w:cs="Times New Roman"/>
          <w:color w:val="auto"/>
          <w:sz w:val="24"/>
        </w:rPr>
        <w:t>A row that contains at least one aggregate calculation, such as SUM or AVERAGE, that applies for a group of sorted data within a dataset</w:t>
      </w:r>
      <w:r w:rsidRPr="0004152A">
        <w:rPr>
          <w:rFonts w:asciiTheme="minorHAnsi" w:hAnsiTheme="minorHAnsi" w:cs="Times New Roman"/>
          <w:color w:val="auto"/>
          <w:sz w:val="24"/>
        </w:rPr>
        <w:t>.</w:t>
      </w:r>
    </w:p>
    <w:p w14:paraId="38138BEC" w14:textId="390BFB01"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0F5002">
        <w:rPr>
          <w:rFonts w:asciiTheme="minorHAnsi" w:hAnsiTheme="minorHAnsi" w:cs="Times New Roman"/>
          <w:b/>
          <w:color w:val="auto"/>
          <w:sz w:val="24"/>
        </w:rPr>
        <w:t>Q</w:t>
      </w:r>
      <w:r w:rsidRPr="00235344">
        <w:rPr>
          <w:rFonts w:asciiTheme="minorHAnsi" w:hAnsiTheme="minorHAnsi" w:cs="Times New Roman"/>
          <w:b/>
          <w:color w:val="auto"/>
          <w:sz w:val="24"/>
        </w:rPr>
        <w:t xml:space="preserve">. </w:t>
      </w:r>
      <w:r>
        <w:rPr>
          <w:rFonts w:asciiTheme="minorHAnsi" w:hAnsiTheme="minorHAnsi" w:cs="Times New Roman"/>
          <w:b/>
          <w:color w:val="auto"/>
          <w:sz w:val="24"/>
        </w:rPr>
        <w:t>Subtotal</w:t>
      </w:r>
    </w:p>
    <w:p w14:paraId="60EBBE24" w14:textId="1292CB28"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4</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Pr="0004152A">
        <w:rPr>
          <w:rFonts w:asciiTheme="minorHAnsi" w:hAnsiTheme="minorHAnsi" w:cs="Times New Roman"/>
          <w:color w:val="auto"/>
          <w:sz w:val="24"/>
        </w:rPr>
        <w:t xml:space="preserve">A process of joining related rows or columns of related data </w:t>
      </w:r>
      <w:r w:rsidR="000F5002" w:rsidRPr="000F5002">
        <w:rPr>
          <w:rFonts w:asciiTheme="minorHAnsi" w:hAnsiTheme="minorHAnsi" w:cs="Times New Roman"/>
          <w:color w:val="auto"/>
          <w:sz w:val="24"/>
        </w:rPr>
        <w:t xml:space="preserve">into a single entity </w:t>
      </w:r>
      <w:r w:rsidR="000F5002">
        <w:rPr>
          <w:rFonts w:asciiTheme="minorHAnsi" w:hAnsiTheme="minorHAnsi" w:cs="Times New Roman"/>
          <w:color w:val="auto"/>
          <w:sz w:val="24"/>
        </w:rPr>
        <w:t>so that groups can be collapsed or expanded</w:t>
      </w:r>
      <w:r w:rsidRPr="0004152A">
        <w:rPr>
          <w:rFonts w:asciiTheme="minorHAnsi" w:hAnsiTheme="minorHAnsi" w:cs="Times New Roman"/>
          <w:color w:val="auto"/>
          <w:sz w:val="24"/>
        </w:rPr>
        <w:t>.</w:t>
      </w:r>
    </w:p>
    <w:p w14:paraId="4EEA4A03" w14:textId="118AA4D8"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61662E">
        <w:rPr>
          <w:rFonts w:asciiTheme="minorHAnsi" w:hAnsiTheme="minorHAnsi" w:cs="Times New Roman"/>
          <w:b/>
          <w:color w:val="auto"/>
          <w:sz w:val="24"/>
        </w:rPr>
        <w:t>F</w:t>
      </w:r>
      <w:r w:rsidRPr="00235344">
        <w:rPr>
          <w:rFonts w:asciiTheme="minorHAnsi" w:hAnsiTheme="minorHAnsi" w:cs="Times New Roman"/>
          <w:b/>
          <w:color w:val="auto"/>
          <w:sz w:val="24"/>
        </w:rPr>
        <w:t xml:space="preserve">. </w:t>
      </w:r>
      <w:r>
        <w:rPr>
          <w:rFonts w:asciiTheme="minorHAnsi" w:hAnsiTheme="minorHAnsi" w:cs="Times New Roman"/>
          <w:b/>
          <w:color w:val="auto"/>
          <w:sz w:val="24"/>
        </w:rPr>
        <w:t>Grouping</w:t>
      </w:r>
    </w:p>
    <w:p w14:paraId="0D263441" w14:textId="11109F72"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5</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0F5002" w:rsidRPr="000F5002">
        <w:rPr>
          <w:rFonts w:asciiTheme="minorHAnsi" w:hAnsiTheme="minorHAnsi" w:cs="Times New Roman"/>
          <w:color w:val="auto"/>
          <w:sz w:val="24"/>
        </w:rPr>
        <w:t>The process of analyzing large volumes of data to identify trends and patterns in the data</w:t>
      </w:r>
      <w:r w:rsidRPr="0004152A">
        <w:rPr>
          <w:rFonts w:asciiTheme="minorHAnsi" w:hAnsiTheme="minorHAnsi" w:cs="Times New Roman"/>
          <w:color w:val="auto"/>
          <w:sz w:val="24"/>
        </w:rPr>
        <w:t>.</w:t>
      </w:r>
    </w:p>
    <w:p w14:paraId="0DAF48F4" w14:textId="77777777"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C</w:t>
      </w:r>
      <w:r w:rsidRPr="00235344">
        <w:rPr>
          <w:rFonts w:asciiTheme="minorHAnsi" w:hAnsiTheme="minorHAnsi" w:cs="Times New Roman"/>
          <w:b/>
          <w:color w:val="auto"/>
          <w:sz w:val="24"/>
        </w:rPr>
        <w:t xml:space="preserve">. </w:t>
      </w:r>
      <w:r>
        <w:rPr>
          <w:rFonts w:asciiTheme="minorHAnsi" w:hAnsiTheme="minorHAnsi" w:cs="Times New Roman"/>
          <w:b/>
          <w:color w:val="auto"/>
          <w:sz w:val="24"/>
        </w:rPr>
        <w:t>Data mining</w:t>
      </w:r>
    </w:p>
    <w:p w14:paraId="188E79FB" w14:textId="3675C22C"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6</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0F5002" w:rsidRPr="000F5002">
        <w:rPr>
          <w:rFonts w:asciiTheme="minorHAnsi" w:hAnsiTheme="minorHAnsi" w:cs="Times New Roman"/>
          <w:color w:val="auto"/>
          <w:sz w:val="24"/>
        </w:rPr>
        <w:t>An interactive table that uses calculations to consolidate and summarize data from a data source into a separate table to enable a person to analyze the data in a dataset without altering the actual data</w:t>
      </w:r>
      <w:r w:rsidRPr="0004152A">
        <w:rPr>
          <w:rFonts w:asciiTheme="minorHAnsi" w:hAnsiTheme="minorHAnsi" w:cs="Times New Roman"/>
          <w:color w:val="auto"/>
          <w:sz w:val="24"/>
        </w:rPr>
        <w:t>.</w:t>
      </w:r>
    </w:p>
    <w:p w14:paraId="2CEA54A5" w14:textId="77777777"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J</w:t>
      </w:r>
      <w:r w:rsidRPr="00235344">
        <w:rPr>
          <w:rFonts w:asciiTheme="minorHAnsi" w:hAnsiTheme="minorHAnsi" w:cs="Times New Roman"/>
          <w:b/>
          <w:color w:val="auto"/>
          <w:sz w:val="24"/>
        </w:rPr>
        <w:t xml:space="preserve">. </w:t>
      </w:r>
      <w:r>
        <w:rPr>
          <w:rFonts w:asciiTheme="minorHAnsi" w:hAnsiTheme="minorHAnsi" w:cs="Times New Roman"/>
          <w:b/>
          <w:color w:val="auto"/>
          <w:sz w:val="24"/>
        </w:rPr>
        <w:t>PivotTable</w:t>
      </w:r>
      <w:r w:rsidR="00F93D67">
        <w:rPr>
          <w:rFonts w:asciiTheme="minorHAnsi" w:hAnsiTheme="minorHAnsi" w:cs="Times New Roman"/>
          <w:b/>
          <w:color w:val="auto"/>
          <w:sz w:val="24"/>
        </w:rPr>
        <w:t xml:space="preserve"> report</w:t>
      </w:r>
    </w:p>
    <w:p w14:paraId="34BE1C34" w14:textId="4DECDEDC"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7</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Pr="0004152A">
        <w:rPr>
          <w:rFonts w:asciiTheme="minorHAnsi" w:hAnsiTheme="minorHAnsi" w:cs="Times New Roman"/>
          <w:color w:val="auto"/>
          <w:sz w:val="24"/>
        </w:rPr>
        <w:t>A user-defined field that performs a calculation based on other fields in a PivotTable.</w:t>
      </w:r>
    </w:p>
    <w:p w14:paraId="7C4CBDB2" w14:textId="77777777"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A</w:t>
      </w:r>
      <w:r w:rsidRPr="00235344">
        <w:rPr>
          <w:rFonts w:asciiTheme="minorHAnsi" w:hAnsiTheme="minorHAnsi" w:cs="Times New Roman"/>
          <w:b/>
          <w:color w:val="auto"/>
          <w:sz w:val="24"/>
        </w:rPr>
        <w:t xml:space="preserve">. </w:t>
      </w:r>
      <w:r>
        <w:rPr>
          <w:rFonts w:asciiTheme="minorHAnsi" w:hAnsiTheme="minorHAnsi" w:cs="Times New Roman"/>
          <w:b/>
          <w:color w:val="auto"/>
          <w:sz w:val="24"/>
        </w:rPr>
        <w:t>Calculated field</w:t>
      </w:r>
    </w:p>
    <w:p w14:paraId="27164875" w14:textId="2860A0CC"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8</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0F5002" w:rsidRPr="000F5002">
        <w:rPr>
          <w:rFonts w:asciiTheme="minorHAnsi" w:hAnsiTheme="minorHAnsi" w:cs="Times New Roman"/>
          <w:color w:val="auto"/>
          <w:sz w:val="24"/>
        </w:rPr>
        <w:t>A window listing all unique items in a field so that the user can click button to filter data by that particular item or value</w:t>
      </w:r>
      <w:r w:rsidRPr="0004152A">
        <w:rPr>
          <w:rFonts w:asciiTheme="minorHAnsi" w:hAnsiTheme="minorHAnsi" w:cs="Times New Roman"/>
          <w:color w:val="auto"/>
          <w:sz w:val="24"/>
        </w:rPr>
        <w:t>.</w:t>
      </w:r>
    </w:p>
    <w:p w14:paraId="1CE66E79" w14:textId="387DCE2B"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B711F6">
        <w:rPr>
          <w:rFonts w:asciiTheme="minorHAnsi" w:hAnsiTheme="minorHAnsi" w:cs="Times New Roman"/>
          <w:b/>
          <w:color w:val="auto"/>
          <w:sz w:val="24"/>
        </w:rPr>
        <w:t>O</w:t>
      </w:r>
      <w:r w:rsidRPr="00235344">
        <w:rPr>
          <w:rFonts w:asciiTheme="minorHAnsi" w:hAnsiTheme="minorHAnsi" w:cs="Times New Roman"/>
          <w:b/>
          <w:color w:val="auto"/>
          <w:sz w:val="24"/>
        </w:rPr>
        <w:t xml:space="preserve">. </w:t>
      </w:r>
      <w:r>
        <w:rPr>
          <w:rFonts w:asciiTheme="minorHAnsi" w:hAnsiTheme="minorHAnsi" w:cs="Times New Roman"/>
          <w:b/>
          <w:color w:val="auto"/>
          <w:sz w:val="24"/>
        </w:rPr>
        <w:t>Slicer</w:t>
      </w:r>
    </w:p>
    <w:p w14:paraId="4F28D3C0" w14:textId="08E39E59"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9</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EF2DA4" w:rsidRPr="00EF2DA4">
        <w:rPr>
          <w:rFonts w:asciiTheme="minorHAnsi" w:hAnsiTheme="minorHAnsi" w:cs="Times New Roman"/>
          <w:color w:val="auto"/>
          <w:sz w:val="24"/>
        </w:rPr>
        <w:t>A section within the PivotTable Fields List used to place a field that will display labels to organize data horizontally in a PivotTable</w:t>
      </w:r>
      <w:r w:rsidRPr="0004152A">
        <w:rPr>
          <w:rFonts w:asciiTheme="minorHAnsi" w:hAnsiTheme="minorHAnsi" w:cs="Times New Roman"/>
          <w:color w:val="auto"/>
          <w:sz w:val="24"/>
        </w:rPr>
        <w:t>.</w:t>
      </w:r>
    </w:p>
    <w:p w14:paraId="6C5044A3" w14:textId="0B4735A2"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EF2DA4">
        <w:rPr>
          <w:rFonts w:asciiTheme="minorHAnsi" w:hAnsiTheme="minorHAnsi" w:cs="Times New Roman"/>
          <w:b/>
          <w:color w:val="auto"/>
          <w:sz w:val="24"/>
        </w:rPr>
        <w:t>N</w:t>
      </w:r>
      <w:r w:rsidRPr="00235344">
        <w:rPr>
          <w:rFonts w:asciiTheme="minorHAnsi" w:hAnsiTheme="minorHAnsi" w:cs="Times New Roman"/>
          <w:b/>
          <w:color w:val="auto"/>
          <w:sz w:val="24"/>
        </w:rPr>
        <w:t xml:space="preserve">. </w:t>
      </w:r>
      <w:r w:rsidR="00676730">
        <w:rPr>
          <w:rFonts w:asciiTheme="minorHAnsi" w:hAnsiTheme="minorHAnsi" w:cs="Times New Roman"/>
          <w:b/>
          <w:color w:val="auto"/>
          <w:sz w:val="24"/>
        </w:rPr>
        <w:t>ROWS</w:t>
      </w:r>
      <w:r>
        <w:rPr>
          <w:rFonts w:asciiTheme="minorHAnsi" w:hAnsiTheme="minorHAnsi" w:cs="Times New Roman"/>
          <w:b/>
          <w:color w:val="auto"/>
          <w:sz w:val="24"/>
        </w:rPr>
        <w:t xml:space="preserve"> area</w:t>
      </w:r>
    </w:p>
    <w:p w14:paraId="5E6623E3" w14:textId="25EADEF5"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10</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4C524B" w:rsidRPr="004C524B">
        <w:rPr>
          <w:rFonts w:asciiTheme="minorHAnsi" w:hAnsiTheme="minorHAnsi" w:cs="Times New Roman"/>
          <w:color w:val="auto"/>
          <w:sz w:val="24"/>
        </w:rPr>
        <w:t>A section within the PivotTable Fields List used to place a field to display summary statistics, such as totals or averages in a PivotTable</w:t>
      </w:r>
      <w:r w:rsidRPr="0004152A">
        <w:rPr>
          <w:rFonts w:asciiTheme="minorHAnsi" w:hAnsiTheme="minorHAnsi" w:cs="Times New Roman"/>
          <w:color w:val="auto"/>
          <w:sz w:val="24"/>
        </w:rPr>
        <w:t>.</w:t>
      </w:r>
    </w:p>
    <w:p w14:paraId="2A8B4412" w14:textId="77777777" w:rsidR="00C230AC" w:rsidRDefault="0004152A" w:rsidP="00C230AC">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lastRenderedPageBreak/>
        <w:tab/>
      </w:r>
      <w:r w:rsidR="00EF2DA4">
        <w:rPr>
          <w:rFonts w:asciiTheme="minorHAnsi" w:hAnsiTheme="minorHAnsi" w:cs="Times New Roman"/>
          <w:b/>
          <w:color w:val="auto"/>
          <w:sz w:val="24"/>
        </w:rPr>
        <w:t>R</w:t>
      </w:r>
      <w:r w:rsidRPr="00235344">
        <w:rPr>
          <w:rFonts w:asciiTheme="minorHAnsi" w:hAnsiTheme="minorHAnsi" w:cs="Times New Roman"/>
          <w:b/>
          <w:color w:val="auto"/>
          <w:sz w:val="24"/>
        </w:rPr>
        <w:t xml:space="preserve">. </w:t>
      </w:r>
      <w:r w:rsidR="00676730">
        <w:rPr>
          <w:rFonts w:asciiTheme="minorHAnsi" w:hAnsiTheme="minorHAnsi" w:cs="Times New Roman"/>
          <w:b/>
          <w:color w:val="auto"/>
          <w:sz w:val="24"/>
        </w:rPr>
        <w:t>VALUES</w:t>
      </w:r>
      <w:r>
        <w:rPr>
          <w:rFonts w:asciiTheme="minorHAnsi" w:hAnsiTheme="minorHAnsi" w:cs="Times New Roman"/>
          <w:b/>
          <w:color w:val="auto"/>
          <w:sz w:val="24"/>
        </w:rPr>
        <w:t xml:space="preserve"> area</w:t>
      </w:r>
    </w:p>
    <w:p w14:paraId="17996F48" w14:textId="48ED81F2" w:rsidR="0004152A" w:rsidRPr="00C230AC" w:rsidRDefault="0004152A" w:rsidP="00C230AC">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Pr>
          <w:rFonts w:ascii="Times New Roman" w:hAnsi="Times New Roman" w:cs="Times New Roman"/>
          <w:color w:val="auto"/>
          <w:sz w:val="24"/>
        </w:rPr>
        <w:t>11</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10397B" w:rsidRPr="0010397B">
        <w:rPr>
          <w:rFonts w:asciiTheme="minorHAnsi" w:hAnsiTheme="minorHAnsi" w:cs="Times New Roman"/>
          <w:color w:val="auto"/>
          <w:sz w:val="24"/>
        </w:rPr>
        <w:t>A section within the PivotTable Fields List used to place a field so that the user can then filter the data by that field</w:t>
      </w:r>
      <w:r w:rsidRPr="0004152A">
        <w:rPr>
          <w:rFonts w:asciiTheme="minorHAnsi" w:hAnsiTheme="minorHAnsi" w:cs="Times New Roman"/>
          <w:color w:val="auto"/>
          <w:sz w:val="24"/>
        </w:rPr>
        <w:t>.</w:t>
      </w:r>
    </w:p>
    <w:p w14:paraId="744ED161" w14:textId="50944AD4"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61662E">
        <w:rPr>
          <w:rFonts w:asciiTheme="minorHAnsi" w:hAnsiTheme="minorHAnsi" w:cs="Times New Roman"/>
          <w:b/>
          <w:color w:val="auto"/>
          <w:sz w:val="24"/>
        </w:rPr>
        <w:t>E</w:t>
      </w:r>
      <w:r w:rsidRPr="00235344">
        <w:rPr>
          <w:rFonts w:asciiTheme="minorHAnsi" w:hAnsiTheme="minorHAnsi" w:cs="Times New Roman"/>
          <w:b/>
          <w:color w:val="auto"/>
          <w:sz w:val="24"/>
        </w:rPr>
        <w:t xml:space="preserve">. </w:t>
      </w:r>
      <w:r w:rsidR="00676730">
        <w:rPr>
          <w:rFonts w:asciiTheme="minorHAnsi" w:hAnsiTheme="minorHAnsi" w:cs="Times New Roman"/>
          <w:b/>
          <w:color w:val="auto"/>
          <w:sz w:val="24"/>
        </w:rPr>
        <w:t>FILTERS</w:t>
      </w:r>
      <w:r>
        <w:rPr>
          <w:rFonts w:asciiTheme="minorHAnsi" w:hAnsiTheme="minorHAnsi" w:cs="Times New Roman"/>
          <w:b/>
          <w:color w:val="auto"/>
          <w:sz w:val="24"/>
        </w:rPr>
        <w:t xml:space="preserve"> area</w:t>
      </w:r>
    </w:p>
    <w:p w14:paraId="0EC3673C" w14:textId="2C1B22FF"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12</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9175A5" w:rsidRPr="009175A5">
        <w:rPr>
          <w:rFonts w:asciiTheme="minorHAnsi" w:hAnsiTheme="minorHAnsi" w:cs="Times New Roman"/>
          <w:color w:val="auto"/>
          <w:sz w:val="24"/>
        </w:rPr>
        <w:t>A section within the PivotTable Fields List used to place a field that will display labels to organize summarized data vertically in a PivotTable</w:t>
      </w:r>
      <w:r w:rsidRPr="0004152A">
        <w:rPr>
          <w:rFonts w:asciiTheme="minorHAnsi" w:hAnsiTheme="minorHAnsi" w:cs="Times New Roman"/>
          <w:color w:val="auto"/>
          <w:sz w:val="24"/>
        </w:rPr>
        <w:t>.</w:t>
      </w:r>
    </w:p>
    <w:p w14:paraId="795C18F9" w14:textId="5111E8EB"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B</w:t>
      </w:r>
      <w:r w:rsidRPr="00235344">
        <w:rPr>
          <w:rFonts w:asciiTheme="minorHAnsi" w:hAnsiTheme="minorHAnsi" w:cs="Times New Roman"/>
          <w:b/>
          <w:color w:val="auto"/>
          <w:sz w:val="24"/>
        </w:rPr>
        <w:t xml:space="preserve">. </w:t>
      </w:r>
      <w:r w:rsidR="00676730">
        <w:rPr>
          <w:rFonts w:asciiTheme="minorHAnsi" w:hAnsiTheme="minorHAnsi" w:cs="Times New Roman"/>
          <w:b/>
          <w:color w:val="auto"/>
          <w:sz w:val="24"/>
        </w:rPr>
        <w:t>COLUMNS</w:t>
      </w:r>
      <w:r>
        <w:rPr>
          <w:rFonts w:asciiTheme="minorHAnsi" w:hAnsiTheme="minorHAnsi" w:cs="Times New Roman"/>
          <w:b/>
          <w:color w:val="auto"/>
          <w:sz w:val="24"/>
        </w:rPr>
        <w:t xml:space="preserve"> area</w:t>
      </w:r>
    </w:p>
    <w:p w14:paraId="5D3700CA" w14:textId="5C58ECD8"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13</w:t>
      </w:r>
      <w:r w:rsidR="00C230AC">
        <w:rPr>
          <w:rStyle w:val="CRKTMNLNUM"/>
          <w:rFonts w:asciiTheme="minorHAnsi" w:hAnsiTheme="minorHAnsi" w:cs="Times New Roman"/>
          <w:color w:val="auto"/>
          <w:sz w:val="24"/>
        </w:rPr>
        <w:tab/>
      </w:r>
      <w:r w:rsidRPr="0004152A">
        <w:rPr>
          <w:rFonts w:asciiTheme="minorHAnsi" w:hAnsiTheme="minorHAnsi" w:cs="Times New Roman"/>
          <w:color w:val="auto"/>
          <w:sz w:val="24"/>
        </w:rPr>
        <w:t>A graphical representation of aggregated data derived from a PivotTable.</w:t>
      </w:r>
    </w:p>
    <w:p w14:paraId="22263ACC" w14:textId="20A87EC4"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61662E">
        <w:rPr>
          <w:rFonts w:asciiTheme="minorHAnsi" w:hAnsiTheme="minorHAnsi" w:cs="Times New Roman"/>
          <w:b/>
          <w:color w:val="auto"/>
          <w:sz w:val="24"/>
        </w:rPr>
        <w:t>H</w:t>
      </w:r>
      <w:r>
        <w:rPr>
          <w:rFonts w:asciiTheme="minorHAnsi" w:hAnsiTheme="minorHAnsi" w:cs="Times New Roman"/>
          <w:b/>
          <w:color w:val="auto"/>
          <w:sz w:val="24"/>
        </w:rPr>
        <w:t>. PivotChart</w:t>
      </w:r>
    </w:p>
    <w:p w14:paraId="2FAA6FCA" w14:textId="4E31AA27"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14</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3B7720" w:rsidRPr="003B7720">
        <w:rPr>
          <w:rFonts w:asciiTheme="minorHAnsi" w:hAnsiTheme="minorHAnsi" w:cs="Times New Roman"/>
          <w:color w:val="auto"/>
          <w:sz w:val="24"/>
        </w:rPr>
        <w:t>A task pane that displays the fields in a dataset and enables a user to specify what fields are used to create a layout to organize the data in columns, rows, values, and filters in a PivotTable</w:t>
      </w:r>
      <w:r w:rsidRPr="0004152A">
        <w:rPr>
          <w:rFonts w:asciiTheme="minorHAnsi" w:hAnsiTheme="minorHAnsi" w:cs="Times New Roman"/>
          <w:color w:val="auto"/>
          <w:sz w:val="24"/>
        </w:rPr>
        <w:t>.</w:t>
      </w:r>
    </w:p>
    <w:p w14:paraId="388F5D64" w14:textId="3906B32B"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D77D96">
        <w:rPr>
          <w:rFonts w:asciiTheme="minorHAnsi" w:hAnsiTheme="minorHAnsi" w:cs="Times New Roman"/>
          <w:b/>
          <w:color w:val="auto"/>
          <w:sz w:val="24"/>
        </w:rPr>
        <w:t>I</w:t>
      </w:r>
      <w:r>
        <w:rPr>
          <w:rFonts w:asciiTheme="minorHAnsi" w:hAnsiTheme="minorHAnsi" w:cs="Times New Roman"/>
          <w:b/>
          <w:color w:val="auto"/>
          <w:sz w:val="24"/>
        </w:rPr>
        <w:t xml:space="preserve">. </w:t>
      </w:r>
      <w:r w:rsidR="00D77D96">
        <w:rPr>
          <w:rFonts w:asciiTheme="minorHAnsi" w:hAnsiTheme="minorHAnsi" w:cs="Times New Roman"/>
          <w:b/>
          <w:color w:val="auto"/>
          <w:sz w:val="24"/>
        </w:rPr>
        <w:t xml:space="preserve">PivotTable </w:t>
      </w:r>
      <w:r>
        <w:rPr>
          <w:rFonts w:asciiTheme="minorHAnsi" w:hAnsiTheme="minorHAnsi" w:cs="Times New Roman"/>
          <w:b/>
          <w:color w:val="auto"/>
          <w:sz w:val="24"/>
        </w:rPr>
        <w:t>F</w:t>
      </w:r>
      <w:r w:rsidR="00F01939">
        <w:rPr>
          <w:rFonts w:asciiTheme="minorHAnsi" w:hAnsiTheme="minorHAnsi" w:cs="Times New Roman"/>
          <w:b/>
          <w:color w:val="auto"/>
          <w:sz w:val="24"/>
        </w:rPr>
        <w:t>ield</w:t>
      </w:r>
      <w:r w:rsidR="00D77D96">
        <w:rPr>
          <w:rFonts w:asciiTheme="minorHAnsi" w:hAnsiTheme="minorHAnsi" w:cs="Times New Roman"/>
          <w:b/>
          <w:color w:val="auto"/>
          <w:sz w:val="24"/>
        </w:rPr>
        <w:t>s</w:t>
      </w:r>
      <w:r>
        <w:rPr>
          <w:rFonts w:asciiTheme="minorHAnsi" w:hAnsiTheme="minorHAnsi" w:cs="Times New Roman"/>
          <w:b/>
          <w:color w:val="auto"/>
          <w:sz w:val="24"/>
        </w:rPr>
        <w:t xml:space="preserve"> List</w:t>
      </w:r>
    </w:p>
    <w:p w14:paraId="6EFEAA54" w14:textId="7EE3DE0C" w:rsidR="0004152A" w:rsidRPr="0004152A"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color w:val="auto"/>
          <w:sz w:val="24"/>
        </w:rPr>
      </w:pPr>
      <w:r>
        <w:rPr>
          <w:rFonts w:ascii="Times New Roman" w:hAnsi="Times New Roman" w:cs="Times New Roman"/>
          <w:color w:val="auto"/>
          <w:sz w:val="24"/>
        </w:rPr>
        <w:t>15</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003B7720" w:rsidRPr="003B7720">
        <w:rPr>
          <w:rFonts w:asciiTheme="minorHAnsi" w:hAnsiTheme="minorHAnsi" w:cs="Times New Roman"/>
          <w:color w:val="auto"/>
          <w:sz w:val="24"/>
        </w:rPr>
        <w:t>The text or field name that appears as a header or title at the top of a slicer to identify the data in that field</w:t>
      </w:r>
      <w:r w:rsidRPr="0004152A">
        <w:rPr>
          <w:rFonts w:asciiTheme="minorHAnsi" w:hAnsiTheme="minorHAnsi" w:cs="Times New Roman"/>
          <w:color w:val="auto"/>
          <w:sz w:val="24"/>
        </w:rPr>
        <w:t>.</w:t>
      </w:r>
    </w:p>
    <w:p w14:paraId="3AD95306" w14:textId="383603F8"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sidR="003B7720">
        <w:rPr>
          <w:rFonts w:asciiTheme="minorHAnsi" w:hAnsiTheme="minorHAnsi" w:cs="Times New Roman"/>
          <w:b/>
          <w:color w:val="auto"/>
          <w:sz w:val="24"/>
        </w:rPr>
        <w:t>P</w:t>
      </w:r>
      <w:r>
        <w:rPr>
          <w:rFonts w:asciiTheme="minorHAnsi" w:hAnsiTheme="minorHAnsi" w:cs="Times New Roman"/>
          <w:b/>
          <w:color w:val="auto"/>
          <w:sz w:val="24"/>
        </w:rPr>
        <w:t>. Slicer caption</w:t>
      </w:r>
    </w:p>
    <w:p w14:paraId="3A92D187" w14:textId="77D3F101" w:rsidR="003B7720" w:rsidRDefault="003B7720" w:rsidP="004D7EB9">
      <w:pPr>
        <w:pStyle w:val="CRLLFIRST"/>
        <w:tabs>
          <w:tab w:val="clear" w:pos="280"/>
          <w:tab w:val="clear" w:pos="360"/>
        </w:tabs>
        <w:suppressAutoHyphens w:val="0"/>
        <w:spacing w:before="0" w:after="160" w:line="259" w:lineRule="auto"/>
        <w:ind w:left="540" w:hanging="540"/>
      </w:pPr>
      <w:r>
        <w:rPr>
          <w:rFonts w:ascii="Times New Roman" w:hAnsi="Times New Roman" w:cs="Times New Roman"/>
          <w:color w:val="auto"/>
          <w:sz w:val="24"/>
        </w:rPr>
        <w:t>16</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Pr="003B7720">
        <w:rPr>
          <w:rFonts w:asciiTheme="minorHAnsi" w:hAnsiTheme="minorHAnsi" w:cs="Times New Roman"/>
          <w:color w:val="auto"/>
          <w:sz w:val="24"/>
        </w:rPr>
        <w:t>A small window that starts with the first date and ends with the last date in the data source. It contains horizontal tiles that you can click to filter data by day, month, quarter, or year</w:t>
      </w:r>
      <w:r>
        <w:t>.</w:t>
      </w:r>
    </w:p>
    <w:p w14:paraId="33940B8F" w14:textId="100EC6B5" w:rsidR="003B7720" w:rsidRDefault="003B7720" w:rsidP="004D7EB9">
      <w:pPr>
        <w:pStyle w:val="CRLLFIRST"/>
        <w:tabs>
          <w:tab w:val="clear" w:pos="280"/>
          <w:tab w:val="clear" w:pos="360"/>
        </w:tabs>
        <w:suppressAutoHyphens w:val="0"/>
        <w:spacing w:before="0" w:after="160" w:line="259" w:lineRule="auto"/>
        <w:ind w:left="540" w:hanging="540"/>
        <w:rPr>
          <w:rFonts w:ascii="Times New Roman" w:hAnsi="Times New Roman" w:cs="Times New Roman"/>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L. PivotTable timeline</w:t>
      </w:r>
    </w:p>
    <w:p w14:paraId="3E52E66B" w14:textId="0EB9813A" w:rsidR="00F901B6" w:rsidRDefault="0004152A" w:rsidP="004D7EB9">
      <w:pPr>
        <w:pStyle w:val="CRLLFIRST"/>
        <w:tabs>
          <w:tab w:val="clear" w:pos="280"/>
          <w:tab w:val="clear" w:pos="360"/>
        </w:tabs>
        <w:suppressAutoHyphens w:val="0"/>
        <w:spacing w:before="0" w:after="160" w:line="259" w:lineRule="auto"/>
        <w:ind w:left="540" w:hanging="540"/>
      </w:pPr>
      <w:r>
        <w:rPr>
          <w:rFonts w:ascii="Times New Roman" w:hAnsi="Times New Roman" w:cs="Times New Roman"/>
          <w:color w:val="auto"/>
          <w:sz w:val="24"/>
        </w:rPr>
        <w:t>1</w:t>
      </w:r>
      <w:r w:rsidR="003B7720">
        <w:rPr>
          <w:rFonts w:ascii="Times New Roman" w:hAnsi="Times New Roman" w:cs="Times New Roman"/>
          <w:color w:val="auto"/>
          <w:sz w:val="24"/>
        </w:rPr>
        <w:t>7</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t>C</w:t>
      </w:r>
      <w:r w:rsidRPr="0004152A">
        <w:rPr>
          <w:rFonts w:asciiTheme="minorHAnsi" w:hAnsiTheme="minorHAnsi" w:cs="Times New Roman"/>
          <w:color w:val="auto"/>
          <w:sz w:val="24"/>
        </w:rPr>
        <w:t>ollection of related tables that contain structured data used to</w:t>
      </w:r>
      <w:r w:rsidR="003B7720">
        <w:rPr>
          <w:rFonts w:asciiTheme="minorHAnsi" w:hAnsiTheme="minorHAnsi" w:cs="Times New Roman"/>
          <w:color w:val="auto"/>
          <w:sz w:val="24"/>
        </w:rPr>
        <w:t xml:space="preserve"> create a database.</w:t>
      </w:r>
    </w:p>
    <w:p w14:paraId="0D5E7D87" w14:textId="77777777" w:rsidR="0004152A" w:rsidRPr="00235344" w:rsidRDefault="0004152A"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D. Data model</w:t>
      </w:r>
    </w:p>
    <w:p w14:paraId="0B3488C1" w14:textId="00F7447E" w:rsidR="003B7720" w:rsidRDefault="003B7720" w:rsidP="004D7EB9">
      <w:pPr>
        <w:pStyle w:val="CRLLFIRST"/>
        <w:tabs>
          <w:tab w:val="clear" w:pos="280"/>
          <w:tab w:val="clear" w:pos="360"/>
        </w:tabs>
        <w:suppressAutoHyphens w:val="0"/>
        <w:spacing w:before="0" w:after="160" w:line="259" w:lineRule="auto"/>
        <w:ind w:left="540" w:hanging="540"/>
      </w:pPr>
      <w:r>
        <w:rPr>
          <w:rFonts w:ascii="Times New Roman" w:hAnsi="Times New Roman" w:cs="Times New Roman"/>
          <w:color w:val="auto"/>
          <w:sz w:val="24"/>
        </w:rPr>
        <w:t>18</w:t>
      </w:r>
      <w:r w:rsidRPr="00D24960">
        <w:rPr>
          <w:rStyle w:val="CRKTMNLNUM"/>
          <w:rFonts w:asciiTheme="minorHAnsi" w:hAnsiTheme="minorHAnsi" w:cs="Times New Roman"/>
          <w:color w:val="auto"/>
          <w:sz w:val="24"/>
        </w:rPr>
        <w:t>.</w:t>
      </w:r>
      <w:r w:rsidR="00C230AC">
        <w:rPr>
          <w:rStyle w:val="NLNUM"/>
          <w:rFonts w:asciiTheme="minorHAnsi" w:hAnsiTheme="minorHAnsi" w:cs="Times New Roman"/>
          <w:color w:val="auto"/>
          <w:sz w:val="24"/>
        </w:rPr>
        <w:tab/>
      </w:r>
      <w:r w:rsidRPr="003B7720">
        <w:rPr>
          <w:rFonts w:asciiTheme="minorHAnsi" w:hAnsiTheme="minorHAnsi" w:cs="Times New Roman"/>
          <w:color w:val="auto"/>
          <w:sz w:val="24"/>
        </w:rPr>
        <w:t>A set of formatting that controls bold, font colors, shading colors, and border lines</w:t>
      </w:r>
      <w:r>
        <w:rPr>
          <w:rFonts w:asciiTheme="minorHAnsi" w:hAnsiTheme="minorHAnsi" w:cs="Times New Roman"/>
          <w:color w:val="auto"/>
          <w:sz w:val="24"/>
        </w:rPr>
        <w:t>.</w:t>
      </w:r>
    </w:p>
    <w:p w14:paraId="796EFCF2" w14:textId="5CE75228" w:rsidR="003B7720" w:rsidRPr="00235344" w:rsidRDefault="003B7720" w:rsidP="004D7EB9">
      <w:pPr>
        <w:pStyle w:val="CRLLFIRST"/>
        <w:tabs>
          <w:tab w:val="clear" w:pos="280"/>
          <w:tab w:val="clear" w:pos="360"/>
        </w:tabs>
        <w:suppressAutoHyphens w:val="0"/>
        <w:spacing w:before="0" w:after="160" w:line="259" w:lineRule="auto"/>
        <w:ind w:left="540" w:hanging="540"/>
        <w:rPr>
          <w:rFonts w:asciiTheme="minorHAnsi" w:hAnsiTheme="minorHAnsi" w:cs="Times New Roman"/>
          <w:b/>
          <w:color w:val="auto"/>
          <w:sz w:val="24"/>
        </w:rPr>
      </w:pPr>
      <w:r w:rsidRPr="00D24960">
        <w:rPr>
          <w:rFonts w:asciiTheme="minorHAnsi" w:hAnsiTheme="minorHAnsi" w:cs="Times New Roman"/>
          <w:color w:val="auto"/>
          <w:sz w:val="24"/>
        </w:rPr>
        <w:tab/>
      </w:r>
      <w:r>
        <w:rPr>
          <w:rFonts w:asciiTheme="minorHAnsi" w:hAnsiTheme="minorHAnsi" w:cs="Times New Roman"/>
          <w:b/>
          <w:color w:val="auto"/>
          <w:sz w:val="24"/>
        </w:rPr>
        <w:t>K. PivotTable style</w:t>
      </w:r>
    </w:p>
    <w:bookmarkEnd w:id="0"/>
    <w:p w14:paraId="7D0251AC" w14:textId="77777777" w:rsidR="0004152A" w:rsidRDefault="0004152A" w:rsidP="0004152A">
      <w:pPr>
        <w:pStyle w:val="CRLLFIRST"/>
        <w:tabs>
          <w:tab w:val="clear" w:pos="280"/>
          <w:tab w:val="clear" w:pos="360"/>
        </w:tabs>
        <w:suppressAutoHyphens w:val="0"/>
        <w:spacing w:before="0" w:after="160" w:line="259" w:lineRule="auto"/>
        <w:ind w:left="0" w:firstLine="0"/>
      </w:pPr>
    </w:p>
    <w:sectPr w:rsidR="0004152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1D203" w14:textId="77777777" w:rsidR="00D22731" w:rsidRDefault="00D22731" w:rsidP="00C15958">
      <w:pPr>
        <w:spacing w:after="0" w:line="240" w:lineRule="auto"/>
      </w:pPr>
      <w:r>
        <w:separator/>
      </w:r>
    </w:p>
  </w:endnote>
  <w:endnote w:type="continuationSeparator" w:id="0">
    <w:p w14:paraId="7E0CAFB6" w14:textId="77777777" w:rsidR="00D22731" w:rsidRDefault="00D22731" w:rsidP="00C1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Md">
    <w:panose1 w:val="00000000000000000000"/>
    <w:charset w:val="4D"/>
    <w:family w:val="auto"/>
    <w:notTrueType/>
    <w:pitch w:val="default"/>
    <w:sig w:usb0="00000003" w:usb1="00000000" w:usb2="00000000" w:usb3="00000000" w:csb0="00000001" w:csb1="00000000"/>
  </w:font>
  <w:font w:name="AvenirLTStd-Heavy">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91D9" w14:textId="7CCACA72" w:rsidR="00C15958" w:rsidRDefault="00C15958" w:rsidP="00C15958">
    <w:pPr>
      <w:pStyle w:val="Footer"/>
      <w:jc w:val="center"/>
    </w:pPr>
    <w:r>
      <w:t xml:space="preserve">Copyright © 2017 Pearson Education, Inc.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71D10" w14:textId="77777777" w:rsidR="00D22731" w:rsidRDefault="00D22731" w:rsidP="00C15958">
      <w:pPr>
        <w:spacing w:after="0" w:line="240" w:lineRule="auto"/>
      </w:pPr>
      <w:r>
        <w:separator/>
      </w:r>
    </w:p>
  </w:footnote>
  <w:footnote w:type="continuationSeparator" w:id="0">
    <w:p w14:paraId="7A0D72D5" w14:textId="77777777" w:rsidR="00D22731" w:rsidRDefault="00D22731" w:rsidP="00C15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2A"/>
    <w:rsid w:val="0004152A"/>
    <w:rsid w:val="000B7908"/>
    <w:rsid w:val="000F5002"/>
    <w:rsid w:val="0010397B"/>
    <w:rsid w:val="00123335"/>
    <w:rsid w:val="00191353"/>
    <w:rsid w:val="0024747D"/>
    <w:rsid w:val="002F11E1"/>
    <w:rsid w:val="003B7720"/>
    <w:rsid w:val="004C524B"/>
    <w:rsid w:val="004D7EB9"/>
    <w:rsid w:val="004E12AD"/>
    <w:rsid w:val="0053223D"/>
    <w:rsid w:val="0061662E"/>
    <w:rsid w:val="00676730"/>
    <w:rsid w:val="007E0D96"/>
    <w:rsid w:val="007F5C9B"/>
    <w:rsid w:val="008027EC"/>
    <w:rsid w:val="009175A5"/>
    <w:rsid w:val="00A73BB8"/>
    <w:rsid w:val="00A76D3A"/>
    <w:rsid w:val="00B711F6"/>
    <w:rsid w:val="00C15958"/>
    <w:rsid w:val="00C230AC"/>
    <w:rsid w:val="00C84690"/>
    <w:rsid w:val="00D22731"/>
    <w:rsid w:val="00D77D96"/>
    <w:rsid w:val="00DF75B0"/>
    <w:rsid w:val="00EF2DA4"/>
    <w:rsid w:val="00F01939"/>
    <w:rsid w:val="00F901B6"/>
    <w:rsid w:val="00F93D67"/>
    <w:rsid w:val="00F9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907C"/>
  <w15:chartTrackingRefBased/>
  <w15:docId w15:val="{B29A4786-9C0E-4C87-B242-5EBA0BAD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52A"/>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LLFIRST">
    <w:name w:val="CR_LL_FIRST"/>
    <w:basedOn w:val="Normal"/>
    <w:rsid w:val="0004152A"/>
    <w:pPr>
      <w:widowControl w:val="0"/>
      <w:tabs>
        <w:tab w:val="right" w:pos="280"/>
        <w:tab w:val="left" w:pos="360"/>
      </w:tabs>
      <w:suppressAutoHyphens/>
      <w:autoSpaceDE w:val="0"/>
      <w:autoSpaceDN w:val="0"/>
      <w:adjustRightInd w:val="0"/>
      <w:spacing w:before="180" w:after="0" w:line="230" w:lineRule="atLeast"/>
      <w:ind w:left="220" w:hanging="220"/>
      <w:textAlignment w:val="center"/>
    </w:pPr>
    <w:rPr>
      <w:rFonts w:ascii="MinionPro-Regular" w:eastAsia="Times New Roman" w:hAnsi="MinionPro-Regular" w:cs="MinionPro-Regular"/>
      <w:color w:val="000000"/>
      <w:kern w:val="0"/>
      <w:sz w:val="19"/>
      <w:szCs w:val="19"/>
      <w:lang w:eastAsia="en-IN" w:bidi="he-IL"/>
    </w:rPr>
  </w:style>
  <w:style w:type="character" w:customStyle="1" w:styleId="NLNUM">
    <w:name w:val="NL_NUM"/>
    <w:rsid w:val="0004152A"/>
    <w:rPr>
      <w:rFonts w:ascii="HelveticaNeueLTStd-Md" w:hAnsi="HelveticaNeueLTStd-Md" w:cs="HelveticaNeueLTStd-Md"/>
      <w:color w:val="000000"/>
      <w:spacing w:val="0"/>
      <w:w w:val="100"/>
      <w:position w:val="0"/>
      <w:sz w:val="19"/>
      <w:szCs w:val="19"/>
      <w:u w:val="none"/>
      <w:vertAlign w:val="baseline"/>
      <w:em w:val="none"/>
      <w:lang w:val="en-US"/>
    </w:rPr>
  </w:style>
  <w:style w:type="character" w:customStyle="1" w:styleId="CRKTMNLNUM">
    <w:name w:val="CR_KTM_NL_NUM"/>
    <w:rsid w:val="0004152A"/>
    <w:rPr>
      <w:rFonts w:ascii="AvenirLTStd-Heavy" w:hAnsi="AvenirLTStd-Heavy" w:cs="AvenirLTStd-Heavy"/>
    </w:rPr>
  </w:style>
  <w:style w:type="character" w:styleId="CommentReference">
    <w:name w:val="annotation reference"/>
    <w:basedOn w:val="DefaultParagraphFont"/>
    <w:unhideWhenUsed/>
    <w:rsid w:val="00C84690"/>
    <w:rPr>
      <w:sz w:val="16"/>
      <w:szCs w:val="16"/>
    </w:rPr>
  </w:style>
  <w:style w:type="paragraph" w:styleId="CommentText">
    <w:name w:val="annotation text"/>
    <w:basedOn w:val="Normal"/>
    <w:link w:val="CommentTextChar"/>
    <w:unhideWhenUsed/>
    <w:rsid w:val="00C84690"/>
    <w:pPr>
      <w:spacing w:line="240" w:lineRule="auto"/>
    </w:pPr>
    <w:rPr>
      <w:sz w:val="20"/>
      <w:szCs w:val="20"/>
    </w:rPr>
  </w:style>
  <w:style w:type="character" w:customStyle="1" w:styleId="CommentTextChar">
    <w:name w:val="Comment Text Char"/>
    <w:basedOn w:val="DefaultParagraphFont"/>
    <w:link w:val="CommentText"/>
    <w:rsid w:val="00C84690"/>
    <w:rPr>
      <w:kern w:val="2"/>
      <w:sz w:val="20"/>
      <w:szCs w:val="20"/>
    </w:rPr>
  </w:style>
  <w:style w:type="paragraph" w:styleId="CommentSubject">
    <w:name w:val="annotation subject"/>
    <w:basedOn w:val="CommentText"/>
    <w:next w:val="CommentText"/>
    <w:link w:val="CommentSubjectChar"/>
    <w:uiPriority w:val="99"/>
    <w:semiHidden/>
    <w:unhideWhenUsed/>
    <w:rsid w:val="00C84690"/>
    <w:rPr>
      <w:b/>
      <w:bCs/>
    </w:rPr>
  </w:style>
  <w:style w:type="character" w:customStyle="1" w:styleId="CommentSubjectChar">
    <w:name w:val="Comment Subject Char"/>
    <w:basedOn w:val="CommentTextChar"/>
    <w:link w:val="CommentSubject"/>
    <w:uiPriority w:val="99"/>
    <w:semiHidden/>
    <w:rsid w:val="00C84690"/>
    <w:rPr>
      <w:b/>
      <w:bCs/>
      <w:kern w:val="2"/>
      <w:sz w:val="20"/>
      <w:szCs w:val="20"/>
    </w:rPr>
  </w:style>
  <w:style w:type="paragraph" w:styleId="BalloonText">
    <w:name w:val="Balloon Text"/>
    <w:basedOn w:val="Normal"/>
    <w:link w:val="BalloonTextChar"/>
    <w:uiPriority w:val="99"/>
    <w:semiHidden/>
    <w:unhideWhenUsed/>
    <w:rsid w:val="00C84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690"/>
    <w:rPr>
      <w:rFonts w:ascii="Segoe UI" w:hAnsi="Segoe UI" w:cs="Segoe UI"/>
      <w:kern w:val="2"/>
      <w:sz w:val="18"/>
      <w:szCs w:val="18"/>
    </w:rPr>
  </w:style>
  <w:style w:type="paragraph" w:styleId="Header">
    <w:name w:val="header"/>
    <w:basedOn w:val="Normal"/>
    <w:link w:val="HeaderChar"/>
    <w:uiPriority w:val="99"/>
    <w:unhideWhenUsed/>
    <w:rsid w:val="00C15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958"/>
    <w:rPr>
      <w:kern w:val="2"/>
    </w:rPr>
  </w:style>
  <w:style w:type="paragraph" w:styleId="Footer">
    <w:name w:val="footer"/>
    <w:basedOn w:val="Normal"/>
    <w:link w:val="FooterChar"/>
    <w:uiPriority w:val="99"/>
    <w:unhideWhenUsed/>
    <w:rsid w:val="00C15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95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Barbara Stover</cp:lastModifiedBy>
  <cp:revision>17</cp:revision>
  <dcterms:created xsi:type="dcterms:W3CDTF">2015-08-17T05:19:00Z</dcterms:created>
  <dcterms:modified xsi:type="dcterms:W3CDTF">2016-02-08T21:00:00Z</dcterms:modified>
</cp:coreProperties>
</file>