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10" w:rsidRDefault="00190D9A" w:rsidP="00190D9A">
      <w:pPr>
        <w:jc w:val="center"/>
        <w:rPr>
          <w:sz w:val="28"/>
        </w:rPr>
      </w:pPr>
      <w:proofErr w:type="spellStart"/>
      <w:r w:rsidRPr="00190D9A">
        <w:rPr>
          <w:sz w:val="28"/>
        </w:rPr>
        <w:t>GestiBank</w:t>
      </w:r>
      <w:proofErr w:type="spellEnd"/>
    </w:p>
    <w:p w:rsidR="00190D9A" w:rsidRDefault="00190D9A" w:rsidP="00190D9A">
      <w:pPr>
        <w:jc w:val="center"/>
        <w:rPr>
          <w:sz w:val="28"/>
        </w:rPr>
      </w:pPr>
    </w:p>
    <w:p w:rsidR="00190D9A" w:rsidRDefault="00190D9A" w:rsidP="00190D9A">
      <w:pPr>
        <w:pStyle w:val="Paragraphedeliste"/>
        <w:numPr>
          <w:ilvl w:val="0"/>
          <w:numId w:val="1"/>
        </w:numPr>
      </w:pPr>
      <w:r>
        <w:t>Gérer et administrer des comptes bancaires</w:t>
      </w:r>
    </w:p>
    <w:p w:rsidR="00190D9A" w:rsidRDefault="00190D9A" w:rsidP="00190D9A">
      <w:pPr>
        <w:pStyle w:val="Paragraphedeliste"/>
        <w:numPr>
          <w:ilvl w:val="0"/>
          <w:numId w:val="1"/>
        </w:numPr>
      </w:pPr>
      <w:r>
        <w:t xml:space="preserve">Outils </w:t>
      </w:r>
      <w:r w:rsidR="006A74D5">
        <w:t>paramétrable</w:t>
      </w:r>
      <w:r>
        <w:t xml:space="preserve"> qui </w:t>
      </w:r>
      <w:proofErr w:type="gramStart"/>
      <w:r>
        <w:t>s’adapte</w:t>
      </w:r>
      <w:proofErr w:type="gramEnd"/>
    </w:p>
    <w:p w:rsidR="00190D9A" w:rsidRDefault="00190D9A" w:rsidP="00190D9A">
      <w:pPr>
        <w:pStyle w:val="Paragraphedeliste"/>
        <w:numPr>
          <w:ilvl w:val="0"/>
          <w:numId w:val="1"/>
        </w:numPr>
      </w:pPr>
      <w:r>
        <w:t xml:space="preserve">Avoir une bonne ergonomie de l’application, facile </w:t>
      </w:r>
      <w:proofErr w:type="spellStart"/>
      <w:proofErr w:type="gramStart"/>
      <w:r>
        <w:t>a</w:t>
      </w:r>
      <w:proofErr w:type="spellEnd"/>
      <w:proofErr w:type="gramEnd"/>
      <w:r>
        <w:t xml:space="preserve"> comprendre et Adapté principalement pour Smartphone</w:t>
      </w:r>
    </w:p>
    <w:p w:rsidR="006A74D5" w:rsidRDefault="006A74D5" w:rsidP="006A74D5">
      <w:pPr>
        <w:ind w:left="360"/>
      </w:pPr>
      <w:r>
        <w:t>Différents niveau d’accréditation :</w:t>
      </w:r>
    </w:p>
    <w:p w:rsidR="006A74D5" w:rsidRPr="006A74D5" w:rsidRDefault="006A74D5" w:rsidP="006A74D5">
      <w:pPr>
        <w:pStyle w:val="Paragraphedeliste"/>
        <w:numPr>
          <w:ilvl w:val="0"/>
          <w:numId w:val="1"/>
        </w:numPr>
        <w:rPr>
          <w:highlight w:val="red"/>
        </w:rPr>
      </w:pPr>
      <w:proofErr w:type="spellStart"/>
      <w:r w:rsidRPr="006A74D5">
        <w:rPr>
          <w:highlight w:val="red"/>
        </w:rPr>
        <w:t>SuperAdmin</w:t>
      </w:r>
      <w:proofErr w:type="spellEnd"/>
      <w:r w:rsidRPr="006A74D5">
        <w:rPr>
          <w:highlight w:val="red"/>
        </w:rPr>
        <w:t xml:space="preserve"> (</w:t>
      </w:r>
      <w:proofErr w:type="spellStart"/>
      <w:r w:rsidRPr="006A74D5">
        <w:rPr>
          <w:highlight w:val="red"/>
        </w:rPr>
        <w:t>Admin</w:t>
      </w:r>
      <w:proofErr w:type="spellEnd"/>
      <w:r w:rsidRPr="006A74D5">
        <w:rPr>
          <w:highlight w:val="red"/>
        </w:rPr>
        <w:t xml:space="preserve"> du site)</w:t>
      </w:r>
    </w:p>
    <w:p w:rsidR="006A74D5" w:rsidRPr="006A74D5" w:rsidRDefault="006A74D5" w:rsidP="006A74D5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Manager (Espace Pro)</w:t>
      </w:r>
    </w:p>
    <w:p w:rsidR="006A74D5" w:rsidRDefault="006A74D5" w:rsidP="006A74D5">
      <w:pPr>
        <w:pStyle w:val="Paragraphedeliste"/>
        <w:numPr>
          <w:ilvl w:val="0"/>
          <w:numId w:val="1"/>
        </w:numPr>
      </w:pPr>
      <w:r w:rsidRPr="006A74D5">
        <w:rPr>
          <w:highlight w:val="green"/>
        </w:rPr>
        <w:t>User  (Espace client</w:t>
      </w:r>
      <w:r>
        <w:t>)</w:t>
      </w:r>
    </w:p>
    <w:p w:rsidR="006A74D5" w:rsidRPr="006A74D5" w:rsidRDefault="006A74D5" w:rsidP="006A74D5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6A74D5">
        <w:rPr>
          <w:highlight w:val="yellow"/>
        </w:rPr>
        <w:t>Guest</w:t>
      </w:r>
      <w:proofErr w:type="spellEnd"/>
      <w:r w:rsidRPr="006A74D5">
        <w:rPr>
          <w:highlight w:val="yellow"/>
        </w:rPr>
        <w:t xml:space="preserve"> (Non inscrit)</w:t>
      </w:r>
    </w:p>
    <w:p w:rsidR="006A74D5" w:rsidRDefault="006A74D5" w:rsidP="006A74D5"/>
    <w:p w:rsidR="00190D9A" w:rsidRDefault="00190D9A" w:rsidP="00190D9A">
      <w:pPr>
        <w:pStyle w:val="Paragraphedeliste"/>
      </w:pPr>
    </w:p>
    <w:p w:rsidR="00190D9A" w:rsidRPr="006A74D5" w:rsidRDefault="00190D9A" w:rsidP="00190D9A">
      <w:pPr>
        <w:pStyle w:val="Paragraphedeliste"/>
        <w:rPr>
          <w:highlight w:val="yellow"/>
        </w:rPr>
      </w:pPr>
      <w:r w:rsidRPr="006A74D5">
        <w:rPr>
          <w:highlight w:val="yellow"/>
        </w:rPr>
        <w:t>Inscription :</w:t>
      </w:r>
    </w:p>
    <w:p w:rsidR="00190D9A" w:rsidRPr="006A74D5" w:rsidRDefault="00190D9A" w:rsidP="00190D9A">
      <w:pPr>
        <w:pStyle w:val="Paragraphedeliste"/>
        <w:numPr>
          <w:ilvl w:val="0"/>
          <w:numId w:val="1"/>
        </w:numPr>
        <w:rPr>
          <w:highlight w:val="yellow"/>
        </w:rPr>
      </w:pPr>
      <w:r w:rsidRPr="006A74D5">
        <w:rPr>
          <w:highlight w:val="yellow"/>
        </w:rPr>
        <w:t>Tout le monde peut ouvrir son compte en ligne</w:t>
      </w:r>
    </w:p>
    <w:p w:rsidR="00190D9A" w:rsidRPr="008D06D8" w:rsidRDefault="00190D9A" w:rsidP="00190D9A">
      <w:pPr>
        <w:pStyle w:val="Paragraphedeliste"/>
        <w:numPr>
          <w:ilvl w:val="0"/>
          <w:numId w:val="1"/>
        </w:numPr>
        <w:rPr>
          <w:highlight w:val="yellow"/>
        </w:rPr>
      </w:pPr>
      <w:r w:rsidRPr="006A74D5">
        <w:rPr>
          <w:highlight w:val="yellow"/>
        </w:rPr>
        <w:t>Tout le monde peut connaitre le cours de la devise</w:t>
      </w:r>
      <w:r w:rsidR="00A66C35" w:rsidRPr="006A74D5">
        <w:rPr>
          <w:highlight w:val="yellow"/>
        </w:rPr>
        <w:t xml:space="preserve"> (Mettre une devise source et mettre une </w:t>
      </w:r>
      <w:r w:rsidR="00A66C35" w:rsidRPr="008D06D8">
        <w:rPr>
          <w:highlight w:val="yellow"/>
        </w:rPr>
        <w:t>devise cible pour calculer un montant)</w:t>
      </w:r>
    </w:p>
    <w:p w:rsidR="008D06D8" w:rsidRPr="008D06D8" w:rsidRDefault="008D06D8" w:rsidP="008D06D8">
      <w:pPr>
        <w:ind w:left="360"/>
        <w:rPr>
          <w:highlight w:val="yellow"/>
        </w:rPr>
      </w:pPr>
      <w:r w:rsidRPr="008D06D8">
        <w:rPr>
          <w:highlight w:val="yellow"/>
        </w:rPr>
        <w:t>Fiche d’information d’un client :</w:t>
      </w:r>
    </w:p>
    <w:p w:rsidR="008D06D8" w:rsidRPr="008D06D8" w:rsidRDefault="008D06D8" w:rsidP="008D06D8">
      <w:pPr>
        <w:pStyle w:val="Paragraphedeliste"/>
        <w:numPr>
          <w:ilvl w:val="0"/>
          <w:numId w:val="1"/>
        </w:numPr>
        <w:rPr>
          <w:highlight w:val="yellow"/>
        </w:rPr>
      </w:pPr>
      <w:r w:rsidRPr="008D06D8">
        <w:rPr>
          <w:highlight w:val="yellow"/>
        </w:rPr>
        <w:t>A l’ouverture de compte via le formulaire d’ouverture</w:t>
      </w:r>
    </w:p>
    <w:p w:rsidR="008D06D8" w:rsidRPr="008D06D8" w:rsidRDefault="008D06D8" w:rsidP="008D06D8">
      <w:pPr>
        <w:pStyle w:val="Paragraphedeliste"/>
        <w:numPr>
          <w:ilvl w:val="0"/>
          <w:numId w:val="1"/>
        </w:numPr>
        <w:rPr>
          <w:highlight w:val="yellow"/>
        </w:rPr>
      </w:pPr>
      <w:r w:rsidRPr="008D06D8">
        <w:rPr>
          <w:highlight w:val="yellow"/>
        </w:rPr>
        <w:t>Une fois le compte ouvert via « Mes informations »</w:t>
      </w:r>
    </w:p>
    <w:p w:rsidR="008D06D8" w:rsidRDefault="008D06D8" w:rsidP="008D06D8">
      <w:pPr>
        <w:pStyle w:val="Paragraphedeliste"/>
        <w:numPr>
          <w:ilvl w:val="0"/>
          <w:numId w:val="1"/>
        </w:numPr>
        <w:rPr>
          <w:highlight w:val="yellow"/>
        </w:rPr>
      </w:pPr>
      <w:r w:rsidRPr="008D06D8">
        <w:rPr>
          <w:highlight w:val="yellow"/>
        </w:rPr>
        <w:t>En tant que Manager dans «  Gestion client »</w:t>
      </w:r>
    </w:p>
    <w:p w:rsidR="006C37B0" w:rsidRPr="008D06D8" w:rsidRDefault="006C37B0" w:rsidP="006C37B0">
      <w:pPr>
        <w:pStyle w:val="Paragraphedeliste"/>
        <w:rPr>
          <w:highlight w:val="yellow"/>
        </w:rPr>
      </w:pPr>
    </w:p>
    <w:p w:rsidR="008D06D8" w:rsidRPr="008D06D8" w:rsidRDefault="008D06D8" w:rsidP="008D06D8">
      <w:pPr>
        <w:ind w:left="360"/>
        <w:rPr>
          <w:highlight w:val="yellow"/>
        </w:rPr>
      </w:pPr>
      <w:r w:rsidRPr="008D06D8">
        <w:rPr>
          <w:highlight w:val="yellow"/>
        </w:rPr>
        <w:t>Création d’un client (</w:t>
      </w:r>
      <w:r w:rsidR="006C37B0">
        <w:rPr>
          <w:highlight w:val="yellow"/>
        </w:rPr>
        <w:t xml:space="preserve">Mettre des </w:t>
      </w:r>
      <w:r w:rsidRPr="008D06D8">
        <w:rPr>
          <w:highlight w:val="yellow"/>
        </w:rPr>
        <w:t>Données obligatoire et facultative</w:t>
      </w:r>
      <w:proofErr w:type="gramStart"/>
      <w:r w:rsidRPr="008D06D8">
        <w:rPr>
          <w:highlight w:val="yellow"/>
        </w:rPr>
        <w:t>)  :</w:t>
      </w:r>
      <w:proofErr w:type="gramEnd"/>
    </w:p>
    <w:p w:rsidR="008D06D8" w:rsidRPr="008D06D8" w:rsidRDefault="006C37B0" w:rsidP="008D06D8">
      <w:pPr>
        <w:ind w:left="360" w:firstLine="348"/>
        <w:rPr>
          <w:highlight w:val="yellow"/>
        </w:rPr>
      </w:pPr>
      <w:r w:rsidRPr="008D06D8">
        <w:rPr>
          <w:highlight w:val="yellow"/>
        </w:rPr>
        <w:t>Données</w:t>
      </w:r>
      <w:r w:rsidR="008D06D8" w:rsidRPr="008D06D8">
        <w:rPr>
          <w:highlight w:val="yellow"/>
        </w:rPr>
        <w:t xml:space="preserve"> de base :</w:t>
      </w:r>
    </w:p>
    <w:p w:rsidR="008D06D8" w:rsidRPr="008D06D8" w:rsidRDefault="008D06D8" w:rsidP="008D06D8">
      <w:pPr>
        <w:pStyle w:val="Paragraphedeliste"/>
        <w:numPr>
          <w:ilvl w:val="1"/>
          <w:numId w:val="1"/>
        </w:numPr>
        <w:rPr>
          <w:highlight w:val="yellow"/>
        </w:rPr>
      </w:pPr>
      <w:r w:rsidRPr="008D06D8">
        <w:rPr>
          <w:highlight w:val="yellow"/>
        </w:rPr>
        <w:t xml:space="preserve">Nom, </w:t>
      </w:r>
      <w:proofErr w:type="spellStart"/>
      <w:r w:rsidRPr="008D06D8">
        <w:rPr>
          <w:highlight w:val="yellow"/>
        </w:rPr>
        <w:t>Prenom</w:t>
      </w:r>
      <w:proofErr w:type="spellEnd"/>
      <w:r w:rsidRPr="008D06D8">
        <w:rPr>
          <w:highlight w:val="yellow"/>
        </w:rPr>
        <w:t xml:space="preserve">, Identifiant, adresse mail (Validation avant les données </w:t>
      </w:r>
      <w:proofErr w:type="spellStart"/>
      <w:r w:rsidRPr="008D06D8">
        <w:rPr>
          <w:highlight w:val="yellow"/>
        </w:rPr>
        <w:t>complementaires</w:t>
      </w:r>
      <w:proofErr w:type="spellEnd"/>
      <w:r w:rsidRPr="008D06D8">
        <w:rPr>
          <w:highlight w:val="yellow"/>
        </w:rPr>
        <w:t>)</w:t>
      </w:r>
    </w:p>
    <w:p w:rsidR="008D06D8" w:rsidRPr="008D06D8" w:rsidRDefault="008D06D8" w:rsidP="008D06D8">
      <w:pPr>
        <w:ind w:left="360" w:firstLine="348"/>
        <w:rPr>
          <w:highlight w:val="yellow"/>
        </w:rPr>
      </w:pPr>
      <w:r w:rsidRPr="008D06D8">
        <w:rPr>
          <w:highlight w:val="yellow"/>
        </w:rPr>
        <w:t>Données complémentaire :</w:t>
      </w:r>
    </w:p>
    <w:p w:rsidR="008D06D8" w:rsidRPr="008D06D8" w:rsidRDefault="008D06D8" w:rsidP="008D06D8">
      <w:pPr>
        <w:pStyle w:val="Paragraphedeliste"/>
        <w:numPr>
          <w:ilvl w:val="1"/>
          <w:numId w:val="1"/>
        </w:numPr>
        <w:rPr>
          <w:highlight w:val="yellow"/>
        </w:rPr>
      </w:pPr>
      <w:r w:rsidRPr="008D06D8">
        <w:rPr>
          <w:highlight w:val="yellow"/>
        </w:rPr>
        <w:t xml:space="preserve">N de tel, </w:t>
      </w:r>
      <w:proofErr w:type="gramStart"/>
      <w:r w:rsidRPr="008D06D8">
        <w:rPr>
          <w:highlight w:val="yellow"/>
        </w:rPr>
        <w:t>adresse ,</w:t>
      </w:r>
      <w:proofErr w:type="gramEnd"/>
      <w:r w:rsidRPr="008D06D8">
        <w:rPr>
          <w:highlight w:val="yellow"/>
        </w:rPr>
        <w:t xml:space="preserve"> PDF ou Image (Justif de domicile, fiche de paie…)</w:t>
      </w:r>
    </w:p>
    <w:p w:rsidR="008D06D8" w:rsidRPr="008D06D8" w:rsidRDefault="008D06D8" w:rsidP="008D06D8">
      <w:pPr>
        <w:rPr>
          <w:highlight w:val="yellow"/>
        </w:rPr>
      </w:pPr>
    </w:p>
    <w:p w:rsidR="006C37B0" w:rsidRDefault="006C37B0" w:rsidP="00190D9A">
      <w:pPr>
        <w:ind w:left="708"/>
        <w:rPr>
          <w:highlight w:val="green"/>
        </w:rPr>
      </w:pPr>
    </w:p>
    <w:p w:rsidR="006C37B0" w:rsidRDefault="006C37B0" w:rsidP="00190D9A">
      <w:pPr>
        <w:ind w:left="708"/>
        <w:rPr>
          <w:highlight w:val="green"/>
        </w:rPr>
      </w:pPr>
    </w:p>
    <w:p w:rsidR="006C37B0" w:rsidRDefault="006C37B0" w:rsidP="00190D9A">
      <w:pPr>
        <w:ind w:left="708"/>
        <w:rPr>
          <w:highlight w:val="green"/>
        </w:rPr>
      </w:pPr>
    </w:p>
    <w:p w:rsidR="006C37B0" w:rsidRDefault="006C37B0" w:rsidP="00190D9A">
      <w:pPr>
        <w:ind w:left="708"/>
        <w:rPr>
          <w:highlight w:val="green"/>
        </w:rPr>
      </w:pPr>
    </w:p>
    <w:p w:rsidR="00190D9A" w:rsidRPr="006A74D5" w:rsidRDefault="00190D9A" w:rsidP="00190D9A">
      <w:pPr>
        <w:ind w:left="708"/>
        <w:rPr>
          <w:highlight w:val="green"/>
        </w:rPr>
      </w:pPr>
      <w:r w:rsidRPr="006A74D5">
        <w:rPr>
          <w:highlight w:val="green"/>
        </w:rPr>
        <w:t>Espace client :</w:t>
      </w:r>
    </w:p>
    <w:p w:rsidR="00190D9A" w:rsidRPr="006A74D5" w:rsidRDefault="00190D9A" w:rsidP="00190D9A">
      <w:pPr>
        <w:pStyle w:val="Paragraphedeliste"/>
        <w:numPr>
          <w:ilvl w:val="0"/>
          <w:numId w:val="1"/>
        </w:numPr>
        <w:rPr>
          <w:highlight w:val="green"/>
        </w:rPr>
      </w:pPr>
      <w:r w:rsidRPr="006A74D5">
        <w:rPr>
          <w:highlight w:val="green"/>
        </w:rPr>
        <w:t>Accès restreint au client authentifié</w:t>
      </w:r>
    </w:p>
    <w:p w:rsidR="00190D9A" w:rsidRPr="006A74D5" w:rsidRDefault="00190D9A" w:rsidP="00190D9A">
      <w:pPr>
        <w:pStyle w:val="Paragraphedeliste"/>
        <w:numPr>
          <w:ilvl w:val="0"/>
          <w:numId w:val="1"/>
        </w:numPr>
        <w:rPr>
          <w:highlight w:val="green"/>
        </w:rPr>
      </w:pPr>
      <w:r w:rsidRPr="006A74D5">
        <w:rPr>
          <w:highlight w:val="green"/>
        </w:rPr>
        <w:t>Réaliser des virements</w:t>
      </w:r>
    </w:p>
    <w:p w:rsidR="00190D9A" w:rsidRPr="006A74D5" w:rsidRDefault="00190D9A" w:rsidP="00190D9A">
      <w:pPr>
        <w:pStyle w:val="Paragraphedeliste"/>
        <w:numPr>
          <w:ilvl w:val="0"/>
          <w:numId w:val="1"/>
        </w:numPr>
        <w:rPr>
          <w:highlight w:val="green"/>
        </w:rPr>
      </w:pPr>
      <w:r w:rsidRPr="006A74D5">
        <w:rPr>
          <w:highlight w:val="green"/>
        </w:rPr>
        <w:t>Commander un chéquier</w:t>
      </w:r>
    </w:p>
    <w:p w:rsidR="00190D9A" w:rsidRPr="006A74D5" w:rsidRDefault="005C07E7" w:rsidP="00190D9A">
      <w:pPr>
        <w:pStyle w:val="Paragraphedeliste"/>
        <w:numPr>
          <w:ilvl w:val="0"/>
          <w:numId w:val="1"/>
        </w:numPr>
        <w:rPr>
          <w:highlight w:val="green"/>
        </w:rPr>
      </w:pPr>
      <w:r w:rsidRPr="006A74D5">
        <w:rPr>
          <w:highlight w:val="green"/>
        </w:rPr>
        <w:t>Notif</w:t>
      </w:r>
      <w:r w:rsidR="006C37B0">
        <w:rPr>
          <w:highlight w:val="green"/>
        </w:rPr>
        <w:t>ication</w:t>
      </w:r>
      <w:r w:rsidRPr="006A74D5">
        <w:rPr>
          <w:highlight w:val="green"/>
        </w:rPr>
        <w:t xml:space="preserve"> lors de la </w:t>
      </w:r>
      <w:r w:rsidR="006A74D5" w:rsidRPr="006A74D5">
        <w:rPr>
          <w:highlight w:val="green"/>
        </w:rPr>
        <w:t>réception</w:t>
      </w:r>
      <w:r w:rsidRPr="006A74D5">
        <w:rPr>
          <w:highlight w:val="green"/>
        </w:rPr>
        <w:t xml:space="preserve"> d’une transac</w:t>
      </w:r>
      <w:r w:rsidR="006C37B0">
        <w:rPr>
          <w:highlight w:val="green"/>
        </w:rPr>
        <w:t>tion</w:t>
      </w:r>
    </w:p>
    <w:p w:rsidR="005C07E7" w:rsidRPr="009257E5" w:rsidRDefault="005C07E7" w:rsidP="00190D9A">
      <w:pPr>
        <w:pStyle w:val="Paragraphedeliste"/>
        <w:numPr>
          <w:ilvl w:val="0"/>
          <w:numId w:val="1"/>
        </w:numPr>
        <w:rPr>
          <w:highlight w:val="green"/>
        </w:rPr>
      </w:pPr>
      <w:r w:rsidRPr="009257E5">
        <w:rPr>
          <w:highlight w:val="green"/>
        </w:rPr>
        <w:t>Historique de leur transac</w:t>
      </w:r>
      <w:r w:rsidR="006C37B0" w:rsidRPr="009257E5">
        <w:rPr>
          <w:highlight w:val="green"/>
        </w:rPr>
        <w:t>tion</w:t>
      </w:r>
      <w:r w:rsidRPr="009257E5">
        <w:rPr>
          <w:highlight w:val="green"/>
        </w:rPr>
        <w:t xml:space="preserve"> pour une </w:t>
      </w:r>
      <w:r w:rsidR="006A74D5" w:rsidRPr="009257E5">
        <w:rPr>
          <w:highlight w:val="green"/>
        </w:rPr>
        <w:t>période</w:t>
      </w:r>
      <w:r w:rsidRPr="009257E5">
        <w:rPr>
          <w:highlight w:val="green"/>
        </w:rPr>
        <w:t xml:space="preserve"> donn</w:t>
      </w:r>
      <w:bookmarkStart w:id="0" w:name="_GoBack"/>
      <w:bookmarkEnd w:id="0"/>
      <w:r w:rsidRPr="009257E5">
        <w:rPr>
          <w:highlight w:val="green"/>
        </w:rPr>
        <w:t>ée</w:t>
      </w:r>
    </w:p>
    <w:p w:rsidR="009257E5" w:rsidRPr="009257E5" w:rsidRDefault="006A74D5" w:rsidP="009257E5">
      <w:pPr>
        <w:pStyle w:val="Paragraphedeliste"/>
        <w:numPr>
          <w:ilvl w:val="0"/>
          <w:numId w:val="1"/>
        </w:numPr>
        <w:rPr>
          <w:highlight w:val="green"/>
        </w:rPr>
      </w:pPr>
      <w:r w:rsidRPr="009257E5">
        <w:rPr>
          <w:highlight w:val="green"/>
        </w:rPr>
        <w:t>Imprimer les opérations bancaires du dernier mois</w:t>
      </w:r>
    </w:p>
    <w:p w:rsidR="009257E5" w:rsidRPr="009257E5" w:rsidRDefault="009257E5" w:rsidP="009257E5">
      <w:pPr>
        <w:pStyle w:val="Paragraphedeliste"/>
        <w:rPr>
          <w:highlight w:val="cyan"/>
        </w:rPr>
      </w:pPr>
    </w:p>
    <w:p w:rsidR="005C07E7" w:rsidRPr="006A74D5" w:rsidRDefault="005C07E7" w:rsidP="009257E5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Espace pro :</w:t>
      </w:r>
    </w:p>
    <w:p w:rsidR="005C07E7" w:rsidRPr="006A74D5" w:rsidRDefault="005C07E7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lastRenderedPageBreak/>
        <w:t>Accès restreint aux conseillers de la banque</w:t>
      </w:r>
    </w:p>
    <w:p w:rsidR="004A59C6" w:rsidRPr="006A74D5" w:rsidRDefault="004A59C6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 xml:space="preserve">Possibilité de rechercher les comptes </w:t>
      </w:r>
      <w:r w:rsidR="002C1510" w:rsidRPr="006A74D5">
        <w:rPr>
          <w:highlight w:val="cyan"/>
        </w:rPr>
        <w:t>affectés</w:t>
      </w:r>
    </w:p>
    <w:p w:rsidR="004A59C6" w:rsidRPr="006A74D5" w:rsidRDefault="004A59C6" w:rsidP="004A59C6">
      <w:pPr>
        <w:pStyle w:val="Paragraphedeliste"/>
        <w:numPr>
          <w:ilvl w:val="1"/>
          <w:numId w:val="1"/>
        </w:numPr>
        <w:rPr>
          <w:highlight w:val="cyan"/>
        </w:rPr>
      </w:pPr>
      <w:r w:rsidRPr="006A74D5">
        <w:rPr>
          <w:highlight w:val="cyan"/>
        </w:rPr>
        <w:t xml:space="preserve">Visualisation et édition d’un compte (Modifier le type de compte, changer </w:t>
      </w:r>
      <w:proofErr w:type="gramStart"/>
      <w:r w:rsidRPr="006A74D5">
        <w:rPr>
          <w:highlight w:val="cyan"/>
        </w:rPr>
        <w:t>les info</w:t>
      </w:r>
      <w:proofErr w:type="gramEnd"/>
      <w:r w:rsidRPr="006A74D5">
        <w:rPr>
          <w:highlight w:val="cyan"/>
        </w:rPr>
        <w:t xml:space="preserve"> client, changer le seuil de facilité de caisse)</w:t>
      </w:r>
    </w:p>
    <w:p w:rsidR="004A59C6" w:rsidRPr="006A74D5" w:rsidRDefault="004A59C6" w:rsidP="004A59C6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Recherche par nom ou N de compte pour :</w:t>
      </w:r>
    </w:p>
    <w:p w:rsidR="004A59C6" w:rsidRPr="006A74D5" w:rsidRDefault="004A59C6" w:rsidP="004A59C6">
      <w:pPr>
        <w:pStyle w:val="Paragraphedeliste"/>
        <w:numPr>
          <w:ilvl w:val="1"/>
          <w:numId w:val="1"/>
        </w:numPr>
        <w:rPr>
          <w:highlight w:val="cyan"/>
        </w:rPr>
      </w:pPr>
      <w:r w:rsidRPr="006A74D5">
        <w:rPr>
          <w:highlight w:val="cyan"/>
        </w:rPr>
        <w:t xml:space="preserve">Afficher le ou les clients </w:t>
      </w:r>
      <w:r w:rsidR="002C1510" w:rsidRPr="006A74D5">
        <w:rPr>
          <w:highlight w:val="cyan"/>
        </w:rPr>
        <w:t>affectés</w:t>
      </w:r>
      <w:r w:rsidRPr="006A74D5">
        <w:rPr>
          <w:highlight w:val="cyan"/>
        </w:rPr>
        <w:t xml:space="preserve"> a un N de compte</w:t>
      </w:r>
    </w:p>
    <w:p w:rsidR="004A59C6" w:rsidRPr="006A74D5" w:rsidRDefault="004A59C6" w:rsidP="004A59C6">
      <w:pPr>
        <w:pStyle w:val="Paragraphedeliste"/>
        <w:numPr>
          <w:ilvl w:val="1"/>
          <w:numId w:val="1"/>
        </w:numPr>
        <w:rPr>
          <w:highlight w:val="cyan"/>
        </w:rPr>
      </w:pPr>
      <w:r w:rsidRPr="006A74D5">
        <w:rPr>
          <w:highlight w:val="cyan"/>
        </w:rPr>
        <w:t xml:space="preserve">Afficher le ou les comptes </w:t>
      </w:r>
      <w:r w:rsidR="002C1510" w:rsidRPr="006A74D5">
        <w:rPr>
          <w:highlight w:val="cyan"/>
        </w:rPr>
        <w:t>affiché</w:t>
      </w:r>
      <w:r w:rsidR="002C1510">
        <w:rPr>
          <w:highlight w:val="cyan"/>
        </w:rPr>
        <w:t>s</w:t>
      </w:r>
      <w:r w:rsidRPr="006A74D5">
        <w:rPr>
          <w:highlight w:val="cyan"/>
        </w:rPr>
        <w:t xml:space="preserve"> à un client</w:t>
      </w:r>
    </w:p>
    <w:p w:rsidR="005C07E7" w:rsidRPr="006A74D5" w:rsidRDefault="005C07E7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Valider les demandes d’ouverture de compte</w:t>
      </w:r>
    </w:p>
    <w:p w:rsidR="005C07E7" w:rsidRPr="006A74D5" w:rsidRDefault="005C07E7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Configurer et modifier les paramètres associés aux comptes clients</w:t>
      </w:r>
    </w:p>
    <w:p w:rsidR="005C07E7" w:rsidRPr="006A74D5" w:rsidRDefault="005C07E7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>Faire des recherches sur les comptes et visualiser les détails sur les 12 derniers mois</w:t>
      </w:r>
    </w:p>
    <w:p w:rsidR="005C07E7" w:rsidRPr="006A74D5" w:rsidRDefault="005C07E7" w:rsidP="005C07E7">
      <w:pPr>
        <w:pStyle w:val="Paragraphedeliste"/>
        <w:numPr>
          <w:ilvl w:val="0"/>
          <w:numId w:val="1"/>
        </w:numPr>
        <w:rPr>
          <w:highlight w:val="cyan"/>
        </w:rPr>
      </w:pPr>
      <w:r w:rsidRPr="006A74D5">
        <w:rPr>
          <w:highlight w:val="cyan"/>
        </w:rPr>
        <w:t xml:space="preserve">Valider les demandes de </w:t>
      </w:r>
      <w:r w:rsidR="004A59C6" w:rsidRPr="006A74D5">
        <w:rPr>
          <w:highlight w:val="cyan"/>
        </w:rPr>
        <w:t>chéquier</w:t>
      </w:r>
    </w:p>
    <w:p w:rsidR="005C07E7" w:rsidRPr="00A8531E" w:rsidRDefault="005C07E7" w:rsidP="005C07E7">
      <w:pPr>
        <w:ind w:left="708"/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 xml:space="preserve">Espace </w:t>
      </w:r>
      <w:proofErr w:type="spellStart"/>
      <w:r w:rsidRPr="00A8531E">
        <w:rPr>
          <w:color w:val="FFFFFF" w:themeColor="background1"/>
          <w:highlight w:val="red"/>
        </w:rPr>
        <w:t>Admin</w:t>
      </w:r>
      <w:proofErr w:type="spellEnd"/>
      <w:r w:rsidRPr="00A8531E">
        <w:rPr>
          <w:color w:val="FFFFFF" w:themeColor="background1"/>
          <w:highlight w:val="red"/>
        </w:rPr>
        <w:t> :</w:t>
      </w:r>
    </w:p>
    <w:p w:rsidR="005C07E7" w:rsidRPr="00A8531E" w:rsidRDefault="005C07E7" w:rsidP="005C07E7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Affecter les demandes d’ouverture de compte aux conseiller pour traitement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Voir la liste de demandes d’ouvertures de compte sous forme de tableau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 xml:space="preserve">Filtrer les demandes </w:t>
      </w:r>
      <w:proofErr w:type="spellStart"/>
      <w:r w:rsidRPr="00A8531E">
        <w:rPr>
          <w:color w:val="FFFFFF" w:themeColor="background1"/>
          <w:highlight w:val="red"/>
        </w:rPr>
        <w:t>afféctés</w:t>
      </w:r>
      <w:proofErr w:type="spellEnd"/>
      <w:r w:rsidRPr="00A8531E">
        <w:rPr>
          <w:color w:val="FFFFFF" w:themeColor="background1"/>
          <w:highlight w:val="red"/>
        </w:rPr>
        <w:t xml:space="preserve"> ou non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proofErr w:type="spellStart"/>
      <w:r w:rsidRPr="00A8531E">
        <w:rPr>
          <w:color w:val="FFFFFF" w:themeColor="background1"/>
          <w:highlight w:val="red"/>
        </w:rPr>
        <w:t>Filtrr</w:t>
      </w:r>
      <w:proofErr w:type="spellEnd"/>
      <w:r w:rsidRPr="00A8531E">
        <w:rPr>
          <w:color w:val="FFFFFF" w:themeColor="background1"/>
          <w:highlight w:val="red"/>
        </w:rPr>
        <w:t xml:space="preserve"> par statuts (En cours, traité)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Trier les demandes par date de la demande ou par date d’affectation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Associer une demande a un conseiller</w:t>
      </w:r>
    </w:p>
    <w:p w:rsidR="004A59C6" w:rsidRPr="00A8531E" w:rsidRDefault="004A59C6" w:rsidP="004A59C6">
      <w:pPr>
        <w:pStyle w:val="Paragraphedeliste"/>
        <w:numPr>
          <w:ilvl w:val="1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Modifier l’affectation (Changer de conseiller)</w:t>
      </w:r>
    </w:p>
    <w:p w:rsidR="004A59C6" w:rsidRPr="00A8531E" w:rsidRDefault="004A59C6" w:rsidP="004A59C6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 xml:space="preserve">Recherche par nom/matricule pour afficher les </w:t>
      </w:r>
      <w:r w:rsidRPr="00A8531E">
        <w:rPr>
          <w:color w:val="FFFFFF" w:themeColor="background1"/>
          <w:highlight w:val="red"/>
        </w:rPr>
        <w:t>conseillers</w:t>
      </w:r>
    </w:p>
    <w:p w:rsidR="004A59C6" w:rsidRPr="00A8531E" w:rsidRDefault="005B0ECB" w:rsidP="004A59C6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Gestion des conseillers (Création, Modification, Suppression</w:t>
      </w:r>
      <w:r w:rsidR="004A59C6" w:rsidRPr="00A8531E">
        <w:rPr>
          <w:color w:val="FFFFFF" w:themeColor="background1"/>
          <w:highlight w:val="red"/>
        </w:rPr>
        <w:t xml:space="preserve"> (seulement si aucuns compte lui ait attaché)</w:t>
      </w:r>
      <w:r w:rsidRPr="00A8531E">
        <w:rPr>
          <w:color w:val="FFFFFF" w:themeColor="background1"/>
          <w:highlight w:val="red"/>
        </w:rPr>
        <w:t>)</w:t>
      </w:r>
    </w:p>
    <w:p w:rsidR="005B0ECB" w:rsidRPr="00A8531E" w:rsidRDefault="005B0ECB" w:rsidP="004A59C6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Gestion des entités et relation entre les entités :</w:t>
      </w:r>
    </w:p>
    <w:p w:rsidR="005B0ECB" w:rsidRPr="00A8531E" w:rsidRDefault="005B0ECB" w:rsidP="005B0ECB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Utilisateurs</w:t>
      </w:r>
    </w:p>
    <w:p w:rsidR="005B0ECB" w:rsidRPr="00A8531E" w:rsidRDefault="005B0ECB" w:rsidP="005B0ECB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Comptes</w:t>
      </w:r>
    </w:p>
    <w:p w:rsidR="005B0ECB" w:rsidRPr="00A8531E" w:rsidRDefault="005B0ECB" w:rsidP="00A8531E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Opérations bancaires</w:t>
      </w:r>
    </w:p>
    <w:p w:rsidR="00F942CC" w:rsidRPr="00A8531E" w:rsidRDefault="00F942CC" w:rsidP="00F942CC">
      <w:pPr>
        <w:rPr>
          <w:color w:val="FFFFFF" w:themeColor="background1"/>
          <w:highlight w:val="red"/>
        </w:rPr>
      </w:pPr>
      <w:r w:rsidRPr="00A8531E">
        <w:rPr>
          <w:color w:val="FFFFFF" w:themeColor="background1"/>
        </w:rPr>
        <w:t xml:space="preserve">       </w:t>
      </w:r>
      <w:r w:rsidRPr="00A8531E">
        <w:rPr>
          <w:color w:val="FFFFFF" w:themeColor="background1"/>
          <w:highlight w:val="red"/>
        </w:rPr>
        <w:t xml:space="preserve">Création/Edition d’un Conseiller par le </w:t>
      </w:r>
      <w:proofErr w:type="spellStart"/>
      <w:r w:rsidRPr="00A8531E">
        <w:rPr>
          <w:color w:val="FFFFFF" w:themeColor="background1"/>
          <w:highlight w:val="red"/>
        </w:rPr>
        <w:t>SuperAdmin</w:t>
      </w:r>
      <w:proofErr w:type="spellEnd"/>
      <w:r w:rsidRPr="00A8531E">
        <w:rPr>
          <w:color w:val="FFFFFF" w:themeColor="background1"/>
          <w:highlight w:val="red"/>
        </w:rPr>
        <w:t xml:space="preserve"> via l’interface de « Gestion des agents »</w:t>
      </w:r>
    </w:p>
    <w:p w:rsidR="00F942CC" w:rsidRPr="00A8531E" w:rsidRDefault="00F942CC" w:rsidP="00F942CC">
      <w:p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ab/>
        <w:t xml:space="preserve">A chaque création il faudra </w:t>
      </w:r>
      <w:proofErr w:type="spellStart"/>
      <w:r w:rsidRPr="00A8531E">
        <w:rPr>
          <w:color w:val="FFFFFF" w:themeColor="background1"/>
          <w:highlight w:val="red"/>
        </w:rPr>
        <w:t>rensigner</w:t>
      </w:r>
      <w:proofErr w:type="spellEnd"/>
      <w:r w:rsidRPr="00A8531E">
        <w:rPr>
          <w:color w:val="FFFFFF" w:themeColor="background1"/>
          <w:highlight w:val="red"/>
        </w:rPr>
        <w:t> :</w:t>
      </w:r>
    </w:p>
    <w:p w:rsidR="00F942CC" w:rsidRPr="00A8531E" w:rsidRDefault="00F942CC" w:rsidP="00F942CC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Matricule</w:t>
      </w:r>
    </w:p>
    <w:p w:rsidR="00F942CC" w:rsidRPr="00A8531E" w:rsidRDefault="00F942CC" w:rsidP="00F942CC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Nom</w:t>
      </w:r>
    </w:p>
    <w:p w:rsidR="00F942CC" w:rsidRPr="00A8531E" w:rsidRDefault="00F942CC" w:rsidP="00F942CC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proofErr w:type="spellStart"/>
      <w:r w:rsidRPr="00A8531E">
        <w:rPr>
          <w:color w:val="FFFFFF" w:themeColor="background1"/>
          <w:highlight w:val="red"/>
        </w:rPr>
        <w:t>Prenom</w:t>
      </w:r>
      <w:proofErr w:type="spellEnd"/>
    </w:p>
    <w:p w:rsidR="00F942CC" w:rsidRPr="00A8531E" w:rsidRDefault="00F942CC" w:rsidP="00F942CC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Email</w:t>
      </w:r>
    </w:p>
    <w:p w:rsidR="00F942CC" w:rsidRPr="00A8531E" w:rsidRDefault="00F942CC" w:rsidP="00F942CC">
      <w:pPr>
        <w:pStyle w:val="Paragraphedeliste"/>
        <w:numPr>
          <w:ilvl w:val="0"/>
          <w:numId w:val="1"/>
        </w:num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Téléphone</w:t>
      </w:r>
    </w:p>
    <w:p w:rsidR="00F942CC" w:rsidRPr="00A8531E" w:rsidRDefault="00F942CC" w:rsidP="00F942CC">
      <w:p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>L’</w:t>
      </w:r>
      <w:proofErr w:type="spellStart"/>
      <w:r w:rsidRPr="00A8531E">
        <w:rPr>
          <w:color w:val="FFFFFF" w:themeColor="background1"/>
          <w:highlight w:val="red"/>
        </w:rPr>
        <w:t>admin</w:t>
      </w:r>
      <w:proofErr w:type="spellEnd"/>
      <w:r w:rsidRPr="00A8531E">
        <w:rPr>
          <w:color w:val="FFFFFF" w:themeColor="background1"/>
          <w:highlight w:val="red"/>
        </w:rPr>
        <w:t xml:space="preserve"> pourra donc gérer plusieurs Conseillers</w:t>
      </w:r>
    </w:p>
    <w:p w:rsidR="00F942CC" w:rsidRPr="00A8531E" w:rsidRDefault="00F942CC" w:rsidP="00F942CC">
      <w:pPr>
        <w:rPr>
          <w:color w:val="FFFFFF" w:themeColor="background1"/>
          <w:highlight w:val="red"/>
        </w:rPr>
      </w:pPr>
      <w:r w:rsidRPr="00A8531E">
        <w:rPr>
          <w:color w:val="FFFFFF" w:themeColor="background1"/>
          <w:highlight w:val="red"/>
        </w:rPr>
        <w:t xml:space="preserve">Le Conseiller pourra </w:t>
      </w:r>
      <w:proofErr w:type="spellStart"/>
      <w:r w:rsidRPr="00A8531E">
        <w:rPr>
          <w:color w:val="FFFFFF" w:themeColor="background1"/>
          <w:highlight w:val="red"/>
        </w:rPr>
        <w:t>gerer</w:t>
      </w:r>
      <w:proofErr w:type="spellEnd"/>
      <w:r w:rsidRPr="00A8531E">
        <w:rPr>
          <w:color w:val="FFFFFF" w:themeColor="background1"/>
          <w:highlight w:val="red"/>
        </w:rPr>
        <w:t xml:space="preserve"> plusieurs Comptes Clients</w:t>
      </w:r>
    </w:p>
    <w:p w:rsidR="00F942CC" w:rsidRPr="00A8531E" w:rsidRDefault="00F942CC" w:rsidP="00F942CC">
      <w:pPr>
        <w:rPr>
          <w:color w:val="FFFFFF" w:themeColor="background1"/>
        </w:rPr>
      </w:pPr>
      <w:r w:rsidRPr="00A8531E">
        <w:rPr>
          <w:color w:val="FFFFFF" w:themeColor="background1"/>
          <w:highlight w:val="red"/>
        </w:rPr>
        <w:t>Et le Client à un seul Conseiller.</w:t>
      </w:r>
    </w:p>
    <w:p w:rsidR="00F942CC" w:rsidRDefault="00F942CC" w:rsidP="00F942CC"/>
    <w:p w:rsidR="00F942CC" w:rsidRDefault="00F942CC" w:rsidP="00F942CC">
      <w:r>
        <w:t>Les comptes :</w:t>
      </w:r>
    </w:p>
    <w:p w:rsidR="00930BAF" w:rsidRDefault="00930BAF" w:rsidP="00F942CC">
      <w:r>
        <w:t xml:space="preserve">Un compte bancaire sera attribué </w:t>
      </w:r>
      <w:r w:rsidR="00A8531E">
        <w:t>à</w:t>
      </w:r>
      <w:r>
        <w:t xml:space="preserve"> un client. Ce compte aura des opérations de crédit et des opérations de débit.</w:t>
      </w:r>
    </w:p>
    <w:p w:rsidR="00930BAF" w:rsidRDefault="00930BAF" w:rsidP="00F942CC">
      <w:r>
        <w:t>Il y aura 3 types de comptes :</w:t>
      </w:r>
    </w:p>
    <w:p w:rsidR="00930BAF" w:rsidRDefault="00930BAF" w:rsidP="00930BAF">
      <w:pPr>
        <w:pStyle w:val="Paragraphedeliste"/>
        <w:numPr>
          <w:ilvl w:val="0"/>
          <w:numId w:val="1"/>
        </w:numPr>
      </w:pPr>
      <w:r w:rsidRPr="002C1510">
        <w:rPr>
          <w:b/>
        </w:rPr>
        <w:t>Les comptes courant</w:t>
      </w:r>
      <w:r>
        <w:t xml:space="preserve">, </w:t>
      </w:r>
      <w:r w:rsidRPr="002C1510">
        <w:rPr>
          <w:b/>
        </w:rPr>
        <w:t>sans découvert</w:t>
      </w:r>
      <w:r>
        <w:t>, identifié par un N de compte et un RIB.</w:t>
      </w:r>
    </w:p>
    <w:p w:rsidR="002C1510" w:rsidRDefault="002C1510" w:rsidP="002C1510"/>
    <w:p w:rsidR="00930BAF" w:rsidRDefault="00930BAF" w:rsidP="00930BAF">
      <w:pPr>
        <w:pStyle w:val="Paragraphedeliste"/>
        <w:numPr>
          <w:ilvl w:val="0"/>
          <w:numId w:val="1"/>
        </w:numPr>
      </w:pPr>
      <w:r w:rsidRPr="002C1510">
        <w:rPr>
          <w:b/>
        </w:rPr>
        <w:t>Les comptes courant avec découvert,</w:t>
      </w:r>
      <w:r>
        <w:t xml:space="preserve"> Le découvert ne doit pas dépasser 40% des entrées moyennes mensuel.</w:t>
      </w:r>
    </w:p>
    <w:p w:rsidR="00930BAF" w:rsidRDefault="00930BAF" w:rsidP="00930BAF">
      <w:r>
        <w:t xml:space="preserve">Si découvert il y a, la banque fixe les AGIOS à 18% Exemple d’agios </w:t>
      </w:r>
    </w:p>
    <w:p w:rsidR="00930BAF" w:rsidRDefault="00930BAF" w:rsidP="00930BAF">
      <w:r>
        <w:t xml:space="preserve">950€ de </w:t>
      </w:r>
      <w:proofErr w:type="spellStart"/>
      <w:r>
        <w:t>decouvert</w:t>
      </w:r>
      <w:proofErr w:type="spellEnd"/>
      <w:r>
        <w:t xml:space="preserve"> pendant 15 jours au taux de 18% est égal à :</w:t>
      </w:r>
    </w:p>
    <w:p w:rsidR="00930BAF" w:rsidRDefault="00930BAF" w:rsidP="00930BAF">
      <w:r>
        <w:t>(950 * 15) * 18 / (365 * 100) = 7.02</w:t>
      </w:r>
    </w:p>
    <w:p w:rsidR="00930BAF" w:rsidRDefault="00930BAF" w:rsidP="00930BAF"/>
    <w:p w:rsidR="00930BAF" w:rsidRPr="002C1510" w:rsidRDefault="00930BAF" w:rsidP="00930BAF">
      <w:pPr>
        <w:pStyle w:val="Paragraphedeliste"/>
        <w:numPr>
          <w:ilvl w:val="0"/>
          <w:numId w:val="1"/>
        </w:numPr>
        <w:rPr>
          <w:b/>
        </w:rPr>
      </w:pPr>
      <w:r w:rsidRPr="002C1510">
        <w:rPr>
          <w:b/>
        </w:rPr>
        <w:t>Compte rémunérateur :</w:t>
      </w:r>
    </w:p>
    <w:p w:rsidR="00930BAF" w:rsidRDefault="00930BAF" w:rsidP="00930BAF">
      <w:r>
        <w:t>Le taux est de 2%</w:t>
      </w:r>
    </w:p>
    <w:p w:rsidR="00930BAF" w:rsidRDefault="00930BAF" w:rsidP="00930BAF">
      <w:r>
        <w:t xml:space="preserve">Lorsque le solde </w:t>
      </w:r>
      <w:r w:rsidR="002C1510">
        <w:t>dépasse</w:t>
      </w:r>
      <w:r>
        <w:t xml:space="preserve"> le seuil minimum de </w:t>
      </w:r>
      <w:r w:rsidR="002C1510">
        <w:t>rémunération</w:t>
      </w:r>
      <w:r>
        <w:t xml:space="preserve"> la banque rémunère le compte </w:t>
      </w:r>
    </w:p>
    <w:p w:rsidR="00930BAF" w:rsidRDefault="00930BAF" w:rsidP="00930BAF">
      <w:r>
        <w:t>Exemple :</w:t>
      </w:r>
    </w:p>
    <w:p w:rsidR="00930BAF" w:rsidRDefault="00A66C35" w:rsidP="00930BAF">
      <w:r>
        <w:t xml:space="preserve">Montant rémunération fixé à 1000 euros et compte reste </w:t>
      </w:r>
      <w:proofErr w:type="gramStart"/>
      <w:r>
        <w:t>a</w:t>
      </w:r>
      <w:proofErr w:type="gramEnd"/>
      <w:r>
        <w:t xml:space="preserve"> 2400€ pendant 10 jours</w:t>
      </w:r>
    </w:p>
    <w:p w:rsidR="00A66C35" w:rsidRDefault="006A74D5" w:rsidP="00930BAF">
      <w:r>
        <w:t>(1400 * 10) * 2 / (365 * 100)</w:t>
      </w:r>
    </w:p>
    <w:p w:rsidR="006A74D5" w:rsidRDefault="00A66C35" w:rsidP="00930BAF">
      <w:r>
        <w:t>Les opérations bancaires :</w:t>
      </w:r>
    </w:p>
    <w:p w:rsidR="00A66C35" w:rsidRPr="00190D9A" w:rsidRDefault="00A66C35" w:rsidP="00930BAF">
      <w:r>
        <w:lastRenderedPageBreak/>
        <w:t>Vérifier pour un débit si le compte est capable de faire se débit sinon refuser le débit.</w:t>
      </w:r>
    </w:p>
    <w:sectPr w:rsidR="00A66C35" w:rsidRPr="00190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40D2"/>
    <w:multiLevelType w:val="hybridMultilevel"/>
    <w:tmpl w:val="8A960F36"/>
    <w:lvl w:ilvl="0" w:tplc="7668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9A"/>
    <w:rsid w:val="000C596A"/>
    <w:rsid w:val="00190D9A"/>
    <w:rsid w:val="002C1510"/>
    <w:rsid w:val="004A59C6"/>
    <w:rsid w:val="005B0ECB"/>
    <w:rsid w:val="005C07E7"/>
    <w:rsid w:val="006A74D5"/>
    <w:rsid w:val="006C37B0"/>
    <w:rsid w:val="008A1310"/>
    <w:rsid w:val="008D06D8"/>
    <w:rsid w:val="009257E5"/>
    <w:rsid w:val="00930BAF"/>
    <w:rsid w:val="00A66C35"/>
    <w:rsid w:val="00A8531E"/>
    <w:rsid w:val="00F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9F232-3F15-4E36-A0BC-8D7ED295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3</cp:revision>
  <dcterms:created xsi:type="dcterms:W3CDTF">2019-01-10T10:26:00Z</dcterms:created>
  <dcterms:modified xsi:type="dcterms:W3CDTF">2019-01-10T11:18:00Z</dcterms:modified>
</cp:coreProperties>
</file>