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7750" w14:textId="2A1FC5B2" w:rsidR="00575792" w:rsidRDefault="00575792" w:rsidP="00575792">
      <w:pPr>
        <w:jc w:val="center"/>
        <w:rPr>
          <w:rFonts w:ascii="Times New Roman" w:hAnsi="Times New Roman" w:cs="Times New Roman"/>
          <w:b/>
          <w:bCs/>
          <w:sz w:val="32"/>
          <w:szCs w:val="32"/>
        </w:rPr>
      </w:pPr>
      <w:r>
        <w:rPr>
          <w:rFonts w:ascii="Times New Roman" w:hAnsi="Times New Roman" w:cs="Times New Roman"/>
          <w:b/>
          <w:bCs/>
          <w:sz w:val="32"/>
          <w:szCs w:val="32"/>
        </w:rPr>
        <w:t>TRITON TRAINING</w:t>
      </w:r>
    </w:p>
    <w:p w14:paraId="1FF00B11" w14:textId="2673239E" w:rsidR="00575792" w:rsidRDefault="00575792" w:rsidP="00575792">
      <w:pPr>
        <w:jc w:val="center"/>
        <w:rPr>
          <w:rFonts w:ascii="Times New Roman" w:hAnsi="Times New Roman" w:cs="Times New Roman"/>
          <w:b/>
          <w:bCs/>
          <w:sz w:val="32"/>
          <w:szCs w:val="32"/>
        </w:rPr>
      </w:pPr>
      <w:r>
        <w:rPr>
          <w:rFonts w:ascii="Times New Roman" w:hAnsi="Times New Roman" w:cs="Times New Roman"/>
          <w:b/>
          <w:bCs/>
          <w:sz w:val="32"/>
          <w:szCs w:val="32"/>
        </w:rPr>
        <w:t>BÀI TẬP VỀ NHÀ 01</w:t>
      </w:r>
    </w:p>
    <w:p w14:paraId="2A2A36F9" w14:textId="7A5B86E5" w:rsidR="00575792" w:rsidRDefault="00575792" w:rsidP="00575792">
      <w:pPr>
        <w:jc w:val="center"/>
        <w:rPr>
          <w:rFonts w:ascii="Times New Roman" w:hAnsi="Times New Roman" w:cs="Times New Roman"/>
          <w:i/>
          <w:iCs/>
          <w:sz w:val="32"/>
          <w:szCs w:val="32"/>
        </w:rPr>
      </w:pPr>
      <w:r>
        <w:rPr>
          <w:rFonts w:ascii="Times New Roman" w:hAnsi="Times New Roman" w:cs="Times New Roman"/>
          <w:i/>
          <w:iCs/>
          <w:sz w:val="32"/>
          <w:szCs w:val="32"/>
        </w:rPr>
        <w:t>Segment Tree</w:t>
      </w:r>
    </w:p>
    <w:p w14:paraId="2452F08F" w14:textId="14715C7D" w:rsidR="00DC0088" w:rsidRDefault="00DC0088" w:rsidP="00DC0088">
      <w:pPr>
        <w:rPr>
          <w:rFonts w:ascii="Times New Roman" w:hAnsi="Times New Roman" w:cs="Times New Roman"/>
          <w:i/>
          <w:iCs/>
          <w:sz w:val="32"/>
          <w:szCs w:val="32"/>
        </w:rPr>
      </w:pPr>
      <w:r>
        <w:rPr>
          <w:rFonts w:ascii="Times New Roman" w:hAnsi="Times New Roman" w:cs="Times New Roman"/>
          <w:i/>
          <w:iCs/>
          <w:sz w:val="32"/>
          <w:szCs w:val="32"/>
        </w:rPr>
        <w:t>Hạn nộp: 23h59 ngày 6/1/2022.</w:t>
      </w:r>
    </w:p>
    <w:p w14:paraId="5BF5DEEE" w14:textId="0800322C" w:rsidR="00DC0088" w:rsidRPr="00575792" w:rsidRDefault="00DC0088" w:rsidP="00DC0088">
      <w:pPr>
        <w:rPr>
          <w:rFonts w:ascii="Times New Roman" w:hAnsi="Times New Roman" w:cs="Times New Roman"/>
          <w:i/>
          <w:iCs/>
          <w:sz w:val="32"/>
          <w:szCs w:val="32"/>
        </w:rPr>
      </w:pPr>
      <w:r>
        <w:rPr>
          <w:rFonts w:ascii="Times New Roman" w:hAnsi="Times New Roman" w:cs="Times New Roman"/>
          <w:i/>
          <w:iCs/>
          <w:sz w:val="32"/>
          <w:szCs w:val="32"/>
        </w:rPr>
        <w:t xml:space="preserve">Nơi nộp: GitHub – repo ICPC-Triton – folder BTVN01. Đặt tên file là stt bài </w:t>
      </w:r>
      <w:r w:rsidR="00AC077C">
        <w:rPr>
          <w:rFonts w:ascii="Times New Roman" w:hAnsi="Times New Roman" w:cs="Times New Roman"/>
          <w:i/>
          <w:iCs/>
          <w:sz w:val="32"/>
          <w:szCs w:val="32"/>
        </w:rPr>
        <w:t>– tên mình. (Vd: 1-Ngan)</w:t>
      </w:r>
    </w:p>
    <w:p w14:paraId="7DC20EA5" w14:textId="7435F217" w:rsidR="00575792" w:rsidRPr="00575792" w:rsidRDefault="00575792">
      <w:pPr>
        <w:rPr>
          <w:rFonts w:ascii="Times New Roman" w:hAnsi="Times New Roman" w:cs="Times New Roman"/>
          <w:b/>
          <w:bCs/>
          <w:sz w:val="28"/>
          <w:szCs w:val="28"/>
        </w:rPr>
      </w:pPr>
      <w:r>
        <w:rPr>
          <w:rFonts w:ascii="Times New Roman" w:hAnsi="Times New Roman" w:cs="Times New Roman"/>
          <w:b/>
          <w:bCs/>
          <w:sz w:val="28"/>
          <w:szCs w:val="28"/>
          <w:u w:val="single"/>
        </w:rPr>
        <w:t>Đề bài</w:t>
      </w:r>
      <w:r>
        <w:rPr>
          <w:rFonts w:ascii="Times New Roman" w:hAnsi="Times New Roman" w:cs="Times New Roman"/>
          <w:b/>
          <w:bCs/>
          <w:sz w:val="28"/>
          <w:szCs w:val="28"/>
        </w:rPr>
        <w:t>:</w:t>
      </w:r>
    </w:p>
    <w:p w14:paraId="54C2FCF6" w14:textId="3BFF8CC3" w:rsidR="00C465C6" w:rsidRDefault="00575792" w:rsidP="002D1F1E">
      <w:pPr>
        <w:jc w:val="both"/>
        <w:rPr>
          <w:rFonts w:ascii="Times New Roman" w:hAnsi="Times New Roman" w:cs="Times New Roman"/>
          <w:sz w:val="28"/>
          <w:szCs w:val="28"/>
        </w:rPr>
      </w:pPr>
      <w:r>
        <w:rPr>
          <w:rFonts w:ascii="Times New Roman" w:hAnsi="Times New Roman" w:cs="Times New Roman"/>
          <w:b/>
          <w:bCs/>
          <w:sz w:val="28"/>
          <w:szCs w:val="28"/>
        </w:rPr>
        <w:t xml:space="preserve">Bài 1: </w:t>
      </w:r>
      <w:r>
        <w:rPr>
          <w:rFonts w:ascii="Times New Roman" w:hAnsi="Times New Roman" w:cs="Times New Roman"/>
          <w:sz w:val="28"/>
          <w:szCs w:val="28"/>
        </w:rPr>
        <w:t>Cho một dãy số gồm N số nguyên và một số K. Tìm đoạn con liên tiếp có tổng lớn thứ K trong mảng. (Đoạn con có tổng lớn thứ 1 trong mảng là đoạn con có tổng lớn nhất)</w:t>
      </w:r>
    </w:p>
    <w:p w14:paraId="55C7F2F3" w14:textId="0732F778" w:rsidR="00575792" w:rsidRDefault="0057579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Input</w:t>
      </w:r>
      <w:r w:rsidRPr="002D1F1E">
        <w:rPr>
          <w:rFonts w:ascii="Times New Roman" w:hAnsi="Times New Roman" w:cs="Times New Roman"/>
          <w:sz w:val="28"/>
          <w:szCs w:val="28"/>
        </w:rPr>
        <w:t>:</w:t>
      </w:r>
      <w:r>
        <w:rPr>
          <w:rFonts w:ascii="Times New Roman" w:hAnsi="Times New Roman" w:cs="Times New Roman"/>
          <w:sz w:val="28"/>
          <w:szCs w:val="28"/>
          <w:u w:val="single"/>
        </w:rPr>
        <w:t xml:space="preserve"> </w:t>
      </w:r>
    </w:p>
    <w:p w14:paraId="494C6F64" w14:textId="3CADF009" w:rsidR="00575792" w:rsidRPr="00575792" w:rsidRDefault="00575792" w:rsidP="0057579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Dòng đầu tiên chứa số N (1 ≤ N ≤ 10</w:t>
      </w:r>
      <w:r>
        <w:rPr>
          <w:rFonts w:ascii="Times New Roman" w:hAnsi="Times New Roman" w:cs="Times New Roman"/>
          <w:sz w:val="28"/>
          <w:szCs w:val="28"/>
          <w:vertAlign w:val="superscript"/>
        </w:rPr>
        <w:t>5</w:t>
      </w:r>
      <w:r>
        <w:rPr>
          <w:rFonts w:ascii="Times New Roman" w:hAnsi="Times New Roman" w:cs="Times New Roman"/>
          <w:sz w:val="28"/>
          <w:szCs w:val="28"/>
        </w:rPr>
        <w:t xml:space="preserve">) và K (1 ≤ K ≤ </w:t>
      </w:r>
      <m:oMath>
        <m:f>
          <m:fPr>
            <m:ctrlPr>
              <w:rPr>
                <w:rFonts w:ascii="Cambria Math" w:hAnsi="Cambria Math" w:cs="Times New Roman"/>
                <w:sz w:val="28"/>
                <w:szCs w:val="28"/>
              </w:rPr>
            </m:ctrlPr>
          </m:fPr>
          <m:num>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N</m:t>
                </m:r>
                <m:r>
                  <w:rPr>
                    <w:rFonts w:ascii="Cambria Math" w:hAnsi="Cambria Math" w:cs="Times New Roman"/>
                    <w:sz w:val="28"/>
                    <w:szCs w:val="28"/>
                  </w:rPr>
                  <m:t>+1</m:t>
                </m:r>
              </m:e>
            </m:d>
          </m:num>
          <m:den>
            <m:r>
              <w:rPr>
                <w:rFonts w:ascii="Cambria Math" w:hAnsi="Cambria Math" w:cs="Times New Roman"/>
                <w:sz w:val="28"/>
                <w:szCs w:val="28"/>
              </w:rPr>
              <m:t>2</m:t>
            </m:r>
          </m:den>
        </m:f>
      </m:oMath>
      <w:r>
        <w:rPr>
          <w:rFonts w:ascii="Times New Roman" w:eastAsiaTheme="minorEastAsia" w:hAnsi="Times New Roman" w:cs="Times New Roman"/>
          <w:sz w:val="28"/>
          <w:szCs w:val="28"/>
        </w:rPr>
        <w:t>)</w:t>
      </w:r>
    </w:p>
    <w:p w14:paraId="3DE881CF" w14:textId="2BAEEE99" w:rsidR="00575792" w:rsidRPr="002D1F1E" w:rsidRDefault="00575792" w:rsidP="00575792">
      <w:pPr>
        <w:pStyle w:val="ListParagraph"/>
        <w:numPr>
          <w:ilvl w:val="0"/>
          <w:numId w:val="2"/>
        </w:numPr>
        <w:rPr>
          <w:rFonts w:ascii="Times New Roman" w:hAnsi="Times New Roman" w:cs="Times New Roman"/>
          <w:sz w:val="28"/>
          <w:szCs w:val="28"/>
        </w:rPr>
      </w:pPr>
      <w:r>
        <w:rPr>
          <w:rFonts w:ascii="Times New Roman" w:eastAsiaTheme="minorEastAsia" w:hAnsi="Times New Roman" w:cs="Times New Roman"/>
          <w:sz w:val="28"/>
          <w:szCs w:val="28"/>
        </w:rPr>
        <w:t>Dòng thứ hai gồm N số A</w:t>
      </w:r>
      <w:r>
        <w:rPr>
          <w:rFonts w:ascii="Times New Roman" w:eastAsiaTheme="minorEastAsia" w:hAnsi="Times New Roman" w:cs="Times New Roman"/>
          <w:sz w:val="28"/>
          <w:szCs w:val="28"/>
          <w:vertAlign w:val="subscript"/>
        </w:rPr>
        <w:t xml:space="preserve">i </w:t>
      </w:r>
      <w:r>
        <w:rPr>
          <w:rFonts w:ascii="Times New Roman" w:eastAsiaTheme="minorEastAsia" w:hAnsi="Times New Roman" w:cs="Times New Roman"/>
          <w:sz w:val="28"/>
          <w:szCs w:val="28"/>
        </w:rPr>
        <w:t>(</w:t>
      </w:r>
      <w:r w:rsidR="002D1F1E">
        <w:rPr>
          <w:rFonts w:ascii="Times New Roman" w:eastAsiaTheme="minorEastAsia" w:hAnsi="Times New Roman" w:cs="Times New Roman"/>
          <w:sz w:val="28"/>
          <w:szCs w:val="28"/>
        </w:rPr>
        <w:t>-10</w:t>
      </w:r>
      <w:r w:rsidR="002D1F1E">
        <w:rPr>
          <w:rFonts w:ascii="Times New Roman" w:eastAsiaTheme="minorEastAsia" w:hAnsi="Times New Roman" w:cs="Times New Roman"/>
          <w:sz w:val="28"/>
          <w:szCs w:val="28"/>
          <w:vertAlign w:val="superscript"/>
        </w:rPr>
        <w:t xml:space="preserve">9 </w:t>
      </w:r>
      <w:r w:rsidR="002D1F1E">
        <w:rPr>
          <w:rFonts w:ascii="Times New Roman" w:eastAsiaTheme="minorEastAsia" w:hAnsi="Times New Roman" w:cs="Times New Roman"/>
          <w:sz w:val="28"/>
          <w:szCs w:val="28"/>
        </w:rPr>
        <w:t>≤ A</w:t>
      </w:r>
      <w:r w:rsidR="002D1F1E">
        <w:rPr>
          <w:rFonts w:ascii="Times New Roman" w:eastAsiaTheme="minorEastAsia" w:hAnsi="Times New Roman" w:cs="Times New Roman"/>
          <w:sz w:val="28"/>
          <w:szCs w:val="28"/>
          <w:vertAlign w:val="subscript"/>
        </w:rPr>
        <w:t xml:space="preserve">i </w:t>
      </w:r>
      <w:r w:rsidR="002D1F1E">
        <w:rPr>
          <w:rFonts w:ascii="Times New Roman" w:eastAsiaTheme="minorEastAsia" w:hAnsi="Times New Roman" w:cs="Times New Roman"/>
          <w:sz w:val="28"/>
          <w:szCs w:val="28"/>
        </w:rPr>
        <w:t>≤ 10</w:t>
      </w:r>
      <w:r w:rsidR="002D1F1E">
        <w:rPr>
          <w:rFonts w:ascii="Times New Roman" w:eastAsiaTheme="minorEastAsia" w:hAnsi="Times New Roman" w:cs="Times New Roman"/>
          <w:sz w:val="28"/>
          <w:szCs w:val="28"/>
          <w:vertAlign w:val="superscript"/>
        </w:rPr>
        <w:t>9</w:t>
      </w:r>
      <w:r w:rsidR="002D1F1E">
        <w:rPr>
          <w:rFonts w:ascii="Times New Roman" w:eastAsiaTheme="minorEastAsia" w:hAnsi="Times New Roman" w:cs="Times New Roman"/>
          <w:sz w:val="28"/>
          <w:szCs w:val="28"/>
        </w:rPr>
        <w:t>)</w:t>
      </w:r>
    </w:p>
    <w:p w14:paraId="7104230B" w14:textId="15D4D166" w:rsidR="002D1F1E" w:rsidRDefault="002D1F1E" w:rsidP="002D1F1E">
      <w:pPr>
        <w:ind w:left="720"/>
        <w:rPr>
          <w:rFonts w:ascii="Times New Roman" w:hAnsi="Times New Roman" w:cs="Times New Roman"/>
          <w:sz w:val="28"/>
          <w:szCs w:val="28"/>
        </w:rPr>
      </w:pPr>
      <w:r>
        <w:rPr>
          <w:rFonts w:ascii="Times New Roman" w:hAnsi="Times New Roman" w:cs="Times New Roman"/>
          <w:sz w:val="28"/>
          <w:szCs w:val="28"/>
          <w:u w:val="single"/>
        </w:rPr>
        <w:t>Output</w:t>
      </w:r>
      <w:r w:rsidRPr="002D1F1E">
        <w:rPr>
          <w:rFonts w:ascii="Times New Roman" w:hAnsi="Times New Roman" w:cs="Times New Roman"/>
          <w:sz w:val="28"/>
          <w:szCs w:val="28"/>
        </w:rPr>
        <w:t xml:space="preserve">: </w:t>
      </w:r>
      <w:r>
        <w:rPr>
          <w:rFonts w:ascii="Times New Roman" w:hAnsi="Times New Roman" w:cs="Times New Roman"/>
          <w:sz w:val="28"/>
          <w:szCs w:val="28"/>
        </w:rPr>
        <w:t>Một số nguyên duy nhất là tổng của đoạn con liên tiếp cần tìm.</w:t>
      </w:r>
    </w:p>
    <w:tbl>
      <w:tblPr>
        <w:tblStyle w:val="TableGrid"/>
        <w:tblW w:w="0" w:type="auto"/>
        <w:tblInd w:w="720" w:type="dxa"/>
        <w:tblLook w:val="04A0" w:firstRow="1" w:lastRow="0" w:firstColumn="1" w:lastColumn="0" w:noHBand="0" w:noVBand="1"/>
      </w:tblPr>
      <w:tblGrid>
        <w:gridCol w:w="4306"/>
        <w:gridCol w:w="4324"/>
      </w:tblGrid>
      <w:tr w:rsidR="002D1F1E" w14:paraId="64AAB2DD" w14:textId="77777777" w:rsidTr="002D1F1E">
        <w:tc>
          <w:tcPr>
            <w:tcW w:w="4675" w:type="dxa"/>
          </w:tcPr>
          <w:p w14:paraId="15E00B39" w14:textId="485534F3" w:rsidR="002D1F1E" w:rsidRDefault="002D1F1E" w:rsidP="002D1F1E">
            <w:pPr>
              <w:rPr>
                <w:rFonts w:ascii="Times New Roman" w:hAnsi="Times New Roman" w:cs="Times New Roman"/>
                <w:sz w:val="28"/>
                <w:szCs w:val="28"/>
              </w:rPr>
            </w:pPr>
            <w:r>
              <w:rPr>
                <w:rFonts w:ascii="Times New Roman" w:hAnsi="Times New Roman" w:cs="Times New Roman"/>
                <w:sz w:val="28"/>
                <w:szCs w:val="28"/>
              </w:rPr>
              <w:t>Input 1</w:t>
            </w:r>
          </w:p>
        </w:tc>
        <w:tc>
          <w:tcPr>
            <w:tcW w:w="4675" w:type="dxa"/>
          </w:tcPr>
          <w:p w14:paraId="4F1B481F" w14:textId="54EA54AF" w:rsidR="002D1F1E" w:rsidRDefault="002D1F1E" w:rsidP="002D1F1E">
            <w:pPr>
              <w:rPr>
                <w:rFonts w:ascii="Times New Roman" w:hAnsi="Times New Roman" w:cs="Times New Roman"/>
                <w:sz w:val="28"/>
                <w:szCs w:val="28"/>
              </w:rPr>
            </w:pPr>
            <w:r>
              <w:rPr>
                <w:rFonts w:ascii="Times New Roman" w:hAnsi="Times New Roman" w:cs="Times New Roman"/>
                <w:sz w:val="28"/>
                <w:szCs w:val="28"/>
              </w:rPr>
              <w:t>Output 1</w:t>
            </w:r>
          </w:p>
        </w:tc>
      </w:tr>
      <w:tr w:rsidR="002D1F1E" w14:paraId="1849FEF2" w14:textId="77777777" w:rsidTr="002D1F1E">
        <w:tc>
          <w:tcPr>
            <w:tcW w:w="4675" w:type="dxa"/>
          </w:tcPr>
          <w:p w14:paraId="08B00274" w14:textId="77777777" w:rsidR="002D1F1E" w:rsidRP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3 1</w:t>
            </w:r>
          </w:p>
          <w:p w14:paraId="039CADD1" w14:textId="635AC9EC"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1 2 3</w:t>
            </w:r>
          </w:p>
        </w:tc>
        <w:tc>
          <w:tcPr>
            <w:tcW w:w="4675" w:type="dxa"/>
          </w:tcPr>
          <w:p w14:paraId="2CC4E320" w14:textId="620070A5"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6</w:t>
            </w:r>
          </w:p>
        </w:tc>
      </w:tr>
    </w:tbl>
    <w:p w14:paraId="2071F3CC" w14:textId="1665B9F7" w:rsidR="002D1F1E" w:rsidRDefault="002D1F1E" w:rsidP="002D1F1E">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06"/>
        <w:gridCol w:w="4324"/>
      </w:tblGrid>
      <w:tr w:rsidR="002D1F1E" w14:paraId="6743A27C" w14:textId="77777777" w:rsidTr="002D1F1E">
        <w:tc>
          <w:tcPr>
            <w:tcW w:w="4675" w:type="dxa"/>
          </w:tcPr>
          <w:p w14:paraId="5543D9A1" w14:textId="2BACC94A" w:rsidR="002D1F1E" w:rsidRDefault="002D1F1E" w:rsidP="002D1F1E">
            <w:pPr>
              <w:rPr>
                <w:rFonts w:ascii="Times New Roman" w:hAnsi="Times New Roman" w:cs="Times New Roman"/>
                <w:sz w:val="28"/>
                <w:szCs w:val="28"/>
              </w:rPr>
            </w:pPr>
            <w:r>
              <w:rPr>
                <w:rFonts w:ascii="Times New Roman" w:hAnsi="Times New Roman" w:cs="Times New Roman"/>
                <w:sz w:val="28"/>
                <w:szCs w:val="28"/>
              </w:rPr>
              <w:t>Input 2</w:t>
            </w:r>
          </w:p>
        </w:tc>
        <w:tc>
          <w:tcPr>
            <w:tcW w:w="4675" w:type="dxa"/>
          </w:tcPr>
          <w:p w14:paraId="2700DDA4" w14:textId="75C650BA" w:rsidR="002D1F1E" w:rsidRDefault="002D1F1E" w:rsidP="002D1F1E">
            <w:pPr>
              <w:rPr>
                <w:rFonts w:ascii="Times New Roman" w:hAnsi="Times New Roman" w:cs="Times New Roman"/>
                <w:sz w:val="28"/>
                <w:szCs w:val="28"/>
              </w:rPr>
            </w:pPr>
            <w:r>
              <w:rPr>
                <w:rFonts w:ascii="Times New Roman" w:hAnsi="Times New Roman" w:cs="Times New Roman"/>
                <w:sz w:val="28"/>
                <w:szCs w:val="28"/>
              </w:rPr>
              <w:t>Output 2</w:t>
            </w:r>
          </w:p>
        </w:tc>
      </w:tr>
      <w:tr w:rsidR="002D1F1E" w14:paraId="31E90DC1" w14:textId="77777777" w:rsidTr="002D1F1E">
        <w:tc>
          <w:tcPr>
            <w:tcW w:w="4675" w:type="dxa"/>
          </w:tcPr>
          <w:p w14:paraId="513076A9" w14:textId="77777777" w:rsidR="002D1F1E" w:rsidRP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3 1</w:t>
            </w:r>
          </w:p>
          <w:p w14:paraId="28BD5AF2" w14:textId="4B451FEA"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-1 -2 -3</w:t>
            </w:r>
          </w:p>
        </w:tc>
        <w:tc>
          <w:tcPr>
            <w:tcW w:w="4675" w:type="dxa"/>
          </w:tcPr>
          <w:p w14:paraId="0356BEF9" w14:textId="261FD087" w:rsidR="002D1F1E" w:rsidRDefault="002D1F1E" w:rsidP="002D1F1E">
            <w:pPr>
              <w:rPr>
                <w:rFonts w:ascii="Times New Roman" w:hAnsi="Times New Roman" w:cs="Times New Roman"/>
                <w:sz w:val="28"/>
                <w:szCs w:val="28"/>
              </w:rPr>
            </w:pPr>
            <w:r w:rsidRPr="002D1F1E">
              <w:rPr>
                <w:rFonts w:ascii="Times New Roman" w:hAnsi="Times New Roman" w:cs="Times New Roman"/>
                <w:sz w:val="28"/>
                <w:szCs w:val="28"/>
              </w:rPr>
              <w:t>-1</w:t>
            </w:r>
          </w:p>
        </w:tc>
      </w:tr>
    </w:tbl>
    <w:p w14:paraId="773D0BBB" w14:textId="7BF80C1A" w:rsidR="002D1F1E" w:rsidRDefault="002D1F1E" w:rsidP="002D1F1E">
      <w:pPr>
        <w:ind w:left="720"/>
        <w:rPr>
          <w:rFonts w:ascii="Times New Roman" w:hAnsi="Times New Roman" w:cs="Times New Roman"/>
          <w:sz w:val="28"/>
          <w:szCs w:val="28"/>
        </w:rPr>
      </w:pPr>
    </w:p>
    <w:p w14:paraId="7DB2E323" w14:textId="77777777" w:rsidR="00DC0088" w:rsidRDefault="002D1F1E" w:rsidP="00C807C1">
      <w:pPr>
        <w:jc w:val="both"/>
        <w:rPr>
          <w:rFonts w:ascii="Times New Roman" w:eastAsiaTheme="minorEastAsia" w:hAnsi="Times New Roman" w:cs="Times New Roman"/>
          <w:sz w:val="28"/>
          <w:szCs w:val="28"/>
        </w:rPr>
      </w:pPr>
      <w:r>
        <w:rPr>
          <w:rFonts w:ascii="Times New Roman" w:hAnsi="Times New Roman" w:cs="Times New Roman"/>
          <w:b/>
          <w:bCs/>
          <w:sz w:val="28"/>
          <w:szCs w:val="28"/>
        </w:rPr>
        <w:t xml:space="preserve">Bài 2: </w:t>
      </w:r>
      <w:r>
        <w:rPr>
          <w:rFonts w:ascii="Times New Roman" w:hAnsi="Times New Roman" w:cs="Times New Roman"/>
          <w:sz w:val="28"/>
          <w:szCs w:val="28"/>
        </w:rPr>
        <w:t>Cho một dãy N</w:t>
      </w:r>
      <w:r w:rsidR="00DC0088">
        <w:rPr>
          <w:rFonts w:ascii="Times New Roman" w:hAnsi="Times New Roman" w:cs="Times New Roman"/>
          <w:sz w:val="28"/>
          <w:szCs w:val="28"/>
        </w:rPr>
        <w:t xml:space="preserve"> (0 ≤ N ≤ 10</w:t>
      </w:r>
      <w:r w:rsidR="00DC0088">
        <w:rPr>
          <w:rFonts w:ascii="Times New Roman" w:hAnsi="Times New Roman" w:cs="Times New Roman"/>
          <w:sz w:val="28"/>
          <w:szCs w:val="28"/>
          <w:vertAlign w:val="superscript"/>
        </w:rPr>
        <w:t>5</w:t>
      </w:r>
      <w:r w:rsidR="00DC0088">
        <w:rPr>
          <w:rFonts w:ascii="Times New Roman" w:hAnsi="Times New Roman" w:cs="Times New Roman"/>
          <w:sz w:val="28"/>
          <w:szCs w:val="28"/>
        </w:rPr>
        <w:t xml:space="preserve">) </w:t>
      </w:r>
      <w:r>
        <w:rPr>
          <w:rFonts w:ascii="Times New Roman" w:hAnsi="Times New Roman" w:cs="Times New Roman"/>
          <w:sz w:val="28"/>
          <w:szCs w:val="28"/>
        </w:rPr>
        <w:t xml:space="preserve">số </w:t>
      </w:r>
      <w:r w:rsidR="00DC0088">
        <w:rPr>
          <w:rFonts w:ascii="Times New Roman" w:hAnsi="Times New Roman" w:cs="Times New Roman"/>
          <w:sz w:val="28"/>
          <w:szCs w:val="28"/>
        </w:rPr>
        <w:t>nguyên A</w:t>
      </w:r>
      <w:r w:rsidR="00DC0088">
        <w:rPr>
          <w:rFonts w:ascii="Times New Roman" w:hAnsi="Times New Roman" w:cs="Times New Roman"/>
          <w:sz w:val="28"/>
          <w:szCs w:val="28"/>
          <w:vertAlign w:val="subscript"/>
        </w:rPr>
        <w:t xml:space="preserve">i </w:t>
      </w:r>
      <w:r w:rsidR="00DC0088">
        <w:rPr>
          <w:rFonts w:ascii="Times New Roman" w:eastAsiaTheme="minorEastAsia" w:hAnsi="Times New Roman" w:cs="Times New Roman"/>
          <w:sz w:val="28"/>
          <w:szCs w:val="28"/>
        </w:rPr>
        <w:t>(-10</w:t>
      </w:r>
      <w:r w:rsidR="00DC0088">
        <w:rPr>
          <w:rFonts w:ascii="Times New Roman" w:eastAsiaTheme="minorEastAsia" w:hAnsi="Times New Roman" w:cs="Times New Roman"/>
          <w:sz w:val="28"/>
          <w:szCs w:val="28"/>
          <w:vertAlign w:val="superscript"/>
        </w:rPr>
        <w:t xml:space="preserve">9 </w:t>
      </w:r>
      <w:r w:rsidR="00DC0088">
        <w:rPr>
          <w:rFonts w:ascii="Times New Roman" w:eastAsiaTheme="minorEastAsia" w:hAnsi="Times New Roman" w:cs="Times New Roman"/>
          <w:sz w:val="28"/>
          <w:szCs w:val="28"/>
        </w:rPr>
        <w:t>≤ A</w:t>
      </w:r>
      <w:r w:rsidR="00DC0088">
        <w:rPr>
          <w:rFonts w:ascii="Times New Roman" w:eastAsiaTheme="minorEastAsia" w:hAnsi="Times New Roman" w:cs="Times New Roman"/>
          <w:sz w:val="28"/>
          <w:szCs w:val="28"/>
          <w:vertAlign w:val="subscript"/>
        </w:rPr>
        <w:t xml:space="preserve">i </w:t>
      </w:r>
      <w:r w:rsidR="00DC0088">
        <w:rPr>
          <w:rFonts w:ascii="Times New Roman" w:eastAsiaTheme="minorEastAsia" w:hAnsi="Times New Roman" w:cs="Times New Roman"/>
          <w:sz w:val="28"/>
          <w:szCs w:val="28"/>
        </w:rPr>
        <w:t>≤ 10</w:t>
      </w:r>
      <w:r w:rsidR="00DC0088">
        <w:rPr>
          <w:rFonts w:ascii="Times New Roman" w:eastAsiaTheme="minorEastAsia" w:hAnsi="Times New Roman" w:cs="Times New Roman"/>
          <w:sz w:val="28"/>
          <w:szCs w:val="28"/>
          <w:vertAlign w:val="superscript"/>
        </w:rPr>
        <w:t>9</w:t>
      </w:r>
      <w:r w:rsidR="00DC0088">
        <w:rPr>
          <w:rFonts w:ascii="Times New Roman" w:eastAsiaTheme="minorEastAsia" w:hAnsi="Times New Roman" w:cs="Times New Roman"/>
          <w:sz w:val="28"/>
          <w:szCs w:val="28"/>
        </w:rPr>
        <w:t xml:space="preserve">). Hãy đếm số dãy con tăng có độ dài K </w:t>
      </w:r>
      <w:r w:rsidR="00DC0088">
        <w:rPr>
          <w:rFonts w:ascii="Times New Roman" w:hAnsi="Times New Roman" w:cs="Times New Roman"/>
          <w:sz w:val="28"/>
          <w:szCs w:val="28"/>
        </w:rPr>
        <w:t xml:space="preserve">(0 ≤ K ≤ </w:t>
      </w:r>
      <m:oMath>
        <m:r>
          <w:rPr>
            <w:rFonts w:ascii="Cambria Math" w:hAnsi="Cambria Math" w:cs="Times New Roman"/>
            <w:sz w:val="28"/>
            <w:szCs w:val="28"/>
          </w:rPr>
          <m:t>50</m:t>
        </m:r>
      </m:oMath>
      <w:r w:rsidR="00DC0088">
        <w:rPr>
          <w:rFonts w:ascii="Times New Roman" w:eastAsiaTheme="minorEastAsia" w:hAnsi="Times New Roman" w:cs="Times New Roman"/>
          <w:sz w:val="28"/>
          <w:szCs w:val="28"/>
        </w:rPr>
        <w:t>)</w:t>
      </w:r>
    </w:p>
    <w:p w14:paraId="4571B5E4" w14:textId="179D7AD8" w:rsidR="00DC0088" w:rsidRPr="00DC0088" w:rsidRDefault="00DC0088" w:rsidP="00C807C1">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Input</w:t>
      </w:r>
      <w:r>
        <w:rPr>
          <w:rFonts w:ascii="Times New Roman" w:eastAsiaTheme="minorEastAsia" w:hAnsi="Times New Roman" w:cs="Times New Roman"/>
          <w:sz w:val="28"/>
          <w:szCs w:val="28"/>
        </w:rPr>
        <w:t>: Dòng đầu tiên là N và K. N dòng tiếp theo, mỗi dòng chứa</w:t>
      </w:r>
      <w:r w:rsidR="00C807C1">
        <w:rPr>
          <w:rFonts w:ascii="Times New Roman" w:eastAsiaTheme="minorEastAsia" w:hAnsi="Times New Roman" w:cs="Times New Roman"/>
          <w:sz w:val="28"/>
          <w:szCs w:val="28"/>
        </w:rPr>
        <w:t xml:space="preserve"> đúng một số nguyên</w:t>
      </w:r>
    </w:p>
    <w:p w14:paraId="189DB017" w14:textId="4364F09A" w:rsidR="002D1F1E" w:rsidRDefault="00DC0088" w:rsidP="002D1F1E">
      <w:pPr>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Output</w:t>
      </w:r>
      <w:r>
        <w:rPr>
          <w:rFonts w:ascii="Times New Roman" w:eastAsiaTheme="minorEastAsia" w:hAnsi="Times New Roman" w:cs="Times New Roman"/>
          <w:sz w:val="28"/>
          <w:szCs w:val="28"/>
        </w:rPr>
        <w:t>: Số lượng dãy con thỏa mãn, lấy theo module 5.10</w:t>
      </w:r>
      <w:r>
        <w:rPr>
          <w:rFonts w:ascii="Times New Roman" w:eastAsiaTheme="minorEastAsia" w:hAnsi="Times New Roman" w:cs="Times New Roman"/>
          <w:sz w:val="28"/>
          <w:szCs w:val="28"/>
          <w:vertAlign w:val="superscript"/>
        </w:rPr>
        <w:t>6</w:t>
      </w:r>
      <w:r w:rsidR="002D1F1E">
        <w:rPr>
          <w:rFonts w:ascii="Times New Roman" w:hAnsi="Times New Roman" w:cs="Times New Roman"/>
          <w:sz w:val="28"/>
          <w:szCs w:val="28"/>
        </w:rPr>
        <w:t xml:space="preserve"> </w:t>
      </w:r>
    </w:p>
    <w:p w14:paraId="47762D8E" w14:textId="77777777" w:rsidR="00DC0088" w:rsidRPr="002D1F1E" w:rsidRDefault="00DC0088" w:rsidP="002D1F1E">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715" w:type="dxa"/>
        <w:tblLook w:val="04A0" w:firstRow="1" w:lastRow="0" w:firstColumn="1" w:lastColumn="0" w:noHBand="0" w:noVBand="1"/>
      </w:tblPr>
      <w:tblGrid>
        <w:gridCol w:w="3960"/>
        <w:gridCol w:w="4675"/>
      </w:tblGrid>
      <w:tr w:rsidR="00DC0088" w14:paraId="3FDCC34E" w14:textId="77777777" w:rsidTr="00DC0088">
        <w:tc>
          <w:tcPr>
            <w:tcW w:w="3960" w:type="dxa"/>
          </w:tcPr>
          <w:p w14:paraId="7849D1B3" w14:textId="7D78A97C" w:rsidR="00DC0088" w:rsidRDefault="00DC0088" w:rsidP="002D1F1E">
            <w:pPr>
              <w:rPr>
                <w:rFonts w:ascii="Times New Roman" w:hAnsi="Times New Roman" w:cs="Times New Roman"/>
                <w:sz w:val="28"/>
                <w:szCs w:val="28"/>
              </w:rPr>
            </w:pPr>
            <w:r>
              <w:rPr>
                <w:rFonts w:ascii="Times New Roman" w:hAnsi="Times New Roman" w:cs="Times New Roman"/>
                <w:sz w:val="28"/>
                <w:szCs w:val="28"/>
              </w:rPr>
              <w:lastRenderedPageBreak/>
              <w:t>Input</w:t>
            </w:r>
          </w:p>
        </w:tc>
        <w:tc>
          <w:tcPr>
            <w:tcW w:w="4675" w:type="dxa"/>
          </w:tcPr>
          <w:p w14:paraId="42FEB118" w14:textId="27DCE4D0" w:rsidR="00DC0088" w:rsidRDefault="00DC0088" w:rsidP="002D1F1E">
            <w:pPr>
              <w:rPr>
                <w:rFonts w:ascii="Times New Roman" w:hAnsi="Times New Roman" w:cs="Times New Roman"/>
                <w:sz w:val="28"/>
                <w:szCs w:val="28"/>
              </w:rPr>
            </w:pPr>
            <w:r>
              <w:rPr>
                <w:rFonts w:ascii="Times New Roman" w:hAnsi="Times New Roman" w:cs="Times New Roman"/>
                <w:sz w:val="28"/>
                <w:szCs w:val="28"/>
              </w:rPr>
              <w:t>Output</w:t>
            </w:r>
          </w:p>
        </w:tc>
      </w:tr>
      <w:tr w:rsidR="00DC0088" w14:paraId="46E95B88" w14:textId="77777777" w:rsidTr="00DC0088">
        <w:tc>
          <w:tcPr>
            <w:tcW w:w="3960" w:type="dxa"/>
          </w:tcPr>
          <w:p w14:paraId="576EBA99"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4 3</w:t>
            </w:r>
          </w:p>
          <w:p w14:paraId="4DF96FD3"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1</w:t>
            </w:r>
          </w:p>
          <w:p w14:paraId="7543CF3C"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2</w:t>
            </w:r>
          </w:p>
          <w:p w14:paraId="45722BFB" w14:textId="77777777" w:rsidR="00DC0088" w:rsidRP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2</w:t>
            </w:r>
          </w:p>
          <w:p w14:paraId="133D5C28" w14:textId="480E0756" w:rsidR="00DC0088" w:rsidRDefault="00DC0088" w:rsidP="00DC0088">
            <w:pPr>
              <w:rPr>
                <w:rFonts w:ascii="Times New Roman" w:hAnsi="Times New Roman" w:cs="Times New Roman"/>
                <w:sz w:val="28"/>
                <w:szCs w:val="28"/>
              </w:rPr>
            </w:pPr>
            <w:r w:rsidRPr="00DC0088">
              <w:rPr>
                <w:rFonts w:ascii="Times New Roman" w:hAnsi="Times New Roman" w:cs="Times New Roman"/>
                <w:sz w:val="28"/>
                <w:szCs w:val="28"/>
              </w:rPr>
              <w:t>10</w:t>
            </w:r>
          </w:p>
        </w:tc>
        <w:tc>
          <w:tcPr>
            <w:tcW w:w="4675" w:type="dxa"/>
          </w:tcPr>
          <w:p w14:paraId="340535AF" w14:textId="5F4BCF46" w:rsidR="00DC0088" w:rsidRDefault="00DC0088" w:rsidP="002D1F1E">
            <w:pPr>
              <w:rPr>
                <w:rFonts w:ascii="Times New Roman" w:hAnsi="Times New Roman" w:cs="Times New Roman"/>
                <w:sz w:val="28"/>
                <w:szCs w:val="28"/>
              </w:rPr>
            </w:pPr>
            <w:r w:rsidRPr="00DC0088">
              <w:rPr>
                <w:rFonts w:ascii="Times New Roman" w:hAnsi="Times New Roman" w:cs="Times New Roman"/>
                <w:sz w:val="28"/>
                <w:szCs w:val="28"/>
              </w:rPr>
              <w:t>2</w:t>
            </w:r>
          </w:p>
        </w:tc>
      </w:tr>
    </w:tbl>
    <w:p w14:paraId="126F1BD7" w14:textId="0A91662E" w:rsidR="00DC0088" w:rsidRDefault="00DC0088" w:rsidP="002D1F1E">
      <w:pPr>
        <w:rPr>
          <w:rFonts w:ascii="Times New Roman" w:hAnsi="Times New Roman" w:cs="Times New Roman"/>
          <w:sz w:val="28"/>
          <w:szCs w:val="28"/>
        </w:rPr>
      </w:pPr>
    </w:p>
    <w:p w14:paraId="67E00FC4" w14:textId="77777777" w:rsidR="00F16CA5" w:rsidRDefault="00AC077C" w:rsidP="00C807C1">
      <w:pPr>
        <w:jc w:val="both"/>
        <w:rPr>
          <w:rFonts w:ascii="Times New Roman" w:hAnsi="Times New Roman" w:cs="Times New Roman"/>
          <w:sz w:val="28"/>
          <w:szCs w:val="28"/>
        </w:rPr>
      </w:pPr>
      <w:r>
        <w:rPr>
          <w:rFonts w:ascii="Times New Roman" w:hAnsi="Times New Roman" w:cs="Times New Roman"/>
          <w:b/>
          <w:bCs/>
          <w:sz w:val="28"/>
          <w:szCs w:val="28"/>
        </w:rPr>
        <w:t xml:space="preserve">Bài 3: </w:t>
      </w:r>
      <w:r w:rsidR="00C807C1">
        <w:rPr>
          <w:rFonts w:ascii="Times New Roman" w:hAnsi="Times New Roman" w:cs="Times New Roman"/>
          <w:sz w:val="28"/>
          <w:szCs w:val="28"/>
        </w:rPr>
        <w:t>Trong một chuyến đi học thực tế, lớp trưởng yêu cầu các học sinh TiK20 đứng thành hang ngang để chụp hình. Lớp TiK20 có N học sinh (1 ≤ N ≤ 2.10</w:t>
      </w:r>
      <w:r w:rsidR="00C807C1">
        <w:rPr>
          <w:rFonts w:ascii="Times New Roman" w:hAnsi="Times New Roman" w:cs="Times New Roman"/>
          <w:sz w:val="28"/>
          <w:szCs w:val="28"/>
          <w:vertAlign w:val="superscript"/>
        </w:rPr>
        <w:t>5</w:t>
      </w:r>
      <w:r w:rsidR="00C807C1">
        <w:rPr>
          <w:rFonts w:ascii="Times New Roman" w:hAnsi="Times New Roman" w:cs="Times New Roman"/>
          <w:sz w:val="28"/>
          <w:szCs w:val="28"/>
        </w:rPr>
        <w:t>). Lớp trưởng sẽ chụp M tấm ảnh (1 ≤ M ≤ 10</w:t>
      </w:r>
      <w:r w:rsidR="00C807C1">
        <w:rPr>
          <w:rFonts w:ascii="Times New Roman" w:hAnsi="Times New Roman" w:cs="Times New Roman"/>
          <w:sz w:val="28"/>
          <w:szCs w:val="28"/>
          <w:vertAlign w:val="superscript"/>
        </w:rPr>
        <w:t>5</w:t>
      </w:r>
      <w:r w:rsidR="00C807C1">
        <w:rPr>
          <w:rFonts w:ascii="Times New Roman" w:hAnsi="Times New Roman" w:cs="Times New Roman"/>
          <w:sz w:val="28"/>
          <w:szCs w:val="28"/>
        </w:rPr>
        <w:t>), tấm ảnh thứ i sẽ chụp từ các học sinh từ a</w:t>
      </w:r>
      <w:r w:rsidR="00C807C1">
        <w:rPr>
          <w:rFonts w:ascii="Times New Roman" w:hAnsi="Times New Roman" w:cs="Times New Roman"/>
          <w:sz w:val="28"/>
          <w:szCs w:val="28"/>
          <w:vertAlign w:val="subscript"/>
        </w:rPr>
        <w:t xml:space="preserve">i </w:t>
      </w:r>
      <w:r w:rsidR="00C807C1">
        <w:rPr>
          <w:rFonts w:ascii="Times New Roman" w:hAnsi="Times New Roman" w:cs="Times New Roman"/>
          <w:sz w:val="28"/>
          <w:szCs w:val="28"/>
        </w:rPr>
        <w:t>đến b</w:t>
      </w:r>
      <w:r w:rsidR="00C807C1">
        <w:rPr>
          <w:rFonts w:ascii="Times New Roman" w:hAnsi="Times New Roman" w:cs="Times New Roman"/>
          <w:sz w:val="28"/>
          <w:szCs w:val="28"/>
          <w:vertAlign w:val="subscript"/>
        </w:rPr>
        <w:t>i</w:t>
      </w:r>
      <w:r w:rsidR="00C807C1">
        <w:rPr>
          <w:rFonts w:ascii="Times New Roman" w:hAnsi="Times New Roman" w:cs="Times New Roman"/>
          <w:sz w:val="28"/>
          <w:szCs w:val="28"/>
        </w:rPr>
        <w:t xml:space="preserve">. </w:t>
      </w:r>
    </w:p>
    <w:p w14:paraId="07099BED" w14:textId="53F9AF0C" w:rsidR="00AC077C" w:rsidRDefault="00C807C1" w:rsidP="00C807C1">
      <w:pPr>
        <w:jc w:val="both"/>
        <w:rPr>
          <w:rFonts w:ascii="Times New Roman" w:hAnsi="Times New Roman" w:cs="Times New Roman"/>
          <w:sz w:val="28"/>
          <w:szCs w:val="28"/>
        </w:rPr>
      </w:pPr>
      <w:r>
        <w:rPr>
          <w:rFonts w:ascii="Times New Roman" w:hAnsi="Times New Roman" w:cs="Times New Roman"/>
          <w:sz w:val="28"/>
          <w:szCs w:val="28"/>
        </w:rPr>
        <w:t xml:space="preserve">Sau khi xem lại M tấm ảnh, lớp trưởng nhận ra trong mỗi tấm ảnh đều có đúng </w:t>
      </w:r>
      <w:r>
        <w:rPr>
          <w:rFonts w:ascii="Times New Roman" w:hAnsi="Times New Roman" w:cs="Times New Roman"/>
          <w:b/>
          <w:bCs/>
          <w:sz w:val="28"/>
          <w:szCs w:val="28"/>
        </w:rPr>
        <w:t xml:space="preserve">một </w:t>
      </w:r>
      <w:r>
        <w:rPr>
          <w:rFonts w:ascii="Times New Roman" w:hAnsi="Times New Roman" w:cs="Times New Roman"/>
          <w:sz w:val="28"/>
          <w:szCs w:val="28"/>
        </w:rPr>
        <w:t>học sinh không cười. Vì số lượng ảnh quá lớn, lớp trưởng không thể xác định có bao nhiêu học sinh không cười. Hãy lập trình giúp lớp trưởng tính ra số lượng tối đa các học sinh không cười</w:t>
      </w:r>
      <w:r w:rsidR="00F16CA5">
        <w:rPr>
          <w:rFonts w:ascii="Times New Roman" w:hAnsi="Times New Roman" w:cs="Times New Roman"/>
          <w:sz w:val="28"/>
          <w:szCs w:val="28"/>
        </w:rPr>
        <w:t xml:space="preserve"> và vẫn thỏa mãn ràng buộc trên.</w:t>
      </w:r>
    </w:p>
    <w:p w14:paraId="6B66764F" w14:textId="0852CE46" w:rsid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u w:val="single"/>
        </w:rPr>
        <w:t>Input</w:t>
      </w:r>
      <w:r>
        <w:rPr>
          <w:rFonts w:ascii="Times New Roman" w:hAnsi="Times New Roman" w:cs="Times New Roman"/>
          <w:sz w:val="28"/>
          <w:szCs w:val="28"/>
        </w:rPr>
        <w:t>: Dòng đầu tiên chứa N, M. M dòng tiếp theo, dòng thứ I chứa hai số nguyên là a</w:t>
      </w:r>
      <w:r>
        <w:rPr>
          <w:rFonts w:ascii="Times New Roman" w:hAnsi="Times New Roman" w:cs="Times New Roman"/>
          <w:sz w:val="28"/>
          <w:szCs w:val="28"/>
          <w:vertAlign w:val="subscript"/>
        </w:rPr>
        <w:t xml:space="preserve">i </w:t>
      </w:r>
      <w:r>
        <w:rPr>
          <w:rFonts w:ascii="Times New Roman" w:hAnsi="Times New Roman" w:cs="Times New Roman"/>
          <w:sz w:val="28"/>
          <w:szCs w:val="28"/>
        </w:rPr>
        <w:t>và b</w:t>
      </w:r>
      <w:r>
        <w:rPr>
          <w:rFonts w:ascii="Times New Roman" w:hAnsi="Times New Roman" w:cs="Times New Roman"/>
          <w:sz w:val="28"/>
          <w:szCs w:val="28"/>
          <w:vertAlign w:val="subscript"/>
        </w:rPr>
        <w:t>i</w:t>
      </w:r>
      <w:r>
        <w:rPr>
          <w:rFonts w:ascii="Times New Roman" w:hAnsi="Times New Roman" w:cs="Times New Roman"/>
          <w:sz w:val="28"/>
          <w:szCs w:val="28"/>
        </w:rPr>
        <w:t>.</w:t>
      </w:r>
    </w:p>
    <w:p w14:paraId="7D5607E9" w14:textId="6BBFFD2A" w:rsid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u w:val="single"/>
        </w:rPr>
        <w:t>Output</w:t>
      </w:r>
      <w:r>
        <w:rPr>
          <w:rFonts w:ascii="Times New Roman" w:hAnsi="Times New Roman" w:cs="Times New Roman"/>
          <w:sz w:val="28"/>
          <w:szCs w:val="28"/>
        </w:rPr>
        <w:t>: một số nguyên duy nhất là số lượng lớn nhất có thể các học sinh không cười. Nếu không tìm được nghiệm, in ra -1.</w:t>
      </w:r>
    </w:p>
    <w:p w14:paraId="6F202ADA" w14:textId="77777777" w:rsidR="00F16CA5" w:rsidRP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715" w:type="dxa"/>
        <w:tblLook w:val="04A0" w:firstRow="1" w:lastRow="0" w:firstColumn="1" w:lastColumn="0" w:noHBand="0" w:noVBand="1"/>
      </w:tblPr>
      <w:tblGrid>
        <w:gridCol w:w="3960"/>
        <w:gridCol w:w="4675"/>
      </w:tblGrid>
      <w:tr w:rsidR="00F16CA5" w14:paraId="021B7376" w14:textId="77777777" w:rsidTr="00F16CA5">
        <w:tc>
          <w:tcPr>
            <w:tcW w:w="3960" w:type="dxa"/>
          </w:tcPr>
          <w:p w14:paraId="65B591F8" w14:textId="0407058B" w:rsid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Input</w:t>
            </w:r>
          </w:p>
        </w:tc>
        <w:tc>
          <w:tcPr>
            <w:tcW w:w="4675" w:type="dxa"/>
          </w:tcPr>
          <w:p w14:paraId="01ADC2EB" w14:textId="2D2EA0D3" w:rsidR="00F16CA5" w:rsidRDefault="00F16CA5" w:rsidP="00C807C1">
            <w:pPr>
              <w:jc w:val="both"/>
              <w:rPr>
                <w:rFonts w:ascii="Times New Roman" w:hAnsi="Times New Roman" w:cs="Times New Roman"/>
                <w:sz w:val="28"/>
                <w:szCs w:val="28"/>
              </w:rPr>
            </w:pPr>
            <w:r>
              <w:rPr>
                <w:rFonts w:ascii="Times New Roman" w:hAnsi="Times New Roman" w:cs="Times New Roman"/>
                <w:sz w:val="28"/>
                <w:szCs w:val="28"/>
              </w:rPr>
              <w:t>Output</w:t>
            </w:r>
          </w:p>
        </w:tc>
      </w:tr>
      <w:tr w:rsidR="00F16CA5" w14:paraId="18EE1DBF" w14:textId="77777777" w:rsidTr="00F16CA5">
        <w:tc>
          <w:tcPr>
            <w:tcW w:w="3960" w:type="dxa"/>
          </w:tcPr>
          <w:p w14:paraId="23EF9084"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5 3</w:t>
            </w:r>
          </w:p>
          <w:p w14:paraId="3887D638"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1 4</w:t>
            </w:r>
          </w:p>
          <w:p w14:paraId="4E31FA02" w14:textId="77777777" w:rsidR="00F16CA5" w:rsidRP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2 5</w:t>
            </w:r>
          </w:p>
          <w:p w14:paraId="72293149" w14:textId="6E510C7E" w:rsidR="00F16CA5" w:rsidRDefault="00F16CA5" w:rsidP="00F16CA5">
            <w:pPr>
              <w:jc w:val="both"/>
              <w:rPr>
                <w:rFonts w:ascii="Times New Roman" w:hAnsi="Times New Roman" w:cs="Times New Roman"/>
                <w:sz w:val="28"/>
                <w:szCs w:val="28"/>
              </w:rPr>
            </w:pPr>
            <w:r w:rsidRPr="00F16CA5">
              <w:rPr>
                <w:rFonts w:ascii="Times New Roman" w:hAnsi="Times New Roman" w:cs="Times New Roman"/>
                <w:sz w:val="28"/>
                <w:szCs w:val="28"/>
              </w:rPr>
              <w:t>3 4</w:t>
            </w:r>
          </w:p>
        </w:tc>
        <w:tc>
          <w:tcPr>
            <w:tcW w:w="4675" w:type="dxa"/>
          </w:tcPr>
          <w:p w14:paraId="3154AFEE" w14:textId="58C1B45E" w:rsidR="00F16CA5" w:rsidRDefault="00F16CA5" w:rsidP="00C807C1">
            <w:pPr>
              <w:jc w:val="both"/>
              <w:rPr>
                <w:rFonts w:ascii="Times New Roman" w:hAnsi="Times New Roman" w:cs="Times New Roman"/>
                <w:sz w:val="28"/>
                <w:szCs w:val="28"/>
              </w:rPr>
            </w:pPr>
            <w:r w:rsidRPr="00F16CA5">
              <w:rPr>
                <w:rFonts w:ascii="Times New Roman" w:hAnsi="Times New Roman" w:cs="Times New Roman"/>
                <w:sz w:val="28"/>
                <w:szCs w:val="28"/>
              </w:rPr>
              <w:t>1</w:t>
            </w:r>
          </w:p>
        </w:tc>
      </w:tr>
    </w:tbl>
    <w:p w14:paraId="72AC145A" w14:textId="48967678" w:rsidR="00F16CA5" w:rsidRPr="00F16CA5" w:rsidRDefault="00F16CA5" w:rsidP="00F16CA5">
      <w:pPr>
        <w:ind w:left="720"/>
        <w:jc w:val="both"/>
        <w:rPr>
          <w:rFonts w:ascii="Times New Roman" w:hAnsi="Times New Roman" w:cs="Times New Roman"/>
          <w:sz w:val="28"/>
          <w:szCs w:val="28"/>
        </w:rPr>
      </w:pPr>
      <w:r>
        <w:rPr>
          <w:rFonts w:ascii="Times New Roman" w:hAnsi="Times New Roman" w:cs="Times New Roman"/>
          <w:sz w:val="28"/>
          <w:szCs w:val="28"/>
        </w:rPr>
        <w:t>Giải thích: nhờ tấm ảnh cuối, ta biết chắc được hoặc là học sinh 3 hoặc là học sinh 4 không cười. Chọn bất kì một trong hai bạn này, ta đều sẽ thỏa mãn ràng buộc ở hai bức ảnh đầu.</w:t>
      </w:r>
    </w:p>
    <w:p w14:paraId="1BE3F9BF" w14:textId="77777777" w:rsidR="002D1F1E" w:rsidRPr="00575792" w:rsidRDefault="002D1F1E" w:rsidP="00575792">
      <w:r>
        <w:tab/>
      </w:r>
    </w:p>
    <w:p w14:paraId="57D5684A" w14:textId="31476B16" w:rsidR="00575792" w:rsidRPr="00575792" w:rsidRDefault="00575792" w:rsidP="00575792"/>
    <w:p w14:paraId="200D3DA3" w14:textId="37024BA4" w:rsidR="00575792" w:rsidRPr="00575792" w:rsidRDefault="00575792" w:rsidP="00575792"/>
    <w:p w14:paraId="6E1C999C" w14:textId="5A3DD701" w:rsidR="00575792" w:rsidRPr="00575792" w:rsidRDefault="00575792" w:rsidP="00575792"/>
    <w:p w14:paraId="116E1968" w14:textId="47D16EAB" w:rsidR="00575792" w:rsidRPr="00575792" w:rsidRDefault="00575792" w:rsidP="00575792"/>
    <w:p w14:paraId="488F5F53" w14:textId="3F48DEC0" w:rsidR="00575792" w:rsidRPr="00575792" w:rsidRDefault="00575792" w:rsidP="00575792"/>
    <w:p w14:paraId="69963F4B" w14:textId="44070E64" w:rsidR="00575792" w:rsidRPr="00575792" w:rsidRDefault="00575792" w:rsidP="00575792"/>
    <w:p w14:paraId="5DBFEC9D" w14:textId="26E53E85" w:rsidR="00575792" w:rsidRPr="00575792" w:rsidRDefault="00575792" w:rsidP="00575792"/>
    <w:p w14:paraId="439C34FB" w14:textId="5AA951A8" w:rsidR="00575792" w:rsidRPr="00575792" w:rsidRDefault="00575792" w:rsidP="00575792"/>
    <w:p w14:paraId="2CAE7705" w14:textId="3C18BE41" w:rsidR="00575792" w:rsidRPr="00575792" w:rsidRDefault="00575792" w:rsidP="00575792"/>
    <w:p w14:paraId="1C478960" w14:textId="7F6DDF78" w:rsidR="00575792" w:rsidRPr="00575792" w:rsidRDefault="00575792" w:rsidP="00575792">
      <w:pPr>
        <w:tabs>
          <w:tab w:val="left" w:pos="3640"/>
        </w:tabs>
      </w:pPr>
      <w:r>
        <w:tab/>
      </w:r>
    </w:p>
    <w:sectPr w:rsidR="00575792" w:rsidRPr="0057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752E"/>
    <w:multiLevelType w:val="hybridMultilevel"/>
    <w:tmpl w:val="E3FE3604"/>
    <w:lvl w:ilvl="0" w:tplc="CA769A8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49509D"/>
    <w:multiLevelType w:val="hybridMultilevel"/>
    <w:tmpl w:val="035400D2"/>
    <w:lvl w:ilvl="0" w:tplc="93EADC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5C"/>
    <w:rsid w:val="002D1F1E"/>
    <w:rsid w:val="00575792"/>
    <w:rsid w:val="006E2EBD"/>
    <w:rsid w:val="006E665C"/>
    <w:rsid w:val="00AC077C"/>
    <w:rsid w:val="00C465C6"/>
    <w:rsid w:val="00C807C1"/>
    <w:rsid w:val="00DC0088"/>
    <w:rsid w:val="00F1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8071"/>
  <w15:chartTrackingRefBased/>
  <w15:docId w15:val="{746066CD-CDE2-4FB1-89F3-5827D9D6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92"/>
    <w:pPr>
      <w:ind w:left="720"/>
      <w:contextualSpacing/>
    </w:pPr>
  </w:style>
  <w:style w:type="table" w:styleId="TableGrid">
    <w:name w:val="Table Grid"/>
    <w:basedOn w:val="TableNormal"/>
    <w:uiPriority w:val="39"/>
    <w:rsid w:val="002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Trần Thu Ngân</dc:creator>
  <cp:keywords/>
  <dc:description/>
  <cp:lastModifiedBy>Võ Trần Thu Ngân</cp:lastModifiedBy>
  <cp:revision>3</cp:revision>
  <dcterms:created xsi:type="dcterms:W3CDTF">2022-01-03T06:04:00Z</dcterms:created>
  <dcterms:modified xsi:type="dcterms:W3CDTF">2022-01-03T06:44:00Z</dcterms:modified>
</cp:coreProperties>
</file>