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========================================================== #}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    BLOC À COPIER-COLLER POUR UN TABLEAU DYNAMIQUE         #}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========================================================== #}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--- 1. GÉNÉRATION DE LA LIGNE D'EN-TÊTES --- #}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On crée une seule ligne de tableau (tr) #}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tr %}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{# Dans cette ligne, on boucle sur les NOMS DE COLONNES (les valeurs du dictionnaire) #}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for header in section.display_columns.values() %}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{# Pour chaque nom, on crée une cellule (tc) avec le nom dedans #}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tc %}{{ header }}{% endtc %}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endfor %}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endtr %}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--- 2. GÉNÉRATION DES LIGNES DE DONNÉES --- #}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{# On boucle sur chaque LIGNE de données (chaque dictionnaire dans la liste 'records') #}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for row in section.records %}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{# Pour chaque ligne de données, on crée une nouvelle ligne de tableau (tr) #}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tr %}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{# Dans cette ligne, on boucle sur les CLÉS TECHNIQUES des colonnes pour garantir le bon ordre #}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for column_key in section.display_columns.keys() %}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    {# On crée une cellule (tc) et on y met la valeur correspondante en utilisant la clé #}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    {% tc %}{{ row[column_key] }}{% endtc %}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    {% endfor %}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    {% endtr %}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  <w:rtl w:val="0"/>
              </w:rPr>
              <w:t xml:space="preserve">{% endfor %}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32302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2302c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D63D56CB36364A8C35DCC995441E88" ma:contentTypeVersion="16" ma:contentTypeDescription="Crée un document." ma:contentTypeScope="" ma:versionID="0d990cc63ba4bc7a62f8e2627a10f3d3">
  <xsd:schema xmlns:xsd="http://www.w3.org/2001/XMLSchema" xmlns:xs="http://www.w3.org/2001/XMLSchema" xmlns:p="http://schemas.microsoft.com/office/2006/metadata/properties" xmlns:ns2="51a33ba3-88d5-4a09-bc18-7f36cabfaef9" xmlns:ns3="38cdf496-9d99-4f90-80d9-34d2330745df" targetNamespace="http://schemas.microsoft.com/office/2006/metadata/properties" ma:root="true" ma:fieldsID="9a3c8d768152895a2388abfde5c178ba" ns2:_="" ns3:_="">
    <xsd:import namespace="51a33ba3-88d5-4a09-bc18-7f36cabfaef9"/>
    <xsd:import namespace="38cdf496-9d99-4f90-80d9-34d233074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33ba3-88d5-4a09-bc18-7f36cabfae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3f956fd8-a525-4e01-aaa6-f91e75ccb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df496-9d99-4f90-80d9-34d233074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82dad2c-9c90-4fcc-aa63-c685e32ed3cd}" ma:internalName="TaxCatchAll" ma:showField="CatchAllData" ma:web="38cdf496-9d99-4f90-80d9-34d233074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cdf496-9d99-4f90-80d9-34d2330745df" xsi:nil="true"/>
    <lcf76f155ced4ddcb4097134ff3c332f xmlns="51a33ba3-88d5-4a09-bc18-7f36cabfae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491B41-5D47-472B-86F8-9B24142DDDC9}"/>
</file>

<file path=customXml/itemProps2.xml><?xml version="1.0" encoding="utf-8"?>
<ds:datastoreItem xmlns:ds="http://schemas.openxmlformats.org/officeDocument/2006/customXml" ds:itemID="{A62E749D-C340-42FD-A18E-80EA364F215E}"/>
</file>

<file path=customXml/itemProps3.xml><?xml version="1.0" encoding="utf-8"?>
<ds:datastoreItem xmlns:ds="http://schemas.openxmlformats.org/officeDocument/2006/customXml" ds:itemID="{67C15961-9432-4BDF-9BEF-7AAFF7D2097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0x010100F2D63D56CB36364A8C35DCC995441E88</vt:lpwstr>
  </property>
</Properties>
</file>