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B7ECEAC" w14:textId="77D8B479" w:rsidR="00726B6A" w:rsidRPr="00CF114E" w:rsidRDefault="00726B6A" w:rsidP="00D7771B"/>
    <w:p w14:paraId="5DD719AC" w14:textId="3C4CEBE5" w:rsidR="009A4DC4" w:rsidRPr="00D7771B" w:rsidRDefault="009A4DC4" w:rsidP="00D7771B">
      <w:pPr>
        <w:jc w:val="center"/>
        <w:rPr>
          <w:b/>
          <w:sz w:val="32"/>
          <w:szCs w:val="32"/>
        </w:rPr>
      </w:pPr>
      <w:commentRangeStart w:id="0"/>
      <w:r w:rsidRPr="009A4DC4">
        <w:rPr>
          <w:b/>
          <w:sz w:val="32"/>
        </w:rPr>
        <w:t xml:space="preserve">PROJECT PROPOSAL </w:t>
      </w:r>
      <w:commentRangeEnd w:id="0"/>
      <w:r w:rsidRPr="009A4DC4">
        <w:rPr>
          <w:sz w:val="16"/>
          <w:szCs w:val="16"/>
        </w:rPr>
        <w:commentReference w:id="0"/>
      </w:r>
      <w:r w:rsidRPr="009A4DC4">
        <w:rPr>
          <w:b/>
          <w:sz w:val="32"/>
        </w:rPr>
        <w:t>FOR ISO 27001</w:t>
      </w:r>
      <w:r w:rsidR="00D7771B">
        <w:rPr>
          <w:b/>
          <w:sz w:val="32"/>
        </w:rPr>
        <w:t xml:space="preserve"> </w:t>
      </w:r>
      <w:r w:rsidRPr="009A4DC4">
        <w:rPr>
          <w:b/>
          <w:sz w:val="32"/>
        </w:rPr>
        <w:t>IMPLEMENTATION</w:t>
      </w:r>
    </w:p>
    <w:p w14:paraId="4C437B50" w14:textId="680DC478" w:rsidR="009A4DC4" w:rsidRPr="00760845" w:rsidRDefault="009A4DC4" w:rsidP="00760845">
      <w:pPr>
        <w:pStyle w:val="NormalWeb"/>
        <w:jc w:val="center"/>
        <w:rPr>
          <w:sz w:val="32"/>
        </w:rPr>
      </w:pPr>
      <w:r w:rsidRPr="00D7771B">
        <w:rPr>
          <w:sz w:val="32"/>
        </w:rPr>
        <w:t>CloudNova Technologies Pvt. Ltd.</w:t>
      </w:r>
    </w:p>
    <w:p w14:paraId="4DDB2CB1" w14:textId="2EA43C4D" w:rsidR="00726B6A" w:rsidRPr="00CF114E" w:rsidRDefault="00760845" w:rsidP="00760845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Audit type: Internal information security audit – ISO 27001: 2022</w:t>
      </w:r>
    </w:p>
    <w:p w14:paraId="6C4E5AF1" w14:textId="77777777" w:rsidR="00726B6A" w:rsidRPr="00CF114E" w:rsidRDefault="00726B6A" w:rsidP="00726B6A">
      <w:pPr>
        <w:jc w:val="center"/>
      </w:pPr>
    </w:p>
    <w:tbl>
      <w:tblPr>
        <w:tblW w:w="0" w:type="auto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52"/>
        <w:gridCol w:w="6720"/>
      </w:tblGrid>
      <w:tr w:rsidR="00726B6A" w:rsidRPr="00CF114E" w14:paraId="570C015D" w14:textId="77777777" w:rsidTr="00726B6A">
        <w:tc>
          <w:tcPr>
            <w:tcW w:w="23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1503BBD3" w14:textId="77777777" w:rsidR="00726B6A" w:rsidRPr="00CF114E" w:rsidRDefault="00726B6A">
            <w:bookmarkStart w:id="1" w:name="_GoBack"/>
            <w:commentRangeStart w:id="2"/>
            <w:r w:rsidRPr="00CF114E">
              <w:t>Code</w:t>
            </w:r>
            <w:commentRangeEnd w:id="2"/>
            <w:r w:rsidR="00F24332">
              <w:rPr>
                <w:rStyle w:val="CommentReference"/>
              </w:rPr>
              <w:commentReference w:id="2"/>
            </w:r>
            <w:r w:rsidRPr="00CF114E">
              <w:t>: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B495343" w14:textId="77777777" w:rsidR="00726B6A" w:rsidRPr="00CF114E" w:rsidRDefault="00726B6A"/>
        </w:tc>
      </w:tr>
      <w:tr w:rsidR="00726B6A" w:rsidRPr="00CF114E" w14:paraId="210258F1" w14:textId="77777777" w:rsidTr="00726B6A">
        <w:tc>
          <w:tcPr>
            <w:tcW w:w="23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029D2654" w14:textId="77777777" w:rsidR="00726B6A" w:rsidRPr="00CF114E" w:rsidRDefault="00726B6A">
            <w:r w:rsidRPr="00CF114E">
              <w:t>Version: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1D41A50" w14:textId="77777777" w:rsidR="00726B6A" w:rsidRPr="00CF114E" w:rsidRDefault="00726B6A"/>
        </w:tc>
      </w:tr>
      <w:tr w:rsidR="00726B6A" w:rsidRPr="00CF114E" w14:paraId="2ECE2817" w14:textId="77777777" w:rsidTr="00726B6A">
        <w:tc>
          <w:tcPr>
            <w:tcW w:w="23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721AD2EA" w14:textId="77777777" w:rsidR="00726B6A" w:rsidRPr="00CF114E" w:rsidRDefault="00726B6A">
            <w:r w:rsidRPr="00CF114E">
              <w:t>Date of version: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A1A5226" w14:textId="77777777" w:rsidR="00726B6A" w:rsidRPr="00CF114E" w:rsidRDefault="00726B6A"/>
        </w:tc>
      </w:tr>
      <w:tr w:rsidR="00726B6A" w:rsidRPr="00CF114E" w14:paraId="70DE548A" w14:textId="77777777" w:rsidTr="00726B6A">
        <w:tc>
          <w:tcPr>
            <w:tcW w:w="23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35E4BB3F" w14:textId="77777777" w:rsidR="00726B6A" w:rsidRPr="00CF114E" w:rsidRDefault="00726B6A">
            <w:r w:rsidRPr="00CF114E">
              <w:t>Created by: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2F01EE7" w14:textId="77777777" w:rsidR="00726B6A" w:rsidRPr="00CF114E" w:rsidRDefault="00726B6A"/>
        </w:tc>
      </w:tr>
      <w:tr w:rsidR="00726B6A" w:rsidRPr="00CF114E" w14:paraId="0D02F753" w14:textId="77777777" w:rsidTr="00726B6A">
        <w:tc>
          <w:tcPr>
            <w:tcW w:w="23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1C5E1D0F" w14:textId="77777777" w:rsidR="00726B6A" w:rsidRPr="00CF114E" w:rsidRDefault="00726B6A">
            <w:r w:rsidRPr="00CF114E">
              <w:t>Approved by: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18D83B7" w14:textId="77777777" w:rsidR="00726B6A" w:rsidRPr="00CF114E" w:rsidRDefault="00726B6A"/>
        </w:tc>
      </w:tr>
      <w:tr w:rsidR="00726B6A" w:rsidRPr="00CF114E" w14:paraId="0F2A5491" w14:textId="77777777" w:rsidTr="00726B6A">
        <w:tc>
          <w:tcPr>
            <w:tcW w:w="23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45D6D796" w14:textId="77777777" w:rsidR="00726B6A" w:rsidRPr="00CF114E" w:rsidRDefault="00726B6A">
            <w:r w:rsidRPr="00CF114E">
              <w:t>Confidentiality level:</w:t>
            </w:r>
          </w:p>
        </w:tc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E196451" w14:textId="77777777" w:rsidR="00726B6A" w:rsidRPr="00CF114E" w:rsidRDefault="00726B6A"/>
        </w:tc>
      </w:tr>
      <w:bookmarkEnd w:id="1"/>
    </w:tbl>
    <w:p w14:paraId="65FAE9AF" w14:textId="77777777" w:rsidR="00F454F5" w:rsidRPr="00CF114E" w:rsidRDefault="00F454F5">
      <w:r w:rsidRPr="00CF114E">
        <w:br w:type="page"/>
      </w:r>
    </w:p>
    <w:p w14:paraId="65E3C274" w14:textId="77777777" w:rsidR="00980C8C" w:rsidRPr="00CF114E" w:rsidRDefault="00980C8C" w:rsidP="00980C8C">
      <w:pPr>
        <w:rPr>
          <w:b/>
          <w:sz w:val="28"/>
          <w:szCs w:val="28"/>
        </w:rPr>
      </w:pPr>
      <w:r w:rsidRPr="00CF114E">
        <w:rPr>
          <w:b/>
          <w:sz w:val="28"/>
        </w:rPr>
        <w:lastRenderedPageBreak/>
        <w:t>Change history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80"/>
        <w:gridCol w:w="988"/>
        <w:gridCol w:w="1531"/>
        <w:gridCol w:w="5163"/>
      </w:tblGrid>
      <w:tr w:rsidR="00980C8C" w:rsidRPr="00CF114E" w14:paraId="0274F6A5" w14:textId="77777777" w:rsidTr="00980C8C"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A7BAD9" w14:textId="77777777" w:rsidR="00980C8C" w:rsidRPr="00CF114E" w:rsidRDefault="00980C8C">
            <w:pPr>
              <w:rPr>
                <w:b/>
              </w:rPr>
            </w:pPr>
            <w:r w:rsidRPr="00CF114E">
              <w:rPr>
                <w:b/>
              </w:rPr>
              <w:t>Date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B80773" w14:textId="77777777" w:rsidR="00980C8C" w:rsidRPr="00CF114E" w:rsidRDefault="00980C8C">
            <w:pPr>
              <w:rPr>
                <w:b/>
              </w:rPr>
            </w:pPr>
            <w:r w:rsidRPr="00CF114E">
              <w:rPr>
                <w:b/>
              </w:rPr>
              <w:t>Version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02A0EA" w14:textId="77777777" w:rsidR="00980C8C" w:rsidRPr="00CF114E" w:rsidRDefault="00980C8C">
            <w:pPr>
              <w:rPr>
                <w:b/>
              </w:rPr>
            </w:pPr>
            <w:r w:rsidRPr="00CF114E">
              <w:rPr>
                <w:b/>
              </w:rPr>
              <w:t>Created by</w:t>
            </w:r>
          </w:p>
        </w:tc>
        <w:tc>
          <w:tcPr>
            <w:tcW w:w="5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E41E8E" w14:textId="77777777" w:rsidR="00980C8C" w:rsidRPr="00CF114E" w:rsidRDefault="00980C8C">
            <w:pPr>
              <w:rPr>
                <w:b/>
              </w:rPr>
            </w:pPr>
            <w:r w:rsidRPr="00CF114E">
              <w:rPr>
                <w:b/>
              </w:rPr>
              <w:t>Description of change</w:t>
            </w:r>
          </w:p>
        </w:tc>
      </w:tr>
      <w:tr w:rsidR="00980C8C" w:rsidRPr="00CF114E" w14:paraId="3334524F" w14:textId="77777777" w:rsidTr="00980C8C"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26CF3D" w14:textId="4A0238B3" w:rsidR="00980C8C" w:rsidRPr="00CF114E" w:rsidRDefault="009A4DC4">
            <w:r>
              <w:t>31</w:t>
            </w:r>
            <w:r w:rsidR="00F24332">
              <w:t>/</w:t>
            </w:r>
            <w:r>
              <w:t>03</w:t>
            </w:r>
            <w:r w:rsidR="00F24332">
              <w:t>/20</w:t>
            </w:r>
            <w:r>
              <w:t>26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E932F3" w14:textId="77777777" w:rsidR="00980C8C" w:rsidRPr="00CF114E" w:rsidRDefault="00980C8C">
            <w:r w:rsidRPr="00CF114E">
              <w:t>0.1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547250" w14:textId="5246162D" w:rsidR="00980C8C" w:rsidRPr="00CF114E" w:rsidRDefault="009A4DC4">
            <w:r>
              <w:t>Nikhil Garg</w:t>
            </w:r>
          </w:p>
        </w:tc>
        <w:tc>
          <w:tcPr>
            <w:tcW w:w="5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B23F54" w14:textId="1991D1ED" w:rsidR="00980C8C" w:rsidRPr="00CF114E" w:rsidRDefault="009A4DC4" w:rsidP="00042D36">
            <w:r>
              <w:t>Project initiation</w:t>
            </w:r>
          </w:p>
        </w:tc>
      </w:tr>
      <w:tr w:rsidR="00980C8C" w:rsidRPr="00CF114E" w14:paraId="6D8CB573" w14:textId="77777777" w:rsidTr="00980C8C"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65D8A" w14:textId="77777777" w:rsidR="00980C8C" w:rsidRPr="00CF114E" w:rsidRDefault="00980C8C"/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F63DB" w14:textId="77777777" w:rsidR="00980C8C" w:rsidRPr="00CF114E" w:rsidRDefault="00980C8C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6919E" w14:textId="77777777" w:rsidR="00980C8C" w:rsidRPr="00CF114E" w:rsidRDefault="00980C8C"/>
        </w:tc>
        <w:tc>
          <w:tcPr>
            <w:tcW w:w="5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D11B2" w14:textId="77777777" w:rsidR="00980C8C" w:rsidRPr="00CF114E" w:rsidRDefault="00980C8C"/>
        </w:tc>
      </w:tr>
      <w:tr w:rsidR="00980C8C" w:rsidRPr="00CF114E" w14:paraId="32EEB2A8" w14:textId="77777777" w:rsidTr="00980C8C"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9F5A3" w14:textId="77777777" w:rsidR="00980C8C" w:rsidRPr="00CF114E" w:rsidRDefault="00980C8C"/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1479A" w14:textId="77777777" w:rsidR="00980C8C" w:rsidRPr="00CF114E" w:rsidRDefault="00980C8C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4D389" w14:textId="77777777" w:rsidR="00980C8C" w:rsidRPr="00CF114E" w:rsidRDefault="00980C8C"/>
        </w:tc>
        <w:tc>
          <w:tcPr>
            <w:tcW w:w="5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3FA87" w14:textId="77777777" w:rsidR="00980C8C" w:rsidRPr="00CF114E" w:rsidRDefault="00980C8C"/>
        </w:tc>
      </w:tr>
      <w:tr w:rsidR="00980C8C" w:rsidRPr="00CF114E" w14:paraId="27458272" w14:textId="77777777" w:rsidTr="00980C8C"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8B7EB" w14:textId="77777777" w:rsidR="00980C8C" w:rsidRPr="00CF114E" w:rsidRDefault="00980C8C"/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46087" w14:textId="77777777" w:rsidR="00980C8C" w:rsidRPr="00CF114E" w:rsidRDefault="00980C8C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7F0AF" w14:textId="77777777" w:rsidR="00980C8C" w:rsidRPr="00CF114E" w:rsidRDefault="00980C8C"/>
        </w:tc>
        <w:tc>
          <w:tcPr>
            <w:tcW w:w="5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95B04" w14:textId="77777777" w:rsidR="00980C8C" w:rsidRPr="00CF114E" w:rsidRDefault="00980C8C"/>
        </w:tc>
      </w:tr>
      <w:tr w:rsidR="002378D1" w:rsidRPr="00CF114E" w14:paraId="6F2B2E40" w14:textId="77777777" w:rsidTr="00980C8C"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A08A9" w14:textId="77777777" w:rsidR="002378D1" w:rsidRPr="00CF114E" w:rsidRDefault="002378D1"/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B0C8C" w14:textId="77777777" w:rsidR="002378D1" w:rsidRPr="00CF114E" w:rsidRDefault="002378D1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CFF78" w14:textId="77777777" w:rsidR="002378D1" w:rsidRPr="00CF114E" w:rsidRDefault="002378D1"/>
        </w:tc>
        <w:tc>
          <w:tcPr>
            <w:tcW w:w="5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189AB" w14:textId="77777777" w:rsidR="002378D1" w:rsidRPr="00CF114E" w:rsidRDefault="002378D1"/>
        </w:tc>
      </w:tr>
      <w:tr w:rsidR="002378D1" w:rsidRPr="00CF114E" w14:paraId="3E0DEED0" w14:textId="77777777" w:rsidTr="00980C8C"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A31E0" w14:textId="77777777" w:rsidR="002378D1" w:rsidRPr="00CF114E" w:rsidRDefault="002378D1"/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85C7B" w14:textId="77777777" w:rsidR="002378D1" w:rsidRPr="00CF114E" w:rsidRDefault="002378D1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0A90F" w14:textId="77777777" w:rsidR="002378D1" w:rsidRPr="00CF114E" w:rsidRDefault="002378D1"/>
        </w:tc>
        <w:tc>
          <w:tcPr>
            <w:tcW w:w="5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27E23" w14:textId="77777777" w:rsidR="002378D1" w:rsidRPr="00CF114E" w:rsidRDefault="002378D1"/>
        </w:tc>
      </w:tr>
      <w:tr w:rsidR="002378D1" w:rsidRPr="00CF114E" w14:paraId="30D5FD2A" w14:textId="77777777" w:rsidTr="00980C8C"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F8332" w14:textId="77777777" w:rsidR="002378D1" w:rsidRPr="00CF114E" w:rsidRDefault="002378D1"/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8E2A5" w14:textId="77777777" w:rsidR="002378D1" w:rsidRPr="00CF114E" w:rsidRDefault="002378D1"/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B8060" w14:textId="77777777" w:rsidR="002378D1" w:rsidRPr="00CF114E" w:rsidRDefault="002378D1"/>
        </w:tc>
        <w:tc>
          <w:tcPr>
            <w:tcW w:w="5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8B1B3" w14:textId="77777777" w:rsidR="002378D1" w:rsidRPr="00CF114E" w:rsidRDefault="002378D1"/>
        </w:tc>
      </w:tr>
    </w:tbl>
    <w:p w14:paraId="1C5E05A2" w14:textId="77777777" w:rsidR="00F62FD2" w:rsidRPr="00CF114E" w:rsidRDefault="00F62FD2" w:rsidP="00980C8C">
      <w:pPr>
        <w:rPr>
          <w:rFonts w:cs="Calibri"/>
          <w:b/>
          <w:sz w:val="28"/>
        </w:rPr>
      </w:pPr>
    </w:p>
    <w:sdt>
      <w:sdtPr>
        <w:id w:val="2102130005"/>
        <w:docPartObj>
          <w:docPartGallery w:val="Table of Contents"/>
          <w:docPartUnique/>
        </w:docPartObj>
      </w:sdtPr>
      <w:sdtEndPr>
        <w:rPr>
          <w:rFonts w:asciiTheme="minorHAnsi" w:hAnsiTheme="minorHAnsi" w:cs="Calibri"/>
          <w:b/>
          <w:bCs/>
          <w:color w:val="auto"/>
          <w:sz w:val="28"/>
          <w:szCs w:val="28"/>
        </w:rPr>
      </w:sdtEndPr>
      <w:sdtContent>
        <w:p w14:paraId="5E0AD55E" w14:textId="77777777" w:rsidR="00BE7451" w:rsidRDefault="00BE7451">
          <w:pPr>
            <w:pStyle w:val="TOCHeading"/>
          </w:pPr>
          <w:r>
            <w:t>Contents</w:t>
          </w:r>
        </w:p>
        <w:p w14:paraId="11A6B376" w14:textId="77777777" w:rsidR="00D7771B" w:rsidRDefault="00BE7451">
          <w:pPr>
            <w:pStyle w:val="TOC2"/>
            <w:rPr>
              <w:rFonts w:asciiTheme="minorHAnsi" w:eastAsiaTheme="minorEastAsia" w:hAnsiTheme="minorHAnsi" w:cstheme="minorBidi"/>
              <w:b w:val="0"/>
              <w:i w:val="0"/>
              <w:smallCaps w:val="0"/>
              <w:sz w:val="22"/>
              <w:szCs w:val="22"/>
              <w:lang w:val="en-IN"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959409" w:history="1">
            <w:r w:rsidR="00D7771B" w:rsidRPr="007E694A">
              <w:rPr>
                <w:rStyle w:val="Hyperlink"/>
              </w:rPr>
              <w:t>Organization:</w:t>
            </w:r>
            <w:r w:rsidR="00D7771B">
              <w:rPr>
                <w:webHidden/>
              </w:rPr>
              <w:tab/>
            </w:r>
            <w:r w:rsidR="00D7771B">
              <w:rPr>
                <w:webHidden/>
              </w:rPr>
              <w:fldChar w:fldCharType="begin"/>
            </w:r>
            <w:r w:rsidR="00D7771B">
              <w:rPr>
                <w:webHidden/>
              </w:rPr>
              <w:instrText xml:space="preserve"> PAGEREF _Toc225959409 \h </w:instrText>
            </w:r>
            <w:r w:rsidR="00D7771B">
              <w:rPr>
                <w:webHidden/>
              </w:rPr>
            </w:r>
            <w:r w:rsidR="00D7771B">
              <w:rPr>
                <w:webHidden/>
              </w:rPr>
              <w:fldChar w:fldCharType="separate"/>
            </w:r>
            <w:r w:rsidR="00D7771B">
              <w:rPr>
                <w:webHidden/>
              </w:rPr>
              <w:t>1</w:t>
            </w:r>
            <w:r w:rsidR="00D7771B">
              <w:rPr>
                <w:webHidden/>
              </w:rPr>
              <w:fldChar w:fldCharType="end"/>
            </w:r>
          </w:hyperlink>
        </w:p>
        <w:p w14:paraId="433F5E67" w14:textId="77777777" w:rsidR="00D7771B" w:rsidRDefault="00D7771B">
          <w:pPr>
            <w:pStyle w:val="TOC2"/>
            <w:rPr>
              <w:rFonts w:asciiTheme="minorHAnsi" w:eastAsiaTheme="minorEastAsia" w:hAnsiTheme="minorHAnsi" w:cstheme="minorBidi"/>
              <w:b w:val="0"/>
              <w:i w:val="0"/>
              <w:smallCaps w:val="0"/>
              <w:sz w:val="22"/>
              <w:szCs w:val="22"/>
              <w:lang w:val="en-IN" w:eastAsia="en-IN"/>
            </w:rPr>
          </w:pPr>
          <w:hyperlink w:anchor="_Toc225959410" w:history="1">
            <w:r w:rsidRPr="007E694A">
              <w:rPr>
                <w:rStyle w:val="Hyperlink"/>
              </w:rPr>
              <w:t>Audit Type: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_Toc225959410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71157985" w14:textId="77777777" w:rsidR="00D7771B" w:rsidRDefault="00D7771B">
          <w:pPr>
            <w:pStyle w:val="TOC2"/>
            <w:rPr>
              <w:rFonts w:asciiTheme="minorHAnsi" w:eastAsiaTheme="minorEastAsia" w:hAnsiTheme="minorHAnsi" w:cstheme="minorBidi"/>
              <w:b w:val="0"/>
              <w:i w:val="0"/>
              <w:smallCaps w:val="0"/>
              <w:sz w:val="22"/>
              <w:szCs w:val="22"/>
              <w:lang w:val="en-IN" w:eastAsia="en-IN"/>
            </w:rPr>
          </w:pPr>
          <w:hyperlink w:anchor="_Toc225959411" w:history="1">
            <w:r w:rsidRPr="007E694A">
              <w:rPr>
                <w:rStyle w:val="Hyperlink"/>
              </w:rPr>
              <w:t>Audit Area: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_Toc225959411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5FE3D6EE" w14:textId="77777777" w:rsidR="00D7771B" w:rsidRDefault="00D7771B">
          <w:pPr>
            <w:pStyle w:val="TOC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IN" w:eastAsia="en-IN"/>
            </w:rPr>
          </w:pPr>
          <w:hyperlink w:anchor="_Toc225959412" w:history="1">
            <w:r w:rsidRPr="007E694A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IN" w:eastAsia="en-IN"/>
              </w:rPr>
              <w:tab/>
            </w:r>
            <w:r w:rsidRPr="007E694A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_Toc225959412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94CCA" w14:textId="77777777" w:rsidR="00D7771B" w:rsidRDefault="00D7771B">
          <w:pPr>
            <w:pStyle w:val="TOC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IN" w:eastAsia="en-IN"/>
            </w:rPr>
          </w:pPr>
          <w:hyperlink w:anchor="_Toc225959413" w:history="1">
            <w:r w:rsidRPr="007E694A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IN" w:eastAsia="en-IN"/>
              </w:rPr>
              <w:tab/>
            </w:r>
            <w:r w:rsidRPr="007E694A">
              <w:rPr>
                <w:rStyle w:val="Hyperlink"/>
                <w:noProof/>
              </w:rPr>
              <w:t>Project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_Toc225959413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3C38A" w14:textId="77777777" w:rsidR="00D7771B" w:rsidRDefault="00D7771B">
          <w:pPr>
            <w:pStyle w:val="TOC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IN" w:eastAsia="en-IN"/>
            </w:rPr>
          </w:pPr>
          <w:hyperlink w:anchor="_Toc225959414" w:history="1">
            <w:r w:rsidRPr="007E694A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IN" w:eastAsia="en-IN"/>
              </w:rPr>
              <w:tab/>
            </w:r>
            <w:r w:rsidRPr="007E694A">
              <w:rPr>
                <w:rStyle w:val="Hyperlink"/>
                <w:noProof/>
              </w:rPr>
              <w:t>Project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_Toc225959414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15D06" w14:textId="77777777" w:rsidR="00D7771B" w:rsidRDefault="00D7771B">
          <w:pPr>
            <w:pStyle w:val="TOC2"/>
            <w:rPr>
              <w:rFonts w:asciiTheme="minorHAnsi" w:eastAsiaTheme="minorEastAsia" w:hAnsiTheme="minorHAnsi" w:cstheme="minorBidi"/>
              <w:b w:val="0"/>
              <w:i w:val="0"/>
              <w:smallCaps w:val="0"/>
              <w:sz w:val="22"/>
              <w:szCs w:val="22"/>
              <w:lang w:val="en-IN" w:eastAsia="en-IN"/>
            </w:rPr>
          </w:pPr>
          <w:hyperlink w:anchor="_Toc225959415" w:history="1">
            <w:r w:rsidRPr="007E694A">
              <w:rPr>
                <w:rStyle w:val="Hyperlink"/>
              </w:rPr>
              <w:t>In-Scope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_Toc225959415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ECA8B7D" w14:textId="77777777" w:rsidR="00D7771B" w:rsidRDefault="00D7771B">
          <w:pPr>
            <w:pStyle w:val="TOC2"/>
            <w:rPr>
              <w:rFonts w:asciiTheme="minorHAnsi" w:eastAsiaTheme="minorEastAsia" w:hAnsiTheme="minorHAnsi" w:cstheme="minorBidi"/>
              <w:b w:val="0"/>
              <w:i w:val="0"/>
              <w:smallCaps w:val="0"/>
              <w:sz w:val="22"/>
              <w:szCs w:val="22"/>
              <w:lang w:val="en-IN" w:eastAsia="en-IN"/>
            </w:rPr>
          </w:pPr>
          <w:hyperlink w:anchor="_Toc225959416" w:history="1">
            <w:r w:rsidRPr="007E694A">
              <w:rPr>
                <w:rStyle w:val="Hyperlink"/>
              </w:rPr>
              <w:t>Out-of-Scope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_Toc225959416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B563238" w14:textId="77777777" w:rsidR="00D7771B" w:rsidRDefault="00D7771B">
          <w:pPr>
            <w:pStyle w:val="TOC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IN" w:eastAsia="en-IN"/>
            </w:rPr>
          </w:pPr>
          <w:hyperlink w:anchor="_Toc225959417" w:history="1">
            <w:r w:rsidRPr="007E694A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IN" w:eastAsia="en-IN"/>
              </w:rPr>
              <w:tab/>
            </w:r>
            <w:r w:rsidRPr="007E694A">
              <w:rPr>
                <w:rStyle w:val="Hyperlink"/>
                <w:noProof/>
              </w:rPr>
              <w:t>Business context &amp; organizational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_Toc225959417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17944" w14:textId="77777777" w:rsidR="00D7771B" w:rsidRDefault="00D7771B">
          <w:pPr>
            <w:pStyle w:val="TOC2"/>
            <w:rPr>
              <w:rFonts w:asciiTheme="minorHAnsi" w:eastAsiaTheme="minorEastAsia" w:hAnsiTheme="minorHAnsi" w:cstheme="minorBidi"/>
              <w:b w:val="0"/>
              <w:i w:val="0"/>
              <w:smallCaps w:val="0"/>
              <w:sz w:val="22"/>
              <w:szCs w:val="22"/>
              <w:lang w:val="en-IN" w:eastAsia="en-IN"/>
            </w:rPr>
          </w:pPr>
          <w:hyperlink w:anchor="_Toc225959418" w:history="1">
            <w:r w:rsidRPr="007E694A">
              <w:rPr>
                <w:rStyle w:val="Hyperlink"/>
              </w:rPr>
              <w:t>Business Model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_Toc225959418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53260755" w14:textId="77777777" w:rsidR="00D7771B" w:rsidRDefault="00D7771B">
          <w:pPr>
            <w:pStyle w:val="TOC2"/>
            <w:rPr>
              <w:rFonts w:asciiTheme="minorHAnsi" w:eastAsiaTheme="minorEastAsia" w:hAnsiTheme="minorHAnsi" w:cstheme="minorBidi"/>
              <w:b w:val="0"/>
              <w:i w:val="0"/>
              <w:smallCaps w:val="0"/>
              <w:sz w:val="22"/>
              <w:szCs w:val="22"/>
              <w:lang w:val="en-IN" w:eastAsia="en-IN"/>
            </w:rPr>
          </w:pPr>
          <w:hyperlink w:anchor="_Toc225959419" w:history="1">
            <w:r w:rsidRPr="007E694A">
              <w:rPr>
                <w:rStyle w:val="Hyperlink"/>
              </w:rPr>
              <w:t>Employees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_Toc225959419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4F43BB7" w14:textId="77777777" w:rsidR="00D7771B" w:rsidRDefault="00D7771B">
          <w:pPr>
            <w:pStyle w:val="TOC2"/>
            <w:rPr>
              <w:rFonts w:asciiTheme="minorHAnsi" w:eastAsiaTheme="minorEastAsia" w:hAnsiTheme="minorHAnsi" w:cstheme="minorBidi"/>
              <w:b w:val="0"/>
              <w:i w:val="0"/>
              <w:smallCaps w:val="0"/>
              <w:sz w:val="22"/>
              <w:szCs w:val="22"/>
              <w:lang w:val="en-IN" w:eastAsia="en-IN"/>
            </w:rPr>
          </w:pPr>
          <w:hyperlink w:anchor="_Toc225959420" w:history="1">
            <w:r w:rsidRPr="007E694A">
              <w:rPr>
                <w:rStyle w:val="Hyperlink"/>
              </w:rPr>
              <w:t>Departments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_Toc225959420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58A3D4A3" w14:textId="77777777" w:rsidR="00D7771B" w:rsidRDefault="00D7771B">
          <w:pPr>
            <w:pStyle w:val="TOC2"/>
            <w:rPr>
              <w:rFonts w:asciiTheme="minorHAnsi" w:eastAsiaTheme="minorEastAsia" w:hAnsiTheme="minorHAnsi" w:cstheme="minorBidi"/>
              <w:b w:val="0"/>
              <w:i w:val="0"/>
              <w:smallCaps w:val="0"/>
              <w:sz w:val="22"/>
              <w:szCs w:val="22"/>
              <w:lang w:val="en-IN" w:eastAsia="en-IN"/>
            </w:rPr>
          </w:pPr>
          <w:hyperlink w:anchor="_Toc225959421" w:history="1">
            <w:r w:rsidRPr="007E694A">
              <w:rPr>
                <w:rStyle w:val="Hyperlink"/>
              </w:rPr>
              <w:t>Technology Landscape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_Toc225959421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021667B" w14:textId="77777777" w:rsidR="00D7771B" w:rsidRDefault="00D7771B">
          <w:pPr>
            <w:pStyle w:val="TOC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IN" w:eastAsia="en-IN"/>
            </w:rPr>
          </w:pPr>
          <w:hyperlink w:anchor="_Toc225959422" w:history="1">
            <w:r w:rsidRPr="007E694A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IN" w:eastAsia="en-IN"/>
              </w:rPr>
              <w:tab/>
            </w:r>
            <w:r w:rsidRPr="007E694A">
              <w:rPr>
                <w:rStyle w:val="Hyperlink"/>
                <w:noProof/>
              </w:rPr>
              <w:t>Key 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_Toc225959422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53A6D" w14:textId="77777777" w:rsidR="00D7771B" w:rsidRDefault="00D7771B">
          <w:pPr>
            <w:pStyle w:val="TOC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IN" w:eastAsia="en-IN"/>
            </w:rPr>
          </w:pPr>
          <w:hyperlink w:anchor="_Toc225959423" w:history="1">
            <w:r w:rsidRPr="007E694A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IN" w:eastAsia="en-IN"/>
              </w:rPr>
              <w:tab/>
            </w:r>
            <w:r w:rsidRPr="007E694A">
              <w:rPr>
                <w:rStyle w:val="Hyperlink"/>
                <w:noProof/>
              </w:rPr>
              <w:t>Roles and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_Toc225959423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F34DA" w14:textId="77777777" w:rsidR="00D7771B" w:rsidRDefault="00D7771B">
          <w:pPr>
            <w:pStyle w:val="TOC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IN" w:eastAsia="en-IN"/>
            </w:rPr>
          </w:pPr>
          <w:hyperlink w:anchor="_Toc225959424" w:history="1">
            <w:r w:rsidRPr="007E694A"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IN" w:eastAsia="en-IN"/>
              </w:rPr>
              <w:tab/>
            </w:r>
            <w:r w:rsidRPr="007E694A">
              <w:rPr>
                <w:rStyle w:val="Hyperlink"/>
                <w:noProof/>
              </w:rPr>
              <w:t>Project duration and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_Toc225959424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B4D16" w14:textId="77777777" w:rsidR="00D7771B" w:rsidRDefault="00D7771B">
          <w:pPr>
            <w:pStyle w:val="TOC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IN" w:eastAsia="en-IN"/>
            </w:rPr>
          </w:pPr>
          <w:hyperlink w:anchor="_Toc225959425" w:history="1">
            <w:r w:rsidRPr="007E694A">
              <w:rPr>
                <w:rStyle w:val="Hyperlink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IN" w:eastAsia="en-IN"/>
              </w:rPr>
              <w:tab/>
            </w:r>
            <w:r w:rsidRPr="007E694A">
              <w:rPr>
                <w:rStyle w:val="Hyperlink"/>
                <w:noProof/>
              </w:rPr>
              <w:t>Project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_Toc225959425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9202D" w14:textId="77777777" w:rsidR="00D7771B" w:rsidRDefault="00D7771B">
          <w:pPr>
            <w:pStyle w:val="TOC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IN" w:eastAsia="en-IN"/>
            </w:rPr>
          </w:pPr>
          <w:hyperlink w:anchor="_Toc225959426" w:history="1">
            <w:r w:rsidRPr="007E694A">
              <w:rPr>
                <w:rStyle w:val="Hyperlink"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IN" w:eastAsia="en-IN"/>
              </w:rPr>
              <w:tab/>
            </w:r>
            <w:r w:rsidRPr="007E694A">
              <w:rPr>
                <w:rStyle w:val="Hyperlink"/>
                <w:noProof/>
              </w:rPr>
              <w:t>Budget estimation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_Toc225959426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460BA" w14:textId="77777777" w:rsidR="00D7771B" w:rsidRDefault="00D7771B">
          <w:pPr>
            <w:pStyle w:val="TOC1"/>
            <w:tabs>
              <w:tab w:val="left" w:pos="660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IN" w:eastAsia="en-IN"/>
            </w:rPr>
          </w:pPr>
          <w:hyperlink w:anchor="_Toc225959427" w:history="1">
            <w:r w:rsidRPr="007E694A">
              <w:rPr>
                <w:rStyle w:val="Hyperlink"/>
                <w:noProof/>
              </w:rPr>
              <w:t>10.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IN" w:eastAsia="en-IN"/>
              </w:rPr>
              <w:tab/>
            </w:r>
            <w:r w:rsidRPr="007E694A">
              <w:rPr>
                <w:rStyle w:val="Hyperlink"/>
                <w:noProof/>
              </w:rPr>
              <w:t>Communication plans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_Toc225959427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F7524" w14:textId="77777777" w:rsidR="00D7771B" w:rsidRDefault="00D7771B">
          <w:pPr>
            <w:pStyle w:val="TOC1"/>
            <w:tabs>
              <w:tab w:val="left" w:pos="660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IN" w:eastAsia="en-IN"/>
            </w:rPr>
          </w:pPr>
          <w:hyperlink w:anchor="_Toc225959428" w:history="1">
            <w:r w:rsidRPr="007E694A">
              <w:rPr>
                <w:rStyle w:val="Hyperlink"/>
                <w:noProof/>
              </w:rPr>
              <w:t>11.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IN" w:eastAsia="en-IN"/>
              </w:rPr>
              <w:tab/>
            </w:r>
            <w:r w:rsidRPr="007E694A">
              <w:rPr>
                <w:rStyle w:val="Hyperlink"/>
                <w:noProof/>
              </w:rPr>
              <w:t>Defined policies and procedures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_Toc225959428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DE169" w14:textId="77777777" w:rsidR="00D7771B" w:rsidRDefault="00D7771B">
          <w:pPr>
            <w:pStyle w:val="TOC1"/>
            <w:tabs>
              <w:tab w:val="left" w:pos="660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IN" w:eastAsia="en-IN"/>
            </w:rPr>
          </w:pPr>
          <w:hyperlink w:anchor="_Toc225959429" w:history="1">
            <w:r w:rsidRPr="007E694A">
              <w:rPr>
                <w:rStyle w:val="Hyperlink"/>
                <w:noProof/>
              </w:rPr>
              <w:t>12.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IN" w:eastAsia="en-IN"/>
              </w:rPr>
              <w:tab/>
            </w:r>
            <w:r w:rsidRPr="007E694A">
              <w:rPr>
                <w:rStyle w:val="Hyperlink"/>
                <w:noProof/>
              </w:rPr>
              <w:t>Gap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_Toc225959429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D5262" w14:textId="77777777" w:rsidR="00D7771B" w:rsidRDefault="00D7771B">
          <w:pPr>
            <w:pStyle w:val="TOC2"/>
            <w:rPr>
              <w:rFonts w:asciiTheme="minorHAnsi" w:eastAsiaTheme="minorEastAsia" w:hAnsiTheme="minorHAnsi" w:cstheme="minorBidi"/>
              <w:b w:val="0"/>
              <w:i w:val="0"/>
              <w:smallCaps w:val="0"/>
              <w:sz w:val="22"/>
              <w:szCs w:val="22"/>
              <w:lang w:val="en-IN" w:eastAsia="en-IN"/>
            </w:rPr>
          </w:pPr>
          <w:hyperlink w:anchor="_Toc225959430" w:history="1">
            <w:r w:rsidRPr="007E694A">
              <w:rPr>
                <w:rStyle w:val="Hyperlink"/>
              </w:rPr>
              <w:t>Key Gaps Identified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_Toc225959430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094E6042" w14:textId="77777777" w:rsidR="00D7771B" w:rsidRDefault="00D7771B">
          <w:pPr>
            <w:pStyle w:val="TOC1"/>
            <w:tabs>
              <w:tab w:val="left" w:pos="660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IN" w:eastAsia="en-IN"/>
            </w:rPr>
          </w:pPr>
          <w:hyperlink w:anchor="_Toc225959431" w:history="1">
            <w:r w:rsidRPr="007E694A">
              <w:rPr>
                <w:rStyle w:val="Hyperlink"/>
                <w:noProof/>
              </w:rPr>
              <w:t>13.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IN" w:eastAsia="en-IN"/>
              </w:rPr>
              <w:tab/>
            </w:r>
            <w:r w:rsidRPr="007E694A">
              <w:rPr>
                <w:rStyle w:val="Hyperlink"/>
                <w:noProof/>
              </w:rPr>
              <w:t>Risk assessment and treatment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_Toc225959431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F719C" w14:textId="77777777" w:rsidR="00D7771B" w:rsidRDefault="00D7771B">
          <w:pPr>
            <w:pStyle w:val="TOC1"/>
            <w:tabs>
              <w:tab w:val="left" w:pos="660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IN" w:eastAsia="en-IN"/>
            </w:rPr>
          </w:pPr>
          <w:hyperlink w:anchor="_Toc225959432" w:history="1">
            <w:r w:rsidRPr="007E694A">
              <w:rPr>
                <w:rStyle w:val="Hyperlink"/>
                <w:noProof/>
              </w:rPr>
              <w:t>14.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IN" w:eastAsia="en-IN"/>
              </w:rPr>
              <w:tab/>
            </w:r>
            <w:r w:rsidRPr="007E694A">
              <w:rPr>
                <w:rStyle w:val="Hyperlink"/>
                <w:noProof/>
              </w:rPr>
              <w:t>Training and awareness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_Toc225959432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638E7" w14:textId="77777777" w:rsidR="00D7771B" w:rsidRDefault="00D7771B">
          <w:pPr>
            <w:pStyle w:val="TOC1"/>
            <w:tabs>
              <w:tab w:val="left" w:pos="660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IN" w:eastAsia="en-IN"/>
            </w:rPr>
          </w:pPr>
          <w:hyperlink w:anchor="_Toc225959433" w:history="1">
            <w:r w:rsidRPr="007E694A">
              <w:rPr>
                <w:rStyle w:val="Hyperlink"/>
                <w:noProof/>
              </w:rPr>
              <w:t>15.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IN" w:eastAsia="en-IN"/>
              </w:rPr>
              <w:tab/>
            </w:r>
            <w:r w:rsidRPr="007E694A">
              <w:rPr>
                <w:rStyle w:val="Hyperlink"/>
                <w:noProof/>
              </w:rPr>
              <w:t>Monitoring and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_Toc225959433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1B77A" w14:textId="77777777" w:rsidR="00D7771B" w:rsidRDefault="00D7771B">
          <w:pPr>
            <w:pStyle w:val="TOC1"/>
            <w:tabs>
              <w:tab w:val="left" w:pos="660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IN" w:eastAsia="en-IN"/>
            </w:rPr>
          </w:pPr>
          <w:hyperlink w:anchor="_Toc225959434" w:history="1">
            <w:r w:rsidRPr="007E694A">
              <w:rPr>
                <w:rStyle w:val="Hyperlink"/>
                <w:noProof/>
              </w:rPr>
              <w:t>16.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IN" w:eastAsia="en-IN"/>
              </w:rPr>
              <w:tab/>
            </w:r>
            <w:r w:rsidRPr="007E694A">
              <w:rPr>
                <w:rStyle w:val="Hyperlink"/>
                <w:noProof/>
              </w:rPr>
              <w:t>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_Toc225959434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8C10C" w14:textId="77777777" w:rsidR="00D7771B" w:rsidRDefault="00D7771B">
          <w:pPr>
            <w:pStyle w:val="TOC1"/>
            <w:tabs>
              <w:tab w:val="left" w:pos="660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IN" w:eastAsia="en-IN"/>
            </w:rPr>
          </w:pPr>
          <w:hyperlink w:anchor="_Toc225959435" w:history="1">
            <w:r w:rsidRPr="007E694A">
              <w:rPr>
                <w:rStyle w:val="Hyperlink"/>
                <w:noProof/>
              </w:rPr>
              <w:t>17.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IN" w:eastAsia="en-IN"/>
              </w:rPr>
              <w:tab/>
            </w:r>
            <w:r w:rsidRPr="007E694A">
              <w:rPr>
                <w:rStyle w:val="Hyperlink"/>
                <w:noProof/>
              </w:rPr>
              <w:t>Success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_Toc225959435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2E1C5" w14:textId="77777777" w:rsidR="00D7771B" w:rsidRDefault="00D7771B">
          <w:pPr>
            <w:pStyle w:val="TOC1"/>
            <w:tabs>
              <w:tab w:val="left" w:pos="660"/>
              <w:tab w:val="right" w:leader="dot" w:pos="9062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IN" w:eastAsia="en-IN"/>
            </w:rPr>
          </w:pPr>
          <w:hyperlink w:anchor="_Toc225959436" w:history="1">
            <w:r w:rsidRPr="007E694A">
              <w:rPr>
                <w:rStyle w:val="Hyperlink"/>
                <w:noProof/>
              </w:rPr>
              <w:t>18.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IN" w:eastAsia="en-IN"/>
              </w:rPr>
              <w:tab/>
            </w:r>
            <w:r w:rsidRPr="007E694A">
              <w:rPr>
                <w:rStyle w:val="Hyperlink"/>
                <w:noProof/>
              </w:rPr>
              <w:t>Approval and Sign-off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_Toc225959436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9C434" w14:textId="77777777" w:rsidR="00BE7451" w:rsidRDefault="00BE7451">
          <w:r>
            <w:rPr>
              <w:b/>
              <w:bCs/>
              <w:noProof/>
            </w:rPr>
            <w:fldChar w:fldCharType="end"/>
          </w:r>
        </w:p>
        <w:p w14:paraId="2B8692DF" w14:textId="1228EC0B" w:rsidR="008F510F" w:rsidRDefault="00BE7451" w:rsidP="00B72C69">
          <w:pPr>
            <w:pStyle w:val="Heading1"/>
            <w:numPr>
              <w:ilvl w:val="0"/>
              <w:numId w:val="0"/>
            </w:numPr>
            <w:ind w:left="426" w:hanging="426"/>
          </w:pPr>
        </w:p>
        <w:bookmarkStart w:id="3" w:name="_Toc360200699" w:displacedByCustomXml="next"/>
        <w:bookmarkStart w:id="4" w:name="_Toc384142166" w:displacedByCustomXml="next"/>
        <w:bookmarkStart w:id="5" w:name="_Toc269460433" w:displacedByCustomXml="next"/>
        <w:bookmarkStart w:id="6" w:name="_Toc268771266" w:displacedByCustomXml="next"/>
      </w:sdtContent>
    </w:sdt>
    <w:p w14:paraId="64BD46D5" w14:textId="77777777" w:rsidR="008F510F" w:rsidRDefault="008F510F">
      <w:pPr>
        <w:rPr>
          <w:rFonts w:eastAsiaTheme="majorEastAsia" w:cs="Calibri"/>
          <w:b/>
          <w:bCs/>
          <w:sz w:val="28"/>
          <w:szCs w:val="28"/>
        </w:rPr>
      </w:pPr>
      <w:r>
        <w:br w:type="page"/>
      </w:r>
    </w:p>
    <w:p w14:paraId="4C5340B4" w14:textId="77777777" w:rsidR="00BE7451" w:rsidRDefault="00BE7451" w:rsidP="008F510F">
      <w:pPr>
        <w:pStyle w:val="Heading1"/>
      </w:pPr>
      <w:bookmarkStart w:id="7" w:name="_Toc225959412"/>
      <w:r>
        <w:lastRenderedPageBreak/>
        <w:t>Introduction</w:t>
      </w:r>
      <w:bookmarkEnd w:id="7"/>
    </w:p>
    <w:p w14:paraId="30E625BD" w14:textId="77777777" w:rsidR="00F75AD6" w:rsidRPr="00D7771B" w:rsidRDefault="00F75AD6" w:rsidP="00BE7451">
      <w:pPr>
        <w:pStyle w:val="NormalWeb"/>
        <w:rPr>
          <w:color w:val="0A0A0A"/>
          <w:shd w:val="clear" w:color="auto" w:fill="FFFFFF"/>
        </w:rPr>
      </w:pPr>
      <w:r w:rsidRPr="00D7771B">
        <w:t>ISO/IEC 27001 is the premier international standard for information security management, providing a risk-based framework to protect data confidentiality, integrity, and availability</w:t>
      </w:r>
      <w:r w:rsidRPr="00D7771B">
        <w:rPr>
          <w:color w:val="0A0A0A"/>
          <w:shd w:val="clear" w:color="auto" w:fill="FFFFFF"/>
        </w:rPr>
        <w:t>. It outlines requirements for an Information Security Management System (ISMS)—</w:t>
      </w:r>
      <w:r w:rsidRPr="00D7771B">
        <w:t>a systematic approach combining people, processes, and technology to manage risks</w:t>
      </w:r>
      <w:r w:rsidRPr="00D7771B">
        <w:rPr>
          <w:color w:val="0A0A0A"/>
          <w:shd w:val="clear" w:color="auto" w:fill="FFFFFF"/>
        </w:rPr>
        <w:t>.</w:t>
      </w:r>
    </w:p>
    <w:p w14:paraId="0842902A" w14:textId="77777777" w:rsidR="00BE7451" w:rsidRDefault="00BE7451" w:rsidP="00BE7451">
      <w:pPr>
        <w:pStyle w:val="NormalWeb"/>
      </w:pPr>
      <w:r>
        <w:t xml:space="preserve">CloudNova Technologies Pvt. Ltd., a SaaS-based cloud analytics provider, is initiating the implementation of an Information Security Management System (ISMS) </w:t>
      </w:r>
      <w:r w:rsidR="00F75AD6">
        <w:t>aligned with ISO/IEC 27001:2022 to:</w:t>
      </w:r>
    </w:p>
    <w:p w14:paraId="7CA16030" w14:textId="77777777" w:rsidR="00F75AD6" w:rsidRDefault="00F75AD6" w:rsidP="00FD42E5">
      <w:pPr>
        <w:pStyle w:val="ListParagraph"/>
        <w:numPr>
          <w:ilvl w:val="0"/>
          <w:numId w:val="6"/>
        </w:numPr>
      </w:pPr>
      <w:r>
        <w:t>Enhance the protection of sensitive data</w:t>
      </w:r>
    </w:p>
    <w:p w14:paraId="55F415D6" w14:textId="77777777" w:rsidR="00F75AD6" w:rsidRDefault="00F75AD6" w:rsidP="00FD42E5">
      <w:pPr>
        <w:pStyle w:val="ListParagraph"/>
        <w:numPr>
          <w:ilvl w:val="0"/>
          <w:numId w:val="6"/>
        </w:numPr>
      </w:pPr>
      <w:r>
        <w:t>Comply with client and regulatory requirements</w:t>
      </w:r>
    </w:p>
    <w:p w14:paraId="0FF68B16" w14:textId="77777777" w:rsidR="00F75AD6" w:rsidRDefault="00F75AD6" w:rsidP="00FD42E5">
      <w:pPr>
        <w:pStyle w:val="ListParagraph"/>
        <w:numPr>
          <w:ilvl w:val="0"/>
          <w:numId w:val="6"/>
        </w:numPr>
      </w:pPr>
      <w:r>
        <w:t>Strengthen its market position via obtaining the ISO 27001 certification</w:t>
      </w:r>
    </w:p>
    <w:p w14:paraId="5CAB1E74" w14:textId="08455CAD" w:rsidR="008F510F" w:rsidRDefault="00BE7451" w:rsidP="00D7771B">
      <w:pPr>
        <w:pStyle w:val="NormalWeb"/>
      </w:pPr>
      <w:r>
        <w:t>This project will establish governance structures, implement security controls, and formalize risk management practices across cloud infrastructure and business operations.</w:t>
      </w:r>
      <w:bookmarkEnd w:id="4"/>
    </w:p>
    <w:p w14:paraId="2BBC4255" w14:textId="77777777" w:rsidR="008F510F" w:rsidRPr="008F510F" w:rsidRDefault="008F510F" w:rsidP="008F510F"/>
    <w:p w14:paraId="70497C09" w14:textId="2F800FA8" w:rsidR="008170C1" w:rsidRPr="008170C1" w:rsidRDefault="00BE7451" w:rsidP="008F510F">
      <w:pPr>
        <w:pStyle w:val="Heading1"/>
      </w:pPr>
      <w:bookmarkStart w:id="8" w:name="_Toc225959413"/>
      <w:r>
        <w:t>Project objectives</w:t>
      </w:r>
      <w:bookmarkEnd w:id="8"/>
    </w:p>
    <w:p w14:paraId="4E285836" w14:textId="77777777" w:rsidR="00F75AD6" w:rsidRDefault="00F75AD6" w:rsidP="00D7771B">
      <w:pPr>
        <w:pStyle w:val="NormalWeb"/>
      </w:pPr>
      <w:r>
        <w:t>The objective is to:</w:t>
      </w:r>
    </w:p>
    <w:p w14:paraId="7CCCDBAB" w14:textId="77777777" w:rsidR="00F75AD6" w:rsidRDefault="00F75AD6" w:rsidP="00F75AD6">
      <w:pPr>
        <w:pStyle w:val="NormalWeb"/>
      </w:pPr>
      <w:r>
        <w:rPr>
          <w:rFonts w:hAnsi="Symbol"/>
        </w:rPr>
        <w:t></w:t>
      </w:r>
      <w:r>
        <w:t xml:space="preserve">  Establish an ISO 27001-compliant ISMS</w:t>
      </w:r>
    </w:p>
    <w:p w14:paraId="5A1416F8" w14:textId="77777777" w:rsidR="00F75AD6" w:rsidRDefault="00F75AD6" w:rsidP="00F75AD6">
      <w:pPr>
        <w:pStyle w:val="NormalWeb"/>
      </w:pPr>
      <w:r>
        <w:rPr>
          <w:rFonts w:hAnsi="Symbol"/>
        </w:rPr>
        <w:t></w:t>
      </w:r>
      <w:r>
        <w:t xml:space="preserve">  Identify and assess risks across cloud infrastructure and operations</w:t>
      </w:r>
    </w:p>
    <w:p w14:paraId="4FC21F01" w14:textId="77777777" w:rsidR="00F75AD6" w:rsidRDefault="00F75AD6" w:rsidP="00F75AD6">
      <w:pPr>
        <w:pStyle w:val="NormalWeb"/>
      </w:pPr>
      <w:r>
        <w:rPr>
          <w:rFonts w:hAnsi="Symbol"/>
        </w:rPr>
        <w:t></w:t>
      </w:r>
      <w:r>
        <w:t xml:space="preserve">  Implement and document security controls aligned with Annex A (2022)</w:t>
      </w:r>
    </w:p>
    <w:p w14:paraId="652C4D51" w14:textId="77777777" w:rsidR="00F75AD6" w:rsidRDefault="00F75AD6" w:rsidP="00F75AD6">
      <w:pPr>
        <w:pStyle w:val="NormalWeb"/>
      </w:pPr>
      <w:r>
        <w:rPr>
          <w:rFonts w:hAnsi="Symbol"/>
        </w:rPr>
        <w:t></w:t>
      </w:r>
      <w:r>
        <w:t xml:space="preserve">  Prepare for ISO 27001 certification audit</w:t>
      </w:r>
    </w:p>
    <w:p w14:paraId="6F9F021A" w14:textId="77777777" w:rsidR="00F75AD6" w:rsidRDefault="00F75AD6" w:rsidP="00F75AD6">
      <w:pPr>
        <w:pStyle w:val="NormalWeb"/>
      </w:pPr>
      <w:r>
        <w:rPr>
          <w:rFonts w:hAnsi="Symbol"/>
        </w:rPr>
        <w:t></w:t>
      </w:r>
      <w:r>
        <w:t xml:space="preserve">  Align with SOC 2, GDPR, and DPDPA requirements</w:t>
      </w:r>
    </w:p>
    <w:p w14:paraId="42208BF1" w14:textId="77777777" w:rsidR="00F75AD6" w:rsidRDefault="00F75AD6" w:rsidP="00F75AD6">
      <w:pPr>
        <w:pStyle w:val="NormalWeb"/>
      </w:pPr>
      <w:r>
        <w:rPr>
          <w:rFonts w:hAnsi="Symbol"/>
        </w:rPr>
        <w:t></w:t>
      </w:r>
      <w:r>
        <w:t xml:space="preserve">  Improve overall security maturity and resilience</w:t>
      </w:r>
    </w:p>
    <w:p w14:paraId="310887FC" w14:textId="77777777" w:rsidR="000F1C9E" w:rsidRPr="008170C1" w:rsidRDefault="000F1C9E" w:rsidP="008170C1"/>
    <w:p w14:paraId="2F55ACE2" w14:textId="3AFAC049" w:rsidR="008523FC" w:rsidRPr="00CF114E" w:rsidRDefault="00F24332" w:rsidP="008F510F">
      <w:pPr>
        <w:pStyle w:val="Heading1"/>
      </w:pPr>
      <w:bookmarkStart w:id="9" w:name="_Toc384142168"/>
      <w:bookmarkStart w:id="10" w:name="_Toc225959414"/>
      <w:bookmarkEnd w:id="3"/>
      <w:r>
        <w:t xml:space="preserve">Project </w:t>
      </w:r>
      <w:bookmarkEnd w:id="9"/>
      <w:r w:rsidR="00BE7451">
        <w:t>scope</w:t>
      </w:r>
      <w:bookmarkEnd w:id="10"/>
    </w:p>
    <w:bookmarkEnd w:id="6"/>
    <w:bookmarkEnd w:id="5"/>
    <w:p w14:paraId="04D627E2" w14:textId="77777777" w:rsidR="00F24332" w:rsidRDefault="00F24332" w:rsidP="00464B57">
      <w:pPr>
        <w:spacing w:after="0"/>
        <w:rPr>
          <w:rFonts w:cs="Calibri"/>
        </w:rPr>
      </w:pPr>
      <w:r>
        <w:rPr>
          <w:rFonts w:cs="Calibri"/>
        </w:rPr>
        <w:t>The objectives for the project are:</w:t>
      </w:r>
    </w:p>
    <w:p w14:paraId="26C4AB0C" w14:textId="77777777" w:rsidR="00F75AD6" w:rsidRDefault="00F75AD6" w:rsidP="00D7771B">
      <w:pPr>
        <w:pStyle w:val="Heading2"/>
        <w:rPr>
          <w:lang w:val="en-IN"/>
        </w:rPr>
      </w:pPr>
      <w:bookmarkStart w:id="11" w:name="_Toc225959415"/>
      <w:r>
        <w:rPr>
          <w:rStyle w:val="Strong"/>
          <w:b/>
          <w:bCs/>
        </w:rPr>
        <w:t>In-Scope</w:t>
      </w:r>
      <w:bookmarkEnd w:id="11"/>
    </w:p>
    <w:p w14:paraId="61E2A9B3" w14:textId="77777777" w:rsidR="00F75AD6" w:rsidRDefault="00F75AD6" w:rsidP="00FD42E5">
      <w:pPr>
        <w:pStyle w:val="NormalWeb"/>
        <w:numPr>
          <w:ilvl w:val="0"/>
          <w:numId w:val="7"/>
        </w:numPr>
      </w:pPr>
      <w:r>
        <w:t>Operations at the offices</w:t>
      </w:r>
    </w:p>
    <w:p w14:paraId="4F9516A9" w14:textId="77777777" w:rsidR="00F75AD6" w:rsidRDefault="00F75AD6" w:rsidP="00FD42E5">
      <w:pPr>
        <w:pStyle w:val="NormalWeb"/>
        <w:numPr>
          <w:ilvl w:val="0"/>
          <w:numId w:val="7"/>
        </w:numPr>
      </w:pPr>
      <w:r>
        <w:t>Departments</w:t>
      </w:r>
    </w:p>
    <w:p w14:paraId="25933B0C" w14:textId="77777777" w:rsidR="00F75AD6" w:rsidRDefault="00F75AD6" w:rsidP="00FD42E5">
      <w:pPr>
        <w:pStyle w:val="NormalWeb"/>
        <w:numPr>
          <w:ilvl w:val="0"/>
          <w:numId w:val="7"/>
        </w:numPr>
      </w:pPr>
      <w:r>
        <w:t>Cloud infrastructure (AWS &amp; Azure)</w:t>
      </w:r>
    </w:p>
    <w:p w14:paraId="1C4CF32F" w14:textId="77777777" w:rsidR="00F75AD6" w:rsidRDefault="00F75AD6" w:rsidP="00FD42E5">
      <w:pPr>
        <w:pStyle w:val="NormalWeb"/>
        <w:numPr>
          <w:ilvl w:val="0"/>
          <w:numId w:val="7"/>
        </w:numPr>
      </w:pPr>
      <w:r>
        <w:t>SaaS application platform</w:t>
      </w:r>
    </w:p>
    <w:p w14:paraId="4F1A11EA" w14:textId="77777777" w:rsidR="00F75AD6" w:rsidRDefault="00F75AD6" w:rsidP="00FD42E5">
      <w:pPr>
        <w:pStyle w:val="NormalWeb"/>
        <w:numPr>
          <w:ilvl w:val="0"/>
          <w:numId w:val="7"/>
        </w:numPr>
      </w:pPr>
      <w:r>
        <w:lastRenderedPageBreak/>
        <w:t>Data storage and processing systems</w:t>
      </w:r>
    </w:p>
    <w:p w14:paraId="362E0E8F" w14:textId="77777777" w:rsidR="00F75AD6" w:rsidRDefault="00F75AD6" w:rsidP="00FD42E5">
      <w:pPr>
        <w:pStyle w:val="NormalWeb"/>
        <w:numPr>
          <w:ilvl w:val="0"/>
          <w:numId w:val="7"/>
        </w:numPr>
      </w:pPr>
      <w:r>
        <w:t>Security monitoring &amp; incident response</w:t>
      </w:r>
    </w:p>
    <w:p w14:paraId="1FF1418B" w14:textId="77777777" w:rsidR="00F75AD6" w:rsidRDefault="00F75AD6" w:rsidP="00FD42E5">
      <w:pPr>
        <w:pStyle w:val="NormalWeb"/>
        <w:numPr>
          <w:ilvl w:val="0"/>
          <w:numId w:val="7"/>
        </w:numPr>
      </w:pPr>
      <w:r>
        <w:t>Identity and access management</w:t>
      </w:r>
    </w:p>
    <w:p w14:paraId="056C30D0" w14:textId="77777777" w:rsidR="00F75AD6" w:rsidRDefault="00F75AD6" w:rsidP="00D7771B">
      <w:pPr>
        <w:pStyle w:val="Heading2"/>
      </w:pPr>
      <w:bookmarkStart w:id="12" w:name="_Toc225959416"/>
      <w:r>
        <w:rPr>
          <w:rStyle w:val="Strong"/>
          <w:b/>
          <w:bCs/>
        </w:rPr>
        <w:t>Out-of-Scope</w:t>
      </w:r>
      <w:bookmarkEnd w:id="12"/>
    </w:p>
    <w:p w14:paraId="229961B3" w14:textId="77777777" w:rsidR="00F75AD6" w:rsidRDefault="00F75AD6" w:rsidP="00FD42E5">
      <w:pPr>
        <w:pStyle w:val="NormalWeb"/>
        <w:numPr>
          <w:ilvl w:val="0"/>
          <w:numId w:val="8"/>
        </w:numPr>
      </w:pPr>
      <w:r>
        <w:t>Third-party infrastructure not managed by CloudNova</w:t>
      </w:r>
    </w:p>
    <w:p w14:paraId="7145C41A" w14:textId="77777777" w:rsidR="00F75AD6" w:rsidRDefault="00F75AD6" w:rsidP="00FD42E5">
      <w:pPr>
        <w:pStyle w:val="NormalWeb"/>
        <w:numPr>
          <w:ilvl w:val="0"/>
          <w:numId w:val="8"/>
        </w:numPr>
      </w:pPr>
      <w:r>
        <w:t>Customer-side environments</w:t>
      </w:r>
    </w:p>
    <w:p w14:paraId="1C80FC81" w14:textId="77777777" w:rsidR="00F75AD6" w:rsidRDefault="00F75AD6" w:rsidP="00FD42E5">
      <w:pPr>
        <w:pStyle w:val="NormalWeb"/>
        <w:numPr>
          <w:ilvl w:val="0"/>
          <w:numId w:val="8"/>
        </w:numPr>
      </w:pPr>
      <w:r>
        <w:t>Activities unrelated to information security</w:t>
      </w:r>
    </w:p>
    <w:p w14:paraId="62FD6716" w14:textId="77777777" w:rsidR="00F24332" w:rsidRDefault="00F24332" w:rsidP="00464B57">
      <w:pPr>
        <w:spacing w:after="0"/>
        <w:rPr>
          <w:rFonts w:cs="Calibri"/>
        </w:rPr>
      </w:pPr>
    </w:p>
    <w:p w14:paraId="2E689FD1" w14:textId="77777777" w:rsidR="00F75AD6" w:rsidRDefault="00F75AD6" w:rsidP="008F510F">
      <w:pPr>
        <w:pStyle w:val="Heading1"/>
      </w:pPr>
      <w:bookmarkStart w:id="13" w:name="_Toc384142169"/>
      <w:bookmarkStart w:id="14" w:name="_Toc225959417"/>
      <w:r>
        <w:t>Business context &amp; organizational structure</w:t>
      </w:r>
      <w:bookmarkEnd w:id="14"/>
    </w:p>
    <w:p w14:paraId="7EC7F32F" w14:textId="77777777" w:rsidR="00F75AD6" w:rsidRDefault="00F75AD6" w:rsidP="00D7771B">
      <w:pPr>
        <w:pStyle w:val="Heading2"/>
        <w:rPr>
          <w:lang w:val="en-IN"/>
        </w:rPr>
      </w:pPr>
      <w:bookmarkStart w:id="15" w:name="_Toc225959418"/>
      <w:r>
        <w:rPr>
          <w:rStyle w:val="Strong"/>
          <w:b/>
          <w:bCs/>
        </w:rPr>
        <w:t>Business Model</w:t>
      </w:r>
      <w:bookmarkEnd w:id="15"/>
    </w:p>
    <w:p w14:paraId="57C93F3E" w14:textId="77777777" w:rsidR="00F75AD6" w:rsidRDefault="00F75AD6" w:rsidP="00FD42E5">
      <w:pPr>
        <w:pStyle w:val="NormalWeb"/>
        <w:numPr>
          <w:ilvl w:val="0"/>
          <w:numId w:val="9"/>
        </w:numPr>
      </w:pPr>
      <w:r>
        <w:t>SaaS analytics platform serving fintech and e-commerce clients</w:t>
      </w:r>
    </w:p>
    <w:p w14:paraId="5E8C2063" w14:textId="77777777" w:rsidR="00F75AD6" w:rsidRDefault="00F75AD6" w:rsidP="00D7771B">
      <w:pPr>
        <w:pStyle w:val="Heading2"/>
      </w:pPr>
      <w:bookmarkStart w:id="16" w:name="_Toc225959419"/>
      <w:r w:rsidRPr="00D7771B">
        <w:rPr>
          <w:rStyle w:val="Strong"/>
          <w:b/>
          <w:bCs/>
        </w:rPr>
        <w:t>Employees</w:t>
      </w:r>
      <w:bookmarkEnd w:id="16"/>
    </w:p>
    <w:p w14:paraId="40C36143" w14:textId="77777777" w:rsidR="00F75AD6" w:rsidRDefault="00F75AD6" w:rsidP="00FD42E5">
      <w:pPr>
        <w:pStyle w:val="NormalWeb"/>
        <w:numPr>
          <w:ilvl w:val="0"/>
          <w:numId w:val="10"/>
        </w:numPr>
      </w:pPr>
      <w:r>
        <w:t>~250 employees</w:t>
      </w:r>
    </w:p>
    <w:p w14:paraId="22772561" w14:textId="77777777" w:rsidR="00F75AD6" w:rsidRDefault="00F75AD6" w:rsidP="00D7771B">
      <w:pPr>
        <w:pStyle w:val="Heading2"/>
      </w:pPr>
      <w:bookmarkStart w:id="17" w:name="_Toc225959420"/>
      <w:r w:rsidRPr="00D7771B">
        <w:rPr>
          <w:rStyle w:val="Strong"/>
          <w:b/>
          <w:bCs/>
        </w:rPr>
        <w:t>Departments</w:t>
      </w:r>
      <w:bookmarkEnd w:id="17"/>
    </w:p>
    <w:p w14:paraId="4FE1AC24" w14:textId="77777777" w:rsidR="00F75AD6" w:rsidRDefault="00F75AD6" w:rsidP="00FD42E5">
      <w:pPr>
        <w:pStyle w:val="NormalWeb"/>
        <w:numPr>
          <w:ilvl w:val="0"/>
          <w:numId w:val="11"/>
        </w:numPr>
      </w:pPr>
      <w:r>
        <w:t>Engineering (Backend, DevOps, Cloud)</w:t>
      </w:r>
    </w:p>
    <w:p w14:paraId="1F95B9DF" w14:textId="77777777" w:rsidR="00F75AD6" w:rsidRDefault="00F75AD6" w:rsidP="00FD42E5">
      <w:pPr>
        <w:pStyle w:val="NormalWeb"/>
        <w:numPr>
          <w:ilvl w:val="0"/>
          <w:numId w:val="11"/>
        </w:numPr>
      </w:pPr>
      <w:r>
        <w:t>Security Operations (SOC)</w:t>
      </w:r>
    </w:p>
    <w:p w14:paraId="4E085CDA" w14:textId="77777777" w:rsidR="00F75AD6" w:rsidRDefault="00F75AD6" w:rsidP="00FD42E5">
      <w:pPr>
        <w:pStyle w:val="NormalWeb"/>
        <w:numPr>
          <w:ilvl w:val="0"/>
          <w:numId w:val="11"/>
        </w:numPr>
      </w:pPr>
      <w:r>
        <w:t>IT &amp; Infrastructure</w:t>
      </w:r>
    </w:p>
    <w:p w14:paraId="31DF03EB" w14:textId="77777777" w:rsidR="00F75AD6" w:rsidRDefault="00F75AD6" w:rsidP="00FD42E5">
      <w:pPr>
        <w:pStyle w:val="NormalWeb"/>
        <w:numPr>
          <w:ilvl w:val="0"/>
          <w:numId w:val="11"/>
        </w:numPr>
      </w:pPr>
      <w:r>
        <w:t>Product &amp; QA</w:t>
      </w:r>
    </w:p>
    <w:p w14:paraId="53A6175A" w14:textId="77777777" w:rsidR="00F75AD6" w:rsidRDefault="00F75AD6" w:rsidP="00FD42E5">
      <w:pPr>
        <w:pStyle w:val="NormalWeb"/>
        <w:numPr>
          <w:ilvl w:val="0"/>
          <w:numId w:val="11"/>
        </w:numPr>
      </w:pPr>
      <w:r>
        <w:t>HR &amp; Administration</w:t>
      </w:r>
    </w:p>
    <w:p w14:paraId="25DAAE64" w14:textId="4E6EB2D7" w:rsidR="00F75AD6" w:rsidRDefault="00F75AD6" w:rsidP="00F75AD6"/>
    <w:p w14:paraId="5160EBDF" w14:textId="77777777" w:rsidR="00F75AD6" w:rsidRDefault="00F75AD6" w:rsidP="00D7771B">
      <w:pPr>
        <w:pStyle w:val="Heading2"/>
      </w:pPr>
      <w:bookmarkStart w:id="18" w:name="_Toc225959421"/>
      <w:r>
        <w:rPr>
          <w:rStyle w:val="Strong"/>
          <w:b/>
          <w:bCs/>
        </w:rPr>
        <w:t xml:space="preserve">Technology </w:t>
      </w:r>
      <w:r w:rsidRPr="00D7771B">
        <w:rPr>
          <w:rStyle w:val="Strong"/>
          <w:b/>
          <w:bCs/>
        </w:rPr>
        <w:t>Landscape</w:t>
      </w:r>
      <w:bookmarkEnd w:id="18"/>
    </w:p>
    <w:p w14:paraId="0E45B709" w14:textId="77777777" w:rsidR="00F75AD6" w:rsidRDefault="00F75AD6" w:rsidP="00FD42E5">
      <w:pPr>
        <w:pStyle w:val="NormalWeb"/>
        <w:numPr>
          <w:ilvl w:val="0"/>
          <w:numId w:val="12"/>
        </w:numPr>
      </w:pPr>
      <w:r>
        <w:t>Cloud: AWS (primary), Azure (secondary)</w:t>
      </w:r>
    </w:p>
    <w:p w14:paraId="238B92C3" w14:textId="77777777" w:rsidR="00F75AD6" w:rsidRDefault="00F75AD6" w:rsidP="00FD42E5">
      <w:pPr>
        <w:pStyle w:val="NormalWeb"/>
        <w:numPr>
          <w:ilvl w:val="0"/>
          <w:numId w:val="12"/>
        </w:numPr>
      </w:pPr>
      <w:r>
        <w:t>Infrastructure: Kubernetes (microservices)</w:t>
      </w:r>
    </w:p>
    <w:p w14:paraId="3C8A090C" w14:textId="77777777" w:rsidR="00F75AD6" w:rsidRDefault="00F75AD6" w:rsidP="00FD42E5">
      <w:pPr>
        <w:pStyle w:val="NormalWeb"/>
        <w:numPr>
          <w:ilvl w:val="0"/>
          <w:numId w:val="12"/>
        </w:numPr>
      </w:pPr>
      <w:r>
        <w:t>Storage: AWS S3 (data lake), RDS</w:t>
      </w:r>
    </w:p>
    <w:p w14:paraId="1689F2C5" w14:textId="77777777" w:rsidR="00F75AD6" w:rsidRDefault="00F75AD6" w:rsidP="00FD42E5">
      <w:pPr>
        <w:pStyle w:val="NormalWeb"/>
        <w:numPr>
          <w:ilvl w:val="0"/>
          <w:numId w:val="12"/>
        </w:numPr>
      </w:pPr>
      <w:r>
        <w:t>Monitoring: Azure Sentinel (SIEM)</w:t>
      </w:r>
    </w:p>
    <w:p w14:paraId="45332823" w14:textId="77777777" w:rsidR="00F75AD6" w:rsidRDefault="00F75AD6" w:rsidP="00FD42E5">
      <w:pPr>
        <w:pStyle w:val="NormalWeb"/>
        <w:numPr>
          <w:ilvl w:val="0"/>
          <w:numId w:val="12"/>
        </w:numPr>
      </w:pPr>
      <w:r>
        <w:t>CI/CD: GitHub Actions / Jenkins</w:t>
      </w:r>
    </w:p>
    <w:p w14:paraId="5697A5DF" w14:textId="77777777" w:rsidR="00F75AD6" w:rsidRDefault="00F75AD6" w:rsidP="00FD42E5">
      <w:pPr>
        <w:pStyle w:val="NormalWeb"/>
        <w:numPr>
          <w:ilvl w:val="0"/>
          <w:numId w:val="12"/>
        </w:numPr>
      </w:pPr>
      <w:r>
        <w:t>APIs: Public API Gateway</w:t>
      </w:r>
    </w:p>
    <w:p w14:paraId="12C35014" w14:textId="77777777" w:rsidR="00F75AD6" w:rsidRPr="00D7771B" w:rsidRDefault="00F75AD6" w:rsidP="00D7771B"/>
    <w:p w14:paraId="69E3D09A" w14:textId="77777777" w:rsidR="00866488" w:rsidRDefault="00866488" w:rsidP="008F510F">
      <w:pPr>
        <w:pStyle w:val="Heading1"/>
      </w:pPr>
      <w:bookmarkStart w:id="19" w:name="_Toc225959422"/>
      <w:r>
        <w:t>Key deliverables</w:t>
      </w:r>
      <w:bookmarkEnd w:id="19"/>
    </w:p>
    <w:p w14:paraId="63C68CC5" w14:textId="77777777" w:rsidR="00866488" w:rsidRPr="00D7771B" w:rsidRDefault="00866488" w:rsidP="00FD42E5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Information </w:t>
      </w:r>
      <w:r w:rsidRPr="0086648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Security Policies</w:t>
      </w:r>
      <w:r w:rsidRPr="00D777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14:paraId="53133FD3" w14:textId="77777777" w:rsidR="00866488" w:rsidRPr="00D7771B" w:rsidRDefault="00866488" w:rsidP="00FD42E5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777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Risk Register</w:t>
      </w:r>
    </w:p>
    <w:p w14:paraId="24846ED3" w14:textId="77777777" w:rsidR="00866488" w:rsidRPr="00D7771B" w:rsidRDefault="00866488" w:rsidP="00FD42E5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777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Statement of Applicability</w:t>
      </w:r>
    </w:p>
    <w:p w14:paraId="079C6115" w14:textId="77777777" w:rsidR="00866488" w:rsidRPr="00D7771B" w:rsidRDefault="00866488" w:rsidP="00FD42E5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777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Audit Plan</w:t>
      </w:r>
    </w:p>
    <w:p w14:paraId="15452099" w14:textId="77777777" w:rsidR="00866488" w:rsidRPr="00D7771B" w:rsidRDefault="00866488" w:rsidP="00FD42E5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777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>Audit Findings Report</w:t>
      </w:r>
    </w:p>
    <w:p w14:paraId="18004961" w14:textId="77777777" w:rsidR="00866488" w:rsidRPr="00D7771B" w:rsidRDefault="00866488" w:rsidP="00D7771B"/>
    <w:p w14:paraId="5E0BBFC4" w14:textId="77777777" w:rsidR="00BC5A3D" w:rsidRDefault="00BC5A3D" w:rsidP="008F510F">
      <w:pPr>
        <w:pStyle w:val="Heading1"/>
      </w:pPr>
      <w:bookmarkStart w:id="20" w:name="_Toc225959423"/>
      <w:r>
        <w:t>Roles and responsibilities</w:t>
      </w:r>
      <w:bookmarkEnd w:id="2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9"/>
        <w:gridCol w:w="4543"/>
      </w:tblGrid>
      <w:tr w:rsidR="003448C5" w:rsidRPr="00464B57" w14:paraId="43D3D6E7" w14:textId="77777777" w:rsidTr="009A4DC4">
        <w:tc>
          <w:tcPr>
            <w:tcW w:w="4644" w:type="dxa"/>
            <w:shd w:val="clear" w:color="auto" w:fill="D9D9D9" w:themeFill="background1" w:themeFillShade="D9"/>
            <w:vAlign w:val="center"/>
          </w:tcPr>
          <w:p w14:paraId="03C89E85" w14:textId="77777777" w:rsidR="003448C5" w:rsidRPr="00464B57" w:rsidRDefault="003448C5" w:rsidP="003448C5">
            <w:pPr>
              <w:rPr>
                <w:b/>
                <w:noProof/>
                <w:lang w:eastAsia="hr-HR"/>
              </w:rPr>
            </w:pPr>
            <w:r w:rsidRPr="00866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Role</w:t>
            </w:r>
          </w:p>
        </w:tc>
        <w:tc>
          <w:tcPr>
            <w:tcW w:w="4644" w:type="dxa"/>
            <w:shd w:val="clear" w:color="auto" w:fill="D9D9D9" w:themeFill="background1" w:themeFillShade="D9"/>
            <w:vAlign w:val="center"/>
          </w:tcPr>
          <w:p w14:paraId="4275FF66" w14:textId="77777777" w:rsidR="003448C5" w:rsidRPr="00464B57" w:rsidRDefault="003448C5" w:rsidP="003448C5">
            <w:pPr>
              <w:rPr>
                <w:b/>
                <w:noProof/>
                <w:lang w:eastAsia="hr-HR"/>
              </w:rPr>
            </w:pPr>
            <w:r w:rsidRPr="00866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Responsibility</w:t>
            </w:r>
          </w:p>
        </w:tc>
      </w:tr>
      <w:tr w:rsidR="003448C5" w14:paraId="60551F19" w14:textId="77777777" w:rsidTr="009A4DC4">
        <w:tc>
          <w:tcPr>
            <w:tcW w:w="4644" w:type="dxa"/>
            <w:vAlign w:val="center"/>
          </w:tcPr>
          <w:p w14:paraId="30E83682" w14:textId="77777777" w:rsidR="003448C5" w:rsidRDefault="003448C5" w:rsidP="003448C5">
            <w:pPr>
              <w:rPr>
                <w:noProof/>
                <w:lang w:eastAsia="hr-HR"/>
              </w:rPr>
            </w:pPr>
            <w:r w:rsidRPr="0086648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CISO</w:t>
            </w:r>
          </w:p>
        </w:tc>
        <w:tc>
          <w:tcPr>
            <w:tcW w:w="4644" w:type="dxa"/>
            <w:vAlign w:val="center"/>
          </w:tcPr>
          <w:p w14:paraId="577FE3DB" w14:textId="77777777" w:rsidR="003448C5" w:rsidRDefault="003448C5" w:rsidP="003448C5">
            <w:pPr>
              <w:rPr>
                <w:noProof/>
                <w:lang w:eastAsia="hr-HR"/>
              </w:rPr>
            </w:pPr>
            <w:r w:rsidRPr="0086648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Overall ISMS governance</w:t>
            </w:r>
          </w:p>
        </w:tc>
      </w:tr>
      <w:tr w:rsidR="003448C5" w14:paraId="4BAACEAC" w14:textId="77777777" w:rsidTr="009A4DC4">
        <w:tc>
          <w:tcPr>
            <w:tcW w:w="4644" w:type="dxa"/>
            <w:vAlign w:val="center"/>
          </w:tcPr>
          <w:p w14:paraId="3C96FA6B" w14:textId="77777777" w:rsidR="003448C5" w:rsidRDefault="003448C5" w:rsidP="003448C5">
            <w:pPr>
              <w:rPr>
                <w:noProof/>
                <w:lang w:eastAsia="hr-HR"/>
              </w:rPr>
            </w:pPr>
            <w:r w:rsidRPr="0086648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Security Team</w:t>
            </w:r>
          </w:p>
        </w:tc>
        <w:tc>
          <w:tcPr>
            <w:tcW w:w="4644" w:type="dxa"/>
            <w:vAlign w:val="center"/>
          </w:tcPr>
          <w:p w14:paraId="0711A9C6" w14:textId="77777777" w:rsidR="003448C5" w:rsidRDefault="003448C5" w:rsidP="003448C5">
            <w:pPr>
              <w:rPr>
                <w:noProof/>
                <w:lang w:eastAsia="hr-HR"/>
              </w:rPr>
            </w:pPr>
            <w:r w:rsidRPr="0086648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Risk assessment, control implementation</w:t>
            </w:r>
          </w:p>
        </w:tc>
      </w:tr>
      <w:tr w:rsidR="003448C5" w14:paraId="3F833D90" w14:textId="77777777" w:rsidTr="009A4DC4">
        <w:tc>
          <w:tcPr>
            <w:tcW w:w="4644" w:type="dxa"/>
            <w:vAlign w:val="center"/>
          </w:tcPr>
          <w:p w14:paraId="72C769BC" w14:textId="77777777" w:rsidR="003448C5" w:rsidRDefault="003448C5" w:rsidP="003448C5">
            <w:pPr>
              <w:rPr>
                <w:noProof/>
                <w:lang w:eastAsia="hr-HR"/>
              </w:rPr>
            </w:pPr>
            <w:r w:rsidRPr="0086648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IT Team</w:t>
            </w:r>
          </w:p>
        </w:tc>
        <w:tc>
          <w:tcPr>
            <w:tcW w:w="4644" w:type="dxa"/>
            <w:vAlign w:val="center"/>
          </w:tcPr>
          <w:p w14:paraId="6730358D" w14:textId="77777777" w:rsidR="003448C5" w:rsidRDefault="003448C5" w:rsidP="003448C5">
            <w:pPr>
              <w:rPr>
                <w:noProof/>
                <w:lang w:eastAsia="hr-HR"/>
              </w:rPr>
            </w:pPr>
            <w:r w:rsidRPr="0086648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Infrastructure security</w:t>
            </w:r>
          </w:p>
        </w:tc>
      </w:tr>
      <w:tr w:rsidR="003448C5" w14:paraId="1DD02BF8" w14:textId="77777777" w:rsidTr="009A4DC4">
        <w:tc>
          <w:tcPr>
            <w:tcW w:w="4644" w:type="dxa"/>
            <w:vAlign w:val="center"/>
          </w:tcPr>
          <w:p w14:paraId="28DD80E6" w14:textId="77777777" w:rsidR="003448C5" w:rsidRDefault="003448C5" w:rsidP="003448C5">
            <w:pPr>
              <w:rPr>
                <w:noProof/>
                <w:lang w:eastAsia="hr-HR"/>
              </w:rPr>
            </w:pPr>
            <w:r w:rsidRPr="0086648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DevOps</w:t>
            </w:r>
          </w:p>
        </w:tc>
        <w:tc>
          <w:tcPr>
            <w:tcW w:w="4644" w:type="dxa"/>
            <w:vAlign w:val="center"/>
          </w:tcPr>
          <w:p w14:paraId="54A6CB40" w14:textId="77777777" w:rsidR="003448C5" w:rsidRDefault="003448C5" w:rsidP="003448C5">
            <w:pPr>
              <w:rPr>
                <w:noProof/>
                <w:lang w:eastAsia="hr-HR"/>
              </w:rPr>
            </w:pPr>
            <w:r w:rsidRPr="0086648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Secure configurations</w:t>
            </w:r>
          </w:p>
        </w:tc>
      </w:tr>
      <w:tr w:rsidR="003448C5" w14:paraId="125FE8E6" w14:textId="77777777" w:rsidTr="009A4DC4">
        <w:tc>
          <w:tcPr>
            <w:tcW w:w="4644" w:type="dxa"/>
            <w:vAlign w:val="center"/>
          </w:tcPr>
          <w:p w14:paraId="56339B24" w14:textId="77777777" w:rsidR="003448C5" w:rsidRPr="00866488" w:rsidRDefault="003448C5" w:rsidP="003448C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6648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HR</w:t>
            </w:r>
          </w:p>
        </w:tc>
        <w:tc>
          <w:tcPr>
            <w:tcW w:w="4644" w:type="dxa"/>
            <w:vAlign w:val="center"/>
          </w:tcPr>
          <w:p w14:paraId="14D389F3" w14:textId="77777777" w:rsidR="003448C5" w:rsidRPr="00866488" w:rsidRDefault="003448C5" w:rsidP="003448C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6648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Awareness training</w:t>
            </w:r>
          </w:p>
        </w:tc>
      </w:tr>
      <w:tr w:rsidR="003448C5" w14:paraId="1AB82200" w14:textId="77777777" w:rsidTr="009A4DC4">
        <w:tc>
          <w:tcPr>
            <w:tcW w:w="4644" w:type="dxa"/>
            <w:vAlign w:val="center"/>
          </w:tcPr>
          <w:p w14:paraId="04768D2F" w14:textId="77777777" w:rsidR="003448C5" w:rsidRPr="00866488" w:rsidRDefault="003448C5" w:rsidP="003448C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6648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Internal Auditor</w:t>
            </w:r>
          </w:p>
        </w:tc>
        <w:tc>
          <w:tcPr>
            <w:tcW w:w="4644" w:type="dxa"/>
            <w:vAlign w:val="center"/>
          </w:tcPr>
          <w:p w14:paraId="5312FE71" w14:textId="77777777" w:rsidR="003448C5" w:rsidRPr="00866488" w:rsidRDefault="003448C5" w:rsidP="003448C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6648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Audit execution</w:t>
            </w:r>
          </w:p>
        </w:tc>
      </w:tr>
      <w:tr w:rsidR="003448C5" w14:paraId="665789C2" w14:textId="77777777" w:rsidTr="009A4DC4">
        <w:tc>
          <w:tcPr>
            <w:tcW w:w="4644" w:type="dxa"/>
            <w:vAlign w:val="center"/>
          </w:tcPr>
          <w:p w14:paraId="24FD1186" w14:textId="77777777" w:rsidR="003448C5" w:rsidRPr="00866488" w:rsidRDefault="003448C5" w:rsidP="003448C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4644" w:type="dxa"/>
            <w:vAlign w:val="center"/>
          </w:tcPr>
          <w:p w14:paraId="1B960C03" w14:textId="77777777" w:rsidR="003448C5" w:rsidRPr="00866488" w:rsidRDefault="003448C5" w:rsidP="003448C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</w:tbl>
    <w:p w14:paraId="474CB9EF" w14:textId="77777777" w:rsidR="00866488" w:rsidRPr="00D7771B" w:rsidRDefault="00866488" w:rsidP="00D7771B"/>
    <w:p w14:paraId="6585D339" w14:textId="77777777" w:rsidR="00980C8C" w:rsidRPr="00CF114E" w:rsidRDefault="00631E7E" w:rsidP="00D7771B">
      <w:pPr>
        <w:pStyle w:val="Heading1"/>
      </w:pPr>
      <w:bookmarkStart w:id="21" w:name="_Toc225959424"/>
      <w:commentRangeStart w:id="22"/>
      <w:r>
        <w:t>Project duratio</w:t>
      </w:r>
      <w:r w:rsidR="00232722">
        <w:t>n and structure</w:t>
      </w:r>
      <w:commentRangeEnd w:id="22"/>
      <w:r w:rsidR="008D2A48">
        <w:rPr>
          <w:rStyle w:val="CommentReference"/>
          <w:rFonts w:eastAsiaTheme="minorHAnsi" w:cstheme="minorBidi"/>
          <w:b w:val="0"/>
          <w:bCs w:val="0"/>
        </w:rPr>
        <w:commentReference w:id="22"/>
      </w:r>
      <w:bookmarkEnd w:id="13"/>
      <w:bookmarkEnd w:id="21"/>
    </w:p>
    <w:p w14:paraId="5A0523E5" w14:textId="77777777" w:rsidR="0001566E" w:rsidRDefault="00AB51CB" w:rsidP="00464B57">
      <w:pPr>
        <w:spacing w:after="0"/>
        <w:rPr>
          <w:noProof/>
          <w:lang w:eastAsia="hr-HR"/>
        </w:rPr>
      </w:pPr>
      <w:r>
        <w:rPr>
          <w:noProof/>
          <w:lang w:eastAsia="hr-HR"/>
        </w:rPr>
        <w:t>The i</w:t>
      </w:r>
      <w:r w:rsidR="00C94099">
        <w:rPr>
          <w:noProof/>
          <w:lang w:eastAsia="hr-HR"/>
        </w:rPr>
        <w:t>mplementation project is divided into different phases:</w:t>
      </w:r>
    </w:p>
    <w:p w14:paraId="123F0181" w14:textId="77777777" w:rsidR="00833B31" w:rsidRDefault="00833B31" w:rsidP="00FD42E5">
      <w:pPr>
        <w:pStyle w:val="ListParagraph"/>
        <w:numPr>
          <w:ilvl w:val="0"/>
          <w:numId w:val="2"/>
        </w:numPr>
        <w:rPr>
          <w:noProof/>
          <w:lang w:eastAsia="hr-HR"/>
        </w:rPr>
      </w:pPr>
      <w:r>
        <w:rPr>
          <w:noProof/>
          <w:lang w:eastAsia="hr-HR"/>
        </w:rPr>
        <w:t>Planni</w:t>
      </w:r>
      <w:r w:rsidR="00AB51CB">
        <w:rPr>
          <w:noProof/>
          <w:lang w:eastAsia="hr-HR"/>
        </w:rPr>
        <w:t>n</w:t>
      </w:r>
      <w:r>
        <w:rPr>
          <w:noProof/>
          <w:lang w:eastAsia="hr-HR"/>
        </w:rPr>
        <w:t>g phase, including the development of top-level policy, risk assessment and risk treatment</w:t>
      </w:r>
    </w:p>
    <w:p w14:paraId="16296844" w14:textId="77777777" w:rsidR="00833B31" w:rsidRDefault="00833B31" w:rsidP="00FD42E5">
      <w:pPr>
        <w:pStyle w:val="ListParagraph"/>
        <w:numPr>
          <w:ilvl w:val="0"/>
          <w:numId w:val="2"/>
        </w:numPr>
        <w:rPr>
          <w:noProof/>
          <w:lang w:eastAsia="hr-HR"/>
        </w:rPr>
      </w:pPr>
      <w:r>
        <w:rPr>
          <w:noProof/>
          <w:lang w:eastAsia="hr-HR"/>
        </w:rPr>
        <w:t>Implementation of the selected controls</w:t>
      </w:r>
    </w:p>
    <w:p w14:paraId="4D91A73C" w14:textId="77777777" w:rsidR="00833B31" w:rsidRDefault="00833B31" w:rsidP="00FD42E5">
      <w:pPr>
        <w:pStyle w:val="ListParagraph"/>
        <w:numPr>
          <w:ilvl w:val="0"/>
          <w:numId w:val="2"/>
        </w:numPr>
        <w:rPr>
          <w:noProof/>
          <w:lang w:eastAsia="hr-HR"/>
        </w:rPr>
      </w:pPr>
      <w:r>
        <w:rPr>
          <w:noProof/>
          <w:lang w:eastAsia="hr-HR"/>
        </w:rPr>
        <w:t>Internal audit</w:t>
      </w:r>
    </w:p>
    <w:p w14:paraId="67C97AEB" w14:textId="77777777" w:rsidR="00833B31" w:rsidRDefault="00833B31" w:rsidP="00FD42E5">
      <w:pPr>
        <w:pStyle w:val="ListParagraph"/>
        <w:numPr>
          <w:ilvl w:val="0"/>
          <w:numId w:val="2"/>
        </w:numPr>
        <w:rPr>
          <w:noProof/>
          <w:lang w:eastAsia="hr-HR"/>
        </w:rPr>
      </w:pPr>
      <w:r>
        <w:rPr>
          <w:noProof/>
          <w:lang w:eastAsia="hr-HR"/>
        </w:rPr>
        <w:t>Management review</w:t>
      </w:r>
    </w:p>
    <w:p w14:paraId="377D6635" w14:textId="77777777" w:rsidR="00833B31" w:rsidRDefault="00833B31" w:rsidP="00FD42E5">
      <w:pPr>
        <w:pStyle w:val="ListParagraph"/>
        <w:numPr>
          <w:ilvl w:val="0"/>
          <w:numId w:val="2"/>
        </w:numPr>
        <w:rPr>
          <w:noProof/>
          <w:lang w:eastAsia="hr-HR"/>
        </w:rPr>
      </w:pPr>
      <w:commentRangeStart w:id="23"/>
      <w:r>
        <w:rPr>
          <w:noProof/>
          <w:lang w:eastAsia="hr-HR"/>
        </w:rPr>
        <w:t>Certification</w:t>
      </w:r>
      <w:commentRangeEnd w:id="23"/>
      <w:r>
        <w:rPr>
          <w:rStyle w:val="CommentReference"/>
        </w:rPr>
        <w:commentReference w:id="23"/>
      </w:r>
    </w:p>
    <w:p w14:paraId="60C6DB1D" w14:textId="77777777" w:rsidR="00232722" w:rsidRDefault="00232722" w:rsidP="00232722">
      <w:pPr>
        <w:rPr>
          <w:noProof/>
          <w:lang w:eastAsia="hr-HR"/>
        </w:rPr>
      </w:pPr>
      <w:r>
        <w:rPr>
          <w:noProof/>
          <w:lang w:eastAsia="hr-HR"/>
        </w:rPr>
        <w:t>Main milestones of the implementation project are: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48"/>
        <w:gridCol w:w="4514"/>
      </w:tblGrid>
      <w:tr w:rsidR="00232722" w:rsidRPr="00464B57" w14:paraId="7B7EAE8A" w14:textId="77777777" w:rsidTr="00464B57">
        <w:tc>
          <w:tcPr>
            <w:tcW w:w="4644" w:type="dxa"/>
            <w:shd w:val="clear" w:color="auto" w:fill="D9D9D9" w:themeFill="background1" w:themeFillShade="D9"/>
          </w:tcPr>
          <w:p w14:paraId="47D0DBE6" w14:textId="77777777" w:rsidR="00232722" w:rsidRPr="00464B57" w:rsidRDefault="00232722" w:rsidP="00232722">
            <w:pPr>
              <w:rPr>
                <w:b/>
                <w:noProof/>
                <w:lang w:eastAsia="hr-HR"/>
              </w:rPr>
            </w:pPr>
            <w:r w:rsidRPr="00464B57">
              <w:rPr>
                <w:b/>
                <w:noProof/>
                <w:lang w:eastAsia="hr-HR"/>
              </w:rPr>
              <w:t>Milestone</w:t>
            </w:r>
          </w:p>
        </w:tc>
        <w:tc>
          <w:tcPr>
            <w:tcW w:w="4644" w:type="dxa"/>
            <w:shd w:val="clear" w:color="auto" w:fill="D9D9D9" w:themeFill="background1" w:themeFillShade="D9"/>
          </w:tcPr>
          <w:p w14:paraId="3290E3C4" w14:textId="77777777" w:rsidR="00232722" w:rsidRPr="00464B57" w:rsidRDefault="00232722" w:rsidP="00232722">
            <w:pPr>
              <w:rPr>
                <w:b/>
                <w:noProof/>
                <w:lang w:eastAsia="hr-HR"/>
              </w:rPr>
            </w:pPr>
            <w:r w:rsidRPr="00464B57">
              <w:rPr>
                <w:b/>
                <w:noProof/>
                <w:lang w:eastAsia="hr-HR"/>
              </w:rPr>
              <w:t>Due date</w:t>
            </w:r>
          </w:p>
        </w:tc>
      </w:tr>
      <w:tr w:rsidR="00232722" w14:paraId="144FBF81" w14:textId="77777777" w:rsidTr="00232722">
        <w:tc>
          <w:tcPr>
            <w:tcW w:w="4644" w:type="dxa"/>
          </w:tcPr>
          <w:p w14:paraId="45FAEA41" w14:textId="77777777" w:rsidR="00232722" w:rsidRDefault="00833B31" w:rsidP="00232722">
            <w:pPr>
              <w:rPr>
                <w:noProof/>
                <w:lang w:eastAsia="hr-HR"/>
              </w:rPr>
            </w:pPr>
            <w:r>
              <w:rPr>
                <w:noProof/>
                <w:lang w:eastAsia="hr-HR"/>
              </w:rPr>
              <w:t>Planning phase</w:t>
            </w:r>
          </w:p>
        </w:tc>
        <w:tc>
          <w:tcPr>
            <w:tcW w:w="4644" w:type="dxa"/>
          </w:tcPr>
          <w:p w14:paraId="45F99ED9" w14:textId="77777777" w:rsidR="00232722" w:rsidRDefault="00232722" w:rsidP="00232722">
            <w:pPr>
              <w:rPr>
                <w:noProof/>
                <w:lang w:eastAsia="hr-HR"/>
              </w:rPr>
            </w:pPr>
          </w:p>
        </w:tc>
      </w:tr>
      <w:tr w:rsidR="00866488" w14:paraId="5394D4F8" w14:textId="77777777" w:rsidTr="00232722">
        <w:tc>
          <w:tcPr>
            <w:tcW w:w="4644" w:type="dxa"/>
          </w:tcPr>
          <w:p w14:paraId="52727514" w14:textId="77777777" w:rsidR="00866488" w:rsidRDefault="00866488" w:rsidP="00232722">
            <w:pPr>
              <w:rPr>
                <w:noProof/>
                <w:lang w:eastAsia="hr-HR"/>
              </w:rPr>
            </w:pPr>
            <w:r>
              <w:rPr>
                <w:noProof/>
                <w:lang w:eastAsia="hr-HR"/>
              </w:rPr>
              <w:t>Project scope defining</w:t>
            </w:r>
          </w:p>
        </w:tc>
        <w:tc>
          <w:tcPr>
            <w:tcW w:w="4644" w:type="dxa"/>
          </w:tcPr>
          <w:p w14:paraId="0C026978" w14:textId="77777777" w:rsidR="00866488" w:rsidRDefault="00866488" w:rsidP="00232722">
            <w:pPr>
              <w:rPr>
                <w:noProof/>
                <w:lang w:eastAsia="hr-HR"/>
              </w:rPr>
            </w:pPr>
          </w:p>
        </w:tc>
      </w:tr>
      <w:tr w:rsidR="00866488" w14:paraId="082D3263" w14:textId="77777777" w:rsidTr="00232722">
        <w:tc>
          <w:tcPr>
            <w:tcW w:w="4644" w:type="dxa"/>
          </w:tcPr>
          <w:p w14:paraId="0FBB06AA" w14:textId="77777777" w:rsidR="00866488" w:rsidRDefault="00866488" w:rsidP="00232722">
            <w:pPr>
              <w:rPr>
                <w:noProof/>
                <w:lang w:eastAsia="hr-HR"/>
              </w:rPr>
            </w:pPr>
            <w:r>
              <w:rPr>
                <w:noProof/>
                <w:lang w:eastAsia="hr-HR"/>
              </w:rPr>
              <w:t>Gap assessment</w:t>
            </w:r>
          </w:p>
        </w:tc>
        <w:tc>
          <w:tcPr>
            <w:tcW w:w="4644" w:type="dxa"/>
          </w:tcPr>
          <w:p w14:paraId="14FB4FB3" w14:textId="77777777" w:rsidR="00866488" w:rsidRDefault="00866488" w:rsidP="00232722">
            <w:pPr>
              <w:rPr>
                <w:noProof/>
                <w:lang w:eastAsia="hr-HR"/>
              </w:rPr>
            </w:pPr>
          </w:p>
        </w:tc>
      </w:tr>
      <w:tr w:rsidR="00866488" w14:paraId="0BFD5FDC" w14:textId="77777777" w:rsidTr="00232722">
        <w:tc>
          <w:tcPr>
            <w:tcW w:w="4644" w:type="dxa"/>
          </w:tcPr>
          <w:p w14:paraId="48F2C7D2" w14:textId="77777777" w:rsidR="00866488" w:rsidRDefault="00866488" w:rsidP="00232722">
            <w:pPr>
              <w:rPr>
                <w:noProof/>
                <w:lang w:eastAsia="hr-HR"/>
              </w:rPr>
            </w:pPr>
            <w:r>
              <w:rPr>
                <w:noProof/>
                <w:lang w:eastAsia="hr-HR"/>
              </w:rPr>
              <w:t>Risk assessment</w:t>
            </w:r>
          </w:p>
        </w:tc>
        <w:tc>
          <w:tcPr>
            <w:tcW w:w="4644" w:type="dxa"/>
          </w:tcPr>
          <w:p w14:paraId="24E8A48C" w14:textId="77777777" w:rsidR="00866488" w:rsidRDefault="00866488" w:rsidP="00232722">
            <w:pPr>
              <w:rPr>
                <w:noProof/>
                <w:lang w:eastAsia="hr-HR"/>
              </w:rPr>
            </w:pPr>
          </w:p>
        </w:tc>
      </w:tr>
      <w:tr w:rsidR="00232722" w14:paraId="3648272C" w14:textId="77777777" w:rsidTr="00232722">
        <w:tc>
          <w:tcPr>
            <w:tcW w:w="4644" w:type="dxa"/>
          </w:tcPr>
          <w:p w14:paraId="12533BF6" w14:textId="77777777" w:rsidR="00232722" w:rsidRDefault="00833B31" w:rsidP="00232722">
            <w:pPr>
              <w:rPr>
                <w:noProof/>
                <w:lang w:eastAsia="hr-HR"/>
              </w:rPr>
            </w:pPr>
            <w:r>
              <w:rPr>
                <w:noProof/>
                <w:lang w:eastAsia="hr-HR"/>
              </w:rPr>
              <w:t>Implementation of the controls</w:t>
            </w:r>
          </w:p>
        </w:tc>
        <w:tc>
          <w:tcPr>
            <w:tcW w:w="4644" w:type="dxa"/>
          </w:tcPr>
          <w:p w14:paraId="1E301952" w14:textId="77777777" w:rsidR="00232722" w:rsidRDefault="00232722" w:rsidP="00232722">
            <w:pPr>
              <w:rPr>
                <w:noProof/>
                <w:lang w:eastAsia="hr-HR"/>
              </w:rPr>
            </w:pPr>
          </w:p>
        </w:tc>
      </w:tr>
      <w:tr w:rsidR="00232722" w14:paraId="0A121F81" w14:textId="77777777" w:rsidTr="00232722">
        <w:tc>
          <w:tcPr>
            <w:tcW w:w="4644" w:type="dxa"/>
          </w:tcPr>
          <w:p w14:paraId="0913884C" w14:textId="77777777" w:rsidR="00232722" w:rsidRPr="00232722" w:rsidRDefault="00833B31" w:rsidP="00232722">
            <w:pPr>
              <w:rPr>
                <w:noProof/>
                <w:lang w:eastAsia="hr-HR"/>
              </w:rPr>
            </w:pPr>
            <w:r>
              <w:rPr>
                <w:noProof/>
                <w:lang w:eastAsia="hr-HR"/>
              </w:rPr>
              <w:t>Internal audit</w:t>
            </w:r>
          </w:p>
        </w:tc>
        <w:tc>
          <w:tcPr>
            <w:tcW w:w="4644" w:type="dxa"/>
          </w:tcPr>
          <w:p w14:paraId="4D607FC2" w14:textId="77777777" w:rsidR="00232722" w:rsidRDefault="00232722" w:rsidP="00232722">
            <w:pPr>
              <w:rPr>
                <w:noProof/>
                <w:lang w:eastAsia="hr-HR"/>
              </w:rPr>
            </w:pPr>
          </w:p>
        </w:tc>
      </w:tr>
      <w:tr w:rsidR="00232722" w14:paraId="58A57C0E" w14:textId="77777777" w:rsidTr="00232722">
        <w:tc>
          <w:tcPr>
            <w:tcW w:w="4644" w:type="dxa"/>
          </w:tcPr>
          <w:p w14:paraId="744F4C29" w14:textId="77777777" w:rsidR="00232722" w:rsidRPr="00232722" w:rsidRDefault="00833B31" w:rsidP="00232722">
            <w:pPr>
              <w:rPr>
                <w:noProof/>
                <w:lang w:eastAsia="hr-HR"/>
              </w:rPr>
            </w:pPr>
            <w:r>
              <w:rPr>
                <w:noProof/>
                <w:lang w:eastAsia="hr-HR"/>
              </w:rPr>
              <w:t>Management review</w:t>
            </w:r>
          </w:p>
        </w:tc>
        <w:tc>
          <w:tcPr>
            <w:tcW w:w="4644" w:type="dxa"/>
          </w:tcPr>
          <w:p w14:paraId="2129B8DB" w14:textId="77777777" w:rsidR="00232722" w:rsidRDefault="00232722" w:rsidP="00232722">
            <w:pPr>
              <w:rPr>
                <w:noProof/>
                <w:lang w:eastAsia="hr-HR"/>
              </w:rPr>
            </w:pPr>
          </w:p>
        </w:tc>
      </w:tr>
      <w:tr w:rsidR="00A505E5" w14:paraId="31EBC8B9" w14:textId="77777777" w:rsidTr="00232722">
        <w:tc>
          <w:tcPr>
            <w:tcW w:w="4644" w:type="dxa"/>
          </w:tcPr>
          <w:p w14:paraId="5F94FE66" w14:textId="77777777" w:rsidR="00A505E5" w:rsidRDefault="00833B31" w:rsidP="00232722">
            <w:pPr>
              <w:rPr>
                <w:noProof/>
                <w:lang w:eastAsia="hr-HR"/>
              </w:rPr>
            </w:pPr>
            <w:r>
              <w:rPr>
                <w:noProof/>
                <w:lang w:eastAsia="hr-HR"/>
              </w:rPr>
              <w:t>Certification</w:t>
            </w:r>
          </w:p>
        </w:tc>
        <w:tc>
          <w:tcPr>
            <w:tcW w:w="4644" w:type="dxa"/>
          </w:tcPr>
          <w:p w14:paraId="71F07CAC" w14:textId="77777777" w:rsidR="00A505E5" w:rsidRDefault="00A505E5" w:rsidP="00232722">
            <w:pPr>
              <w:rPr>
                <w:noProof/>
                <w:lang w:eastAsia="hr-HR"/>
              </w:rPr>
            </w:pPr>
          </w:p>
        </w:tc>
      </w:tr>
    </w:tbl>
    <w:p w14:paraId="3D802CF6" w14:textId="77777777" w:rsidR="00232722" w:rsidRDefault="00B33F82" w:rsidP="00B33F82">
      <w:pPr>
        <w:spacing w:before="240"/>
        <w:rPr>
          <w:noProof/>
          <w:lang w:eastAsia="hr-HR"/>
        </w:rPr>
      </w:pPr>
      <w:r>
        <w:rPr>
          <w:noProof/>
          <w:lang w:eastAsia="hr-HR"/>
        </w:rPr>
        <w:t xml:space="preserve">Detailed content of the milestones and respective responsibilities </w:t>
      </w:r>
      <w:r w:rsidR="00833B31">
        <w:rPr>
          <w:noProof/>
          <w:lang w:eastAsia="hr-HR"/>
        </w:rPr>
        <w:t>will be</w:t>
      </w:r>
      <w:r>
        <w:rPr>
          <w:noProof/>
          <w:lang w:eastAsia="hr-HR"/>
        </w:rPr>
        <w:t xml:space="preserve"> described in </w:t>
      </w:r>
      <w:r w:rsidR="00833B31">
        <w:rPr>
          <w:noProof/>
          <w:lang w:eastAsia="hr-HR"/>
        </w:rPr>
        <w:t xml:space="preserve">the </w:t>
      </w:r>
      <w:r>
        <w:rPr>
          <w:noProof/>
          <w:lang w:eastAsia="hr-HR"/>
        </w:rPr>
        <w:t>Project Plan document.</w:t>
      </w:r>
    </w:p>
    <w:p w14:paraId="7949A557" w14:textId="77777777" w:rsidR="00464B57" w:rsidRPr="00CF114E" w:rsidRDefault="00464B57" w:rsidP="00B33F82">
      <w:pPr>
        <w:spacing w:before="240"/>
        <w:rPr>
          <w:noProof/>
          <w:lang w:eastAsia="hr-HR"/>
        </w:rPr>
      </w:pPr>
    </w:p>
    <w:p w14:paraId="195901DB" w14:textId="77777777" w:rsidR="00BC5A3D" w:rsidRDefault="00BC5A3D" w:rsidP="008F510F">
      <w:pPr>
        <w:pStyle w:val="Heading1"/>
      </w:pPr>
      <w:bookmarkStart w:id="24" w:name="_Toc384142170"/>
      <w:bookmarkStart w:id="25" w:name="_Toc360200701"/>
      <w:bookmarkStart w:id="26" w:name="_Toc360200719"/>
      <w:bookmarkStart w:id="27" w:name="_Toc225959425"/>
      <w:r>
        <w:t>Project resources</w:t>
      </w:r>
      <w:bookmarkEnd w:id="27"/>
    </w:p>
    <w:p w14:paraId="06A8DCCB" w14:textId="77777777" w:rsidR="00866488" w:rsidRPr="00D7771B" w:rsidRDefault="00866488" w:rsidP="00FD42E5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777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Security Team (2–3 members)</w:t>
      </w:r>
    </w:p>
    <w:p w14:paraId="172B0DFF" w14:textId="77777777" w:rsidR="00866488" w:rsidRPr="00D7771B" w:rsidRDefault="00866488" w:rsidP="00FD42E5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777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IT &amp; DevOps Teams</w:t>
      </w:r>
    </w:p>
    <w:p w14:paraId="69C4B697" w14:textId="77777777" w:rsidR="00866488" w:rsidRPr="00D7771B" w:rsidRDefault="00866488" w:rsidP="00FD42E5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777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External consultant (optional)</w:t>
      </w:r>
    </w:p>
    <w:p w14:paraId="3A9DBF95" w14:textId="77777777" w:rsidR="00866488" w:rsidRPr="00D7771B" w:rsidRDefault="00866488" w:rsidP="00FD42E5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777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GRC tools (ServiceNow, OneTrust)</w:t>
      </w:r>
    </w:p>
    <w:p w14:paraId="50CB9337" w14:textId="77777777" w:rsidR="00866488" w:rsidRPr="00D7771B" w:rsidRDefault="00866488" w:rsidP="00FD42E5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777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>Cloud security tools (AWS Security Hub, Azure Defender)</w:t>
      </w:r>
    </w:p>
    <w:p w14:paraId="2CDB87E3" w14:textId="77777777" w:rsidR="00BC5A3D" w:rsidRPr="00D7771B" w:rsidRDefault="00BC5A3D" w:rsidP="00D7771B"/>
    <w:p w14:paraId="7CF8E04F" w14:textId="77777777" w:rsidR="00BC5A3D" w:rsidRDefault="00BC5A3D" w:rsidP="008F510F">
      <w:pPr>
        <w:pStyle w:val="Heading1"/>
      </w:pPr>
      <w:bookmarkStart w:id="28" w:name="_Toc225959426"/>
      <w:r>
        <w:t>Budget estimation</w:t>
      </w:r>
      <w:bookmarkEnd w:id="2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4"/>
        <w:gridCol w:w="4528"/>
      </w:tblGrid>
      <w:tr w:rsidR="00866488" w:rsidRPr="00464B57" w14:paraId="24D8E19C" w14:textId="77777777" w:rsidTr="00D7771B">
        <w:tc>
          <w:tcPr>
            <w:tcW w:w="4644" w:type="dxa"/>
            <w:shd w:val="clear" w:color="auto" w:fill="D9D9D9" w:themeFill="background1" w:themeFillShade="D9"/>
            <w:vAlign w:val="center"/>
          </w:tcPr>
          <w:p w14:paraId="72C23686" w14:textId="77777777" w:rsidR="00866488" w:rsidRPr="00464B57" w:rsidRDefault="00866488" w:rsidP="00866488">
            <w:pPr>
              <w:rPr>
                <w:b/>
                <w:noProof/>
                <w:lang w:eastAsia="hr-HR"/>
              </w:rPr>
            </w:pPr>
            <w:r w:rsidRPr="00866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Component</w:t>
            </w:r>
          </w:p>
        </w:tc>
        <w:tc>
          <w:tcPr>
            <w:tcW w:w="4644" w:type="dxa"/>
            <w:shd w:val="clear" w:color="auto" w:fill="D9D9D9" w:themeFill="background1" w:themeFillShade="D9"/>
            <w:vAlign w:val="center"/>
          </w:tcPr>
          <w:p w14:paraId="1FB2AE63" w14:textId="77777777" w:rsidR="00866488" w:rsidRPr="00464B57" w:rsidRDefault="00866488" w:rsidP="00866488">
            <w:pPr>
              <w:rPr>
                <w:b/>
                <w:noProof/>
                <w:lang w:eastAsia="hr-HR"/>
              </w:rPr>
            </w:pPr>
            <w:r w:rsidRPr="008664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Estimated Cost</w:t>
            </w:r>
          </w:p>
        </w:tc>
      </w:tr>
      <w:tr w:rsidR="00866488" w14:paraId="5A0B1D44" w14:textId="77777777" w:rsidTr="00D7771B">
        <w:tc>
          <w:tcPr>
            <w:tcW w:w="4644" w:type="dxa"/>
            <w:vAlign w:val="center"/>
          </w:tcPr>
          <w:p w14:paraId="2F53E8C0" w14:textId="77777777" w:rsidR="00866488" w:rsidRDefault="00866488" w:rsidP="00866488">
            <w:pPr>
              <w:rPr>
                <w:noProof/>
                <w:lang w:eastAsia="hr-HR"/>
              </w:rPr>
            </w:pPr>
            <w:r w:rsidRPr="0086648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Certification Body</w:t>
            </w:r>
          </w:p>
        </w:tc>
        <w:tc>
          <w:tcPr>
            <w:tcW w:w="4644" w:type="dxa"/>
            <w:vAlign w:val="center"/>
          </w:tcPr>
          <w:p w14:paraId="4114E7BD" w14:textId="77777777" w:rsidR="00866488" w:rsidRDefault="00866488" w:rsidP="00866488">
            <w:pPr>
              <w:rPr>
                <w:noProof/>
                <w:lang w:eastAsia="hr-HR"/>
              </w:rPr>
            </w:pPr>
            <w:r w:rsidRPr="0086648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₹5–8 Lakhs</w:t>
            </w:r>
          </w:p>
        </w:tc>
      </w:tr>
      <w:tr w:rsidR="00866488" w14:paraId="1F34D0DE" w14:textId="77777777" w:rsidTr="00D7771B">
        <w:tc>
          <w:tcPr>
            <w:tcW w:w="4644" w:type="dxa"/>
            <w:vAlign w:val="center"/>
          </w:tcPr>
          <w:p w14:paraId="776EB136" w14:textId="77777777" w:rsidR="00866488" w:rsidRDefault="00866488" w:rsidP="00866488">
            <w:pPr>
              <w:rPr>
                <w:noProof/>
                <w:lang w:eastAsia="hr-HR"/>
              </w:rPr>
            </w:pPr>
            <w:r w:rsidRPr="0086648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Tools &amp; Licensing</w:t>
            </w:r>
          </w:p>
        </w:tc>
        <w:tc>
          <w:tcPr>
            <w:tcW w:w="4644" w:type="dxa"/>
            <w:vAlign w:val="center"/>
          </w:tcPr>
          <w:p w14:paraId="6C9159F4" w14:textId="77777777" w:rsidR="00866488" w:rsidRDefault="00866488" w:rsidP="00866488">
            <w:pPr>
              <w:rPr>
                <w:noProof/>
                <w:lang w:eastAsia="hr-HR"/>
              </w:rPr>
            </w:pPr>
            <w:r w:rsidRPr="0086648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₹3–5 Lakhs</w:t>
            </w:r>
          </w:p>
        </w:tc>
      </w:tr>
      <w:tr w:rsidR="00866488" w14:paraId="299D29F0" w14:textId="77777777" w:rsidTr="00D7771B">
        <w:tc>
          <w:tcPr>
            <w:tcW w:w="4644" w:type="dxa"/>
            <w:vAlign w:val="center"/>
          </w:tcPr>
          <w:p w14:paraId="483D856D" w14:textId="77777777" w:rsidR="00866488" w:rsidRDefault="00866488" w:rsidP="00866488">
            <w:pPr>
              <w:rPr>
                <w:noProof/>
                <w:lang w:eastAsia="hr-HR"/>
              </w:rPr>
            </w:pPr>
            <w:r w:rsidRPr="0086648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Training</w:t>
            </w:r>
          </w:p>
        </w:tc>
        <w:tc>
          <w:tcPr>
            <w:tcW w:w="4644" w:type="dxa"/>
            <w:vAlign w:val="center"/>
          </w:tcPr>
          <w:p w14:paraId="7B3489F3" w14:textId="77777777" w:rsidR="00866488" w:rsidRDefault="00866488" w:rsidP="00866488">
            <w:pPr>
              <w:rPr>
                <w:noProof/>
                <w:lang w:eastAsia="hr-HR"/>
              </w:rPr>
            </w:pPr>
            <w:r w:rsidRPr="0086648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₹1–2 Lakhs</w:t>
            </w:r>
          </w:p>
        </w:tc>
      </w:tr>
      <w:tr w:rsidR="00866488" w14:paraId="53EF7BE3" w14:textId="77777777" w:rsidTr="00D7771B">
        <w:tc>
          <w:tcPr>
            <w:tcW w:w="4644" w:type="dxa"/>
            <w:vAlign w:val="center"/>
          </w:tcPr>
          <w:p w14:paraId="0D5E9D01" w14:textId="77777777" w:rsidR="00866488" w:rsidRDefault="00866488" w:rsidP="00866488">
            <w:pPr>
              <w:rPr>
                <w:noProof/>
                <w:lang w:eastAsia="hr-HR"/>
              </w:rPr>
            </w:pPr>
            <w:r w:rsidRPr="0086648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Consultancy (optional)</w:t>
            </w:r>
          </w:p>
        </w:tc>
        <w:tc>
          <w:tcPr>
            <w:tcW w:w="4644" w:type="dxa"/>
            <w:vAlign w:val="center"/>
          </w:tcPr>
          <w:p w14:paraId="01B9E76A" w14:textId="77777777" w:rsidR="00866488" w:rsidRDefault="00866488" w:rsidP="00866488">
            <w:pPr>
              <w:rPr>
                <w:noProof/>
                <w:lang w:eastAsia="hr-HR"/>
              </w:rPr>
            </w:pPr>
            <w:r w:rsidRPr="00866488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₹4–6 Lakhs</w:t>
            </w:r>
          </w:p>
        </w:tc>
      </w:tr>
    </w:tbl>
    <w:p w14:paraId="25709E04" w14:textId="77777777" w:rsidR="00BC5A3D" w:rsidRPr="00D7771B" w:rsidRDefault="00BC5A3D" w:rsidP="00D7771B"/>
    <w:p w14:paraId="6C6AD52B" w14:textId="77777777" w:rsidR="00BC5A3D" w:rsidRDefault="00BC5A3D" w:rsidP="008F510F">
      <w:pPr>
        <w:pStyle w:val="Heading1"/>
      </w:pPr>
      <w:bookmarkStart w:id="29" w:name="_Toc225959427"/>
      <w:r>
        <w:t>Communication plans</w:t>
      </w:r>
      <w:bookmarkEnd w:id="2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5"/>
        <w:gridCol w:w="3135"/>
        <w:gridCol w:w="2712"/>
      </w:tblGrid>
      <w:tr w:rsidR="00866488" w:rsidRPr="00464B57" w14:paraId="79950685" w14:textId="77777777" w:rsidTr="00D7771B">
        <w:tc>
          <w:tcPr>
            <w:tcW w:w="3290" w:type="dxa"/>
            <w:shd w:val="clear" w:color="auto" w:fill="D9D9D9" w:themeFill="background1" w:themeFillShade="D9"/>
            <w:vAlign w:val="center"/>
          </w:tcPr>
          <w:p w14:paraId="5980CB08" w14:textId="77777777" w:rsidR="00866488" w:rsidRPr="00464B57" w:rsidRDefault="00866488" w:rsidP="00866488">
            <w:pPr>
              <w:rPr>
                <w:b/>
                <w:noProof/>
                <w:lang w:eastAsia="hr-HR"/>
              </w:rPr>
            </w:pPr>
            <w:r>
              <w:rPr>
                <w:b/>
                <w:bCs/>
              </w:rPr>
              <w:t>Stakeholder</w:t>
            </w:r>
          </w:p>
        </w:tc>
        <w:tc>
          <w:tcPr>
            <w:tcW w:w="3217" w:type="dxa"/>
            <w:shd w:val="clear" w:color="auto" w:fill="D9D9D9" w:themeFill="background1" w:themeFillShade="D9"/>
            <w:vAlign w:val="center"/>
          </w:tcPr>
          <w:p w14:paraId="3CF9C7D9" w14:textId="77777777" w:rsidR="00866488" w:rsidRPr="00464B57" w:rsidRDefault="00866488" w:rsidP="00866488">
            <w:pPr>
              <w:rPr>
                <w:b/>
                <w:noProof/>
                <w:lang w:eastAsia="hr-HR"/>
              </w:rPr>
            </w:pPr>
            <w:r>
              <w:rPr>
                <w:b/>
                <w:bCs/>
              </w:rPr>
              <w:t>Frequency</w:t>
            </w:r>
          </w:p>
        </w:tc>
        <w:tc>
          <w:tcPr>
            <w:tcW w:w="2781" w:type="dxa"/>
            <w:shd w:val="clear" w:color="auto" w:fill="D9D9D9" w:themeFill="background1" w:themeFillShade="D9"/>
            <w:vAlign w:val="center"/>
          </w:tcPr>
          <w:p w14:paraId="5574B6C8" w14:textId="77777777" w:rsidR="00866488" w:rsidRPr="00866488" w:rsidRDefault="00866488" w:rsidP="00866488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b/>
                <w:bCs/>
              </w:rPr>
              <w:t>Mode</w:t>
            </w:r>
          </w:p>
        </w:tc>
      </w:tr>
      <w:tr w:rsidR="00866488" w14:paraId="23C715DE" w14:textId="77777777" w:rsidTr="00D7771B">
        <w:tc>
          <w:tcPr>
            <w:tcW w:w="3290" w:type="dxa"/>
            <w:vAlign w:val="center"/>
          </w:tcPr>
          <w:p w14:paraId="652823C9" w14:textId="77777777" w:rsidR="00866488" w:rsidRDefault="00866488" w:rsidP="00866488">
            <w:pPr>
              <w:rPr>
                <w:noProof/>
                <w:lang w:eastAsia="hr-HR"/>
              </w:rPr>
            </w:pPr>
            <w:r>
              <w:t>CISO</w:t>
            </w:r>
          </w:p>
        </w:tc>
        <w:tc>
          <w:tcPr>
            <w:tcW w:w="3217" w:type="dxa"/>
            <w:vAlign w:val="center"/>
          </w:tcPr>
          <w:p w14:paraId="4FF1BF71" w14:textId="77777777" w:rsidR="00866488" w:rsidRDefault="00866488" w:rsidP="00866488">
            <w:pPr>
              <w:rPr>
                <w:noProof/>
                <w:lang w:eastAsia="hr-HR"/>
              </w:rPr>
            </w:pPr>
            <w:r>
              <w:t>Weekly</w:t>
            </w:r>
          </w:p>
        </w:tc>
        <w:tc>
          <w:tcPr>
            <w:tcW w:w="2781" w:type="dxa"/>
            <w:vAlign w:val="center"/>
          </w:tcPr>
          <w:p w14:paraId="084A41B3" w14:textId="77777777" w:rsidR="00866488" w:rsidRPr="00866488" w:rsidRDefault="00866488" w:rsidP="0086648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t>Meeting</w:t>
            </w:r>
          </w:p>
        </w:tc>
      </w:tr>
      <w:tr w:rsidR="00866488" w14:paraId="077814DC" w14:textId="77777777" w:rsidTr="00D7771B">
        <w:tc>
          <w:tcPr>
            <w:tcW w:w="3290" w:type="dxa"/>
            <w:vAlign w:val="center"/>
          </w:tcPr>
          <w:p w14:paraId="279EB513" w14:textId="77777777" w:rsidR="00866488" w:rsidRDefault="00866488" w:rsidP="00866488">
            <w:pPr>
              <w:rPr>
                <w:noProof/>
                <w:lang w:eastAsia="hr-HR"/>
              </w:rPr>
            </w:pPr>
            <w:r>
              <w:t>IT/DevOps</w:t>
            </w:r>
          </w:p>
        </w:tc>
        <w:tc>
          <w:tcPr>
            <w:tcW w:w="3217" w:type="dxa"/>
            <w:vAlign w:val="center"/>
          </w:tcPr>
          <w:p w14:paraId="0E956210" w14:textId="77777777" w:rsidR="00866488" w:rsidRDefault="00866488" w:rsidP="00866488">
            <w:pPr>
              <w:rPr>
                <w:noProof/>
                <w:lang w:eastAsia="hr-HR"/>
              </w:rPr>
            </w:pPr>
            <w:r>
              <w:t>Daily</w:t>
            </w:r>
          </w:p>
        </w:tc>
        <w:tc>
          <w:tcPr>
            <w:tcW w:w="2781" w:type="dxa"/>
            <w:vAlign w:val="center"/>
          </w:tcPr>
          <w:p w14:paraId="13DFB038" w14:textId="77777777" w:rsidR="00866488" w:rsidRPr="00866488" w:rsidRDefault="00866488" w:rsidP="0086648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t>Standups</w:t>
            </w:r>
          </w:p>
        </w:tc>
      </w:tr>
      <w:tr w:rsidR="00866488" w14:paraId="190A915A" w14:textId="77777777" w:rsidTr="00D7771B">
        <w:tc>
          <w:tcPr>
            <w:tcW w:w="3290" w:type="dxa"/>
            <w:vAlign w:val="center"/>
          </w:tcPr>
          <w:p w14:paraId="24C4FE76" w14:textId="77777777" w:rsidR="00866488" w:rsidRDefault="00866488" w:rsidP="00866488">
            <w:pPr>
              <w:rPr>
                <w:noProof/>
                <w:lang w:eastAsia="hr-HR"/>
              </w:rPr>
            </w:pPr>
            <w:r>
              <w:t>Management</w:t>
            </w:r>
          </w:p>
        </w:tc>
        <w:tc>
          <w:tcPr>
            <w:tcW w:w="3217" w:type="dxa"/>
            <w:vAlign w:val="center"/>
          </w:tcPr>
          <w:p w14:paraId="3462B3BC" w14:textId="77777777" w:rsidR="00866488" w:rsidRDefault="00866488" w:rsidP="00866488">
            <w:pPr>
              <w:rPr>
                <w:noProof/>
                <w:lang w:eastAsia="hr-HR"/>
              </w:rPr>
            </w:pPr>
            <w:r>
              <w:t>Monthly</w:t>
            </w:r>
          </w:p>
        </w:tc>
        <w:tc>
          <w:tcPr>
            <w:tcW w:w="2781" w:type="dxa"/>
            <w:vAlign w:val="center"/>
          </w:tcPr>
          <w:p w14:paraId="4995F5FC" w14:textId="77777777" w:rsidR="00866488" w:rsidRPr="00866488" w:rsidRDefault="00866488" w:rsidP="0086648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t>Reports</w:t>
            </w:r>
          </w:p>
        </w:tc>
      </w:tr>
    </w:tbl>
    <w:p w14:paraId="4576E424" w14:textId="77777777" w:rsidR="00866488" w:rsidRPr="00D7771B" w:rsidRDefault="00866488" w:rsidP="00D7771B"/>
    <w:p w14:paraId="7D1B06A0" w14:textId="5C1D1B20" w:rsidR="00833B31" w:rsidRDefault="00BC5A3D" w:rsidP="008F510F">
      <w:pPr>
        <w:pStyle w:val="Heading1"/>
      </w:pPr>
      <w:bookmarkStart w:id="30" w:name="_Toc225959428"/>
      <w:r>
        <w:t>Defined policies and procedures</w:t>
      </w:r>
      <w:r w:rsidR="008D2A48">
        <w:rPr>
          <w:rStyle w:val="CommentReference"/>
          <w:rFonts w:eastAsiaTheme="minorHAnsi" w:cstheme="minorBidi"/>
          <w:b w:val="0"/>
          <w:bCs w:val="0"/>
        </w:rPr>
        <w:commentReference w:id="31"/>
      </w:r>
      <w:bookmarkEnd w:id="24"/>
      <w:bookmarkEnd w:id="30"/>
    </w:p>
    <w:p w14:paraId="10DA2841" w14:textId="77777777" w:rsidR="00866488" w:rsidRDefault="00866488" w:rsidP="00866488">
      <w:pPr>
        <w:pStyle w:val="NormalWeb"/>
      </w:pPr>
      <w:r>
        <w:t>The following policies will be developed and implemented:</w:t>
      </w:r>
    </w:p>
    <w:p w14:paraId="1C471078" w14:textId="77777777" w:rsidR="00866488" w:rsidRDefault="00866488" w:rsidP="00FD42E5">
      <w:pPr>
        <w:pStyle w:val="NormalWeb"/>
        <w:numPr>
          <w:ilvl w:val="0"/>
          <w:numId w:val="17"/>
        </w:numPr>
      </w:pPr>
      <w:r>
        <w:t>Information Security Policy</w:t>
      </w:r>
    </w:p>
    <w:p w14:paraId="6D4F90AD" w14:textId="77777777" w:rsidR="00866488" w:rsidRDefault="00866488" w:rsidP="00FD42E5">
      <w:pPr>
        <w:pStyle w:val="NormalWeb"/>
        <w:numPr>
          <w:ilvl w:val="0"/>
          <w:numId w:val="17"/>
        </w:numPr>
      </w:pPr>
      <w:r>
        <w:t>Access Control Policy</w:t>
      </w:r>
    </w:p>
    <w:p w14:paraId="206E28D2" w14:textId="77777777" w:rsidR="00866488" w:rsidRDefault="00866488" w:rsidP="00FD42E5">
      <w:pPr>
        <w:pStyle w:val="NormalWeb"/>
        <w:numPr>
          <w:ilvl w:val="0"/>
          <w:numId w:val="17"/>
        </w:numPr>
      </w:pPr>
      <w:r>
        <w:t>Incident Response Policy</w:t>
      </w:r>
    </w:p>
    <w:p w14:paraId="3D20D063" w14:textId="77777777" w:rsidR="00866488" w:rsidRDefault="00866488" w:rsidP="00FD42E5">
      <w:pPr>
        <w:pStyle w:val="NormalWeb"/>
        <w:numPr>
          <w:ilvl w:val="0"/>
          <w:numId w:val="17"/>
        </w:numPr>
      </w:pPr>
      <w:r>
        <w:t>Risk Management Policy</w:t>
      </w:r>
    </w:p>
    <w:p w14:paraId="2EE74679" w14:textId="77777777" w:rsidR="00866488" w:rsidRDefault="00866488" w:rsidP="00FD42E5">
      <w:pPr>
        <w:pStyle w:val="NormalWeb"/>
        <w:numPr>
          <w:ilvl w:val="0"/>
          <w:numId w:val="17"/>
        </w:numPr>
      </w:pPr>
      <w:r>
        <w:t>Data Classification Policy</w:t>
      </w:r>
    </w:p>
    <w:p w14:paraId="798767FF" w14:textId="77777777" w:rsidR="00866488" w:rsidRDefault="00866488" w:rsidP="00FD42E5">
      <w:pPr>
        <w:pStyle w:val="NormalWeb"/>
        <w:numPr>
          <w:ilvl w:val="0"/>
          <w:numId w:val="17"/>
        </w:numPr>
      </w:pPr>
      <w:r>
        <w:t>Business Continuity &amp; Disaster Recovery Policy</w:t>
      </w:r>
    </w:p>
    <w:p w14:paraId="5AAD8BE2" w14:textId="77777777" w:rsidR="00866488" w:rsidRDefault="00866488" w:rsidP="00FD42E5">
      <w:pPr>
        <w:pStyle w:val="NormalWeb"/>
        <w:numPr>
          <w:ilvl w:val="0"/>
          <w:numId w:val="17"/>
        </w:numPr>
      </w:pPr>
      <w:r>
        <w:t>Vendor Risk Management Policy</w:t>
      </w:r>
    </w:p>
    <w:p w14:paraId="747BE775" w14:textId="77777777" w:rsidR="00833B31" w:rsidRPr="00833B31" w:rsidRDefault="00833B31" w:rsidP="00833B31"/>
    <w:p w14:paraId="506B652B" w14:textId="77777777" w:rsidR="00BC5A3D" w:rsidRDefault="00BC5A3D" w:rsidP="008F510F">
      <w:pPr>
        <w:pStyle w:val="Heading1"/>
      </w:pPr>
      <w:bookmarkStart w:id="32" w:name="_Toc384142171"/>
      <w:bookmarkStart w:id="33" w:name="_Toc225959429"/>
      <w:r>
        <w:t>Gap analysis</w:t>
      </w:r>
      <w:bookmarkEnd w:id="33"/>
    </w:p>
    <w:p w14:paraId="43151197" w14:textId="77777777" w:rsidR="00866488" w:rsidRDefault="00866488" w:rsidP="00866488">
      <w:pPr>
        <w:pStyle w:val="NormalWeb"/>
      </w:pPr>
      <w:r>
        <w:t>A preliminary gap assessment was conducted against ISO 27001:2022 requirements.</w:t>
      </w:r>
    </w:p>
    <w:p w14:paraId="1A50A812" w14:textId="77777777" w:rsidR="00866488" w:rsidRDefault="00866488" w:rsidP="00D7771B">
      <w:pPr>
        <w:pStyle w:val="Heading2"/>
      </w:pPr>
      <w:bookmarkStart w:id="34" w:name="_Toc225959430"/>
      <w:r>
        <w:rPr>
          <w:rStyle w:val="Strong"/>
          <w:b/>
          <w:bCs/>
        </w:rPr>
        <w:t>Key Gaps Identified</w:t>
      </w:r>
      <w:bookmarkEnd w:id="34"/>
    </w:p>
    <w:p w14:paraId="234C88B1" w14:textId="77777777" w:rsidR="00866488" w:rsidRDefault="00866488" w:rsidP="00FD42E5">
      <w:pPr>
        <w:pStyle w:val="NormalWeb"/>
        <w:numPr>
          <w:ilvl w:val="0"/>
          <w:numId w:val="16"/>
        </w:numPr>
      </w:pPr>
      <w:r>
        <w:t>Lack of centralized logging and monitoring</w:t>
      </w:r>
    </w:p>
    <w:p w14:paraId="4A24B316" w14:textId="77777777" w:rsidR="00866488" w:rsidRDefault="00866488" w:rsidP="00FD42E5">
      <w:pPr>
        <w:pStyle w:val="NormalWeb"/>
        <w:numPr>
          <w:ilvl w:val="0"/>
          <w:numId w:val="16"/>
        </w:numPr>
      </w:pPr>
      <w:r>
        <w:t>Partial implementation of access controls (MFA gaps)</w:t>
      </w:r>
    </w:p>
    <w:p w14:paraId="7CF72316" w14:textId="77777777" w:rsidR="00866488" w:rsidRDefault="00866488" w:rsidP="00FD42E5">
      <w:pPr>
        <w:pStyle w:val="NormalWeb"/>
        <w:numPr>
          <w:ilvl w:val="0"/>
          <w:numId w:val="16"/>
        </w:numPr>
      </w:pPr>
      <w:r>
        <w:t>Incomplete incident response procedures</w:t>
      </w:r>
    </w:p>
    <w:p w14:paraId="300A09DD" w14:textId="77777777" w:rsidR="00866488" w:rsidRDefault="00866488" w:rsidP="00FD42E5">
      <w:pPr>
        <w:pStyle w:val="NormalWeb"/>
        <w:numPr>
          <w:ilvl w:val="0"/>
          <w:numId w:val="16"/>
        </w:numPr>
      </w:pPr>
      <w:r>
        <w:t>Lack of formal risk management documentation</w:t>
      </w:r>
    </w:p>
    <w:p w14:paraId="0C293B54" w14:textId="77777777" w:rsidR="00866488" w:rsidRDefault="00866488" w:rsidP="00FD42E5">
      <w:pPr>
        <w:pStyle w:val="NormalWeb"/>
        <w:numPr>
          <w:ilvl w:val="0"/>
          <w:numId w:val="16"/>
        </w:numPr>
      </w:pPr>
      <w:r>
        <w:t>Backup and DR processes not tested</w:t>
      </w:r>
    </w:p>
    <w:p w14:paraId="24D5C967" w14:textId="77777777" w:rsidR="00866488" w:rsidRPr="00D7771B" w:rsidRDefault="00866488" w:rsidP="00D7771B"/>
    <w:p w14:paraId="389C3DA0" w14:textId="77777777" w:rsidR="00BC5A3D" w:rsidRDefault="00BC5A3D" w:rsidP="00BC5A3D">
      <w:pPr>
        <w:pStyle w:val="Heading1"/>
      </w:pPr>
      <w:bookmarkStart w:id="35" w:name="_Toc225959431"/>
      <w:r>
        <w:lastRenderedPageBreak/>
        <w:t>Risk assessment and treatment methodology</w:t>
      </w:r>
      <w:bookmarkEnd w:id="35"/>
    </w:p>
    <w:p w14:paraId="5CF4E85B" w14:textId="77777777" w:rsidR="00866488" w:rsidRPr="00D7771B" w:rsidRDefault="00866488" w:rsidP="00866488">
      <w:pPr>
        <w:pStyle w:val="NormalWeb"/>
      </w:pPr>
      <w:r w:rsidRPr="00D7771B">
        <w:t xml:space="preserve">Risk assessment is conducted using a </w:t>
      </w:r>
      <w:r w:rsidRPr="00D7771B">
        <w:rPr>
          <w:rStyle w:val="Strong"/>
        </w:rPr>
        <w:t>scenario-based approach</w:t>
      </w:r>
      <w:r w:rsidRPr="00D7771B">
        <w:t xml:space="preserve"> aligned with ISO 27005:</w:t>
      </w:r>
    </w:p>
    <w:p w14:paraId="3A82E4F8" w14:textId="77777777" w:rsidR="00866488" w:rsidRPr="00D7771B" w:rsidRDefault="00866488" w:rsidP="00FD42E5">
      <w:pPr>
        <w:pStyle w:val="NormalWeb"/>
        <w:numPr>
          <w:ilvl w:val="0"/>
          <w:numId w:val="15"/>
        </w:numPr>
      </w:pPr>
      <w:r w:rsidRPr="00D7771B">
        <w:t>Identify assets, threats, and vulnerabilities</w:t>
      </w:r>
    </w:p>
    <w:p w14:paraId="4A96C5E0" w14:textId="77777777" w:rsidR="00866488" w:rsidRPr="00D7771B" w:rsidRDefault="00866488" w:rsidP="00FD42E5">
      <w:pPr>
        <w:pStyle w:val="NormalWeb"/>
        <w:numPr>
          <w:ilvl w:val="0"/>
          <w:numId w:val="15"/>
        </w:numPr>
      </w:pPr>
      <w:r w:rsidRPr="00D7771B">
        <w:t>Evaluate likelihood and impact</w:t>
      </w:r>
    </w:p>
    <w:p w14:paraId="1531FCAB" w14:textId="77777777" w:rsidR="00866488" w:rsidRPr="00D7771B" w:rsidRDefault="00866488" w:rsidP="00FD42E5">
      <w:pPr>
        <w:pStyle w:val="NormalWeb"/>
        <w:numPr>
          <w:ilvl w:val="0"/>
          <w:numId w:val="15"/>
        </w:numPr>
      </w:pPr>
      <w:r w:rsidRPr="00D7771B">
        <w:t>Calculate risk score</w:t>
      </w:r>
    </w:p>
    <w:p w14:paraId="39B6DAE1" w14:textId="77777777" w:rsidR="00866488" w:rsidRPr="00D7771B" w:rsidRDefault="00866488" w:rsidP="00FD42E5">
      <w:pPr>
        <w:pStyle w:val="NormalWeb"/>
        <w:numPr>
          <w:ilvl w:val="0"/>
          <w:numId w:val="15"/>
        </w:numPr>
      </w:pPr>
      <w:r w:rsidRPr="00D7771B">
        <w:t>Map risks to ISO 27001 controls</w:t>
      </w:r>
    </w:p>
    <w:p w14:paraId="36F7AA67" w14:textId="77777777" w:rsidR="00866488" w:rsidRPr="00D7771B" w:rsidRDefault="00866488" w:rsidP="00FD42E5">
      <w:pPr>
        <w:pStyle w:val="NormalWeb"/>
        <w:numPr>
          <w:ilvl w:val="0"/>
          <w:numId w:val="15"/>
        </w:numPr>
      </w:pPr>
      <w:r w:rsidRPr="00D7771B">
        <w:t>Define treatment plans (Mitigate, Accept, Transfer, Avoid)</w:t>
      </w:r>
    </w:p>
    <w:p w14:paraId="565101E4" w14:textId="77777777" w:rsidR="00866488" w:rsidRPr="00D7771B" w:rsidRDefault="00866488" w:rsidP="00D7771B"/>
    <w:p w14:paraId="7CC264D0" w14:textId="77777777" w:rsidR="00BC5A3D" w:rsidRDefault="00BC5A3D" w:rsidP="008F510F">
      <w:pPr>
        <w:pStyle w:val="Heading1"/>
      </w:pPr>
      <w:bookmarkStart w:id="36" w:name="_Toc225959432"/>
      <w:r>
        <w:t>Training and awareness</w:t>
      </w:r>
      <w:bookmarkEnd w:id="36"/>
    </w:p>
    <w:p w14:paraId="48A2695C" w14:textId="77777777" w:rsidR="00866488" w:rsidRDefault="00866488" w:rsidP="00FD42E5">
      <w:pPr>
        <w:pStyle w:val="NormalWeb"/>
        <w:numPr>
          <w:ilvl w:val="0"/>
          <w:numId w:val="18"/>
        </w:numPr>
      </w:pPr>
      <w:r>
        <w:t>Security awareness training for all employees</w:t>
      </w:r>
    </w:p>
    <w:p w14:paraId="19B0DA8C" w14:textId="77777777" w:rsidR="00866488" w:rsidRDefault="00866488" w:rsidP="00FD42E5">
      <w:pPr>
        <w:pStyle w:val="NormalWeb"/>
        <w:numPr>
          <w:ilvl w:val="0"/>
          <w:numId w:val="18"/>
        </w:numPr>
      </w:pPr>
      <w:r>
        <w:t>Role-based training for IT and DevOps teams</w:t>
      </w:r>
    </w:p>
    <w:p w14:paraId="30BCE475" w14:textId="77777777" w:rsidR="00866488" w:rsidRDefault="00866488" w:rsidP="00FD42E5">
      <w:pPr>
        <w:pStyle w:val="NormalWeb"/>
        <w:numPr>
          <w:ilvl w:val="0"/>
          <w:numId w:val="18"/>
        </w:numPr>
      </w:pPr>
      <w:r>
        <w:t>Phishing simulation exercises</w:t>
      </w:r>
    </w:p>
    <w:p w14:paraId="59952DCD" w14:textId="77777777" w:rsidR="00866488" w:rsidRDefault="00866488" w:rsidP="00FD42E5">
      <w:pPr>
        <w:pStyle w:val="NormalWeb"/>
        <w:numPr>
          <w:ilvl w:val="0"/>
          <w:numId w:val="18"/>
        </w:numPr>
      </w:pPr>
      <w:r>
        <w:t>Regular refresher sessions</w:t>
      </w:r>
    </w:p>
    <w:p w14:paraId="4B0AEE62" w14:textId="77777777" w:rsidR="00866488" w:rsidRPr="00D7771B" w:rsidRDefault="00866488" w:rsidP="00D7771B"/>
    <w:p w14:paraId="7D68086E" w14:textId="77777777" w:rsidR="00BC5A3D" w:rsidRDefault="00BC5A3D" w:rsidP="008F510F">
      <w:pPr>
        <w:pStyle w:val="Heading1"/>
      </w:pPr>
      <w:bookmarkStart w:id="37" w:name="_Toc225959433"/>
      <w:r>
        <w:t>Monitoring and review</w:t>
      </w:r>
      <w:bookmarkEnd w:id="37"/>
    </w:p>
    <w:p w14:paraId="1B185435" w14:textId="77777777" w:rsidR="00866488" w:rsidRPr="00D7771B" w:rsidRDefault="00866488" w:rsidP="00FD42E5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777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Continuous monitoring via SIEM (Azure Sentinel)</w:t>
      </w:r>
    </w:p>
    <w:p w14:paraId="0F632CA1" w14:textId="77777777" w:rsidR="00866488" w:rsidRPr="00D7771B" w:rsidRDefault="00866488" w:rsidP="00FD42E5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777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Periodic risk reviews</w:t>
      </w:r>
    </w:p>
    <w:p w14:paraId="6AB3D8E1" w14:textId="77777777" w:rsidR="00866488" w:rsidRPr="00D7771B" w:rsidRDefault="00866488" w:rsidP="00FD42E5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777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Internal audits</w:t>
      </w:r>
    </w:p>
    <w:p w14:paraId="10941904" w14:textId="77777777" w:rsidR="00866488" w:rsidRPr="00D7771B" w:rsidRDefault="00866488" w:rsidP="00FD42E5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777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KPI tracking (MTTD, MTTR)</w:t>
      </w:r>
    </w:p>
    <w:p w14:paraId="49EB3D9B" w14:textId="77777777" w:rsidR="00BC5A3D" w:rsidRPr="00D7771B" w:rsidRDefault="00BC5A3D" w:rsidP="00D7771B">
      <w:pPr>
        <w:pStyle w:val="Heading1"/>
        <w:numPr>
          <w:ilvl w:val="0"/>
          <w:numId w:val="0"/>
        </w:numPr>
      </w:pPr>
      <w:bookmarkStart w:id="38" w:name="_Toc384142172"/>
      <w:bookmarkEnd w:id="25"/>
      <w:bookmarkEnd w:id="32"/>
    </w:p>
    <w:p w14:paraId="60A74F0E" w14:textId="77777777" w:rsidR="00BC5A3D" w:rsidRDefault="00BC5A3D" w:rsidP="008F510F">
      <w:pPr>
        <w:pStyle w:val="Heading1"/>
      </w:pPr>
      <w:bookmarkStart w:id="39" w:name="_Toc225959434"/>
      <w:r>
        <w:t>Constraints</w:t>
      </w:r>
      <w:bookmarkEnd w:id="39"/>
    </w:p>
    <w:p w14:paraId="0D90AD92" w14:textId="77777777" w:rsidR="00BC5A3D" w:rsidRPr="00D7771B" w:rsidRDefault="00BC5A3D" w:rsidP="00D7771B"/>
    <w:p w14:paraId="025F7995" w14:textId="77777777" w:rsidR="00BC5A3D" w:rsidRDefault="00BC5A3D" w:rsidP="008F510F">
      <w:pPr>
        <w:pStyle w:val="Heading1"/>
      </w:pPr>
      <w:bookmarkStart w:id="40" w:name="_Toc225959435"/>
      <w:r>
        <w:t>Success criteria</w:t>
      </w:r>
      <w:bookmarkEnd w:id="40"/>
    </w:p>
    <w:p w14:paraId="23C7FDCE" w14:textId="52650ACB" w:rsidR="00631E7E" w:rsidRDefault="00BC5A3D" w:rsidP="008F510F">
      <w:pPr>
        <w:pStyle w:val="Heading1"/>
      </w:pPr>
      <w:bookmarkStart w:id="41" w:name="_Toc225959436"/>
      <w:r>
        <w:t>Approval and Sign-off</w:t>
      </w:r>
      <w:r w:rsidR="008F510F">
        <w:rPr>
          <w:rStyle w:val="CommentReference"/>
          <w:rFonts w:eastAsiaTheme="minorHAnsi" w:cstheme="minorBidi"/>
          <w:b w:val="0"/>
          <w:bCs w:val="0"/>
        </w:rPr>
        <w:commentReference w:id="42"/>
      </w:r>
      <w:bookmarkEnd w:id="38"/>
      <w:bookmarkEnd w:id="41"/>
    </w:p>
    <w:p w14:paraId="4A6095EA" w14:textId="77777777" w:rsidR="003448C5" w:rsidRDefault="003448C5" w:rsidP="003448C5">
      <w:pPr>
        <w:pStyle w:val="NormalWeb"/>
      </w:pPr>
      <w:r>
        <w:t>This project initiation document is approved by:</w:t>
      </w:r>
    </w:p>
    <w:p w14:paraId="766406D3" w14:textId="77777777" w:rsidR="003448C5" w:rsidRDefault="003448C5" w:rsidP="00FD42E5">
      <w:pPr>
        <w:pStyle w:val="NormalWeb"/>
        <w:numPr>
          <w:ilvl w:val="0"/>
          <w:numId w:val="4"/>
        </w:numPr>
      </w:pPr>
      <w:r>
        <w:t>Chief Information Security Officer (CISO)</w:t>
      </w:r>
    </w:p>
    <w:p w14:paraId="7666BE2A" w14:textId="77777777" w:rsidR="003448C5" w:rsidRDefault="003448C5" w:rsidP="00FD42E5">
      <w:pPr>
        <w:pStyle w:val="NormalWeb"/>
        <w:numPr>
          <w:ilvl w:val="0"/>
          <w:numId w:val="4"/>
        </w:numPr>
      </w:pPr>
      <w:r>
        <w:t>IT Head</w:t>
      </w:r>
    </w:p>
    <w:p w14:paraId="5E9A58A7" w14:textId="77777777" w:rsidR="003448C5" w:rsidRDefault="003448C5" w:rsidP="00FD42E5">
      <w:pPr>
        <w:pStyle w:val="NormalWeb"/>
        <w:numPr>
          <w:ilvl w:val="0"/>
          <w:numId w:val="4"/>
        </w:numPr>
      </w:pPr>
      <w:r>
        <w:t>Executive Management</w:t>
      </w:r>
    </w:p>
    <w:p w14:paraId="6247E132" w14:textId="77777777" w:rsidR="003448C5" w:rsidRDefault="003448C5" w:rsidP="00D7771B">
      <w:pPr>
        <w:pStyle w:val="NormalWeb"/>
      </w:pPr>
    </w:p>
    <w:p w14:paraId="32604085" w14:textId="77777777" w:rsidR="008F510F" w:rsidRPr="009C2949" w:rsidRDefault="008F510F" w:rsidP="00FD42E5">
      <w:pPr>
        <w:numPr>
          <w:ilvl w:val="0"/>
          <w:numId w:val="4"/>
        </w:numPr>
        <w:spacing w:after="0" w:line="240" w:lineRule="auto"/>
      </w:pPr>
      <w:r w:rsidRPr="009C2949">
        <w:rPr>
          <w:b/>
        </w:rPr>
        <w:t>Risk Assessment Table</w:t>
      </w:r>
      <w:r>
        <w:t>–</w:t>
      </w:r>
      <w:r w:rsidRPr="009C2949">
        <w:t xml:space="preserve"> the table is the result of assessment of asset values, threats and vulnerabilities</w:t>
      </w:r>
    </w:p>
    <w:p w14:paraId="319801A4" w14:textId="77777777" w:rsidR="008F510F" w:rsidRPr="009C2949" w:rsidRDefault="008F510F" w:rsidP="00FD42E5">
      <w:pPr>
        <w:numPr>
          <w:ilvl w:val="0"/>
          <w:numId w:val="4"/>
        </w:numPr>
        <w:spacing w:after="0" w:line="240" w:lineRule="auto"/>
      </w:pPr>
      <w:r w:rsidRPr="009C2949">
        <w:rPr>
          <w:b/>
        </w:rPr>
        <w:lastRenderedPageBreak/>
        <w:t>Risk Treatment Table</w:t>
      </w:r>
      <w:r>
        <w:t>–</w:t>
      </w:r>
      <w:r w:rsidRPr="009C2949">
        <w:t xml:space="preserve"> a table in which appropriate security controls are selected for each unacceptable risk</w:t>
      </w:r>
    </w:p>
    <w:p w14:paraId="2F83AEF5" w14:textId="77777777" w:rsidR="008F510F" w:rsidRPr="009C2949" w:rsidRDefault="008F510F" w:rsidP="00FD42E5">
      <w:pPr>
        <w:numPr>
          <w:ilvl w:val="0"/>
          <w:numId w:val="4"/>
        </w:numPr>
        <w:spacing w:after="0" w:line="240" w:lineRule="auto"/>
      </w:pPr>
      <w:r w:rsidRPr="009C2949">
        <w:rPr>
          <w:b/>
        </w:rPr>
        <w:t xml:space="preserve">Risk Assessment </w:t>
      </w:r>
      <w:r>
        <w:rPr>
          <w:b/>
        </w:rPr>
        <w:t xml:space="preserve">and Risk Treatment </w:t>
      </w:r>
      <w:r w:rsidRPr="009C2949">
        <w:rPr>
          <w:b/>
        </w:rPr>
        <w:t xml:space="preserve">Report </w:t>
      </w:r>
      <w:r>
        <w:t>–</w:t>
      </w:r>
      <w:r w:rsidRPr="009C2949">
        <w:t xml:space="preserve"> a document containing all key documents made in the process of risk assessment and risk treatment</w:t>
      </w:r>
    </w:p>
    <w:p w14:paraId="69DBBBF0" w14:textId="77777777" w:rsidR="008F510F" w:rsidRPr="009C2949" w:rsidRDefault="008F510F" w:rsidP="00FD42E5">
      <w:pPr>
        <w:numPr>
          <w:ilvl w:val="0"/>
          <w:numId w:val="4"/>
        </w:numPr>
        <w:spacing w:after="0" w:line="240" w:lineRule="auto"/>
      </w:pPr>
      <w:r w:rsidRPr="009C2949">
        <w:rPr>
          <w:b/>
        </w:rPr>
        <w:t>Statement of Applicability</w:t>
      </w:r>
      <w:r>
        <w:t>–</w:t>
      </w:r>
      <w:r w:rsidRPr="009C2949">
        <w:t xml:space="preserve"> a document </w:t>
      </w:r>
      <w:r w:rsidR="00AB51CB">
        <w:t>that</w:t>
      </w:r>
      <w:r w:rsidRPr="009C2949">
        <w:t>determines the objectives and applicability of each control according to Annex A of the ISO 27001 standard</w:t>
      </w:r>
    </w:p>
    <w:p w14:paraId="2DC5E0F5" w14:textId="77777777" w:rsidR="008F510F" w:rsidRPr="009C2949" w:rsidRDefault="008F510F" w:rsidP="00FD42E5">
      <w:pPr>
        <w:numPr>
          <w:ilvl w:val="0"/>
          <w:numId w:val="4"/>
        </w:numPr>
        <w:spacing w:after="0" w:line="240" w:lineRule="auto"/>
      </w:pPr>
      <w:r w:rsidRPr="009C2949">
        <w:rPr>
          <w:b/>
        </w:rPr>
        <w:t>Procedure for Internal Audit</w:t>
      </w:r>
      <w:r>
        <w:t>–</w:t>
      </w:r>
      <w:r w:rsidRPr="009C2949">
        <w:t xml:space="preserve"> defines how auditors are selected, how audit programs are written, how audits are conducted and how audit results are reported</w:t>
      </w:r>
    </w:p>
    <w:p w14:paraId="1B53F56B" w14:textId="77777777" w:rsidR="008F510F" w:rsidRPr="009C2949" w:rsidRDefault="008F510F" w:rsidP="00FD42E5">
      <w:pPr>
        <w:numPr>
          <w:ilvl w:val="0"/>
          <w:numId w:val="4"/>
        </w:numPr>
        <w:spacing w:after="0" w:line="240" w:lineRule="auto"/>
      </w:pPr>
      <w:r w:rsidRPr="009C2949">
        <w:rPr>
          <w:b/>
        </w:rPr>
        <w:t xml:space="preserve">Procedure for Corrective Action </w:t>
      </w:r>
      <w:r>
        <w:t>–</w:t>
      </w:r>
      <w:r w:rsidRPr="009C2949">
        <w:t xml:space="preserve"> describes the process of implementation for corrective and preventive actions</w:t>
      </w:r>
    </w:p>
    <w:p w14:paraId="7EFAB840" w14:textId="77777777" w:rsidR="008F510F" w:rsidRPr="009C2949" w:rsidRDefault="008F510F" w:rsidP="00FD42E5">
      <w:pPr>
        <w:numPr>
          <w:ilvl w:val="0"/>
          <w:numId w:val="4"/>
        </w:numPr>
        <w:spacing w:after="0" w:line="240" w:lineRule="auto"/>
      </w:pPr>
      <w:r w:rsidRPr="009C2949">
        <w:rPr>
          <w:b/>
        </w:rPr>
        <w:t>Form for Management Review Minutes</w:t>
      </w:r>
      <w:r>
        <w:t>–</w:t>
      </w:r>
      <w:r w:rsidRPr="009C2949">
        <w:t xml:space="preserve"> a form used to create minutes from the management meeting held to review ISMS adequacy</w:t>
      </w:r>
    </w:p>
    <w:p w14:paraId="737B59CC" w14:textId="77777777" w:rsidR="008F510F" w:rsidRPr="009C2949" w:rsidRDefault="008F510F" w:rsidP="00FD42E5">
      <w:pPr>
        <w:numPr>
          <w:ilvl w:val="0"/>
          <w:numId w:val="4"/>
        </w:numPr>
        <w:spacing w:after="0" w:line="240" w:lineRule="auto"/>
      </w:pPr>
      <w:r w:rsidRPr="009C2949">
        <w:rPr>
          <w:b/>
        </w:rPr>
        <w:t>Risk Treatment Plan</w:t>
      </w:r>
      <w:r>
        <w:t>–</w:t>
      </w:r>
      <w:r w:rsidRPr="009C2949">
        <w:t xml:space="preserve"> an implementation document specifying controls to be implemented, who is responsible for implementation, deadlines and resources</w:t>
      </w:r>
    </w:p>
    <w:p w14:paraId="5E30CC56" w14:textId="77777777" w:rsidR="008F510F" w:rsidRPr="009C2949" w:rsidRDefault="008F510F" w:rsidP="008F510F">
      <w:pPr>
        <w:spacing w:after="0" w:line="240" w:lineRule="auto"/>
      </w:pPr>
    </w:p>
    <w:p w14:paraId="111BE85F" w14:textId="77777777" w:rsidR="008F510F" w:rsidRPr="009C2949" w:rsidRDefault="008F510F" w:rsidP="008F510F">
      <w:pPr>
        <w:spacing w:after="0" w:line="240" w:lineRule="auto"/>
      </w:pPr>
      <w:r w:rsidRPr="009C2949">
        <w:t xml:space="preserve">Other documents </w:t>
      </w:r>
      <w:r w:rsidR="00AB51CB">
        <w:t>that</w:t>
      </w:r>
      <w:r w:rsidRPr="009C2949">
        <w:t xml:space="preserve">must be written during ISMS implementation </w:t>
      </w:r>
      <w:commentRangeStart w:id="43"/>
      <w:r>
        <w:t>will be</w:t>
      </w:r>
      <w:r w:rsidRPr="009C2949">
        <w:t xml:space="preserve"> specified in the Risk Treatment Plan</w:t>
      </w:r>
      <w:commentRangeEnd w:id="43"/>
      <w:r>
        <w:rPr>
          <w:rStyle w:val="CommentReference"/>
        </w:rPr>
        <w:commentReference w:id="43"/>
      </w:r>
      <w:r w:rsidRPr="009C2949">
        <w:t>.</w:t>
      </w:r>
    </w:p>
    <w:p w14:paraId="76AE31EA" w14:textId="77777777" w:rsidR="008F510F" w:rsidRPr="009C2949" w:rsidRDefault="008F510F" w:rsidP="008F510F">
      <w:pPr>
        <w:spacing w:after="0"/>
      </w:pPr>
    </w:p>
    <w:p w14:paraId="13BDE10F" w14:textId="77777777" w:rsidR="008F510F" w:rsidRPr="009C2949" w:rsidRDefault="008F510F" w:rsidP="008F510F">
      <w:pPr>
        <w:spacing w:after="0"/>
      </w:pPr>
      <w:commentRangeStart w:id="44"/>
      <w:r w:rsidRPr="009C2949">
        <w:t>During the implementation of business continuity management</w:t>
      </w:r>
      <w:r w:rsidR="00AB51CB">
        <w:t>,</w:t>
      </w:r>
      <w:commentRangeEnd w:id="44"/>
      <w:r w:rsidRPr="009C2949">
        <w:rPr>
          <w:rStyle w:val="CommentReference"/>
        </w:rPr>
        <w:commentReference w:id="44"/>
      </w:r>
      <w:r w:rsidRPr="009C2949">
        <w:t xml:space="preserve"> the following documents (some of which contain appendices that are not expressly stated here) will be written:</w:t>
      </w:r>
    </w:p>
    <w:p w14:paraId="766FCA72" w14:textId="77777777" w:rsidR="008F510F" w:rsidRPr="009C2949" w:rsidRDefault="008F510F" w:rsidP="00FD42E5">
      <w:pPr>
        <w:numPr>
          <w:ilvl w:val="0"/>
          <w:numId w:val="3"/>
        </w:numPr>
        <w:spacing w:after="0" w:line="240" w:lineRule="auto"/>
        <w:jc w:val="both"/>
        <w:rPr>
          <w:rFonts w:cs="Arial"/>
          <w:iCs/>
        </w:rPr>
      </w:pPr>
      <w:r w:rsidRPr="009C2949">
        <w:rPr>
          <w:b/>
        </w:rPr>
        <w:t>Business Continuity Management Policy</w:t>
      </w:r>
      <w:r>
        <w:t>–</w:t>
      </w:r>
      <w:r w:rsidRPr="009C2949">
        <w:t xml:space="preserve"> sets a basic framework for the BCMS, determines the scope and responsibilities</w:t>
      </w:r>
    </w:p>
    <w:p w14:paraId="39B67AFD" w14:textId="77777777" w:rsidR="008F510F" w:rsidRPr="009C2949" w:rsidRDefault="008F510F" w:rsidP="00FD42E5">
      <w:pPr>
        <w:numPr>
          <w:ilvl w:val="0"/>
          <w:numId w:val="3"/>
        </w:numPr>
        <w:spacing w:after="0" w:line="240" w:lineRule="auto"/>
        <w:jc w:val="both"/>
        <w:rPr>
          <w:rFonts w:cs="Arial"/>
          <w:iCs/>
        </w:rPr>
      </w:pPr>
      <w:r w:rsidRPr="009C2949">
        <w:rPr>
          <w:b/>
        </w:rPr>
        <w:t>Business Impact Analysis (BIA) questionnaires</w:t>
      </w:r>
      <w:r>
        <w:t>–</w:t>
      </w:r>
      <w:r w:rsidRPr="009C2949">
        <w:t xml:space="preserve"> analysis of qualitative and quantitative impacts on business, of necessary resources, etc.</w:t>
      </w:r>
    </w:p>
    <w:p w14:paraId="28991441" w14:textId="77777777" w:rsidR="008F510F" w:rsidRPr="009C2949" w:rsidRDefault="008F510F" w:rsidP="00FD42E5">
      <w:pPr>
        <w:numPr>
          <w:ilvl w:val="0"/>
          <w:numId w:val="3"/>
        </w:numPr>
        <w:spacing w:after="0" w:line="240" w:lineRule="auto"/>
        <w:jc w:val="both"/>
        <w:rPr>
          <w:rFonts w:cs="Arial"/>
          <w:iCs/>
        </w:rPr>
      </w:pPr>
      <w:r w:rsidRPr="009C2949">
        <w:rPr>
          <w:b/>
        </w:rPr>
        <w:t>Business Continuity Strategy</w:t>
      </w:r>
      <w:r>
        <w:t>–</w:t>
      </w:r>
      <w:r w:rsidRPr="009C2949">
        <w:t xml:space="preserve"> defines critical activities, interdependencies, recovery time objectives, strategy for managing and ensuring business continuity, strategy for recovering resources, strategy for individual critical activities</w:t>
      </w:r>
    </w:p>
    <w:p w14:paraId="13AABB03" w14:textId="77777777" w:rsidR="008F510F" w:rsidRPr="009C2949" w:rsidRDefault="008F510F" w:rsidP="00FD42E5">
      <w:pPr>
        <w:numPr>
          <w:ilvl w:val="0"/>
          <w:numId w:val="3"/>
        </w:numPr>
        <w:spacing w:after="0" w:line="240" w:lineRule="auto"/>
        <w:jc w:val="both"/>
      </w:pPr>
      <w:r w:rsidRPr="009C2949">
        <w:rPr>
          <w:b/>
        </w:rPr>
        <w:t>Business Continuity Plan</w:t>
      </w:r>
      <w:r>
        <w:t>–</w:t>
      </w:r>
      <w:r w:rsidRPr="009C2949">
        <w:t xml:space="preserve"> a detailed description of how to respond to disasters or other business disruptions, and how to recover all critical activities</w:t>
      </w:r>
    </w:p>
    <w:p w14:paraId="17D51AD0" w14:textId="77777777" w:rsidR="008F510F" w:rsidRPr="009C2949" w:rsidRDefault="008F510F" w:rsidP="00FD42E5">
      <w:pPr>
        <w:numPr>
          <w:ilvl w:val="0"/>
          <w:numId w:val="3"/>
        </w:numPr>
        <w:spacing w:after="0" w:line="240" w:lineRule="auto"/>
        <w:jc w:val="both"/>
      </w:pPr>
      <w:r w:rsidRPr="009C2949">
        <w:rPr>
          <w:b/>
        </w:rPr>
        <w:t>Training and Awareness Plan</w:t>
      </w:r>
      <w:r>
        <w:t>–</w:t>
      </w:r>
      <w:r w:rsidRPr="009C2949">
        <w:t xml:space="preserve"> a detailed overview of how employees will be trained to execute planned tasks, and how they will be made aware of the importance of business continuity</w:t>
      </w:r>
    </w:p>
    <w:p w14:paraId="6572644B" w14:textId="77777777" w:rsidR="008F510F" w:rsidRPr="009C2949" w:rsidRDefault="008F510F" w:rsidP="00FD42E5">
      <w:pPr>
        <w:numPr>
          <w:ilvl w:val="0"/>
          <w:numId w:val="3"/>
        </w:numPr>
        <w:spacing w:after="0" w:line="240" w:lineRule="auto"/>
        <w:jc w:val="both"/>
      </w:pPr>
      <w:r w:rsidRPr="009C2949">
        <w:rPr>
          <w:b/>
        </w:rPr>
        <w:t>Business Continuity Exercising and Testing Plan</w:t>
      </w:r>
      <w:r>
        <w:t>–</w:t>
      </w:r>
      <w:r w:rsidRPr="009C2949">
        <w:t xml:space="preserve"> describes how plans will be exercised and tested with the objective of identifying necessary corrective actions and improving the plan</w:t>
      </w:r>
    </w:p>
    <w:p w14:paraId="707E7D11" w14:textId="77777777" w:rsidR="008F510F" w:rsidRPr="009C2949" w:rsidRDefault="008F510F" w:rsidP="00FD42E5">
      <w:pPr>
        <w:numPr>
          <w:ilvl w:val="0"/>
          <w:numId w:val="3"/>
        </w:numPr>
        <w:spacing w:after="0" w:line="240" w:lineRule="auto"/>
        <w:jc w:val="both"/>
      </w:pPr>
      <w:r w:rsidRPr="009C2949">
        <w:rPr>
          <w:b/>
        </w:rPr>
        <w:t>BCMS Maintenance and Review Plan</w:t>
      </w:r>
      <w:r>
        <w:t>–</w:t>
      </w:r>
      <w:r w:rsidRPr="009C2949">
        <w:t xml:space="preserve"> a detailed overview of how plans and other BCMS documents should be maintained to ensure their functioning in the case of business disruption</w:t>
      </w:r>
    </w:p>
    <w:p w14:paraId="3F90DDA0" w14:textId="77777777" w:rsidR="008F510F" w:rsidRPr="009C2949" w:rsidRDefault="008F510F" w:rsidP="00FD42E5">
      <w:pPr>
        <w:numPr>
          <w:ilvl w:val="0"/>
          <w:numId w:val="3"/>
        </w:numPr>
        <w:spacing w:after="0" w:line="240" w:lineRule="auto"/>
        <w:jc w:val="both"/>
      </w:pPr>
      <w:r w:rsidRPr="009C2949">
        <w:rPr>
          <w:b/>
        </w:rPr>
        <w:t>Post</w:t>
      </w:r>
      <w:r>
        <w:rPr>
          <w:b/>
        </w:rPr>
        <w:t>-i</w:t>
      </w:r>
      <w:r w:rsidRPr="009C2949">
        <w:rPr>
          <w:b/>
        </w:rPr>
        <w:t>ncident Review Form</w:t>
      </w:r>
      <w:r>
        <w:t>–</w:t>
      </w:r>
      <w:r w:rsidRPr="009C2949">
        <w:t xml:space="preserve"> a form used for reviewing effectiveness of plans after an incident</w:t>
      </w:r>
    </w:p>
    <w:p w14:paraId="3393250F" w14:textId="77777777" w:rsidR="008F510F" w:rsidRDefault="008F510F" w:rsidP="00631E7E"/>
    <w:p w14:paraId="2F017370" w14:textId="77777777" w:rsidR="008F510F" w:rsidRDefault="008F510F" w:rsidP="00631E7E"/>
    <w:bookmarkEnd w:id="26"/>
    <w:p w14:paraId="65B651FF" w14:textId="77777777" w:rsidR="008F510F" w:rsidRDefault="008F510F" w:rsidP="00631E7E"/>
    <w:sectPr w:rsidR="008F510F" w:rsidSect="00877B79">
      <w:headerReference w:type="default" r:id="rId10"/>
      <w:foot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Dejan Kosutic" w:date="2014-04-01T13:37:00Z" w:initials="DK">
    <w:p w14:paraId="658FD7E5" w14:textId="77777777" w:rsidR="00760845" w:rsidRPr="00627A29" w:rsidRDefault="00760845" w:rsidP="009A4DC4">
      <w:pPr>
        <w:pStyle w:val="CommentText"/>
      </w:pPr>
      <w:r w:rsidRPr="00627A29">
        <w:rPr>
          <w:rStyle w:val="CommentReference"/>
        </w:rPr>
        <w:annotationRef/>
      </w:r>
      <w:r w:rsidRPr="00627A29">
        <w:rPr>
          <w:rStyle w:val="CommentReference"/>
        </w:rPr>
        <w:annotationRef/>
      </w:r>
      <w:r w:rsidRPr="00627A29">
        <w:t>Content of the document depends on actual situation, i.e. your requirements. Adapt it to your own needs.</w:t>
      </w:r>
    </w:p>
  </w:comment>
  <w:comment w:id="2" w:author="Dejan Kosutic" w:date="2014-04-01T18:35:00Z" w:initials="DK">
    <w:p w14:paraId="69EC1C39" w14:textId="77777777" w:rsidR="00760845" w:rsidRDefault="00760845">
      <w:pPr>
        <w:pStyle w:val="CommentText"/>
      </w:pPr>
      <w:r>
        <w:rPr>
          <w:rStyle w:val="CommentReference"/>
        </w:rPr>
        <w:annotationRef/>
      </w:r>
      <w:r w:rsidRPr="00CF419B">
        <w:rPr>
          <w:rStyle w:val="CommentReference"/>
        </w:rPr>
        <w:annotationRef/>
      </w:r>
      <w:r w:rsidRPr="00CF419B">
        <w:t>The document coding system should be in line with the organization's existing system for document coding; in case such a system is not in place, this line may be deleted.</w:t>
      </w:r>
    </w:p>
  </w:comment>
  <w:comment w:id="22" w:author="Dejan Kosutic" w:date="2014-04-01T18:47:00Z" w:initials="DK">
    <w:p w14:paraId="2A0B8A72" w14:textId="77777777" w:rsidR="00760845" w:rsidRDefault="00760845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>This section should answer the questions What? and When?</w:t>
      </w:r>
    </w:p>
  </w:comment>
  <w:comment w:id="23" w:author="Dejan Kosutic" w:date="2014-04-01T18:46:00Z" w:initials="DK">
    <w:p w14:paraId="17CAF648" w14:textId="77777777" w:rsidR="00760845" w:rsidRDefault="00760845">
      <w:pPr>
        <w:pStyle w:val="CommentText"/>
      </w:pPr>
      <w:r>
        <w:rPr>
          <w:rStyle w:val="CommentReference"/>
        </w:rPr>
        <w:annotationRef/>
      </w:r>
      <w:r>
        <w:t>If you are not going for the certification, then delete this phase</w:t>
      </w:r>
    </w:p>
  </w:comment>
  <w:comment w:id="31" w:author="Dejan Kosutic" w:date="2014-04-01T18:48:00Z" w:initials="DK">
    <w:p w14:paraId="6056EAD7" w14:textId="77777777" w:rsidR="00760845" w:rsidRDefault="00760845">
      <w:pPr>
        <w:pStyle w:val="CommentText"/>
      </w:pPr>
      <w:r>
        <w:rPr>
          <w:rStyle w:val="CommentReference"/>
        </w:rPr>
        <w:annotationRef/>
      </w:r>
      <w:r>
        <w:t>In this section define the answer to the question “Who?”</w:t>
      </w:r>
    </w:p>
  </w:comment>
  <w:comment w:id="42" w:author="Dejan Kosutic" w:date="2014-04-01T13:38:00Z" w:initials="DK">
    <w:p w14:paraId="017C2D46" w14:textId="77777777" w:rsidR="00760845" w:rsidRDefault="00760845" w:rsidP="008F510F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>This section details “What?”, i.e. here are listed deliverables.</w:t>
      </w:r>
    </w:p>
    <w:p w14:paraId="13E190E0" w14:textId="77777777" w:rsidR="00760845" w:rsidRDefault="00760845" w:rsidP="008F510F">
      <w:pPr>
        <w:pStyle w:val="CommentText"/>
      </w:pPr>
    </w:p>
    <w:p w14:paraId="4F7FAEED" w14:textId="77777777" w:rsidR="00760845" w:rsidRDefault="00760845">
      <w:pPr>
        <w:pStyle w:val="CommentText"/>
      </w:pPr>
      <w:r>
        <w:t>These are example</w:t>
      </w:r>
      <w:r>
        <w:rPr>
          <w:color w:val="FF0000"/>
        </w:rPr>
        <w:t>s</w:t>
      </w:r>
      <w:r>
        <w:t xml:space="preserve"> of best practice. Define your own deliverables and benefits that they achieve.</w:t>
      </w:r>
    </w:p>
    <w:p w14:paraId="70669F5C" w14:textId="77777777" w:rsidR="00760845" w:rsidRDefault="00760845">
      <w:pPr>
        <w:pStyle w:val="CommentText"/>
      </w:pPr>
    </w:p>
    <w:p w14:paraId="2BFC8C1A" w14:textId="77777777" w:rsidR="00760845" w:rsidRDefault="00760845">
      <w:pPr>
        <w:pStyle w:val="CommentText"/>
      </w:pPr>
      <w:r>
        <w:t>See also these articles:</w:t>
      </w:r>
    </w:p>
    <w:p w14:paraId="129788B5" w14:textId="77777777" w:rsidR="00760845" w:rsidRDefault="00760845" w:rsidP="00FD42E5">
      <w:pPr>
        <w:pStyle w:val="CommentText"/>
        <w:numPr>
          <w:ilvl w:val="0"/>
          <w:numId w:val="5"/>
        </w:numPr>
      </w:pPr>
      <w:r w:rsidRPr="008F510F">
        <w:t>List of mandatory documents required by ISO 27001 (2013 revision)</w:t>
      </w:r>
      <w:hyperlink r:id="rId1" w:history="1">
        <w:r w:rsidRPr="00A93CEB">
          <w:rPr>
            <w:rStyle w:val="Hyperlink"/>
            <w:lang w:val="en-US"/>
          </w:rPr>
          <w:t>http://blog.iso27001standard.com/2013/09/30/list-of-mandatory-documents-required-by-iso-27001-2013-revision/</w:t>
        </w:r>
      </w:hyperlink>
    </w:p>
    <w:p w14:paraId="5A643143" w14:textId="77777777" w:rsidR="00760845" w:rsidRDefault="00760845" w:rsidP="00FD42E5">
      <w:pPr>
        <w:pStyle w:val="CommentText"/>
        <w:numPr>
          <w:ilvl w:val="0"/>
          <w:numId w:val="5"/>
        </w:numPr>
      </w:pPr>
      <w:r w:rsidRPr="008F510F">
        <w:t>Mandatory documents required by ISO 22301</w:t>
      </w:r>
      <w:hyperlink r:id="rId2" w:history="1">
        <w:r w:rsidRPr="00A93CEB">
          <w:rPr>
            <w:rStyle w:val="Hyperlink"/>
            <w:lang w:val="en-US"/>
          </w:rPr>
          <w:t>http://blog.iso27001standard.com/2013/09/02/mandatory-documents-required-by-iso-22301/</w:t>
        </w:r>
      </w:hyperlink>
    </w:p>
  </w:comment>
  <w:comment w:id="43" w:author="Dejan Kosutic" w:date="2014-04-01T13:38:00Z" w:initials="DK">
    <w:p w14:paraId="5BB199BD" w14:textId="77777777" w:rsidR="00760845" w:rsidRDefault="00760845">
      <w:pPr>
        <w:pStyle w:val="CommentText"/>
      </w:pPr>
      <w:r>
        <w:rPr>
          <w:rStyle w:val="CommentReference"/>
        </w:rPr>
        <w:annotationRef/>
      </w:r>
      <w:r>
        <w:t xml:space="preserve">Once you finish your implementation, you will be able to decide whether you need documents like Acceptable Use Policy, Backup Policy, Classification Policy, Password Policy, BYOD Policy, etc. </w:t>
      </w:r>
    </w:p>
  </w:comment>
  <w:comment w:id="44" w:author="Dejan Košutić" w:initials="DK">
    <w:p w14:paraId="4763D0C9" w14:textId="77777777" w:rsidR="00760845" w:rsidRDefault="00760845" w:rsidP="008F510F">
      <w:pPr>
        <w:pStyle w:val="CommentText"/>
      </w:pPr>
      <w:r>
        <w:rPr>
          <w:rStyle w:val="CommentReference"/>
        </w:rPr>
        <w:annotationRef/>
      </w:r>
      <w:r>
        <w:t>Delete this whole section if the project does not include business continuity management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658FD7E5" w15:done="0"/>
  <w15:commentEx w15:paraId="69EC1C39" w15:done="0"/>
  <w15:commentEx w15:paraId="2A0B8A72" w15:done="0"/>
  <w15:commentEx w15:paraId="17CAF648" w15:done="0"/>
  <w15:commentEx w15:paraId="6056EAD7" w15:done="0"/>
  <w15:commentEx w15:paraId="5A643143" w15:done="0"/>
  <w15:commentEx w15:paraId="5BB199BD" w15:done="0"/>
  <w15:commentEx w15:paraId="4763D0C9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E04C346" w14:textId="77777777" w:rsidR="00FD42E5" w:rsidRDefault="00FD42E5" w:rsidP="00666D70">
      <w:pPr>
        <w:spacing w:after="0" w:line="240" w:lineRule="auto"/>
      </w:pPr>
      <w:r>
        <w:separator/>
      </w:r>
    </w:p>
  </w:endnote>
  <w:endnote w:type="continuationSeparator" w:id="0">
    <w:p w14:paraId="3DCDCC1E" w14:textId="77777777" w:rsidR="00FD42E5" w:rsidRDefault="00FD42E5" w:rsidP="00666D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C6F033" w14:textId="77777777" w:rsidR="00760845" w:rsidRDefault="00760845" w:rsidP="009D27B7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58874D0" w14:textId="77777777" w:rsidR="00FD42E5" w:rsidRDefault="00FD42E5" w:rsidP="00666D70">
      <w:pPr>
        <w:spacing w:after="0" w:line="240" w:lineRule="auto"/>
      </w:pPr>
      <w:r>
        <w:separator/>
      </w:r>
    </w:p>
  </w:footnote>
  <w:footnote w:type="continuationSeparator" w:id="0">
    <w:p w14:paraId="1D91F74F" w14:textId="77777777" w:rsidR="00FD42E5" w:rsidRDefault="00FD42E5" w:rsidP="00666D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Borders>
        <w:bottom w:val="single" w:sz="4" w:space="0" w:color="000000"/>
        <w:insideH w:val="single" w:sz="4" w:space="0" w:color="000000"/>
      </w:tblBorders>
      <w:tblLook w:val="04A0" w:firstRow="1" w:lastRow="0" w:firstColumn="1" w:lastColumn="0" w:noHBand="0" w:noVBand="1"/>
    </w:tblPr>
    <w:tblGrid>
      <w:gridCol w:w="6590"/>
      <w:gridCol w:w="2482"/>
    </w:tblGrid>
    <w:tr w:rsidR="00760845" w:rsidRPr="00666D70" w14:paraId="1219B1BE" w14:textId="77777777" w:rsidTr="001E688B">
      <w:tc>
        <w:tcPr>
          <w:tcW w:w="6771" w:type="dxa"/>
        </w:tcPr>
        <w:p w14:paraId="518D776E" w14:textId="77777777" w:rsidR="00760845" w:rsidRPr="00666D70" w:rsidRDefault="00760845" w:rsidP="00666D70">
          <w:pPr>
            <w:tabs>
              <w:tab w:val="center" w:pos="4536"/>
              <w:tab w:val="right" w:pos="9072"/>
            </w:tabs>
            <w:spacing w:after="0"/>
            <w:rPr>
              <w:rFonts w:ascii="Calibri" w:eastAsia="Calibri" w:hAnsi="Calibri" w:cs="Times New Roman"/>
              <w:sz w:val="20"/>
              <w:szCs w:val="20"/>
              <w:lang w:val="en-GB"/>
            </w:rPr>
          </w:pPr>
          <w:r w:rsidRPr="00666D70">
            <w:rPr>
              <w:rFonts w:ascii="Calibri" w:eastAsia="Calibri" w:hAnsi="Calibri" w:cs="Times New Roman"/>
              <w:sz w:val="20"/>
              <w:szCs w:val="20"/>
              <w:lang w:val="en-GB"/>
            </w:rPr>
            <w:t>[organization name]</w:t>
          </w:r>
        </w:p>
      </w:tc>
      <w:tc>
        <w:tcPr>
          <w:tcW w:w="2517" w:type="dxa"/>
        </w:tcPr>
        <w:p w14:paraId="3B2B95AC" w14:textId="77777777" w:rsidR="00760845" w:rsidRPr="00666D70" w:rsidRDefault="00760845" w:rsidP="00666D70">
          <w:pPr>
            <w:tabs>
              <w:tab w:val="center" w:pos="4536"/>
              <w:tab w:val="right" w:pos="9072"/>
            </w:tabs>
            <w:spacing w:after="0"/>
            <w:jc w:val="right"/>
            <w:rPr>
              <w:rFonts w:ascii="Calibri" w:eastAsia="Calibri" w:hAnsi="Calibri" w:cs="Times New Roman"/>
              <w:sz w:val="20"/>
              <w:szCs w:val="20"/>
              <w:lang w:val="en-GB"/>
            </w:rPr>
          </w:pPr>
          <w:r>
            <w:rPr>
              <w:rFonts w:ascii="Calibri" w:eastAsia="Calibri" w:hAnsi="Calibri" w:cs="Times New Roman"/>
              <w:sz w:val="20"/>
              <w:szCs w:val="20"/>
              <w:lang w:val="en-GB"/>
            </w:rPr>
            <w:t>[confidentiality level]</w:t>
          </w:r>
        </w:p>
      </w:tc>
    </w:tr>
  </w:tbl>
  <w:p w14:paraId="7EC479B8" w14:textId="77777777" w:rsidR="00760845" w:rsidRDefault="0076084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0123B1"/>
    <w:multiLevelType w:val="multilevel"/>
    <w:tmpl w:val="AD52A23C"/>
    <w:lvl w:ilvl="0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>
    <w:nsid w:val="10733C33"/>
    <w:multiLevelType w:val="multilevel"/>
    <w:tmpl w:val="7E46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7848BF"/>
    <w:multiLevelType w:val="multilevel"/>
    <w:tmpl w:val="0F92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8671C5"/>
    <w:multiLevelType w:val="multilevel"/>
    <w:tmpl w:val="C6122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75934FA"/>
    <w:multiLevelType w:val="hybridMultilevel"/>
    <w:tmpl w:val="3D3A40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FAB72A7"/>
    <w:multiLevelType w:val="hybridMultilevel"/>
    <w:tmpl w:val="9604C6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28A0E4E"/>
    <w:multiLevelType w:val="multilevel"/>
    <w:tmpl w:val="10F4B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B3F1E28"/>
    <w:multiLevelType w:val="multilevel"/>
    <w:tmpl w:val="2384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B70653A"/>
    <w:multiLevelType w:val="hybridMultilevel"/>
    <w:tmpl w:val="67721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0B93DB1"/>
    <w:multiLevelType w:val="hybridMultilevel"/>
    <w:tmpl w:val="CE2E4252"/>
    <w:lvl w:ilvl="0" w:tplc="A54845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CADFD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34A4BB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88B0F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32830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D6658D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0AF48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0EE4A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75C1C5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3C476DE"/>
    <w:multiLevelType w:val="hybridMultilevel"/>
    <w:tmpl w:val="BC46776E"/>
    <w:lvl w:ilvl="0" w:tplc="AFA871A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C16BA78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</w:rPr>
    </w:lvl>
    <w:lvl w:ilvl="2" w:tplc="0D8E653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5CA960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E54466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6E3EC49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D1E778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1CE630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81D2F05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44A066AC"/>
    <w:multiLevelType w:val="multilevel"/>
    <w:tmpl w:val="53A67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7F3699B"/>
    <w:multiLevelType w:val="multilevel"/>
    <w:tmpl w:val="3F2E1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5A7371A"/>
    <w:multiLevelType w:val="hybridMultilevel"/>
    <w:tmpl w:val="97EA82E4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B116166"/>
    <w:multiLevelType w:val="multilevel"/>
    <w:tmpl w:val="B3DA2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E9527EA"/>
    <w:multiLevelType w:val="multilevel"/>
    <w:tmpl w:val="F7F4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5102B8A"/>
    <w:multiLevelType w:val="hybridMultilevel"/>
    <w:tmpl w:val="169A52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D475571"/>
    <w:multiLevelType w:val="multilevel"/>
    <w:tmpl w:val="2A8A7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3"/>
  </w:num>
  <w:num w:numId="3">
    <w:abstractNumId w:val="10"/>
  </w:num>
  <w:num w:numId="4">
    <w:abstractNumId w:val="9"/>
  </w:num>
  <w:num w:numId="5">
    <w:abstractNumId w:val="5"/>
  </w:num>
  <w:num w:numId="6">
    <w:abstractNumId w:val="16"/>
  </w:num>
  <w:num w:numId="7">
    <w:abstractNumId w:val="11"/>
  </w:num>
  <w:num w:numId="8">
    <w:abstractNumId w:val="12"/>
  </w:num>
  <w:num w:numId="9">
    <w:abstractNumId w:val="14"/>
  </w:num>
  <w:num w:numId="10">
    <w:abstractNumId w:val="17"/>
  </w:num>
  <w:num w:numId="11">
    <w:abstractNumId w:val="7"/>
  </w:num>
  <w:num w:numId="12">
    <w:abstractNumId w:val="3"/>
  </w:num>
  <w:num w:numId="13">
    <w:abstractNumId w:val="4"/>
  </w:num>
  <w:num w:numId="14">
    <w:abstractNumId w:val="8"/>
  </w:num>
  <w:num w:numId="15">
    <w:abstractNumId w:val="1"/>
  </w:num>
  <w:num w:numId="16">
    <w:abstractNumId w:val="2"/>
  </w:num>
  <w:num w:numId="17">
    <w:abstractNumId w:val="6"/>
  </w:num>
  <w:num w:numId="18">
    <w:abstractNumId w:val="15"/>
  </w:num>
  <w:numIdMacAtCleanup w:val="18"/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Dejan Kosutic">
    <w15:presenceInfo w15:providerId="None" w15:userId="Dejan Kosuti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54F5"/>
    <w:rsid w:val="0001566E"/>
    <w:rsid w:val="00016822"/>
    <w:rsid w:val="000227AC"/>
    <w:rsid w:val="00035218"/>
    <w:rsid w:val="0003576A"/>
    <w:rsid w:val="00041F25"/>
    <w:rsid w:val="00042D36"/>
    <w:rsid w:val="00054F27"/>
    <w:rsid w:val="0006394D"/>
    <w:rsid w:val="00086063"/>
    <w:rsid w:val="00097D1C"/>
    <w:rsid w:val="000A4205"/>
    <w:rsid w:val="000B26E4"/>
    <w:rsid w:val="000C0D75"/>
    <w:rsid w:val="000C40A2"/>
    <w:rsid w:val="000D0BA4"/>
    <w:rsid w:val="000D14A4"/>
    <w:rsid w:val="000D1B3C"/>
    <w:rsid w:val="000D51EB"/>
    <w:rsid w:val="000D6521"/>
    <w:rsid w:val="000F1C9E"/>
    <w:rsid w:val="001070A9"/>
    <w:rsid w:val="00122D7B"/>
    <w:rsid w:val="0012385B"/>
    <w:rsid w:val="001264B6"/>
    <w:rsid w:val="001309C6"/>
    <w:rsid w:val="00155E83"/>
    <w:rsid w:val="00164A13"/>
    <w:rsid w:val="001746CE"/>
    <w:rsid w:val="00174B3C"/>
    <w:rsid w:val="001751D4"/>
    <w:rsid w:val="00180ADA"/>
    <w:rsid w:val="0018338A"/>
    <w:rsid w:val="00192E93"/>
    <w:rsid w:val="001B6FA2"/>
    <w:rsid w:val="001D1F08"/>
    <w:rsid w:val="001D6857"/>
    <w:rsid w:val="001E06D8"/>
    <w:rsid w:val="001E35F6"/>
    <w:rsid w:val="001E45D5"/>
    <w:rsid w:val="001E688B"/>
    <w:rsid w:val="001E729B"/>
    <w:rsid w:val="002007D3"/>
    <w:rsid w:val="00212C8E"/>
    <w:rsid w:val="00224381"/>
    <w:rsid w:val="00226F0F"/>
    <w:rsid w:val="00232722"/>
    <w:rsid w:val="00233ED0"/>
    <w:rsid w:val="002378D1"/>
    <w:rsid w:val="00240CFD"/>
    <w:rsid w:val="0024272A"/>
    <w:rsid w:val="002644EA"/>
    <w:rsid w:val="00280AA5"/>
    <w:rsid w:val="002911AB"/>
    <w:rsid w:val="002C205D"/>
    <w:rsid w:val="002C20EE"/>
    <w:rsid w:val="002C5F1D"/>
    <w:rsid w:val="002E11D9"/>
    <w:rsid w:val="002E4AD7"/>
    <w:rsid w:val="002E4EBF"/>
    <w:rsid w:val="002F22E5"/>
    <w:rsid w:val="002F6879"/>
    <w:rsid w:val="0030118F"/>
    <w:rsid w:val="00302975"/>
    <w:rsid w:val="003046B8"/>
    <w:rsid w:val="003070A6"/>
    <w:rsid w:val="00310E2D"/>
    <w:rsid w:val="00312CF8"/>
    <w:rsid w:val="00322789"/>
    <w:rsid w:val="00326686"/>
    <w:rsid w:val="003448C5"/>
    <w:rsid w:val="003470D3"/>
    <w:rsid w:val="00355F17"/>
    <w:rsid w:val="00356A0B"/>
    <w:rsid w:val="00356A35"/>
    <w:rsid w:val="00357B59"/>
    <w:rsid w:val="00370EC1"/>
    <w:rsid w:val="00371B2D"/>
    <w:rsid w:val="00382166"/>
    <w:rsid w:val="003959CC"/>
    <w:rsid w:val="003A3565"/>
    <w:rsid w:val="003A42C0"/>
    <w:rsid w:val="003B096F"/>
    <w:rsid w:val="003B0F6E"/>
    <w:rsid w:val="003C0132"/>
    <w:rsid w:val="003C1DE3"/>
    <w:rsid w:val="003D639F"/>
    <w:rsid w:val="003E040D"/>
    <w:rsid w:val="003E0934"/>
    <w:rsid w:val="003E30C3"/>
    <w:rsid w:val="004013EF"/>
    <w:rsid w:val="004155B8"/>
    <w:rsid w:val="004234F7"/>
    <w:rsid w:val="004518E4"/>
    <w:rsid w:val="00462C02"/>
    <w:rsid w:val="00464B57"/>
    <w:rsid w:val="0046796C"/>
    <w:rsid w:val="00470DF3"/>
    <w:rsid w:val="004723B0"/>
    <w:rsid w:val="00486F7C"/>
    <w:rsid w:val="004A2257"/>
    <w:rsid w:val="004A548B"/>
    <w:rsid w:val="004A7ACC"/>
    <w:rsid w:val="004B1A9C"/>
    <w:rsid w:val="004B76A7"/>
    <w:rsid w:val="004C09EC"/>
    <w:rsid w:val="004C6FB3"/>
    <w:rsid w:val="004D0B7C"/>
    <w:rsid w:val="004F4703"/>
    <w:rsid w:val="004F72F2"/>
    <w:rsid w:val="00501C95"/>
    <w:rsid w:val="0050710F"/>
    <w:rsid w:val="00511108"/>
    <w:rsid w:val="0051438A"/>
    <w:rsid w:val="00517ABE"/>
    <w:rsid w:val="00522ED6"/>
    <w:rsid w:val="00541593"/>
    <w:rsid w:val="005425A1"/>
    <w:rsid w:val="00543BEB"/>
    <w:rsid w:val="00547F39"/>
    <w:rsid w:val="00553FC8"/>
    <w:rsid w:val="005554A7"/>
    <w:rsid w:val="005556EF"/>
    <w:rsid w:val="00570A06"/>
    <w:rsid w:val="00585FEF"/>
    <w:rsid w:val="00595CF9"/>
    <w:rsid w:val="00595DB7"/>
    <w:rsid w:val="005A7FCA"/>
    <w:rsid w:val="005B1E9C"/>
    <w:rsid w:val="005B66A0"/>
    <w:rsid w:val="005C3869"/>
    <w:rsid w:val="005C4D57"/>
    <w:rsid w:val="005C6943"/>
    <w:rsid w:val="005D1D7E"/>
    <w:rsid w:val="005E102A"/>
    <w:rsid w:val="005F13C1"/>
    <w:rsid w:val="005F26DE"/>
    <w:rsid w:val="005F4CC7"/>
    <w:rsid w:val="0060328D"/>
    <w:rsid w:val="00604BDE"/>
    <w:rsid w:val="00606FF3"/>
    <w:rsid w:val="006108F0"/>
    <w:rsid w:val="00624498"/>
    <w:rsid w:val="00627A29"/>
    <w:rsid w:val="00631E7E"/>
    <w:rsid w:val="00645BF7"/>
    <w:rsid w:val="00647B72"/>
    <w:rsid w:val="006503F2"/>
    <w:rsid w:val="00662349"/>
    <w:rsid w:val="00666D70"/>
    <w:rsid w:val="00676EB0"/>
    <w:rsid w:val="00681960"/>
    <w:rsid w:val="006826D4"/>
    <w:rsid w:val="006831EA"/>
    <w:rsid w:val="00695E27"/>
    <w:rsid w:val="006A18F6"/>
    <w:rsid w:val="006A1DC2"/>
    <w:rsid w:val="006B74D2"/>
    <w:rsid w:val="006C7763"/>
    <w:rsid w:val="006D3AA2"/>
    <w:rsid w:val="006E50C1"/>
    <w:rsid w:val="006E62C1"/>
    <w:rsid w:val="006F0C07"/>
    <w:rsid w:val="006F482B"/>
    <w:rsid w:val="00704889"/>
    <w:rsid w:val="00705034"/>
    <w:rsid w:val="007109E3"/>
    <w:rsid w:val="00711190"/>
    <w:rsid w:val="00711A9B"/>
    <w:rsid w:val="00726B6A"/>
    <w:rsid w:val="00737322"/>
    <w:rsid w:val="00745B1D"/>
    <w:rsid w:val="00755669"/>
    <w:rsid w:val="00760845"/>
    <w:rsid w:val="00765536"/>
    <w:rsid w:val="007802CE"/>
    <w:rsid w:val="007A1062"/>
    <w:rsid w:val="007C37D7"/>
    <w:rsid w:val="007D3830"/>
    <w:rsid w:val="007D7372"/>
    <w:rsid w:val="007E5762"/>
    <w:rsid w:val="007F4BEF"/>
    <w:rsid w:val="008170C1"/>
    <w:rsid w:val="00833B31"/>
    <w:rsid w:val="00840AB4"/>
    <w:rsid w:val="00845B83"/>
    <w:rsid w:val="00845C2C"/>
    <w:rsid w:val="0084661E"/>
    <w:rsid w:val="008523FC"/>
    <w:rsid w:val="00856859"/>
    <w:rsid w:val="00866488"/>
    <w:rsid w:val="00877B79"/>
    <w:rsid w:val="008C4D91"/>
    <w:rsid w:val="008C5875"/>
    <w:rsid w:val="008D0147"/>
    <w:rsid w:val="008D2A48"/>
    <w:rsid w:val="008D2EC3"/>
    <w:rsid w:val="008D6F80"/>
    <w:rsid w:val="008E515A"/>
    <w:rsid w:val="008F1CC0"/>
    <w:rsid w:val="008F510F"/>
    <w:rsid w:val="00900E77"/>
    <w:rsid w:val="00924881"/>
    <w:rsid w:val="0092571E"/>
    <w:rsid w:val="00930EBD"/>
    <w:rsid w:val="00931FE7"/>
    <w:rsid w:val="00935EC2"/>
    <w:rsid w:val="00936213"/>
    <w:rsid w:val="00943D76"/>
    <w:rsid w:val="00952DD0"/>
    <w:rsid w:val="00955DB6"/>
    <w:rsid w:val="00962ED6"/>
    <w:rsid w:val="00976045"/>
    <w:rsid w:val="00977DA8"/>
    <w:rsid w:val="00980C54"/>
    <w:rsid w:val="00980C8C"/>
    <w:rsid w:val="00982F77"/>
    <w:rsid w:val="009845DC"/>
    <w:rsid w:val="0098482B"/>
    <w:rsid w:val="009870C4"/>
    <w:rsid w:val="009926CA"/>
    <w:rsid w:val="00994CA3"/>
    <w:rsid w:val="009953CF"/>
    <w:rsid w:val="00996E39"/>
    <w:rsid w:val="009A3D71"/>
    <w:rsid w:val="009A4DC4"/>
    <w:rsid w:val="009A6C92"/>
    <w:rsid w:val="009C32FD"/>
    <w:rsid w:val="009C3F64"/>
    <w:rsid w:val="009C401B"/>
    <w:rsid w:val="009D27B7"/>
    <w:rsid w:val="009E4AF0"/>
    <w:rsid w:val="009E680A"/>
    <w:rsid w:val="009F09C9"/>
    <w:rsid w:val="009F5871"/>
    <w:rsid w:val="009F58CC"/>
    <w:rsid w:val="009F5D20"/>
    <w:rsid w:val="00A00C8D"/>
    <w:rsid w:val="00A05C8B"/>
    <w:rsid w:val="00A11E97"/>
    <w:rsid w:val="00A20E26"/>
    <w:rsid w:val="00A22444"/>
    <w:rsid w:val="00A2326A"/>
    <w:rsid w:val="00A3246F"/>
    <w:rsid w:val="00A33BF6"/>
    <w:rsid w:val="00A3713E"/>
    <w:rsid w:val="00A47396"/>
    <w:rsid w:val="00A505E5"/>
    <w:rsid w:val="00A5194C"/>
    <w:rsid w:val="00A557E4"/>
    <w:rsid w:val="00A56970"/>
    <w:rsid w:val="00A638C5"/>
    <w:rsid w:val="00A6706E"/>
    <w:rsid w:val="00A6714D"/>
    <w:rsid w:val="00A960B9"/>
    <w:rsid w:val="00AB027D"/>
    <w:rsid w:val="00AB21B8"/>
    <w:rsid w:val="00AB51CB"/>
    <w:rsid w:val="00AB7DBC"/>
    <w:rsid w:val="00AC7135"/>
    <w:rsid w:val="00AD6CB5"/>
    <w:rsid w:val="00AE2C5C"/>
    <w:rsid w:val="00B0256F"/>
    <w:rsid w:val="00B05F16"/>
    <w:rsid w:val="00B12732"/>
    <w:rsid w:val="00B22D37"/>
    <w:rsid w:val="00B30028"/>
    <w:rsid w:val="00B33F82"/>
    <w:rsid w:val="00B3793D"/>
    <w:rsid w:val="00B40782"/>
    <w:rsid w:val="00B438FA"/>
    <w:rsid w:val="00B54826"/>
    <w:rsid w:val="00B568DD"/>
    <w:rsid w:val="00B570CC"/>
    <w:rsid w:val="00B6153D"/>
    <w:rsid w:val="00B72C69"/>
    <w:rsid w:val="00B77783"/>
    <w:rsid w:val="00B80E14"/>
    <w:rsid w:val="00B85C25"/>
    <w:rsid w:val="00BB18AE"/>
    <w:rsid w:val="00BB2C5E"/>
    <w:rsid w:val="00BB5680"/>
    <w:rsid w:val="00BB5BBC"/>
    <w:rsid w:val="00BC5A3D"/>
    <w:rsid w:val="00BC6F21"/>
    <w:rsid w:val="00BE2117"/>
    <w:rsid w:val="00BE4978"/>
    <w:rsid w:val="00BE6DDD"/>
    <w:rsid w:val="00BE6F3D"/>
    <w:rsid w:val="00BE7451"/>
    <w:rsid w:val="00BF1A98"/>
    <w:rsid w:val="00BF2432"/>
    <w:rsid w:val="00BF348B"/>
    <w:rsid w:val="00C0756C"/>
    <w:rsid w:val="00C12532"/>
    <w:rsid w:val="00C17EE1"/>
    <w:rsid w:val="00C2090F"/>
    <w:rsid w:val="00C34D75"/>
    <w:rsid w:val="00C4056F"/>
    <w:rsid w:val="00C428CF"/>
    <w:rsid w:val="00C46840"/>
    <w:rsid w:val="00C6348B"/>
    <w:rsid w:val="00C74F64"/>
    <w:rsid w:val="00C7661B"/>
    <w:rsid w:val="00C84A73"/>
    <w:rsid w:val="00C94099"/>
    <w:rsid w:val="00C95268"/>
    <w:rsid w:val="00C969E4"/>
    <w:rsid w:val="00CC2888"/>
    <w:rsid w:val="00CC2970"/>
    <w:rsid w:val="00CC3B5F"/>
    <w:rsid w:val="00CD02E1"/>
    <w:rsid w:val="00CD03B8"/>
    <w:rsid w:val="00CD3C9C"/>
    <w:rsid w:val="00CD5539"/>
    <w:rsid w:val="00CD5BD2"/>
    <w:rsid w:val="00CE0DF3"/>
    <w:rsid w:val="00CE13BB"/>
    <w:rsid w:val="00CE6CA7"/>
    <w:rsid w:val="00CF114E"/>
    <w:rsid w:val="00CF1536"/>
    <w:rsid w:val="00CF419B"/>
    <w:rsid w:val="00CF5CCF"/>
    <w:rsid w:val="00D1369E"/>
    <w:rsid w:val="00D16197"/>
    <w:rsid w:val="00D1662B"/>
    <w:rsid w:val="00D16849"/>
    <w:rsid w:val="00D17228"/>
    <w:rsid w:val="00D20702"/>
    <w:rsid w:val="00D22EF3"/>
    <w:rsid w:val="00D41935"/>
    <w:rsid w:val="00D420DD"/>
    <w:rsid w:val="00D46B2F"/>
    <w:rsid w:val="00D61911"/>
    <w:rsid w:val="00D64959"/>
    <w:rsid w:val="00D7071B"/>
    <w:rsid w:val="00D71FCE"/>
    <w:rsid w:val="00D7771B"/>
    <w:rsid w:val="00D81293"/>
    <w:rsid w:val="00D81BC5"/>
    <w:rsid w:val="00D837A6"/>
    <w:rsid w:val="00D86CF7"/>
    <w:rsid w:val="00DA1662"/>
    <w:rsid w:val="00DA4425"/>
    <w:rsid w:val="00DB4417"/>
    <w:rsid w:val="00DE034E"/>
    <w:rsid w:val="00DE6F00"/>
    <w:rsid w:val="00DF0A98"/>
    <w:rsid w:val="00DF43F6"/>
    <w:rsid w:val="00DF4D09"/>
    <w:rsid w:val="00DF4F68"/>
    <w:rsid w:val="00DF5E31"/>
    <w:rsid w:val="00DF6E2D"/>
    <w:rsid w:val="00E024E0"/>
    <w:rsid w:val="00E11A4A"/>
    <w:rsid w:val="00E157BF"/>
    <w:rsid w:val="00E3241B"/>
    <w:rsid w:val="00E36CF3"/>
    <w:rsid w:val="00E36D55"/>
    <w:rsid w:val="00E433EB"/>
    <w:rsid w:val="00E45DAB"/>
    <w:rsid w:val="00E543E1"/>
    <w:rsid w:val="00E62BAC"/>
    <w:rsid w:val="00E720B5"/>
    <w:rsid w:val="00E73534"/>
    <w:rsid w:val="00E83C2B"/>
    <w:rsid w:val="00E83D44"/>
    <w:rsid w:val="00E96165"/>
    <w:rsid w:val="00E97AC0"/>
    <w:rsid w:val="00EA15DE"/>
    <w:rsid w:val="00EA35C2"/>
    <w:rsid w:val="00EB2921"/>
    <w:rsid w:val="00EB79E8"/>
    <w:rsid w:val="00ED7534"/>
    <w:rsid w:val="00EE05E6"/>
    <w:rsid w:val="00EE6039"/>
    <w:rsid w:val="00EF4C67"/>
    <w:rsid w:val="00F066AB"/>
    <w:rsid w:val="00F24332"/>
    <w:rsid w:val="00F333FC"/>
    <w:rsid w:val="00F41D38"/>
    <w:rsid w:val="00F454F5"/>
    <w:rsid w:val="00F45660"/>
    <w:rsid w:val="00F45F91"/>
    <w:rsid w:val="00F558F8"/>
    <w:rsid w:val="00F61363"/>
    <w:rsid w:val="00F62FD2"/>
    <w:rsid w:val="00F75AD6"/>
    <w:rsid w:val="00F760A0"/>
    <w:rsid w:val="00F81DBA"/>
    <w:rsid w:val="00F84600"/>
    <w:rsid w:val="00F847F4"/>
    <w:rsid w:val="00F87440"/>
    <w:rsid w:val="00F90551"/>
    <w:rsid w:val="00F905B8"/>
    <w:rsid w:val="00F90CCA"/>
    <w:rsid w:val="00F93940"/>
    <w:rsid w:val="00F967B9"/>
    <w:rsid w:val="00F969C9"/>
    <w:rsid w:val="00F96B2E"/>
    <w:rsid w:val="00F97C55"/>
    <w:rsid w:val="00FA073A"/>
    <w:rsid w:val="00FA64CC"/>
    <w:rsid w:val="00FC0320"/>
    <w:rsid w:val="00FC0E2B"/>
    <w:rsid w:val="00FC4DDC"/>
    <w:rsid w:val="00FD333B"/>
    <w:rsid w:val="00FD42E5"/>
    <w:rsid w:val="00FD5E6E"/>
    <w:rsid w:val="00FF6C49"/>
    <w:rsid w:val="00FF769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ED78BA"/>
  <w15:docId w15:val="{38A2CE08-AA19-427E-B805-5E8F0B612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6488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510F"/>
    <w:pPr>
      <w:numPr>
        <w:numId w:val="1"/>
      </w:numPr>
      <w:ind w:left="426" w:hanging="426"/>
      <w:outlineLvl w:val="0"/>
    </w:pPr>
    <w:rPr>
      <w:rFonts w:eastAsiaTheme="majorEastAsia" w:cs="Calibr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680A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000000" w:themeColor="tex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102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B21B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46B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6B2F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8F510F"/>
    <w:rPr>
      <w:rFonts w:eastAsiaTheme="majorEastAsia" w:cs="Calibri"/>
      <w:b/>
      <w:bCs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9E680A"/>
    <w:rPr>
      <w:rFonts w:eastAsiaTheme="majorEastAsia" w:cstheme="majorBidi"/>
      <w:b/>
      <w:bCs/>
      <w:color w:val="000000" w:themeColor="text1"/>
      <w:sz w:val="24"/>
      <w:szCs w:val="26"/>
    </w:rPr>
  </w:style>
  <w:style w:type="paragraph" w:styleId="ListParagraph">
    <w:name w:val="List Paragraph"/>
    <w:basedOn w:val="Normal"/>
    <w:uiPriority w:val="34"/>
    <w:qFormat/>
    <w:rsid w:val="00BE4978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5E102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CommentReference">
    <w:name w:val="annotation reference"/>
    <w:basedOn w:val="DefaultParagraphFont"/>
    <w:uiPriority w:val="99"/>
    <w:semiHidden/>
    <w:unhideWhenUsed/>
    <w:rsid w:val="0024272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4272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4272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4272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4272A"/>
    <w:rPr>
      <w:b/>
      <w:bCs/>
      <w:sz w:val="20"/>
      <w:szCs w:val="20"/>
    </w:rPr>
  </w:style>
  <w:style w:type="table" w:styleId="TableGrid">
    <w:name w:val="Table Grid"/>
    <w:basedOn w:val="TableNormal"/>
    <w:uiPriority w:val="59"/>
    <w:rsid w:val="00501C9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Bullet1">
    <w:name w:val="List Bullet 1"/>
    <w:basedOn w:val="ListBullet"/>
    <w:rsid w:val="009F58CC"/>
    <w:pPr>
      <w:spacing w:before="60" w:after="0" w:line="240" w:lineRule="auto"/>
      <w:ind w:left="720"/>
      <w:contextualSpacing w:val="0"/>
    </w:pPr>
    <w:rPr>
      <w:rFonts w:ascii="Arial" w:eastAsia="Times New Roman" w:hAnsi="Arial" w:cs="Arial"/>
      <w:bCs/>
      <w:color w:val="000000"/>
      <w:sz w:val="20"/>
      <w:szCs w:val="20"/>
      <w:lang w:val="en-GB"/>
    </w:rPr>
  </w:style>
  <w:style w:type="paragraph" w:styleId="ListBullet">
    <w:name w:val="List Bullet"/>
    <w:basedOn w:val="Normal"/>
    <w:uiPriority w:val="99"/>
    <w:semiHidden/>
    <w:unhideWhenUsed/>
    <w:rsid w:val="009F58CC"/>
    <w:pPr>
      <w:ind w:left="1080" w:hanging="36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AB21B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980C8C"/>
    <w:rPr>
      <w:color w:val="0000FF"/>
      <w:u w:val="single"/>
      <w:lang w:val="en-GB"/>
    </w:rPr>
  </w:style>
  <w:style w:type="paragraph" w:styleId="TOC1">
    <w:name w:val="toc 1"/>
    <w:basedOn w:val="Normal"/>
    <w:next w:val="Normal"/>
    <w:autoRedefine/>
    <w:uiPriority w:val="39"/>
    <w:unhideWhenUsed/>
    <w:rsid w:val="00980C8C"/>
    <w:pPr>
      <w:spacing w:before="120" w:after="120"/>
    </w:pPr>
    <w:rPr>
      <w:rFonts w:ascii="Calibri" w:eastAsia="Calibri" w:hAnsi="Calibri" w:cs="Times New Roman"/>
      <w:b/>
      <w:bCs/>
      <w:caps/>
      <w:sz w:val="20"/>
      <w:szCs w:val="20"/>
      <w:lang w:val="en-GB"/>
    </w:rPr>
  </w:style>
  <w:style w:type="paragraph" w:styleId="TOC2">
    <w:name w:val="toc 2"/>
    <w:basedOn w:val="Normal"/>
    <w:next w:val="Normal"/>
    <w:autoRedefine/>
    <w:uiPriority w:val="39"/>
    <w:unhideWhenUsed/>
    <w:rsid w:val="00F90CCA"/>
    <w:pPr>
      <w:tabs>
        <w:tab w:val="left" w:pos="1100"/>
        <w:tab w:val="right" w:leader="dot" w:pos="9062"/>
      </w:tabs>
      <w:spacing w:after="0"/>
      <w:ind w:left="220"/>
    </w:pPr>
    <w:rPr>
      <w:rFonts w:ascii="Calibri" w:eastAsia="Times New Roman" w:hAnsi="Calibri" w:cs="Times New Roman"/>
      <w:b/>
      <w:i/>
      <w:smallCaps/>
      <w:noProof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980C8C"/>
    <w:pPr>
      <w:spacing w:after="100"/>
      <w:ind w:left="440"/>
    </w:pPr>
  </w:style>
  <w:style w:type="paragraph" w:styleId="Revision">
    <w:name w:val="Revision"/>
    <w:hidden/>
    <w:uiPriority w:val="99"/>
    <w:semiHidden/>
    <w:rsid w:val="002C205D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66D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6D70"/>
  </w:style>
  <w:style w:type="paragraph" w:styleId="Footer">
    <w:name w:val="footer"/>
    <w:basedOn w:val="Normal"/>
    <w:link w:val="FooterChar"/>
    <w:uiPriority w:val="99"/>
    <w:unhideWhenUsed/>
    <w:rsid w:val="00666D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6D70"/>
  </w:style>
  <w:style w:type="paragraph" w:styleId="TOC7">
    <w:name w:val="toc 7"/>
    <w:basedOn w:val="Normal"/>
    <w:next w:val="Normal"/>
    <w:autoRedefine/>
    <w:uiPriority w:val="39"/>
    <w:semiHidden/>
    <w:unhideWhenUsed/>
    <w:rsid w:val="00666D70"/>
    <w:pPr>
      <w:spacing w:after="100"/>
      <w:ind w:left="1320"/>
    </w:pPr>
  </w:style>
  <w:style w:type="paragraph" w:styleId="TOC4">
    <w:name w:val="toc 4"/>
    <w:basedOn w:val="Normal"/>
    <w:next w:val="Normal"/>
    <w:autoRedefine/>
    <w:uiPriority w:val="39"/>
    <w:unhideWhenUsed/>
    <w:rsid w:val="008523FC"/>
    <w:pPr>
      <w:spacing w:after="100"/>
      <w:ind w:left="660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24332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24332"/>
    <w:rPr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unhideWhenUsed/>
    <w:rsid w:val="00F24332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BE7451"/>
    <w:pPr>
      <w:keepNext/>
      <w:keepLines/>
      <w:numPr>
        <w:numId w:val="0"/>
      </w:numPr>
      <w:spacing w:before="240" w:after="0" w:line="259" w:lineRule="auto"/>
      <w:outlineLvl w:val="9"/>
    </w:pPr>
    <w:rPr>
      <w:rFonts w:asciiTheme="majorHAnsi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BE74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F75AD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97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7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9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7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0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7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5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7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7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6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6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comments.xml.rels><?xml version="1.0" encoding="UTF-8" standalone="yes"?>
<Relationships xmlns="http://schemas.openxmlformats.org/package/2006/relationships"><Relationship Id="rId2" Type="http://schemas.openxmlformats.org/officeDocument/2006/relationships/hyperlink" Target="http://blog.iso27001standard.com/2013/09/02/mandatory-documents-required-by-iso-22301/" TargetMode="External"/><Relationship Id="rId1" Type="http://schemas.openxmlformats.org/officeDocument/2006/relationships/hyperlink" Target="http://blog.iso27001standard.com/2013/09/30/list-of-mandatory-documents-required-by-iso-27001-2013-revision/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4C11"/>
    <w:rsid w:val="00A84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034A07AD85E491CBC7FCCCCA0688857">
    <w:name w:val="6034A07AD85E491CBC7FCCCCA0688857"/>
    <w:rsid w:val="00A84C11"/>
  </w:style>
  <w:style w:type="paragraph" w:customStyle="1" w:styleId="1A403BDA35974BCBB21AB60157FCA0C0">
    <w:name w:val="1A403BDA35974BCBB21AB60157FCA0C0"/>
    <w:rsid w:val="00A84C11"/>
  </w:style>
  <w:style w:type="paragraph" w:customStyle="1" w:styleId="35F8356775E14F859C8ECA79CC68B7F7">
    <w:name w:val="35F8356775E14F859C8ECA79CC68B7F7"/>
    <w:rsid w:val="00A84C1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99C7EE-21B7-46E6-9BED-A92AE5B259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1577</Words>
  <Characters>8990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Proposal</vt:lpstr>
    </vt:vector>
  </TitlesOfParts>
  <Company>EPPS Services Ltd.</Company>
  <LinksUpToDate>false</LinksUpToDate>
  <CharactersWithSpaces>10546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Proposal</dc:title>
  <dc:creator>Dejan Kosutic</dc:creator>
  <cp:lastModifiedBy>Microsoft account</cp:lastModifiedBy>
  <cp:revision>4</cp:revision>
  <cp:lastPrinted>2013-06-11T08:13:00Z</cp:lastPrinted>
  <dcterms:created xsi:type="dcterms:W3CDTF">2026-04-01T12:34:00Z</dcterms:created>
  <dcterms:modified xsi:type="dcterms:W3CDTF">2026-04-01T13:18:00Z</dcterms:modified>
</cp:coreProperties>
</file>