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715"/>
      </w:tblGrid>
      <w:tr w:rsidR="00652C9D" w:rsidRPr="002B2639" w14:paraId="1B8BD443" w14:textId="77777777" w:rsidTr="002B2639">
        <w:tc>
          <w:tcPr>
            <w:tcW w:w="9576" w:type="dxa"/>
            <w:gridSpan w:val="2"/>
            <w:shd w:val="clear" w:color="auto" w:fill="auto"/>
          </w:tcPr>
          <w:p w14:paraId="11DFEE18" w14:textId="7ADB91C1" w:rsidR="00E513AA"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54738E4D" w14:textId="20721F9E" w:rsidR="00A550C6" w:rsidRPr="00A550C6" w:rsidRDefault="00A550C6" w:rsidP="002A38F3">
            <w:pPr>
              <w:jc w:val="center"/>
              <w:rPr>
                <w:rFonts w:ascii="Times" w:hAnsi="Times" w:cs="Times New Roman"/>
                <w:b/>
                <w:i/>
                <w:iCs/>
              </w:rPr>
            </w:pPr>
            <w:r w:rsidRPr="00A550C6">
              <w:rPr>
                <w:rFonts w:ascii="Times" w:hAnsi="Times" w:cs="Times New Roman"/>
                <w:b/>
                <w:i/>
                <w:iCs/>
              </w:rPr>
              <w:t>Updated</w:t>
            </w:r>
            <w:r w:rsidR="006D5DF5">
              <w:rPr>
                <w:rFonts w:ascii="Times" w:hAnsi="Times" w:cs="Times New Roman"/>
                <w:b/>
                <w:i/>
                <w:iCs/>
              </w:rPr>
              <w:t xml:space="preserve"> April</w:t>
            </w:r>
            <w:r w:rsidRPr="00A550C6">
              <w:rPr>
                <w:rFonts w:ascii="Times" w:hAnsi="Times" w:cs="Times New Roman"/>
                <w:b/>
                <w:i/>
                <w:iCs/>
              </w:rPr>
              <w:t xml:space="preserve"> </w:t>
            </w:r>
            <w:r w:rsidR="006D5DF5">
              <w:rPr>
                <w:rFonts w:ascii="Times" w:hAnsi="Times" w:cs="Times New Roman"/>
                <w:b/>
                <w:i/>
                <w:iCs/>
              </w:rPr>
              <w:t>27</w:t>
            </w:r>
            <w:r w:rsidRPr="00A550C6">
              <w:rPr>
                <w:rFonts w:ascii="Times" w:hAnsi="Times" w:cs="Times New Roman"/>
                <w:b/>
                <w:i/>
                <w:iCs/>
              </w:rPr>
              <w:t xml:space="preserve">, 2020 </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735B96E2" w:rsidR="00304339" w:rsidRPr="006D3C4F" w:rsidRDefault="00304339" w:rsidP="006D3C4F">
            <w:pPr>
              <w:jc w:val="both"/>
              <w:rPr>
                <w:rFonts w:ascii="Times" w:hAnsi="Times" w:cs="Times New Roman"/>
                <w:sz w:val="24"/>
                <w:szCs w:val="24"/>
              </w:rPr>
            </w:pPr>
            <w:r w:rsidRPr="002B2639">
              <w:rPr>
                <w:rFonts w:ascii="Times" w:hAnsi="Times" w:cs="Times New Roman"/>
                <w:sz w:val="24"/>
                <w:szCs w:val="24"/>
              </w:rPr>
              <w:t xml:space="preserve">Office Hours: </w:t>
            </w:r>
            <w:r w:rsidR="006D3C4F">
              <w:rPr>
                <w:rFonts w:ascii="Times" w:hAnsi="Times" w:cs="Times New Roman"/>
                <w:sz w:val="24"/>
                <w:szCs w:val="24"/>
              </w:rPr>
              <w:t xml:space="preserve">make a 30-minute appointment at </w:t>
            </w:r>
            <w:hyperlink r:id="rId8" w:history="1">
              <w:r w:rsidR="006D3C4F" w:rsidRPr="006D3C4F">
                <w:rPr>
                  <w:rStyle w:val="Hyperlink"/>
                  <w:rFonts w:ascii="Times" w:hAnsi="Times" w:cs="Times New Roman"/>
                  <w:sz w:val="24"/>
                  <w:szCs w:val="24"/>
                </w:rPr>
                <w:t>https://calendly.com/ngathan</w:t>
              </w:r>
            </w:hyperlink>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9"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10"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3D5C78" w:rsidP="00B84CDF">
      <w:pPr>
        <w:spacing w:before="120" w:after="0" w:line="360" w:lineRule="auto"/>
        <w:jc w:val="both"/>
        <w:rPr>
          <w:rFonts w:ascii="Times" w:eastAsia="Times New Roman" w:hAnsi="Times" w:cs="Times New Roman"/>
          <w:sz w:val="24"/>
          <w:szCs w:val="24"/>
        </w:rPr>
      </w:pPr>
      <w:hyperlink r:id="rId11"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3D5C78" w:rsidP="00B84CDF">
      <w:pPr>
        <w:spacing w:after="0" w:line="360" w:lineRule="auto"/>
        <w:jc w:val="both"/>
        <w:rPr>
          <w:rFonts w:ascii="Times" w:eastAsia="Times New Roman" w:hAnsi="Times" w:cs="Times New Roman"/>
          <w:sz w:val="24"/>
          <w:szCs w:val="24"/>
        </w:rPr>
      </w:pPr>
      <w:hyperlink r:id="rId12"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0973A302"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w:t>
            </w:r>
            <w:r w:rsidR="006D5DF5">
              <w:rPr>
                <w:rFonts w:ascii="Times" w:hAnsi="Times" w:cs="Times New Roman"/>
                <w:sz w:val="24"/>
                <w:szCs w:val="24"/>
              </w:rPr>
              <w:t xml:space="preserve"> 22</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142FE0">
        <w:trPr>
          <w:trHeight w:val="89"/>
        </w:trPr>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lastRenderedPageBreak/>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707AF66F" w:rsidR="00B823BA" w:rsidRDefault="001A38F3" w:rsidP="00B823BA">
      <w:pPr>
        <w:spacing w:line="240" w:lineRule="auto"/>
        <w:jc w:val="both"/>
        <w:rPr>
          <w:rFonts w:ascii="Times" w:hAnsi="Times" w:cs="Times New Roman"/>
          <w:sz w:val="24"/>
          <w:szCs w:val="24"/>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384CF3B7" w14:textId="30F5964B" w:rsidR="005F0A62" w:rsidRPr="00AE40F4" w:rsidRDefault="005F0A62" w:rsidP="00B823BA">
      <w:pPr>
        <w:spacing w:line="240" w:lineRule="auto"/>
        <w:jc w:val="both"/>
        <w:rPr>
          <w:rFonts w:ascii="Times" w:hAnsi="Times" w:cs="Times New Roman"/>
          <w:b/>
          <w:sz w:val="24"/>
          <w:szCs w:val="24"/>
          <w:u w:val="single"/>
        </w:rPr>
      </w:pPr>
      <w:r>
        <w:rPr>
          <w:rFonts w:ascii="Times" w:hAnsi="Times" w:cs="Times New Roman"/>
          <w:sz w:val="24"/>
          <w:szCs w:val="24"/>
        </w:rPr>
        <w:t xml:space="preserve">The final reflection should be maximum </w:t>
      </w:r>
      <w:r w:rsidR="001A112B" w:rsidRPr="001A112B">
        <w:rPr>
          <w:rFonts w:ascii="Times" w:hAnsi="Times" w:cs="Times New Roman"/>
          <w:b/>
          <w:bCs/>
          <w:i/>
          <w:iCs/>
          <w:sz w:val="24"/>
          <w:szCs w:val="24"/>
          <w:u w:val="single"/>
        </w:rPr>
        <w:t>three</w:t>
      </w:r>
      <w:r>
        <w:rPr>
          <w:rFonts w:ascii="Times" w:hAnsi="Times" w:cs="Times New Roman"/>
          <w:sz w:val="24"/>
          <w:szCs w:val="24"/>
        </w:rPr>
        <w:t xml:space="preserve"> pages.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3"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203B6B12" w:rsidR="000503FB" w:rsidRPr="000740D4" w:rsidRDefault="000503FB" w:rsidP="008753D7">
      <w:pPr>
        <w:pStyle w:val="ListParagraph"/>
        <w:numPr>
          <w:ilvl w:val="0"/>
          <w:numId w:val="11"/>
        </w:numPr>
        <w:spacing w:line="240" w:lineRule="auto"/>
        <w:jc w:val="both"/>
        <w:rPr>
          <w:rFonts w:ascii="Times" w:hAnsi="Times" w:cs="Times New Roman"/>
          <w:bCs/>
          <w:sz w:val="24"/>
          <w:szCs w:val="24"/>
        </w:rPr>
      </w:pPr>
      <w:r w:rsidRPr="000740D4">
        <w:rPr>
          <w:rFonts w:ascii="Times" w:hAnsi="Times" w:cs="Times New Roman"/>
          <w:bCs/>
          <w:sz w:val="24"/>
          <w:szCs w:val="24"/>
        </w:rPr>
        <w:t>Lab: Packages</w:t>
      </w:r>
      <w:r w:rsidR="008753D7" w:rsidRPr="000740D4">
        <w:rPr>
          <w:rFonts w:ascii="Times" w:hAnsi="Times" w:cs="Times New Roman"/>
          <w:bCs/>
          <w:sz w:val="24"/>
          <w:szCs w:val="24"/>
        </w:rPr>
        <w:t xml:space="preserve">, </w:t>
      </w:r>
      <w:r w:rsidRPr="000740D4">
        <w:rPr>
          <w:rFonts w:ascii="Times" w:hAnsi="Times" w:cs="Times New Roman"/>
          <w:bCs/>
          <w:sz w:val="24"/>
          <w:szCs w:val="24"/>
        </w:rPr>
        <w:t xml:space="preserve">Importing Data </w:t>
      </w:r>
    </w:p>
    <w:p w14:paraId="6C2756DC" w14:textId="133EA858" w:rsidR="000740D4" w:rsidRPr="000740D4" w:rsidRDefault="000740D4" w:rsidP="000740D4">
      <w:pPr>
        <w:spacing w:after="0" w:line="240" w:lineRule="auto"/>
        <w:rPr>
          <w:rFonts w:ascii="Times" w:eastAsia="Times New Roman" w:hAnsi="Times" w:cs="Arial"/>
          <w:i/>
          <w:iCs/>
          <w:color w:val="222222"/>
          <w:sz w:val="24"/>
          <w:szCs w:val="24"/>
          <w:u w:val="single"/>
          <w:shd w:val="clear" w:color="auto" w:fill="FFFFFF"/>
          <w:lang w:eastAsia="zh-CN"/>
        </w:rPr>
      </w:pPr>
      <w:r w:rsidRPr="000740D4">
        <w:rPr>
          <w:rFonts w:ascii="Times" w:eastAsia="Times New Roman" w:hAnsi="Times" w:cs="Arial"/>
          <w:i/>
          <w:iCs/>
          <w:color w:val="222222"/>
          <w:sz w:val="24"/>
          <w:szCs w:val="24"/>
          <w:u w:val="single"/>
          <w:shd w:val="clear" w:color="auto" w:fill="FFFFFF"/>
          <w:lang w:eastAsia="zh-CN"/>
        </w:rPr>
        <w:t xml:space="preserve">Readings: </w:t>
      </w:r>
    </w:p>
    <w:p w14:paraId="18C6873B" w14:textId="77777777" w:rsidR="000740D4" w:rsidRDefault="000740D4" w:rsidP="000740D4">
      <w:pPr>
        <w:spacing w:after="0" w:line="240" w:lineRule="auto"/>
        <w:rPr>
          <w:rFonts w:ascii="Times" w:eastAsia="Times New Roman" w:hAnsi="Times" w:cs="Arial"/>
          <w:color w:val="222222"/>
          <w:sz w:val="24"/>
          <w:szCs w:val="24"/>
          <w:shd w:val="clear" w:color="auto" w:fill="FFFFFF"/>
          <w:lang w:eastAsia="zh-CN"/>
        </w:rPr>
      </w:pPr>
    </w:p>
    <w:p w14:paraId="3CF83814" w14:textId="42D1228D" w:rsidR="000740D4" w:rsidRPr="000740D4" w:rsidRDefault="000740D4" w:rsidP="000740D4">
      <w:pPr>
        <w:spacing w:after="0" w:line="240" w:lineRule="auto"/>
        <w:rPr>
          <w:rFonts w:ascii="Times" w:eastAsia="Times New Roman" w:hAnsi="Times" w:cs="Times New Roman"/>
          <w:sz w:val="24"/>
          <w:szCs w:val="24"/>
          <w:lang w:eastAsia="zh-CN"/>
        </w:rPr>
      </w:pPr>
      <w:r w:rsidRPr="000740D4">
        <w:rPr>
          <w:rFonts w:ascii="Times" w:eastAsia="Times New Roman" w:hAnsi="Times" w:cs="Arial"/>
          <w:color w:val="222222"/>
          <w:sz w:val="24"/>
          <w:szCs w:val="24"/>
          <w:shd w:val="clear" w:color="auto" w:fill="FFFFFF"/>
          <w:lang w:eastAsia="zh-CN"/>
        </w:rPr>
        <w:t>Wickham, H. (2014). Tidy data. </w:t>
      </w:r>
      <w:r w:rsidRPr="000740D4">
        <w:rPr>
          <w:rFonts w:ascii="Times" w:eastAsia="Times New Roman" w:hAnsi="Times" w:cs="Arial"/>
          <w:i/>
          <w:iCs/>
          <w:color w:val="222222"/>
          <w:sz w:val="24"/>
          <w:szCs w:val="24"/>
          <w:shd w:val="clear" w:color="auto" w:fill="FFFFFF"/>
          <w:lang w:eastAsia="zh-CN"/>
        </w:rPr>
        <w:t>Journal of Statistical Software</w:t>
      </w:r>
      <w:r w:rsidRPr="000740D4">
        <w:rPr>
          <w:rFonts w:ascii="Times" w:eastAsia="Times New Roman" w:hAnsi="Times" w:cs="Arial"/>
          <w:color w:val="222222"/>
          <w:sz w:val="24"/>
          <w:szCs w:val="24"/>
          <w:shd w:val="clear" w:color="auto" w:fill="FFFFFF"/>
          <w:lang w:eastAsia="zh-CN"/>
        </w:rPr>
        <w:t>, </w:t>
      </w:r>
      <w:r w:rsidRPr="000740D4">
        <w:rPr>
          <w:rFonts w:ascii="Times" w:eastAsia="Times New Roman" w:hAnsi="Times" w:cs="Arial"/>
          <w:i/>
          <w:iCs/>
          <w:color w:val="222222"/>
          <w:sz w:val="24"/>
          <w:szCs w:val="24"/>
          <w:shd w:val="clear" w:color="auto" w:fill="FFFFFF"/>
          <w:lang w:eastAsia="zh-CN"/>
        </w:rPr>
        <w:t>59</w:t>
      </w:r>
      <w:r w:rsidRPr="000740D4">
        <w:rPr>
          <w:rFonts w:ascii="Times" w:eastAsia="Times New Roman" w:hAnsi="Times" w:cs="Arial"/>
          <w:color w:val="222222"/>
          <w:sz w:val="24"/>
          <w:szCs w:val="24"/>
          <w:shd w:val="clear" w:color="auto" w:fill="FFFFFF"/>
          <w:lang w:eastAsia="zh-CN"/>
        </w:rPr>
        <w:t>(10), 1-23.</w:t>
      </w:r>
    </w:p>
    <w:p w14:paraId="228763E3" w14:textId="77777777" w:rsidR="000740D4" w:rsidRPr="000740D4" w:rsidRDefault="000740D4" w:rsidP="000740D4">
      <w:pPr>
        <w:spacing w:line="240" w:lineRule="auto"/>
        <w:jc w:val="both"/>
        <w:rPr>
          <w:rFonts w:ascii="Times" w:hAnsi="Times" w:cs="Times New Roman"/>
          <w:bCs/>
          <w:sz w:val="24"/>
          <w:szCs w:val="24"/>
        </w:rPr>
      </w:pP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w:t>
      </w:r>
      <w:proofErr w:type="spellStart"/>
      <w:r>
        <w:rPr>
          <w:rFonts w:ascii="Times" w:hAnsi="Times" w:cs="Times New Roman"/>
          <w:bCs/>
          <w:sz w:val="24"/>
          <w:szCs w:val="24"/>
        </w:rPr>
        <w:t>DataCamp</w:t>
      </w:r>
      <w:proofErr w:type="spellEnd"/>
      <w:r>
        <w:rPr>
          <w:rFonts w:ascii="Times" w:hAnsi="Times" w:cs="Times New Roman"/>
          <w:bCs/>
          <w:sz w:val="24"/>
          <w:szCs w:val="24"/>
        </w:rPr>
        <w:t xml:space="preserve"> </w:t>
      </w:r>
      <w:r w:rsidR="00FF08E2">
        <w:rPr>
          <w:rFonts w:ascii="Times" w:hAnsi="Times" w:cs="Times New Roman"/>
          <w:bCs/>
          <w:sz w:val="24"/>
          <w:szCs w:val="24"/>
        </w:rPr>
        <w:t xml:space="preserve">(4 hours of videos, and exercises) </w:t>
      </w:r>
    </w:p>
    <w:p w14:paraId="01C0C6D4" w14:textId="4F674791" w:rsidR="0070015D"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4831625D" w14:textId="6AE92201" w:rsidR="007A5FC5" w:rsidRDefault="007A5FC5" w:rsidP="007A5FC5">
      <w:pPr>
        <w:spacing w:line="240" w:lineRule="auto"/>
        <w:jc w:val="both"/>
        <w:rPr>
          <w:rFonts w:ascii="Times" w:hAnsi="Times" w:cs="Times New Roman"/>
          <w:bCs/>
          <w:sz w:val="24"/>
          <w:szCs w:val="24"/>
        </w:rPr>
      </w:pPr>
    </w:p>
    <w:p w14:paraId="0CCA6A51" w14:textId="5E196ED0" w:rsidR="007A5FC5" w:rsidRDefault="007A5FC5" w:rsidP="007A5FC5">
      <w:pPr>
        <w:spacing w:line="240" w:lineRule="auto"/>
        <w:jc w:val="both"/>
        <w:rPr>
          <w:rFonts w:ascii="Times" w:hAnsi="Times" w:cs="Times New Roman"/>
          <w:bCs/>
          <w:sz w:val="24"/>
          <w:szCs w:val="24"/>
        </w:rPr>
      </w:pPr>
      <w:r>
        <w:rPr>
          <w:rFonts w:ascii="Times" w:hAnsi="Times" w:cs="Times New Roman"/>
          <w:bCs/>
          <w:sz w:val="24"/>
          <w:szCs w:val="24"/>
        </w:rPr>
        <w:t>############ Instructional Recess due to Coronavirus Outbreak March 12-March 19 ####</w:t>
      </w:r>
    </w:p>
    <w:p w14:paraId="10BD0200" w14:textId="77777777" w:rsidR="007A5FC5" w:rsidRPr="007A5FC5" w:rsidRDefault="007A5FC5" w:rsidP="007A5FC5">
      <w:pPr>
        <w:spacing w:line="240" w:lineRule="auto"/>
        <w:jc w:val="both"/>
        <w:rPr>
          <w:rFonts w:ascii="Times" w:hAnsi="Times" w:cs="Times New Roman"/>
          <w:bCs/>
          <w:sz w:val="24"/>
          <w:szCs w:val="24"/>
        </w:rPr>
      </w:pPr>
    </w:p>
    <w:p w14:paraId="1BB5B194" w14:textId="5A3332C4"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w:t>
      </w:r>
      <w:r w:rsidR="007A5FC5">
        <w:rPr>
          <w:rFonts w:ascii="Times" w:hAnsi="Times" w:cs="Times New Roman"/>
          <w:bCs/>
          <w:sz w:val="24"/>
          <w:szCs w:val="24"/>
        </w:rPr>
        <w:t>23</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r w:rsidR="00531597">
        <w:rPr>
          <w:rFonts w:ascii="Times" w:hAnsi="Times" w:cs="Times New Roman"/>
          <w:bCs/>
          <w:sz w:val="24"/>
          <w:szCs w:val="24"/>
        </w:rPr>
        <w:t xml:space="preserve">&amp; Decision Trees </w:t>
      </w:r>
    </w:p>
    <w:p w14:paraId="022F4737" w14:textId="002DD376"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lastRenderedPageBreak/>
        <w:t xml:space="preserve">Problem set </w:t>
      </w:r>
      <w:r w:rsidR="00937329">
        <w:rPr>
          <w:rFonts w:ascii="Times" w:hAnsi="Times" w:cs="Times New Roman"/>
          <w:bCs/>
          <w:sz w:val="24"/>
          <w:szCs w:val="24"/>
        </w:rPr>
        <w:t>5</w:t>
      </w:r>
      <w:r w:rsidR="000C087D">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78FB184F" w:rsidR="0070015D"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w:t>
      </w:r>
      <w:r w:rsidR="000C087D">
        <w:rPr>
          <w:rFonts w:ascii="Times" w:hAnsi="Times" w:cs="Times New Roman"/>
          <w:bCs/>
          <w:sz w:val="24"/>
          <w:szCs w:val="24"/>
        </w:rPr>
        <w:t>T</w:t>
      </w:r>
      <w:r w:rsidRPr="00A05417">
        <w:rPr>
          <w:rFonts w:ascii="Times" w:hAnsi="Times" w:cs="Times New Roman"/>
          <w:bCs/>
          <w:sz w:val="24"/>
          <w:szCs w:val="24"/>
        </w:rPr>
        <w:t>ree</w:t>
      </w:r>
      <w:r w:rsidR="000C087D">
        <w:rPr>
          <w:rFonts w:ascii="Times" w:hAnsi="Times" w:cs="Times New Roman"/>
          <w:bCs/>
          <w:sz w:val="24"/>
          <w:szCs w:val="24"/>
        </w:rPr>
        <w:t xml:space="preserve">s </w:t>
      </w:r>
    </w:p>
    <w:p w14:paraId="3A3F9507" w14:textId="77777777" w:rsidR="00992EA2" w:rsidRDefault="00992EA2" w:rsidP="00992EA2">
      <w:pPr>
        <w:spacing w:line="240" w:lineRule="auto"/>
        <w:jc w:val="both"/>
        <w:rPr>
          <w:rFonts w:ascii="Times" w:hAnsi="Times" w:cs="Times New Roman"/>
          <w:bCs/>
          <w:sz w:val="24"/>
          <w:szCs w:val="24"/>
        </w:rPr>
      </w:pPr>
    </w:p>
    <w:p w14:paraId="29DF026E" w14:textId="122DEBD6" w:rsidR="00992EA2" w:rsidRPr="00992EA2" w:rsidRDefault="00992EA2" w:rsidP="00992EA2">
      <w:pPr>
        <w:spacing w:line="240" w:lineRule="auto"/>
        <w:jc w:val="both"/>
        <w:rPr>
          <w:rFonts w:ascii="Times" w:hAnsi="Times" w:cs="Times New Roman"/>
          <w:bCs/>
          <w:sz w:val="24"/>
          <w:szCs w:val="24"/>
        </w:rPr>
      </w:pPr>
      <w:r w:rsidRPr="00992EA2">
        <w:rPr>
          <w:rFonts w:ascii="Times" w:hAnsi="Times" w:cs="Times New Roman"/>
          <w:bCs/>
          <w:sz w:val="24"/>
          <w:szCs w:val="24"/>
        </w:rPr>
        <w:t xml:space="preserve">############ </w:t>
      </w:r>
      <w:r>
        <w:rPr>
          <w:rFonts w:ascii="Times" w:hAnsi="Times" w:cs="Times New Roman"/>
          <w:bCs/>
          <w:sz w:val="24"/>
          <w:szCs w:val="24"/>
        </w:rPr>
        <w:t>Recalibration Period</w:t>
      </w:r>
      <w:r w:rsidRPr="00992EA2">
        <w:rPr>
          <w:rFonts w:ascii="Times" w:hAnsi="Times" w:cs="Times New Roman"/>
          <w:bCs/>
          <w:sz w:val="24"/>
          <w:szCs w:val="24"/>
        </w:rPr>
        <w:t xml:space="preserve"> due to Coronavirus Outbreak March </w:t>
      </w:r>
      <w:r>
        <w:rPr>
          <w:rFonts w:ascii="Times" w:hAnsi="Times" w:cs="Times New Roman"/>
          <w:bCs/>
          <w:sz w:val="24"/>
          <w:szCs w:val="24"/>
        </w:rPr>
        <w:t>25</w:t>
      </w:r>
      <w:r w:rsidRPr="00992EA2">
        <w:rPr>
          <w:rFonts w:ascii="Times" w:hAnsi="Times" w:cs="Times New Roman"/>
          <w:bCs/>
          <w:sz w:val="24"/>
          <w:szCs w:val="24"/>
        </w:rPr>
        <w:t>-</w:t>
      </w:r>
      <w:r>
        <w:rPr>
          <w:rFonts w:ascii="Times" w:hAnsi="Times" w:cs="Times New Roman"/>
          <w:bCs/>
          <w:sz w:val="24"/>
          <w:szCs w:val="24"/>
        </w:rPr>
        <w:t>April</w:t>
      </w:r>
      <w:r w:rsidRPr="00992EA2">
        <w:rPr>
          <w:rFonts w:ascii="Times" w:hAnsi="Times" w:cs="Times New Roman"/>
          <w:bCs/>
          <w:sz w:val="24"/>
          <w:szCs w:val="24"/>
        </w:rPr>
        <w:t xml:space="preserve"> </w:t>
      </w:r>
      <w:r>
        <w:rPr>
          <w:rFonts w:ascii="Times" w:hAnsi="Times" w:cs="Times New Roman"/>
          <w:bCs/>
          <w:sz w:val="24"/>
          <w:szCs w:val="24"/>
        </w:rPr>
        <w:t>2</w:t>
      </w:r>
      <w:r w:rsidRPr="00992EA2">
        <w:rPr>
          <w:rFonts w:ascii="Times" w:hAnsi="Times" w:cs="Times New Roman"/>
          <w:bCs/>
          <w:sz w:val="24"/>
          <w:szCs w:val="24"/>
        </w:rPr>
        <w:t xml:space="preserve"> ####</w:t>
      </w:r>
    </w:p>
    <w:p w14:paraId="53E095A5" w14:textId="77777777" w:rsidR="00992EA2" w:rsidRPr="00992EA2" w:rsidRDefault="00992EA2" w:rsidP="00992EA2">
      <w:pPr>
        <w:spacing w:line="240" w:lineRule="auto"/>
        <w:jc w:val="both"/>
        <w:rPr>
          <w:rFonts w:ascii="Times" w:hAnsi="Times" w:cs="Times New Roman"/>
          <w:bCs/>
          <w:sz w:val="24"/>
          <w:szCs w:val="24"/>
        </w:rPr>
      </w:pPr>
    </w:p>
    <w:p w14:paraId="52C125ED" w14:textId="4DD6150A"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Week 8 (</w:t>
      </w:r>
      <w:r w:rsidR="00992EA2">
        <w:rPr>
          <w:rFonts w:ascii="Times" w:hAnsi="Times" w:cs="Times New Roman"/>
          <w:bCs/>
          <w:sz w:val="24"/>
          <w:szCs w:val="24"/>
        </w:rPr>
        <w:t>April - 6</w:t>
      </w:r>
      <w:r w:rsidRPr="00A05417">
        <w:rPr>
          <w:rFonts w:ascii="Times" w:hAnsi="Times" w:cs="Times New Roman"/>
          <w:bCs/>
          <w:sz w:val="24"/>
          <w:szCs w:val="24"/>
        </w:rPr>
        <w:t>):</w:t>
      </w:r>
      <w:r w:rsidR="00531597">
        <w:rPr>
          <w:rFonts w:ascii="Times" w:hAnsi="Times" w:cs="Times New Roman"/>
          <w:bCs/>
          <w:sz w:val="24"/>
          <w:szCs w:val="24"/>
        </w:rPr>
        <w:t xml:space="preserve"> Random Forests and Q</w:t>
      </w:r>
      <w:r w:rsidR="001125AE">
        <w:rPr>
          <w:rFonts w:ascii="Times" w:hAnsi="Times" w:cs="Times New Roman"/>
          <w:bCs/>
          <w:sz w:val="24"/>
          <w:szCs w:val="24"/>
        </w:rPr>
        <w:t xml:space="preserve"> </w:t>
      </w:r>
      <w:r w:rsidR="00531597">
        <w:rPr>
          <w:rFonts w:ascii="Times" w:hAnsi="Times" w:cs="Times New Roman"/>
          <w:bCs/>
          <w:sz w:val="24"/>
          <w:szCs w:val="24"/>
        </w:rPr>
        <w:t xml:space="preserve">&amp; A for the Midterm </w:t>
      </w:r>
    </w:p>
    <w:p w14:paraId="567FF507" w14:textId="6B231F47" w:rsidR="00B367B5" w:rsidRDefault="00B367B5"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6: Decision Tree (Data Camp) </w:t>
      </w:r>
    </w:p>
    <w:p w14:paraId="280F0D2F" w14:textId="495B8166" w:rsidR="006F1434" w:rsidRPr="006F1434" w:rsidRDefault="006F1434" w:rsidP="006F1434">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Random Forest </w:t>
      </w:r>
    </w:p>
    <w:p w14:paraId="442529E3" w14:textId="4DE367B9" w:rsidR="00531597" w:rsidRPr="00A05417" w:rsidRDefault="00531597" w:rsidP="00531597">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3B886DD4" w14:textId="721A233D" w:rsidR="006F1434" w:rsidRPr="006F1434" w:rsidRDefault="006F1434" w:rsidP="006F1434">
      <w:pPr>
        <w:spacing w:after="0" w:line="240" w:lineRule="auto"/>
        <w:rPr>
          <w:rFonts w:ascii="Times" w:eastAsia="Times New Roman" w:hAnsi="Times" w:cs="Arial"/>
          <w:i/>
          <w:iCs/>
          <w:color w:val="222222"/>
          <w:sz w:val="24"/>
          <w:szCs w:val="24"/>
          <w:u w:val="single"/>
          <w:shd w:val="clear" w:color="auto" w:fill="FFFFFF"/>
          <w:lang w:eastAsia="zh-CN"/>
        </w:rPr>
      </w:pPr>
      <w:r w:rsidRPr="006F1434">
        <w:rPr>
          <w:rFonts w:ascii="Times" w:eastAsia="Times New Roman" w:hAnsi="Times" w:cs="Arial"/>
          <w:i/>
          <w:iCs/>
          <w:color w:val="222222"/>
          <w:sz w:val="24"/>
          <w:szCs w:val="24"/>
          <w:u w:val="single"/>
          <w:shd w:val="clear" w:color="auto" w:fill="FFFFFF"/>
          <w:lang w:eastAsia="zh-CN"/>
        </w:rPr>
        <w:t xml:space="preserve">Readings: </w:t>
      </w:r>
    </w:p>
    <w:p w14:paraId="12A8CF7A" w14:textId="77777777" w:rsidR="006F1434" w:rsidRDefault="006F1434" w:rsidP="006F1434">
      <w:pPr>
        <w:spacing w:line="240" w:lineRule="auto"/>
        <w:jc w:val="both"/>
        <w:rPr>
          <w:rFonts w:ascii="Times" w:eastAsia="Times New Roman" w:hAnsi="Times" w:cs="Arial"/>
          <w:color w:val="222222"/>
          <w:sz w:val="24"/>
          <w:szCs w:val="24"/>
          <w:shd w:val="clear" w:color="auto" w:fill="FFFFFF"/>
          <w:lang w:eastAsia="zh-CN"/>
        </w:rPr>
      </w:pPr>
    </w:p>
    <w:p w14:paraId="0B7C8C75" w14:textId="1C30AEA6" w:rsidR="00531597" w:rsidRPr="006F1434" w:rsidRDefault="006F1434" w:rsidP="006F1434">
      <w:pPr>
        <w:spacing w:line="240" w:lineRule="auto"/>
        <w:jc w:val="both"/>
        <w:rPr>
          <w:rFonts w:ascii="Times" w:hAnsi="Times" w:cs="Times New Roman"/>
          <w:bCs/>
          <w:sz w:val="24"/>
          <w:szCs w:val="24"/>
        </w:rPr>
      </w:pPr>
      <w:proofErr w:type="spellStart"/>
      <w:r w:rsidRPr="006D3C4F">
        <w:rPr>
          <w:rFonts w:ascii="Times" w:eastAsia="Times New Roman" w:hAnsi="Times" w:cs="Arial"/>
          <w:color w:val="222222"/>
          <w:sz w:val="24"/>
          <w:szCs w:val="24"/>
          <w:shd w:val="clear" w:color="auto" w:fill="FFFFFF"/>
          <w:lang w:val="es-ES" w:eastAsia="zh-CN"/>
        </w:rPr>
        <w:t>Rodriguez</w:t>
      </w:r>
      <w:proofErr w:type="spellEnd"/>
      <w:r w:rsidRPr="006D3C4F">
        <w:rPr>
          <w:rFonts w:ascii="Times" w:eastAsia="Times New Roman" w:hAnsi="Times" w:cs="Arial"/>
          <w:color w:val="222222"/>
          <w:sz w:val="24"/>
          <w:szCs w:val="24"/>
          <w:shd w:val="clear" w:color="auto" w:fill="FFFFFF"/>
          <w:lang w:val="es-ES" w:eastAsia="zh-CN"/>
        </w:rPr>
        <w:t xml:space="preserve">, M. Y., </w:t>
      </w:r>
      <w:proofErr w:type="spellStart"/>
      <w:r w:rsidRPr="006D3C4F">
        <w:rPr>
          <w:rFonts w:ascii="Times" w:eastAsia="Times New Roman" w:hAnsi="Times" w:cs="Arial"/>
          <w:color w:val="222222"/>
          <w:sz w:val="24"/>
          <w:szCs w:val="24"/>
          <w:shd w:val="clear" w:color="auto" w:fill="FFFFFF"/>
          <w:lang w:val="es-ES" w:eastAsia="zh-CN"/>
        </w:rPr>
        <w:t>DePanfilis</w:t>
      </w:r>
      <w:proofErr w:type="spellEnd"/>
      <w:r w:rsidRPr="006D3C4F">
        <w:rPr>
          <w:rFonts w:ascii="Times" w:eastAsia="Times New Roman" w:hAnsi="Times" w:cs="Arial"/>
          <w:color w:val="222222"/>
          <w:sz w:val="24"/>
          <w:szCs w:val="24"/>
          <w:shd w:val="clear" w:color="auto" w:fill="FFFFFF"/>
          <w:lang w:val="es-ES" w:eastAsia="zh-CN"/>
        </w:rPr>
        <w:t xml:space="preserve">, D., &amp; </w:t>
      </w:r>
      <w:proofErr w:type="spellStart"/>
      <w:r w:rsidRPr="006D3C4F">
        <w:rPr>
          <w:rFonts w:ascii="Times" w:eastAsia="Times New Roman" w:hAnsi="Times" w:cs="Arial"/>
          <w:color w:val="222222"/>
          <w:sz w:val="24"/>
          <w:szCs w:val="24"/>
          <w:shd w:val="clear" w:color="auto" w:fill="FFFFFF"/>
          <w:lang w:val="es-ES" w:eastAsia="zh-CN"/>
        </w:rPr>
        <w:t>Lanier</w:t>
      </w:r>
      <w:proofErr w:type="spellEnd"/>
      <w:r w:rsidRPr="006D3C4F">
        <w:rPr>
          <w:rFonts w:ascii="Times" w:eastAsia="Times New Roman" w:hAnsi="Times" w:cs="Arial"/>
          <w:color w:val="222222"/>
          <w:sz w:val="24"/>
          <w:szCs w:val="24"/>
          <w:shd w:val="clear" w:color="auto" w:fill="FFFFFF"/>
          <w:lang w:val="es-ES" w:eastAsia="zh-CN"/>
        </w:rPr>
        <w:t xml:space="preserve">, P. (2019). </w:t>
      </w:r>
      <w:r w:rsidRPr="006F1434">
        <w:rPr>
          <w:rFonts w:ascii="Times" w:eastAsia="Times New Roman" w:hAnsi="Times" w:cs="Arial"/>
          <w:color w:val="222222"/>
          <w:sz w:val="24"/>
          <w:szCs w:val="24"/>
          <w:shd w:val="clear" w:color="auto" w:fill="FFFFFF"/>
          <w:lang w:eastAsia="zh-CN"/>
        </w:rPr>
        <w:t>Bridging the gap: Social work insights for ethical algorithmic decision-making in human services. IBM Journal of Research and Development, 63(4/5), 8-1.</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11896710"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w:t>
      </w:r>
      <w:r w:rsidR="00992EA2">
        <w:rPr>
          <w:rFonts w:ascii="Times" w:hAnsi="Times" w:cs="Times New Roman"/>
          <w:bCs/>
          <w:sz w:val="24"/>
          <w:szCs w:val="24"/>
        </w:rPr>
        <w:t>April 13</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4ED22831" w14:textId="2094616D" w:rsidR="007A5FC5" w:rsidRPr="007A5FC5" w:rsidRDefault="007A5FC5" w:rsidP="00346065">
      <w:pPr>
        <w:pStyle w:val="ListParagraph"/>
        <w:numPr>
          <w:ilvl w:val="0"/>
          <w:numId w:val="13"/>
        </w:numPr>
        <w:spacing w:line="240" w:lineRule="auto"/>
        <w:jc w:val="both"/>
        <w:rPr>
          <w:rFonts w:ascii="Times" w:hAnsi="Times" w:cs="Times New Roman"/>
          <w:bCs/>
          <w:i/>
          <w:iCs/>
          <w:sz w:val="24"/>
          <w:szCs w:val="24"/>
        </w:rPr>
      </w:pPr>
      <w:r w:rsidRPr="007A5FC5">
        <w:rPr>
          <w:rFonts w:ascii="Times" w:hAnsi="Times" w:cs="Times New Roman"/>
          <w:bCs/>
          <w:i/>
          <w:iCs/>
          <w:sz w:val="24"/>
          <w:szCs w:val="24"/>
        </w:rPr>
        <w:t xml:space="preserve">Mid-term </w:t>
      </w:r>
      <w:r w:rsidR="00E25BE9">
        <w:rPr>
          <w:rFonts w:ascii="Times" w:hAnsi="Times" w:cs="Times New Roman"/>
          <w:bCs/>
          <w:i/>
          <w:iCs/>
          <w:sz w:val="24"/>
          <w:szCs w:val="24"/>
        </w:rPr>
        <w:t>d</w:t>
      </w:r>
      <w:r w:rsidRPr="007A5FC5">
        <w:rPr>
          <w:rFonts w:ascii="Times" w:hAnsi="Times" w:cs="Times New Roman"/>
          <w:bCs/>
          <w:i/>
          <w:iCs/>
          <w:sz w:val="24"/>
          <w:szCs w:val="24"/>
        </w:rPr>
        <w:t xml:space="preserve">ue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0CB087DB" w14:textId="08858ABE" w:rsidR="009B22B6" w:rsidRDefault="007611E3" w:rsidP="00F46C88">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249C72F1" w14:textId="39CEA45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w:t>
      </w:r>
      <w:r w:rsidR="00992EA2">
        <w:rPr>
          <w:rFonts w:ascii="Times" w:hAnsi="Times" w:cs="Times New Roman"/>
          <w:bCs/>
          <w:sz w:val="24"/>
          <w:szCs w:val="24"/>
        </w:rPr>
        <w:t>April 20</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7D4B3C54" w14:textId="171531D6" w:rsidR="00F2436E" w:rsidRPr="00D31F63" w:rsidRDefault="00F2436E" w:rsidP="00D31F63">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6 (Random Forests - Data Camp) </w:t>
      </w:r>
    </w:p>
    <w:p w14:paraId="5991B462" w14:textId="3805111C" w:rsidR="00092FC4" w:rsidRDefault="00092FC4" w:rsidP="00E25BE9">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Basic Text Analysis in R </w:t>
      </w:r>
    </w:p>
    <w:p w14:paraId="69300912" w14:textId="69CC3171" w:rsidR="00E25BE9" w:rsidRDefault="000503FB" w:rsidP="00E25BE9">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92FC4">
        <w:rPr>
          <w:rFonts w:ascii="Times" w:hAnsi="Times" w:cs="Times New Roman"/>
          <w:bCs/>
          <w:sz w:val="24"/>
          <w:szCs w:val="24"/>
        </w:rPr>
        <w:t xml:space="preserve">: </w:t>
      </w:r>
      <w:r w:rsidRPr="00A05417">
        <w:rPr>
          <w:rFonts w:ascii="Times" w:hAnsi="Times" w:cs="Times New Roman"/>
          <w:bCs/>
          <w:sz w:val="24"/>
          <w:szCs w:val="24"/>
        </w:rPr>
        <w:t xml:space="preserve">Text Data Cleaning </w:t>
      </w:r>
      <w:r w:rsidR="00224D15" w:rsidRPr="00A05417">
        <w:rPr>
          <w:rFonts w:ascii="Times" w:hAnsi="Times" w:cs="Times New Roman"/>
          <w:bCs/>
          <w:sz w:val="24"/>
          <w:szCs w:val="24"/>
        </w:rPr>
        <w:t xml:space="preserve">&amp; Sentiment Analysis </w:t>
      </w:r>
    </w:p>
    <w:p w14:paraId="5FE30D6A" w14:textId="6F66EC8F" w:rsidR="001F6A14" w:rsidRPr="007976B3" w:rsidRDefault="001F6A14" w:rsidP="00E25BE9">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Screen</w:t>
      </w:r>
      <w:r w:rsidR="004A2C63">
        <w:rPr>
          <w:rFonts w:ascii="Times" w:hAnsi="Times" w:cs="Times New Roman"/>
          <w:bCs/>
          <w:sz w:val="24"/>
          <w:szCs w:val="24"/>
        </w:rPr>
        <w:t>cast</w:t>
      </w:r>
      <w:r>
        <w:rPr>
          <w:rFonts w:ascii="Times" w:hAnsi="Times" w:cs="Times New Roman"/>
          <w:bCs/>
          <w:sz w:val="24"/>
          <w:szCs w:val="24"/>
        </w:rPr>
        <w:t>-o-Matic</w:t>
      </w:r>
      <w:r w:rsidR="004A2C63">
        <w:rPr>
          <w:rFonts w:ascii="Times" w:hAnsi="Times" w:cs="Times New Roman"/>
          <w:bCs/>
          <w:sz w:val="24"/>
          <w:szCs w:val="24"/>
        </w:rPr>
        <w:t xml:space="preserve">: Create a </w:t>
      </w:r>
      <w:r w:rsidR="00DC57B8">
        <w:rPr>
          <w:rFonts w:ascii="Times" w:hAnsi="Times" w:cs="Times New Roman"/>
          <w:bCs/>
          <w:sz w:val="24"/>
          <w:szCs w:val="24"/>
        </w:rPr>
        <w:t>s</w:t>
      </w:r>
      <w:r w:rsidR="004A2C63">
        <w:rPr>
          <w:rFonts w:ascii="Times" w:hAnsi="Times" w:cs="Times New Roman"/>
          <w:bCs/>
          <w:sz w:val="24"/>
          <w:szCs w:val="24"/>
        </w:rPr>
        <w:t xml:space="preserve">creencast </w:t>
      </w:r>
      <w:r w:rsidR="00DC57B8">
        <w:rPr>
          <w:rFonts w:ascii="Times" w:hAnsi="Times" w:cs="Times New Roman"/>
          <w:bCs/>
          <w:sz w:val="24"/>
          <w:szCs w:val="24"/>
        </w:rPr>
        <w:t xml:space="preserve">of your final presentation </w:t>
      </w:r>
    </w:p>
    <w:p w14:paraId="2C095098" w14:textId="77777777" w:rsidR="00E25BE9" w:rsidRPr="007611E3" w:rsidRDefault="00E25BE9" w:rsidP="00E25BE9">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7CE9AFC7" w14:textId="70E9D2C6"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Flores, R. D. (2017). Do anti-immigrant laws shape public sentiment? A study of Arizona’s SB 1070 using Twitter data. American Journal of Sociology, 123(2), 333-384.</w:t>
      </w:r>
    </w:p>
    <w:p w14:paraId="5547D83C" w14:textId="77777777" w:rsidR="00E25BE9" w:rsidRPr="00E25BE9" w:rsidRDefault="00E25BE9" w:rsidP="00E25BE9">
      <w:pPr>
        <w:spacing w:line="240" w:lineRule="auto"/>
        <w:jc w:val="both"/>
        <w:rPr>
          <w:rFonts w:ascii="Times" w:hAnsi="Times" w:cs="Times New Roman"/>
          <w:bCs/>
          <w:sz w:val="24"/>
          <w:szCs w:val="24"/>
        </w:rPr>
      </w:pPr>
    </w:p>
    <w:p w14:paraId="1BE881C9" w14:textId="43E6F1E9"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w:t>
      </w:r>
      <w:r w:rsidR="00992EA2">
        <w:rPr>
          <w:rFonts w:ascii="Times" w:hAnsi="Times" w:cs="Times New Roman"/>
          <w:bCs/>
          <w:sz w:val="24"/>
          <w:szCs w:val="24"/>
        </w:rPr>
        <w:t>April 27</w:t>
      </w:r>
      <w:r w:rsidR="003F4FD1" w:rsidRPr="00A05417">
        <w:rPr>
          <w:rFonts w:ascii="Times" w:hAnsi="Times" w:cs="Times New Roman"/>
          <w:bCs/>
          <w:sz w:val="24"/>
          <w:szCs w:val="24"/>
        </w:rPr>
        <w:t>)</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B976C6F"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B31A9B">
        <w:rPr>
          <w:rFonts w:ascii="Times" w:hAnsi="Times" w:cs="Times New Roman"/>
          <w:bCs/>
          <w:sz w:val="24"/>
          <w:szCs w:val="24"/>
        </w:rPr>
        <w:t xml:space="preserve">7 &amp; </w:t>
      </w:r>
      <w:r w:rsidR="00937329">
        <w:rPr>
          <w:rFonts w:ascii="Times" w:hAnsi="Times" w:cs="Times New Roman"/>
          <w:bCs/>
          <w:sz w:val="24"/>
          <w:szCs w:val="24"/>
        </w:rPr>
        <w:t>8</w:t>
      </w:r>
      <w:r>
        <w:rPr>
          <w:rFonts w:ascii="Times" w:hAnsi="Times" w:cs="Times New Roman"/>
          <w:bCs/>
          <w:sz w:val="24"/>
          <w:szCs w:val="24"/>
        </w:rPr>
        <w:t xml:space="preserve"> </w:t>
      </w:r>
    </w:p>
    <w:p w14:paraId="1F6EE24F" w14:textId="5BA4F0B0" w:rsidR="00B31A9B" w:rsidRDefault="00B31A9B"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a Twitter Dataset </w:t>
      </w:r>
    </w:p>
    <w:p w14:paraId="3410459F" w14:textId="5B27C2F4"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&amp; </w:t>
      </w:r>
      <w:r w:rsidR="002705D9" w:rsidRPr="00B42021">
        <w:rPr>
          <w:rFonts w:ascii="Times" w:hAnsi="Times" w:cs="Times New Roman"/>
          <w:bCs/>
          <w:sz w:val="24"/>
          <w:szCs w:val="24"/>
        </w:rPr>
        <w:t xml:space="preserve">Sentiment Analysis in R </w:t>
      </w:r>
      <w:r w:rsidR="003E5583">
        <w:rPr>
          <w:rFonts w:ascii="Times" w:hAnsi="Times" w:cs="Times New Roman"/>
          <w:bCs/>
          <w:sz w:val="24"/>
          <w:szCs w:val="24"/>
        </w:rPr>
        <w:t xml:space="preserve">(Data Camp) </w:t>
      </w:r>
    </w:p>
    <w:p w14:paraId="1E7C12C0" w14:textId="403F5BA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59AADD31" w14:textId="7A031C5B" w:rsidR="00E25BE9" w:rsidRDefault="00E25BE9" w:rsidP="00E25BE9">
      <w:pPr>
        <w:spacing w:line="240" w:lineRule="auto"/>
        <w:jc w:val="both"/>
        <w:rPr>
          <w:rFonts w:ascii="Times" w:hAnsi="Times" w:cs="Times New Roman"/>
          <w:bCs/>
          <w:sz w:val="24"/>
          <w:szCs w:val="24"/>
          <w:u w:val="single"/>
        </w:rPr>
      </w:pPr>
      <w:r w:rsidRPr="00E25BE9">
        <w:rPr>
          <w:rFonts w:ascii="Times" w:hAnsi="Times" w:cs="Times New Roman"/>
          <w:bCs/>
          <w:sz w:val="24"/>
          <w:szCs w:val="24"/>
          <w:u w:val="single"/>
        </w:rPr>
        <w:t xml:space="preserve">Readings </w:t>
      </w:r>
    </w:p>
    <w:p w14:paraId="6463CFA2" w14:textId="64216E5D" w:rsidR="00E25BE9" w:rsidRDefault="00E25BE9" w:rsidP="00E25BE9">
      <w:pPr>
        <w:spacing w:line="240" w:lineRule="auto"/>
        <w:jc w:val="both"/>
        <w:rPr>
          <w:rFonts w:ascii="Times" w:hAnsi="Times" w:cs="Times New Roman"/>
          <w:bCs/>
          <w:sz w:val="24"/>
          <w:szCs w:val="24"/>
          <w:u w:val="single"/>
        </w:rPr>
      </w:pPr>
    </w:p>
    <w:p w14:paraId="02CB1880" w14:textId="4615221B" w:rsid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&amp; Tingley, D. (2014). </w:t>
      </w:r>
      <w:proofErr w:type="spellStart"/>
      <w:r w:rsidRPr="00E25BE9">
        <w:rPr>
          <w:rFonts w:ascii="Times" w:hAnsi="Times" w:cs="Times New Roman"/>
          <w:bCs/>
          <w:sz w:val="24"/>
          <w:szCs w:val="24"/>
        </w:rPr>
        <w:t>stm</w:t>
      </w:r>
      <w:proofErr w:type="spellEnd"/>
      <w:r w:rsidRPr="00E25BE9">
        <w:rPr>
          <w:rFonts w:ascii="Times" w:hAnsi="Times" w:cs="Times New Roman"/>
          <w:bCs/>
          <w:sz w:val="24"/>
          <w:szCs w:val="24"/>
        </w:rPr>
        <w:t>: R package for structural topic models. </w:t>
      </w:r>
      <w:r w:rsidRPr="00E25BE9">
        <w:rPr>
          <w:rFonts w:ascii="Times" w:hAnsi="Times" w:cs="Times New Roman"/>
          <w:bCs/>
          <w:i/>
          <w:iCs/>
          <w:sz w:val="24"/>
          <w:szCs w:val="24"/>
        </w:rPr>
        <w:t>Journal of Statistical Software</w:t>
      </w:r>
      <w:r w:rsidRPr="00E25BE9">
        <w:rPr>
          <w:rFonts w:ascii="Times" w:hAnsi="Times" w:cs="Times New Roman"/>
          <w:bCs/>
          <w:sz w:val="24"/>
          <w:szCs w:val="24"/>
        </w:rPr>
        <w:t>, </w:t>
      </w:r>
      <w:r w:rsidRPr="00E25BE9">
        <w:rPr>
          <w:rFonts w:ascii="Times" w:hAnsi="Times" w:cs="Times New Roman"/>
          <w:bCs/>
          <w:i/>
          <w:iCs/>
          <w:sz w:val="24"/>
          <w:szCs w:val="24"/>
        </w:rPr>
        <w:t>10</w:t>
      </w:r>
      <w:r w:rsidRPr="00E25BE9">
        <w:rPr>
          <w:rFonts w:ascii="Times" w:hAnsi="Times" w:cs="Times New Roman"/>
          <w:bCs/>
          <w:sz w:val="24"/>
          <w:szCs w:val="24"/>
        </w:rPr>
        <w:t>(2), 1-40.</w:t>
      </w:r>
    </w:p>
    <w:p w14:paraId="33CA4D23" w14:textId="72FDFDB2" w:rsidR="00E25BE9" w:rsidRDefault="00E25BE9" w:rsidP="00E25BE9">
      <w:pPr>
        <w:spacing w:line="240" w:lineRule="auto"/>
        <w:jc w:val="both"/>
        <w:rPr>
          <w:rFonts w:ascii="Times" w:hAnsi="Times" w:cs="Times New Roman"/>
          <w:bCs/>
          <w:sz w:val="24"/>
          <w:szCs w:val="24"/>
        </w:rPr>
      </w:pPr>
    </w:p>
    <w:p w14:paraId="08F42F2D" w14:textId="77777777" w:rsidR="00E25BE9" w:rsidRPr="00E25BE9" w:rsidRDefault="00E25BE9" w:rsidP="00E25BE9">
      <w:pPr>
        <w:spacing w:line="240" w:lineRule="auto"/>
        <w:jc w:val="both"/>
        <w:rPr>
          <w:rFonts w:ascii="Times" w:hAnsi="Times" w:cs="Times New Roman"/>
          <w:bCs/>
          <w:sz w:val="24"/>
          <w:szCs w:val="24"/>
        </w:rPr>
      </w:pPr>
      <w:r w:rsidRPr="00E25BE9">
        <w:rPr>
          <w:rFonts w:ascii="Times" w:hAnsi="Times" w:cs="Times New Roman"/>
          <w:bCs/>
          <w:sz w:val="24"/>
          <w:szCs w:val="24"/>
        </w:rPr>
        <w:t xml:space="preserve">Roberts, M. E., Stewart, B. M., Tingley, D., Lucas, C., </w:t>
      </w:r>
      <w:proofErr w:type="spellStart"/>
      <w:r w:rsidRPr="00E25BE9">
        <w:rPr>
          <w:rFonts w:ascii="Times" w:hAnsi="Times" w:cs="Times New Roman"/>
          <w:bCs/>
          <w:sz w:val="24"/>
          <w:szCs w:val="24"/>
        </w:rPr>
        <w:t>Leder</w:t>
      </w:r>
      <w:proofErr w:type="spellEnd"/>
      <w:r w:rsidRPr="00E25BE9">
        <w:rPr>
          <w:rFonts w:ascii="Cambria Math" w:hAnsi="Cambria Math" w:cs="Cambria Math"/>
          <w:bCs/>
          <w:sz w:val="24"/>
          <w:szCs w:val="24"/>
        </w:rPr>
        <w:t>‐</w:t>
      </w:r>
      <w:r w:rsidRPr="00E25BE9">
        <w:rPr>
          <w:rFonts w:ascii="Times" w:hAnsi="Times" w:cs="Times New Roman"/>
          <w:bCs/>
          <w:sz w:val="24"/>
          <w:szCs w:val="24"/>
        </w:rPr>
        <w:t xml:space="preserve">Luis, J., </w:t>
      </w:r>
      <w:proofErr w:type="spellStart"/>
      <w:r w:rsidRPr="00E25BE9">
        <w:rPr>
          <w:rFonts w:ascii="Times" w:hAnsi="Times" w:cs="Times New Roman"/>
          <w:bCs/>
          <w:sz w:val="24"/>
          <w:szCs w:val="24"/>
        </w:rPr>
        <w:t>Gadarian</w:t>
      </w:r>
      <w:proofErr w:type="spellEnd"/>
      <w:r w:rsidRPr="00E25BE9">
        <w:rPr>
          <w:rFonts w:ascii="Times" w:hAnsi="Times" w:cs="Times New Roman"/>
          <w:bCs/>
          <w:sz w:val="24"/>
          <w:szCs w:val="24"/>
        </w:rPr>
        <w:t>, S. K., ... &amp; Rand, D. G. (2014). Structural topic models for open</w:t>
      </w:r>
      <w:r w:rsidRPr="00E25BE9">
        <w:rPr>
          <w:rFonts w:ascii="Cambria Math" w:hAnsi="Cambria Math" w:cs="Cambria Math"/>
          <w:bCs/>
          <w:sz w:val="24"/>
          <w:szCs w:val="24"/>
        </w:rPr>
        <w:t>‐</w:t>
      </w:r>
      <w:r w:rsidRPr="00E25BE9">
        <w:rPr>
          <w:rFonts w:ascii="Times" w:hAnsi="Times" w:cs="Times New Roman"/>
          <w:bCs/>
          <w:sz w:val="24"/>
          <w:szCs w:val="24"/>
        </w:rPr>
        <w:t>ended survey responses. </w:t>
      </w:r>
      <w:r w:rsidRPr="00E25BE9">
        <w:rPr>
          <w:rFonts w:ascii="Times" w:hAnsi="Times" w:cs="Times New Roman"/>
          <w:bCs/>
          <w:i/>
          <w:iCs/>
          <w:sz w:val="24"/>
          <w:szCs w:val="24"/>
        </w:rPr>
        <w:t>American Journal of Political Science</w:t>
      </w:r>
      <w:r w:rsidRPr="00E25BE9">
        <w:rPr>
          <w:rFonts w:ascii="Times" w:hAnsi="Times" w:cs="Times New Roman"/>
          <w:bCs/>
          <w:sz w:val="24"/>
          <w:szCs w:val="24"/>
        </w:rPr>
        <w:t>, </w:t>
      </w:r>
      <w:r w:rsidRPr="00E25BE9">
        <w:rPr>
          <w:rFonts w:ascii="Times" w:hAnsi="Times" w:cs="Times New Roman"/>
          <w:bCs/>
          <w:i/>
          <w:iCs/>
          <w:sz w:val="24"/>
          <w:szCs w:val="24"/>
        </w:rPr>
        <w:t>58</w:t>
      </w:r>
      <w:r w:rsidRPr="00E25BE9">
        <w:rPr>
          <w:rFonts w:ascii="Times" w:hAnsi="Times" w:cs="Times New Roman"/>
          <w:bCs/>
          <w:sz w:val="24"/>
          <w:szCs w:val="24"/>
        </w:rPr>
        <w:t>(4), 1064-1082.</w:t>
      </w:r>
    </w:p>
    <w:p w14:paraId="14FA8888" w14:textId="15D9819F" w:rsidR="00E25BE9" w:rsidRDefault="00E25BE9" w:rsidP="00E25BE9">
      <w:pPr>
        <w:spacing w:line="240" w:lineRule="auto"/>
        <w:jc w:val="both"/>
        <w:rPr>
          <w:rFonts w:ascii="Times" w:hAnsi="Times" w:cs="Times New Roman"/>
          <w:bCs/>
          <w:sz w:val="24"/>
          <w:szCs w:val="24"/>
        </w:rPr>
      </w:pPr>
    </w:p>
    <w:p w14:paraId="6525E2F7" w14:textId="77777777" w:rsidR="00E25BE9" w:rsidRPr="00E25BE9" w:rsidRDefault="00E25BE9" w:rsidP="00E25BE9">
      <w:pPr>
        <w:spacing w:line="240" w:lineRule="auto"/>
        <w:jc w:val="both"/>
        <w:rPr>
          <w:rFonts w:ascii="Times" w:hAnsi="Times" w:cs="Times New Roman"/>
          <w:bCs/>
          <w:sz w:val="24"/>
          <w:szCs w:val="24"/>
        </w:rPr>
      </w:pPr>
      <w:r w:rsidRPr="00092FC4">
        <w:rPr>
          <w:rFonts w:ascii="Times" w:hAnsi="Times" w:cs="Times New Roman"/>
          <w:bCs/>
          <w:sz w:val="24"/>
          <w:szCs w:val="24"/>
        </w:rPr>
        <w:t>Fischer-</w:t>
      </w:r>
      <w:proofErr w:type="spellStart"/>
      <w:r w:rsidRPr="00092FC4">
        <w:rPr>
          <w:rFonts w:ascii="Times" w:hAnsi="Times" w:cs="Times New Roman"/>
          <w:bCs/>
          <w:sz w:val="24"/>
          <w:szCs w:val="24"/>
        </w:rPr>
        <w:t>Preßler</w:t>
      </w:r>
      <w:proofErr w:type="spellEnd"/>
      <w:r w:rsidRPr="00092FC4">
        <w:rPr>
          <w:rFonts w:ascii="Times" w:hAnsi="Times" w:cs="Times New Roman"/>
          <w:bCs/>
          <w:sz w:val="24"/>
          <w:szCs w:val="24"/>
        </w:rPr>
        <w:t xml:space="preserve">, D., </w:t>
      </w:r>
      <w:proofErr w:type="spellStart"/>
      <w:r w:rsidRPr="00092FC4">
        <w:rPr>
          <w:rFonts w:ascii="Times" w:hAnsi="Times" w:cs="Times New Roman"/>
          <w:bCs/>
          <w:sz w:val="24"/>
          <w:szCs w:val="24"/>
        </w:rPr>
        <w:t>Schwemmer</w:t>
      </w:r>
      <w:proofErr w:type="spellEnd"/>
      <w:r w:rsidRPr="00092FC4">
        <w:rPr>
          <w:rFonts w:ascii="Times" w:hAnsi="Times" w:cs="Times New Roman"/>
          <w:bCs/>
          <w:sz w:val="24"/>
          <w:szCs w:val="24"/>
        </w:rPr>
        <w:t xml:space="preserve">, C., &amp; Fischbach, K. (2019). </w:t>
      </w:r>
      <w:r w:rsidRPr="00E25BE9">
        <w:rPr>
          <w:rFonts w:ascii="Times" w:hAnsi="Times" w:cs="Times New Roman"/>
          <w:bCs/>
          <w:sz w:val="24"/>
          <w:szCs w:val="24"/>
        </w:rPr>
        <w:t>Collective sense-making in times of crisis: Connecting terror management theory with Twitter user reactions to the Berlin terrorist attack. </w:t>
      </w:r>
      <w:r w:rsidRPr="00E25BE9">
        <w:rPr>
          <w:rFonts w:ascii="Times" w:hAnsi="Times" w:cs="Times New Roman"/>
          <w:bCs/>
          <w:i/>
          <w:iCs/>
          <w:sz w:val="24"/>
          <w:szCs w:val="24"/>
        </w:rPr>
        <w:t>Computers in Human Behavior</w:t>
      </w:r>
      <w:r w:rsidRPr="00E25BE9">
        <w:rPr>
          <w:rFonts w:ascii="Times" w:hAnsi="Times" w:cs="Times New Roman"/>
          <w:bCs/>
          <w:sz w:val="24"/>
          <w:szCs w:val="24"/>
        </w:rPr>
        <w:t>, </w:t>
      </w:r>
      <w:r w:rsidRPr="00E25BE9">
        <w:rPr>
          <w:rFonts w:ascii="Times" w:hAnsi="Times" w:cs="Times New Roman"/>
          <w:bCs/>
          <w:i/>
          <w:iCs/>
          <w:sz w:val="24"/>
          <w:szCs w:val="24"/>
        </w:rPr>
        <w:t>100</w:t>
      </w:r>
      <w:r w:rsidRPr="00E25BE9">
        <w:rPr>
          <w:rFonts w:ascii="Times" w:hAnsi="Times" w:cs="Times New Roman"/>
          <w:bCs/>
          <w:sz w:val="24"/>
          <w:szCs w:val="24"/>
        </w:rPr>
        <w:t>, 138-151.</w:t>
      </w:r>
    </w:p>
    <w:p w14:paraId="544E7FCF" w14:textId="77777777" w:rsidR="00E25BE9" w:rsidRPr="00E25BE9" w:rsidRDefault="00E25BE9" w:rsidP="00E25BE9">
      <w:pPr>
        <w:spacing w:line="240" w:lineRule="auto"/>
        <w:jc w:val="both"/>
        <w:rPr>
          <w:rFonts w:ascii="Times" w:hAnsi="Times" w:cs="Times New Roman"/>
          <w:bCs/>
          <w:sz w:val="24"/>
          <w:szCs w:val="24"/>
        </w:rPr>
      </w:pPr>
    </w:p>
    <w:p w14:paraId="7193D0EE" w14:textId="77777777" w:rsidR="00E25BE9" w:rsidRPr="00E25BE9" w:rsidRDefault="00E25BE9" w:rsidP="00E25BE9">
      <w:pPr>
        <w:spacing w:line="240" w:lineRule="auto"/>
        <w:jc w:val="both"/>
        <w:rPr>
          <w:rFonts w:ascii="Times" w:hAnsi="Times" w:cs="Times New Roman"/>
          <w:bCs/>
          <w:sz w:val="24"/>
          <w:szCs w:val="24"/>
          <w:u w:val="single"/>
        </w:rPr>
      </w:pP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56998C17" w:rsidR="008C2BE4"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5BA0286B" w14:textId="77777777" w:rsidR="008C2BE4" w:rsidRDefault="008C2BE4">
      <w:pPr>
        <w:rPr>
          <w:rFonts w:ascii="Times" w:hAnsi="Times" w:cs="Times New Roman"/>
          <w:bCs/>
          <w:sz w:val="24"/>
          <w:szCs w:val="24"/>
        </w:rPr>
      </w:pPr>
      <w:r>
        <w:rPr>
          <w:rFonts w:ascii="Times" w:hAnsi="Times" w:cs="Times New Roman"/>
          <w:bCs/>
          <w:sz w:val="24"/>
          <w:szCs w:val="24"/>
        </w:rPr>
        <w:br w:type="page"/>
      </w:r>
    </w:p>
    <w:p w14:paraId="40213FCE" w14:textId="1A235110" w:rsidR="00DD615F" w:rsidRDefault="000F74BB" w:rsidP="008C2BE4">
      <w:pPr>
        <w:spacing w:line="240" w:lineRule="auto"/>
        <w:jc w:val="center"/>
        <w:rPr>
          <w:rFonts w:ascii="Times" w:hAnsi="Times" w:cs="Times New Roman"/>
          <w:b/>
          <w:sz w:val="24"/>
          <w:szCs w:val="24"/>
        </w:rPr>
      </w:pPr>
      <w:r>
        <w:rPr>
          <w:rFonts w:ascii="Times" w:hAnsi="Times" w:cs="Times New Roman"/>
          <w:b/>
          <w:sz w:val="24"/>
          <w:szCs w:val="24"/>
        </w:rPr>
        <w:lastRenderedPageBreak/>
        <w:t xml:space="preserve">Extra </w:t>
      </w:r>
      <w:r w:rsidR="008C2BE4" w:rsidRPr="008C2BE4">
        <w:rPr>
          <w:rFonts w:ascii="Times" w:hAnsi="Times" w:cs="Times New Roman"/>
          <w:b/>
          <w:sz w:val="24"/>
          <w:szCs w:val="24"/>
        </w:rPr>
        <w:t>Bibliography</w:t>
      </w:r>
    </w:p>
    <w:p w14:paraId="015ED9D2" w14:textId="1D5A52E3" w:rsidR="008C2BE4" w:rsidRPr="008C2BE4" w:rsidRDefault="008C2BE4" w:rsidP="008C2BE4">
      <w:pPr>
        <w:spacing w:line="240" w:lineRule="auto"/>
        <w:rPr>
          <w:rFonts w:ascii="Times" w:hAnsi="Times" w:cs="Times New Roman"/>
          <w:b/>
          <w:sz w:val="24"/>
          <w:szCs w:val="24"/>
        </w:rPr>
      </w:pPr>
      <w:r w:rsidRPr="008C2BE4">
        <w:rPr>
          <w:rFonts w:ascii="Times" w:hAnsi="Times" w:cs="Times New Roman"/>
          <w:b/>
          <w:sz w:val="24"/>
          <w:szCs w:val="24"/>
        </w:rPr>
        <w:t>Statistics</w:t>
      </w:r>
      <w:r w:rsidR="008A5F5E">
        <w:rPr>
          <w:rFonts w:ascii="Times" w:hAnsi="Times" w:cs="Times New Roman"/>
          <w:b/>
          <w:sz w:val="24"/>
          <w:szCs w:val="24"/>
        </w:rPr>
        <w:t xml:space="preserve">/Machine Learning Theory </w:t>
      </w:r>
      <w:r w:rsidRPr="008C2BE4">
        <w:rPr>
          <w:rFonts w:ascii="Times" w:hAnsi="Times" w:cs="Times New Roman"/>
          <w:b/>
          <w:sz w:val="24"/>
          <w:szCs w:val="24"/>
        </w:rPr>
        <w:t xml:space="preserve"> </w:t>
      </w:r>
    </w:p>
    <w:p w14:paraId="7E5B27C1" w14:textId="4F10A91A" w:rsidR="00790BAA" w:rsidRDefault="00790BAA" w:rsidP="00790BAA">
      <w:pPr>
        <w:spacing w:line="240" w:lineRule="auto"/>
        <w:jc w:val="both"/>
        <w:rPr>
          <w:rFonts w:ascii="Times" w:hAnsi="Times" w:cs="Times New Roman"/>
          <w:bCs/>
          <w:sz w:val="24"/>
          <w:szCs w:val="24"/>
        </w:rPr>
      </w:pPr>
      <w:r w:rsidRPr="00790BAA">
        <w:rPr>
          <w:rFonts w:ascii="Times" w:hAnsi="Times" w:cs="Times New Roman"/>
          <w:bCs/>
          <w:sz w:val="24"/>
          <w:szCs w:val="24"/>
        </w:rPr>
        <w:t xml:space="preserve">James, G., Witten, D., Hastie, T., &amp; </w:t>
      </w:r>
      <w:proofErr w:type="spellStart"/>
      <w:r w:rsidRPr="00790BAA">
        <w:rPr>
          <w:rFonts w:ascii="Times" w:hAnsi="Times" w:cs="Times New Roman"/>
          <w:bCs/>
          <w:sz w:val="24"/>
          <w:szCs w:val="24"/>
        </w:rPr>
        <w:t>Tibshirani</w:t>
      </w:r>
      <w:proofErr w:type="spellEnd"/>
      <w:r w:rsidRPr="00790BAA">
        <w:rPr>
          <w:rFonts w:ascii="Times" w:hAnsi="Times" w:cs="Times New Roman"/>
          <w:bCs/>
          <w:sz w:val="24"/>
          <w:szCs w:val="24"/>
        </w:rPr>
        <w:t>, R. (2013). </w:t>
      </w:r>
      <w:r w:rsidRPr="00790BAA">
        <w:rPr>
          <w:rFonts w:ascii="Times" w:hAnsi="Times" w:cs="Times New Roman"/>
          <w:bCs/>
          <w:i/>
          <w:iCs/>
          <w:sz w:val="24"/>
          <w:szCs w:val="24"/>
        </w:rPr>
        <w:t>An introduction to statistical learning</w:t>
      </w:r>
      <w:r w:rsidRPr="00790BAA">
        <w:rPr>
          <w:rFonts w:ascii="Times" w:hAnsi="Times" w:cs="Times New Roman"/>
          <w:bCs/>
          <w:sz w:val="24"/>
          <w:szCs w:val="24"/>
        </w:rPr>
        <w:t> (Vol. 112, pp. 3-7). New York: springer.</w:t>
      </w:r>
      <w:r>
        <w:rPr>
          <w:rFonts w:ascii="Times" w:hAnsi="Times" w:cs="Times New Roman"/>
          <w:bCs/>
          <w:sz w:val="24"/>
          <w:szCs w:val="24"/>
        </w:rPr>
        <w:t xml:space="preserve"> (Free </w:t>
      </w:r>
      <w:r w:rsidR="00C30CEF">
        <w:rPr>
          <w:rFonts w:ascii="Times" w:hAnsi="Times" w:cs="Times New Roman"/>
          <w:bCs/>
          <w:sz w:val="24"/>
          <w:szCs w:val="24"/>
        </w:rPr>
        <w:t>E-Book</w:t>
      </w:r>
      <w:r>
        <w:rPr>
          <w:rFonts w:ascii="Times" w:hAnsi="Times" w:cs="Times New Roman"/>
          <w:bCs/>
          <w:sz w:val="24"/>
          <w:szCs w:val="24"/>
        </w:rPr>
        <w:t xml:space="preserve"> is available online.)</w:t>
      </w:r>
    </w:p>
    <w:p w14:paraId="649631F2" w14:textId="18015774" w:rsidR="00790BAA" w:rsidRDefault="00790BAA" w:rsidP="00790BAA">
      <w:pPr>
        <w:spacing w:line="240" w:lineRule="auto"/>
        <w:jc w:val="both"/>
        <w:rPr>
          <w:rFonts w:ascii="Times" w:hAnsi="Times" w:cs="Times New Roman"/>
          <w:bCs/>
          <w:sz w:val="24"/>
          <w:szCs w:val="24"/>
        </w:rPr>
      </w:pPr>
      <w:proofErr w:type="spellStart"/>
      <w:r w:rsidRPr="00790BAA">
        <w:rPr>
          <w:rFonts w:ascii="Times" w:hAnsi="Times" w:cs="Times New Roman"/>
          <w:bCs/>
          <w:sz w:val="24"/>
          <w:szCs w:val="24"/>
        </w:rPr>
        <w:t>Attewell</w:t>
      </w:r>
      <w:proofErr w:type="spellEnd"/>
      <w:r w:rsidRPr="00790BAA">
        <w:rPr>
          <w:rFonts w:ascii="Times" w:hAnsi="Times" w:cs="Times New Roman"/>
          <w:bCs/>
          <w:sz w:val="24"/>
          <w:szCs w:val="24"/>
        </w:rPr>
        <w:t xml:space="preserve">, P., Monaghan, D., &amp; </w:t>
      </w:r>
      <w:proofErr w:type="spellStart"/>
      <w:r w:rsidRPr="00790BAA">
        <w:rPr>
          <w:rFonts w:ascii="Times" w:hAnsi="Times" w:cs="Times New Roman"/>
          <w:bCs/>
          <w:sz w:val="24"/>
          <w:szCs w:val="24"/>
        </w:rPr>
        <w:t>Kwong</w:t>
      </w:r>
      <w:proofErr w:type="spellEnd"/>
      <w:r w:rsidRPr="00790BAA">
        <w:rPr>
          <w:rFonts w:ascii="Times" w:hAnsi="Times" w:cs="Times New Roman"/>
          <w:bCs/>
          <w:sz w:val="24"/>
          <w:szCs w:val="24"/>
        </w:rPr>
        <w:t>, D. (2015). </w:t>
      </w:r>
      <w:r w:rsidRPr="00790BAA">
        <w:rPr>
          <w:rFonts w:ascii="Times" w:hAnsi="Times" w:cs="Times New Roman"/>
          <w:bCs/>
          <w:i/>
          <w:iCs/>
          <w:sz w:val="24"/>
          <w:szCs w:val="24"/>
        </w:rPr>
        <w:t>Data mining for the social sciences: An introduction</w:t>
      </w:r>
      <w:r w:rsidRPr="00790BAA">
        <w:rPr>
          <w:rFonts w:ascii="Times" w:hAnsi="Times" w:cs="Times New Roman"/>
          <w:bCs/>
          <w:sz w:val="24"/>
          <w:szCs w:val="24"/>
        </w:rPr>
        <w:t>. Univ of California Press.</w:t>
      </w:r>
    </w:p>
    <w:p w14:paraId="0684B81D" w14:textId="77777777" w:rsidR="000255C4" w:rsidRPr="00790BAA" w:rsidRDefault="000255C4" w:rsidP="00790BAA">
      <w:pPr>
        <w:spacing w:line="240" w:lineRule="auto"/>
        <w:jc w:val="both"/>
        <w:rPr>
          <w:rFonts w:ascii="Times" w:hAnsi="Times" w:cs="Times New Roman"/>
          <w:bCs/>
          <w:sz w:val="24"/>
          <w:szCs w:val="24"/>
        </w:rPr>
      </w:pPr>
    </w:p>
    <w:p w14:paraId="4337C3E4" w14:textId="0CC658AB" w:rsidR="00790BAA" w:rsidRPr="00790BAA" w:rsidRDefault="00790BAA" w:rsidP="00790BAA">
      <w:pPr>
        <w:spacing w:line="240" w:lineRule="auto"/>
        <w:jc w:val="both"/>
        <w:rPr>
          <w:rFonts w:ascii="Times" w:hAnsi="Times" w:cs="Times New Roman"/>
          <w:b/>
          <w:sz w:val="24"/>
          <w:szCs w:val="24"/>
        </w:rPr>
      </w:pPr>
      <w:r w:rsidRPr="00790BAA">
        <w:rPr>
          <w:rFonts w:ascii="Times" w:hAnsi="Times" w:cs="Times New Roman"/>
          <w:b/>
          <w:sz w:val="24"/>
          <w:szCs w:val="24"/>
        </w:rPr>
        <w:t xml:space="preserve">Applications of Machine Learning/ Data Mining in Social Sciences </w:t>
      </w:r>
    </w:p>
    <w:p w14:paraId="639DED0B" w14:textId="5AB7FB48"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Davidson, T. (2019). Black-Box Models and Sociological Explanations: Predicting High School Grade Point Average Using Neural Networks. </w:t>
      </w:r>
      <w:r w:rsidRPr="00C30CEF">
        <w:rPr>
          <w:rFonts w:ascii="Times" w:hAnsi="Times" w:cs="Times New Roman"/>
          <w:bCs/>
          <w:i/>
          <w:iCs/>
          <w:sz w:val="24"/>
          <w:szCs w:val="24"/>
        </w:rPr>
        <w:t>Socius</w:t>
      </w:r>
      <w:r w:rsidRPr="00C30CEF">
        <w:rPr>
          <w:rFonts w:ascii="Times" w:hAnsi="Times" w:cs="Times New Roman"/>
          <w:bCs/>
          <w:sz w:val="24"/>
          <w:szCs w:val="24"/>
        </w:rPr>
        <w:t>, </w:t>
      </w:r>
      <w:r w:rsidRPr="00C30CEF">
        <w:rPr>
          <w:rFonts w:ascii="Times" w:hAnsi="Times" w:cs="Times New Roman"/>
          <w:bCs/>
          <w:i/>
          <w:iCs/>
          <w:sz w:val="24"/>
          <w:szCs w:val="24"/>
        </w:rPr>
        <w:t>5</w:t>
      </w:r>
      <w:r w:rsidRPr="00C30CEF">
        <w:rPr>
          <w:rFonts w:ascii="Times" w:hAnsi="Times" w:cs="Times New Roman"/>
          <w:bCs/>
          <w:sz w:val="24"/>
          <w:szCs w:val="24"/>
        </w:rPr>
        <w:t>, 2378023118817702.</w:t>
      </w:r>
    </w:p>
    <w:p w14:paraId="570D92AE" w14:textId="2FC6F60A" w:rsidR="00C30CEF" w:rsidRDefault="00C30CEF" w:rsidP="00C30CEF">
      <w:pPr>
        <w:spacing w:line="240" w:lineRule="auto"/>
        <w:jc w:val="both"/>
        <w:rPr>
          <w:rFonts w:ascii="Times" w:hAnsi="Times" w:cs="Times New Roman"/>
          <w:bCs/>
          <w:sz w:val="24"/>
          <w:szCs w:val="24"/>
        </w:rPr>
      </w:pPr>
      <w:r w:rsidRPr="00C30CEF">
        <w:rPr>
          <w:rFonts w:ascii="Times" w:hAnsi="Times" w:cs="Times New Roman"/>
          <w:bCs/>
          <w:sz w:val="24"/>
          <w:szCs w:val="24"/>
        </w:rPr>
        <w:t>Nelson, L. K. (2017). Computational grounded theory: A methodological framework. </w:t>
      </w:r>
      <w:r w:rsidRPr="00C30CEF">
        <w:rPr>
          <w:rFonts w:ascii="Times" w:hAnsi="Times" w:cs="Times New Roman"/>
          <w:bCs/>
          <w:i/>
          <w:iCs/>
          <w:sz w:val="24"/>
          <w:szCs w:val="24"/>
        </w:rPr>
        <w:t>Sociological Methods &amp; Research</w:t>
      </w:r>
      <w:r w:rsidRPr="00C30CEF">
        <w:rPr>
          <w:rFonts w:ascii="Times" w:hAnsi="Times" w:cs="Times New Roman"/>
          <w:bCs/>
          <w:sz w:val="24"/>
          <w:szCs w:val="24"/>
        </w:rPr>
        <w:t>, 0049124117729703.</w:t>
      </w:r>
    </w:p>
    <w:p w14:paraId="41590185" w14:textId="2F262B0E" w:rsidR="00337DE3" w:rsidRDefault="00337DE3" w:rsidP="00337DE3">
      <w:pPr>
        <w:spacing w:line="240" w:lineRule="auto"/>
        <w:jc w:val="both"/>
        <w:rPr>
          <w:rStyle w:val="Hyperlink"/>
          <w:rFonts w:ascii="Times" w:hAnsi="Times" w:cs="Times New Roman"/>
          <w:bCs/>
          <w:sz w:val="24"/>
          <w:szCs w:val="24"/>
        </w:rPr>
      </w:pPr>
      <w:proofErr w:type="spellStart"/>
      <w:r w:rsidRPr="00992EA2">
        <w:rPr>
          <w:rFonts w:ascii="Times" w:hAnsi="Times" w:cs="Times New Roman"/>
          <w:bCs/>
          <w:sz w:val="24"/>
          <w:szCs w:val="24"/>
        </w:rPr>
        <w:t>Salganik</w:t>
      </w:r>
      <w:proofErr w:type="spellEnd"/>
      <w:r w:rsidRPr="00992EA2">
        <w:rPr>
          <w:rFonts w:ascii="Times" w:hAnsi="Times" w:cs="Times New Roman"/>
          <w:bCs/>
          <w:sz w:val="24"/>
          <w:szCs w:val="24"/>
        </w:rPr>
        <w:t xml:space="preserve">, M. J., Lundberg, I., </w:t>
      </w:r>
      <w:proofErr w:type="spellStart"/>
      <w:r w:rsidRPr="00992EA2">
        <w:rPr>
          <w:rFonts w:ascii="Times" w:hAnsi="Times" w:cs="Times New Roman"/>
          <w:bCs/>
          <w:sz w:val="24"/>
          <w:szCs w:val="24"/>
        </w:rPr>
        <w:t>Kindel</w:t>
      </w:r>
      <w:proofErr w:type="spellEnd"/>
      <w:r w:rsidRPr="00992EA2">
        <w:rPr>
          <w:rFonts w:ascii="Times" w:hAnsi="Times" w:cs="Times New Roman"/>
          <w:bCs/>
          <w:sz w:val="24"/>
          <w:szCs w:val="24"/>
        </w:rPr>
        <w:t xml:space="preserve">, A. T., &amp; </w:t>
      </w:r>
      <w:proofErr w:type="spellStart"/>
      <w:r w:rsidRPr="00992EA2">
        <w:rPr>
          <w:rFonts w:ascii="Times" w:hAnsi="Times" w:cs="Times New Roman"/>
          <w:bCs/>
          <w:sz w:val="24"/>
          <w:szCs w:val="24"/>
        </w:rPr>
        <w:t>McLanahan</w:t>
      </w:r>
      <w:proofErr w:type="spellEnd"/>
      <w:r w:rsidRPr="00992EA2">
        <w:rPr>
          <w:rFonts w:ascii="Times" w:hAnsi="Times" w:cs="Times New Roman"/>
          <w:bCs/>
          <w:sz w:val="24"/>
          <w:szCs w:val="24"/>
        </w:rPr>
        <w:t xml:space="preserve">, S. (2019). </w:t>
      </w:r>
      <w:r>
        <w:rPr>
          <w:rFonts w:ascii="Times" w:hAnsi="Times" w:cs="Times New Roman"/>
          <w:bCs/>
          <w:sz w:val="24"/>
          <w:szCs w:val="24"/>
        </w:rPr>
        <w:t>Measuring the Predictability of Life Outcomes with a Scientific Mass Collaboration</w:t>
      </w:r>
      <w:r w:rsidRPr="00337DE3">
        <w:rPr>
          <w:rFonts w:ascii="Times" w:hAnsi="Times" w:cs="Times New Roman"/>
          <w:bCs/>
          <w:sz w:val="24"/>
          <w:szCs w:val="24"/>
        </w:rPr>
        <w:t>. </w:t>
      </w:r>
      <w:r>
        <w:rPr>
          <w:rFonts w:ascii="Times" w:hAnsi="Times" w:cs="Times New Roman"/>
          <w:bCs/>
          <w:i/>
          <w:iCs/>
          <w:sz w:val="24"/>
          <w:szCs w:val="24"/>
        </w:rPr>
        <w:t>Proceedings of the National Academy of Sciences of the United States of America</w:t>
      </w:r>
      <w:r>
        <w:rPr>
          <w:rFonts w:ascii="Times" w:hAnsi="Times" w:cs="Times New Roman"/>
          <w:bCs/>
          <w:sz w:val="24"/>
          <w:szCs w:val="24"/>
        </w:rPr>
        <w:t xml:space="preserve">. </w:t>
      </w:r>
      <w:hyperlink r:id="rId14" w:history="1">
        <w:r w:rsidRPr="00337DE3">
          <w:rPr>
            <w:rStyle w:val="Hyperlink"/>
            <w:rFonts w:ascii="Times" w:hAnsi="Times" w:cs="Times New Roman"/>
            <w:bCs/>
            <w:sz w:val="24"/>
            <w:szCs w:val="24"/>
          </w:rPr>
          <w:t>https://doi.org/10.1073/pnas.1915006117</w:t>
        </w:r>
      </w:hyperlink>
    </w:p>
    <w:p w14:paraId="76C83985" w14:textId="75E847D0" w:rsidR="00CA1DAD" w:rsidRPr="00337DE3" w:rsidRDefault="00CA1DAD" w:rsidP="00337DE3">
      <w:pPr>
        <w:spacing w:line="240" w:lineRule="auto"/>
        <w:jc w:val="both"/>
        <w:rPr>
          <w:rFonts w:ascii="Times" w:hAnsi="Times" w:cs="Times New Roman"/>
          <w:bCs/>
          <w:sz w:val="24"/>
          <w:szCs w:val="24"/>
        </w:rPr>
      </w:pPr>
    </w:p>
    <w:p w14:paraId="596680C9" w14:textId="0E9C28E8" w:rsidR="00337DE3" w:rsidRPr="00337DE3" w:rsidRDefault="00337DE3" w:rsidP="00337DE3">
      <w:pPr>
        <w:spacing w:line="240" w:lineRule="auto"/>
        <w:jc w:val="both"/>
        <w:rPr>
          <w:rFonts w:ascii="Times" w:hAnsi="Times" w:cs="Times New Roman"/>
          <w:bCs/>
          <w:sz w:val="24"/>
          <w:szCs w:val="24"/>
        </w:rPr>
      </w:pPr>
    </w:p>
    <w:p w14:paraId="7ED99959" w14:textId="77777777" w:rsidR="00337DE3" w:rsidRPr="00C30CEF" w:rsidRDefault="00337DE3" w:rsidP="00C30CEF">
      <w:pPr>
        <w:spacing w:line="240" w:lineRule="auto"/>
        <w:jc w:val="both"/>
        <w:rPr>
          <w:rFonts w:ascii="Times" w:hAnsi="Times" w:cs="Times New Roman"/>
          <w:bCs/>
          <w:sz w:val="24"/>
          <w:szCs w:val="24"/>
        </w:rPr>
      </w:pPr>
    </w:p>
    <w:p w14:paraId="5F2FDF48" w14:textId="77777777" w:rsidR="00C30CEF" w:rsidRPr="00C30CEF" w:rsidRDefault="00C30CEF" w:rsidP="00C30CEF">
      <w:pPr>
        <w:spacing w:line="240" w:lineRule="auto"/>
        <w:jc w:val="both"/>
        <w:rPr>
          <w:rFonts w:ascii="Times" w:hAnsi="Times" w:cs="Times New Roman"/>
          <w:bCs/>
          <w:sz w:val="24"/>
          <w:szCs w:val="24"/>
        </w:rPr>
      </w:pPr>
    </w:p>
    <w:p w14:paraId="495F63DF" w14:textId="77777777" w:rsidR="00790BAA" w:rsidRDefault="00790BAA" w:rsidP="00F46C88">
      <w:pPr>
        <w:spacing w:line="240" w:lineRule="auto"/>
        <w:jc w:val="both"/>
        <w:rPr>
          <w:rFonts w:ascii="Times" w:hAnsi="Times" w:cs="Times New Roman"/>
          <w:bCs/>
          <w:sz w:val="24"/>
          <w:szCs w:val="24"/>
        </w:rPr>
      </w:pPr>
    </w:p>
    <w:p w14:paraId="4B9120B0" w14:textId="77777777" w:rsidR="008C2BE4" w:rsidRDefault="008C2BE4" w:rsidP="00F46C88">
      <w:pPr>
        <w:spacing w:line="240" w:lineRule="auto"/>
        <w:jc w:val="both"/>
        <w:rPr>
          <w:rFonts w:ascii="Times" w:hAnsi="Times" w:cs="Times New Roman"/>
          <w:bCs/>
          <w:sz w:val="24"/>
          <w:szCs w:val="24"/>
        </w:rPr>
      </w:pPr>
    </w:p>
    <w:p w14:paraId="4A9A81AE" w14:textId="77777777" w:rsidR="00E25BE9" w:rsidRPr="00A55057" w:rsidRDefault="00E25BE9" w:rsidP="00F46C88">
      <w:pPr>
        <w:spacing w:line="240" w:lineRule="auto"/>
        <w:jc w:val="both"/>
        <w:rPr>
          <w:rFonts w:ascii="Times" w:hAnsi="Times" w:cs="Times New Roman"/>
          <w:bCs/>
          <w:sz w:val="24"/>
          <w:szCs w:val="24"/>
        </w:rPr>
      </w:pPr>
    </w:p>
    <w:p w14:paraId="23A66E54" w14:textId="7B1E0583" w:rsidR="003146B7" w:rsidRPr="00AE40F4" w:rsidRDefault="003146B7"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2F7EB" w14:textId="77777777" w:rsidR="003D5C78" w:rsidRDefault="003D5C78" w:rsidP="00693677">
      <w:pPr>
        <w:spacing w:after="0" w:line="240" w:lineRule="auto"/>
      </w:pPr>
      <w:r>
        <w:separator/>
      </w:r>
    </w:p>
  </w:endnote>
  <w:endnote w:type="continuationSeparator" w:id="0">
    <w:p w14:paraId="4B3A51D9" w14:textId="77777777" w:rsidR="003D5C78" w:rsidRDefault="003D5C78"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2F8AD" w14:textId="77777777" w:rsidR="003D5C78" w:rsidRDefault="003D5C78" w:rsidP="00693677">
      <w:pPr>
        <w:spacing w:after="0" w:line="240" w:lineRule="auto"/>
      </w:pPr>
      <w:r>
        <w:separator/>
      </w:r>
    </w:p>
  </w:footnote>
  <w:footnote w:type="continuationSeparator" w:id="0">
    <w:p w14:paraId="62EC415D" w14:textId="77777777" w:rsidR="003D5C78" w:rsidRDefault="003D5C78"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604"/>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5C4"/>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ABA"/>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0D4"/>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2FC4"/>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87D"/>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0FB3"/>
    <w:rsid w:val="000F117B"/>
    <w:rsid w:val="000F1839"/>
    <w:rsid w:val="000F2AF9"/>
    <w:rsid w:val="000F5089"/>
    <w:rsid w:val="000F74BB"/>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5A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2FE0"/>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250D"/>
    <w:rsid w:val="00193611"/>
    <w:rsid w:val="00193D9F"/>
    <w:rsid w:val="00193DBB"/>
    <w:rsid w:val="001942FA"/>
    <w:rsid w:val="00195699"/>
    <w:rsid w:val="001969FF"/>
    <w:rsid w:val="0019789B"/>
    <w:rsid w:val="00197AB3"/>
    <w:rsid w:val="001A0566"/>
    <w:rsid w:val="001A112B"/>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A14"/>
    <w:rsid w:val="001F6E70"/>
    <w:rsid w:val="002003A2"/>
    <w:rsid w:val="00200BEC"/>
    <w:rsid w:val="00201796"/>
    <w:rsid w:val="00201C41"/>
    <w:rsid w:val="00202B6A"/>
    <w:rsid w:val="00203267"/>
    <w:rsid w:val="00203E37"/>
    <w:rsid w:val="002041DE"/>
    <w:rsid w:val="00207BD6"/>
    <w:rsid w:val="002101DD"/>
    <w:rsid w:val="00211076"/>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6064"/>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2F7FFD"/>
    <w:rsid w:val="00300CB9"/>
    <w:rsid w:val="003016CA"/>
    <w:rsid w:val="0030195A"/>
    <w:rsid w:val="00302311"/>
    <w:rsid w:val="003028F6"/>
    <w:rsid w:val="003041FC"/>
    <w:rsid w:val="00304339"/>
    <w:rsid w:val="00305884"/>
    <w:rsid w:val="003073E3"/>
    <w:rsid w:val="00307A67"/>
    <w:rsid w:val="00307A8A"/>
    <w:rsid w:val="0031123C"/>
    <w:rsid w:val="00313016"/>
    <w:rsid w:val="003146B7"/>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37DE3"/>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92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5C7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2C63"/>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06FDD"/>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597"/>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0408"/>
    <w:rsid w:val="005A37CF"/>
    <w:rsid w:val="005A393D"/>
    <w:rsid w:val="005A3EB2"/>
    <w:rsid w:val="005A4B12"/>
    <w:rsid w:val="005A5742"/>
    <w:rsid w:val="005A76E4"/>
    <w:rsid w:val="005A7A8A"/>
    <w:rsid w:val="005B11DA"/>
    <w:rsid w:val="005B1476"/>
    <w:rsid w:val="005B16E9"/>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C7371"/>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0A62"/>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6CD"/>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0B18"/>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BFE"/>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3C4F"/>
    <w:rsid w:val="006D43BF"/>
    <w:rsid w:val="006D4697"/>
    <w:rsid w:val="006D46E7"/>
    <w:rsid w:val="006D4B8E"/>
    <w:rsid w:val="006D5DF5"/>
    <w:rsid w:val="006D6794"/>
    <w:rsid w:val="006D6842"/>
    <w:rsid w:val="006D68A3"/>
    <w:rsid w:val="006D768F"/>
    <w:rsid w:val="006D7EA5"/>
    <w:rsid w:val="006E024D"/>
    <w:rsid w:val="006E0651"/>
    <w:rsid w:val="006E0B87"/>
    <w:rsid w:val="006E0CAE"/>
    <w:rsid w:val="006E1C41"/>
    <w:rsid w:val="006E23F0"/>
    <w:rsid w:val="006E3094"/>
    <w:rsid w:val="006E39AF"/>
    <w:rsid w:val="006E42D2"/>
    <w:rsid w:val="006E5848"/>
    <w:rsid w:val="006E6264"/>
    <w:rsid w:val="006E72A9"/>
    <w:rsid w:val="006E74F1"/>
    <w:rsid w:val="006F0055"/>
    <w:rsid w:val="006F1434"/>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3AA2"/>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0BAA"/>
    <w:rsid w:val="00791483"/>
    <w:rsid w:val="00791B60"/>
    <w:rsid w:val="00792885"/>
    <w:rsid w:val="007948DD"/>
    <w:rsid w:val="007950AB"/>
    <w:rsid w:val="007952E7"/>
    <w:rsid w:val="00795A96"/>
    <w:rsid w:val="00796092"/>
    <w:rsid w:val="007974D0"/>
    <w:rsid w:val="007976B3"/>
    <w:rsid w:val="007A0CE0"/>
    <w:rsid w:val="007A14BF"/>
    <w:rsid w:val="007A2FEE"/>
    <w:rsid w:val="007A32A9"/>
    <w:rsid w:val="007A4124"/>
    <w:rsid w:val="007A4961"/>
    <w:rsid w:val="007A5FC5"/>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8A1"/>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5F5E"/>
    <w:rsid w:val="008A730B"/>
    <w:rsid w:val="008A775B"/>
    <w:rsid w:val="008B3049"/>
    <w:rsid w:val="008B3F48"/>
    <w:rsid w:val="008B420B"/>
    <w:rsid w:val="008B6CD1"/>
    <w:rsid w:val="008C1333"/>
    <w:rsid w:val="008C1C8E"/>
    <w:rsid w:val="008C2191"/>
    <w:rsid w:val="008C2BE4"/>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2EA2"/>
    <w:rsid w:val="0099330D"/>
    <w:rsid w:val="009961E6"/>
    <w:rsid w:val="00996DA0"/>
    <w:rsid w:val="009A37D4"/>
    <w:rsid w:val="009A3805"/>
    <w:rsid w:val="009A6B7F"/>
    <w:rsid w:val="009A7AD9"/>
    <w:rsid w:val="009A7C32"/>
    <w:rsid w:val="009B22B6"/>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6611"/>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0C6"/>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A9B"/>
    <w:rsid w:val="00B31ECA"/>
    <w:rsid w:val="00B325E8"/>
    <w:rsid w:val="00B32BEC"/>
    <w:rsid w:val="00B32E7A"/>
    <w:rsid w:val="00B33024"/>
    <w:rsid w:val="00B34391"/>
    <w:rsid w:val="00B367B5"/>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0CEF"/>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1DAD"/>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0F4B"/>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1F63"/>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261B"/>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540"/>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7B8"/>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C39"/>
    <w:rsid w:val="00E20E94"/>
    <w:rsid w:val="00E22306"/>
    <w:rsid w:val="00E22390"/>
    <w:rsid w:val="00E24B95"/>
    <w:rsid w:val="00E252CF"/>
    <w:rsid w:val="00E25BE9"/>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E7957"/>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945"/>
    <w:rsid w:val="00F23CC2"/>
    <w:rsid w:val="00F2436E"/>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85">
      <w:bodyDiv w:val="1"/>
      <w:marLeft w:val="0"/>
      <w:marRight w:val="0"/>
      <w:marTop w:val="0"/>
      <w:marBottom w:val="0"/>
      <w:divBdr>
        <w:top w:val="none" w:sz="0" w:space="0" w:color="auto"/>
        <w:left w:val="none" w:sz="0" w:space="0" w:color="auto"/>
        <w:bottom w:val="none" w:sz="0" w:space="0" w:color="auto"/>
        <w:right w:val="none" w:sz="0" w:space="0" w:color="auto"/>
      </w:divBdr>
    </w:div>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442116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00947756">
      <w:bodyDiv w:val="1"/>
      <w:marLeft w:val="0"/>
      <w:marRight w:val="0"/>
      <w:marTop w:val="0"/>
      <w:marBottom w:val="0"/>
      <w:divBdr>
        <w:top w:val="none" w:sz="0" w:space="0" w:color="auto"/>
        <w:left w:val="none" w:sz="0" w:space="0" w:color="auto"/>
        <w:bottom w:val="none" w:sz="0" w:space="0" w:color="auto"/>
        <w:right w:val="none" w:sz="0" w:space="0" w:color="auto"/>
      </w:divBdr>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2075646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60450988">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58118763">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448356770">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06028951">
      <w:bodyDiv w:val="1"/>
      <w:marLeft w:val="0"/>
      <w:marRight w:val="0"/>
      <w:marTop w:val="0"/>
      <w:marBottom w:val="0"/>
      <w:divBdr>
        <w:top w:val="none" w:sz="0" w:space="0" w:color="auto"/>
        <w:left w:val="none" w:sz="0" w:space="0" w:color="auto"/>
        <w:bottom w:val="none" w:sz="0" w:space="0" w:color="auto"/>
        <w:right w:val="none" w:sz="0" w:space="0" w:color="auto"/>
      </w:divBdr>
    </w:div>
    <w:div w:id="726412744">
      <w:bodyDiv w:val="1"/>
      <w:marLeft w:val="0"/>
      <w:marRight w:val="0"/>
      <w:marTop w:val="0"/>
      <w:marBottom w:val="0"/>
      <w:divBdr>
        <w:top w:val="none" w:sz="0" w:space="0" w:color="auto"/>
        <w:left w:val="none" w:sz="0" w:space="0" w:color="auto"/>
        <w:bottom w:val="none" w:sz="0" w:space="0" w:color="auto"/>
        <w:right w:val="none" w:sz="0" w:space="0" w:color="auto"/>
      </w:divBdr>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796950308">
      <w:bodyDiv w:val="1"/>
      <w:marLeft w:val="0"/>
      <w:marRight w:val="0"/>
      <w:marTop w:val="0"/>
      <w:marBottom w:val="0"/>
      <w:divBdr>
        <w:top w:val="none" w:sz="0" w:space="0" w:color="auto"/>
        <w:left w:val="none" w:sz="0" w:space="0" w:color="auto"/>
        <w:bottom w:val="none" w:sz="0" w:space="0" w:color="auto"/>
        <w:right w:val="none" w:sz="0" w:space="0" w:color="auto"/>
      </w:divBdr>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2743295">
      <w:bodyDiv w:val="1"/>
      <w:marLeft w:val="0"/>
      <w:marRight w:val="0"/>
      <w:marTop w:val="0"/>
      <w:marBottom w:val="0"/>
      <w:divBdr>
        <w:top w:val="none" w:sz="0" w:space="0" w:color="auto"/>
        <w:left w:val="none" w:sz="0" w:space="0" w:color="auto"/>
        <w:bottom w:val="none" w:sz="0" w:space="0" w:color="auto"/>
        <w:right w:val="none" w:sz="0" w:space="0" w:color="auto"/>
      </w:divBdr>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51878495">
      <w:bodyDiv w:val="1"/>
      <w:marLeft w:val="0"/>
      <w:marRight w:val="0"/>
      <w:marTop w:val="0"/>
      <w:marBottom w:val="0"/>
      <w:divBdr>
        <w:top w:val="none" w:sz="0" w:space="0" w:color="auto"/>
        <w:left w:val="none" w:sz="0" w:space="0" w:color="auto"/>
        <w:bottom w:val="none" w:sz="0" w:space="0" w:color="auto"/>
        <w:right w:val="none" w:sz="0" w:space="0" w:color="auto"/>
      </w:divBdr>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390878115">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21023119">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2992580">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67091740">
      <w:bodyDiv w:val="1"/>
      <w:marLeft w:val="0"/>
      <w:marRight w:val="0"/>
      <w:marTop w:val="0"/>
      <w:marBottom w:val="0"/>
      <w:divBdr>
        <w:top w:val="none" w:sz="0" w:space="0" w:color="auto"/>
        <w:left w:val="none" w:sz="0" w:space="0" w:color="auto"/>
        <w:bottom w:val="none" w:sz="0" w:space="0" w:color="auto"/>
        <w:right w:val="none" w:sz="0" w:space="0" w:color="auto"/>
      </w:divBdr>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19808187">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01275981">
      <w:bodyDiv w:val="1"/>
      <w:marLeft w:val="0"/>
      <w:marRight w:val="0"/>
      <w:marTop w:val="0"/>
      <w:marBottom w:val="0"/>
      <w:divBdr>
        <w:top w:val="none" w:sz="0" w:space="0" w:color="auto"/>
        <w:left w:val="none" w:sz="0" w:space="0" w:color="auto"/>
        <w:bottom w:val="none" w:sz="0" w:space="0" w:color="auto"/>
        <w:right w:val="none" w:sz="0" w:space="0" w:color="auto"/>
      </w:divBdr>
    </w:div>
    <w:div w:id="1719892341">
      <w:bodyDiv w:val="1"/>
      <w:marLeft w:val="0"/>
      <w:marRight w:val="0"/>
      <w:marTop w:val="0"/>
      <w:marBottom w:val="0"/>
      <w:divBdr>
        <w:top w:val="none" w:sz="0" w:space="0" w:color="auto"/>
        <w:left w:val="none" w:sz="0" w:space="0" w:color="auto"/>
        <w:bottom w:val="none" w:sz="0" w:space="0" w:color="auto"/>
        <w:right w:val="none" w:sz="0" w:space="0" w:color="auto"/>
      </w:divBdr>
    </w:div>
    <w:div w:id="1726295297">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0880329">
      <w:bodyDiv w:val="1"/>
      <w:marLeft w:val="0"/>
      <w:marRight w:val="0"/>
      <w:marTop w:val="0"/>
      <w:marBottom w:val="0"/>
      <w:divBdr>
        <w:top w:val="none" w:sz="0" w:space="0" w:color="auto"/>
        <w:left w:val="none" w:sz="0" w:space="0" w:color="auto"/>
        <w:bottom w:val="none" w:sz="0" w:space="0" w:color="auto"/>
        <w:right w:val="none" w:sz="0" w:space="0" w:color="auto"/>
      </w:divBdr>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30516828">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2497150">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1925602211">
      <w:bodyDiv w:val="1"/>
      <w:marLeft w:val="0"/>
      <w:marRight w:val="0"/>
      <w:marTop w:val="0"/>
      <w:marBottom w:val="0"/>
      <w:divBdr>
        <w:top w:val="none" w:sz="0" w:space="0" w:color="auto"/>
        <w:left w:val="none" w:sz="0" w:space="0" w:color="auto"/>
        <w:bottom w:val="none" w:sz="0" w:space="0" w:color="auto"/>
        <w:right w:val="none" w:sz="0" w:space="0" w:color="auto"/>
      </w:divBdr>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09737151">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ly.com/ngathan" TargetMode="External"/><Relationship Id="rId13" Type="http://schemas.openxmlformats.org/officeDocument/2006/relationships/hyperlink" Target="mailto:nthan@gradcenter.cun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boarding.datacam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gathan/DataMiningS2020" TargetMode="External"/><Relationship Id="rId4" Type="http://schemas.openxmlformats.org/officeDocument/2006/relationships/settings" Target="settings.xml"/><Relationship Id="rId9" Type="http://schemas.openxmlformats.org/officeDocument/2006/relationships/hyperlink" Target="mailto:nthan@gradcenter.cuny.edu" TargetMode="External"/><Relationship Id="rId14" Type="http://schemas.openxmlformats.org/officeDocument/2006/relationships/hyperlink" Target="https://doi.org/10.1073/pnas.1915006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863</cp:revision>
  <cp:lastPrinted>2020-01-27T20:24:00Z</cp:lastPrinted>
  <dcterms:created xsi:type="dcterms:W3CDTF">2018-08-28T03:59:00Z</dcterms:created>
  <dcterms:modified xsi:type="dcterms:W3CDTF">2020-04-27T19:49:00Z</dcterms:modified>
</cp:coreProperties>
</file>