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11AB7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Description / Purpose</w:t>
      </w:r>
    </w:p>
    <w:tbl>
      <w:tblPr>
        <w:tblStyle w:val="TableGrid"/>
        <w:tblW w:w="9946" w:type="dxa"/>
        <w:tblLook w:val="04A0" w:firstRow="1" w:lastRow="0" w:firstColumn="1" w:lastColumn="0" w:noHBand="0" w:noVBand="1"/>
      </w:tblPr>
      <w:tblGrid>
        <w:gridCol w:w="2391"/>
        <w:gridCol w:w="7555"/>
      </w:tblGrid>
      <w:tr w:rsidR="002612D5" w:rsidRPr="00591B72" w14:paraId="5AAA82BF" w14:textId="77777777" w:rsidTr="00C00D1F">
        <w:tc>
          <w:tcPr>
            <w:tcW w:w="2391" w:type="dxa"/>
            <w:shd w:val="clear" w:color="auto" w:fill="FFC627"/>
          </w:tcPr>
          <w:p w14:paraId="489AE9EC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Name:</w:t>
            </w:r>
          </w:p>
        </w:tc>
        <w:tc>
          <w:tcPr>
            <w:tcW w:w="7555" w:type="dxa"/>
          </w:tcPr>
          <w:p w14:paraId="7A0CDDEB" w14:textId="2F8792CB" w:rsidR="002612D5" w:rsidRPr="00591B72" w:rsidRDefault="006B3BA9" w:rsidP="002612D5">
            <w:pPr>
              <w:rPr>
                <w:sz w:val="20"/>
                <w:szCs w:val="20"/>
              </w:rPr>
            </w:pPr>
            <w:r w:rsidRPr="006B3BA9">
              <w:rPr>
                <w:i/>
                <w:sz w:val="20"/>
                <w:szCs w:val="20"/>
              </w:rPr>
              <w:t>Increase the percentage of patients/clients completing a HRSN screening</w:t>
            </w:r>
          </w:p>
        </w:tc>
      </w:tr>
      <w:tr w:rsidR="002612D5" w:rsidRPr="00591B72" w14:paraId="0CC2AC5B" w14:textId="77777777" w:rsidTr="00C00D1F">
        <w:tc>
          <w:tcPr>
            <w:tcW w:w="2391" w:type="dxa"/>
            <w:shd w:val="clear" w:color="auto" w:fill="FFC627"/>
          </w:tcPr>
          <w:p w14:paraId="5A66B553" w14:textId="3C892A3F" w:rsidR="002612D5" w:rsidRPr="00591B72" w:rsidRDefault="00CD47A3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</w:t>
            </w:r>
            <w:r w:rsidR="002612D5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55" w:type="dxa"/>
          </w:tcPr>
          <w:p w14:paraId="3147061F" w14:textId="74F1B9F2" w:rsidR="002612D5" w:rsidRPr="00591B72" w:rsidRDefault="006B3BA9" w:rsidP="002612D5">
            <w:pPr>
              <w:rPr>
                <w:sz w:val="20"/>
                <w:szCs w:val="20"/>
              </w:rPr>
            </w:pPr>
            <w:r w:rsidRPr="006B3BA9">
              <w:rPr>
                <w:i/>
                <w:sz w:val="20"/>
                <w:szCs w:val="20"/>
              </w:rPr>
              <w:t>Mercy Grace Private Practice</w:t>
            </w:r>
          </w:p>
        </w:tc>
      </w:tr>
      <w:tr w:rsidR="002612D5" w:rsidRPr="00591B72" w14:paraId="70A9CB14" w14:textId="77777777" w:rsidTr="00C00D1F">
        <w:tc>
          <w:tcPr>
            <w:tcW w:w="2391" w:type="dxa"/>
            <w:shd w:val="clear" w:color="auto" w:fill="FFC627"/>
          </w:tcPr>
          <w:p w14:paraId="235AD16A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Process:</w:t>
            </w:r>
          </w:p>
        </w:tc>
        <w:tc>
          <w:tcPr>
            <w:tcW w:w="7555" w:type="dxa"/>
          </w:tcPr>
          <w:p w14:paraId="56AF8589" w14:textId="77777777" w:rsidR="006B3BA9" w:rsidRPr="006B3BA9" w:rsidRDefault="006B3BA9" w:rsidP="006B3BA9">
            <w:pPr>
              <w:rPr>
                <w:i/>
                <w:sz w:val="20"/>
                <w:szCs w:val="20"/>
              </w:rPr>
            </w:pPr>
            <w:r w:rsidRPr="006B3BA9">
              <w:rPr>
                <w:i/>
                <w:sz w:val="20"/>
                <w:szCs w:val="20"/>
              </w:rPr>
              <w:t>Setting up policies and procedures to introduce screening to our pediatric population at</w:t>
            </w:r>
          </w:p>
          <w:p w14:paraId="6E208561" w14:textId="26A2AF3D" w:rsidR="002612D5" w:rsidRPr="00591B72" w:rsidRDefault="006B3BA9" w:rsidP="006B3BA9">
            <w:pPr>
              <w:rPr>
                <w:sz w:val="20"/>
                <w:szCs w:val="20"/>
              </w:rPr>
            </w:pPr>
            <w:r w:rsidRPr="006B3BA9">
              <w:rPr>
                <w:i/>
                <w:sz w:val="20"/>
                <w:szCs w:val="20"/>
              </w:rPr>
              <w:t>their wellness visits.</w:t>
            </w:r>
          </w:p>
        </w:tc>
      </w:tr>
      <w:tr w:rsidR="00C00D1F" w:rsidRPr="00591B72" w14:paraId="53BAF314" w14:textId="77777777" w:rsidTr="00C00D1F">
        <w:tc>
          <w:tcPr>
            <w:tcW w:w="2391" w:type="dxa"/>
            <w:shd w:val="clear" w:color="auto" w:fill="FFC627"/>
          </w:tcPr>
          <w:p w14:paraId="0CACA0BD" w14:textId="5DE29E63" w:rsidR="00C00D1F" w:rsidRPr="00591B72" w:rsidRDefault="00C00D1F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 2.0 Process Milestone:</w:t>
            </w:r>
          </w:p>
        </w:tc>
        <w:tc>
          <w:tcPr>
            <w:tcW w:w="7555" w:type="dxa"/>
          </w:tcPr>
          <w:p w14:paraId="559F1A25" w14:textId="029BECA0" w:rsidR="00C00D1F" w:rsidRPr="00591B72" w:rsidRDefault="006B3BA9" w:rsidP="002612D5">
            <w:pPr>
              <w:rPr>
                <w:i/>
                <w:sz w:val="20"/>
                <w:szCs w:val="20"/>
              </w:rPr>
            </w:pPr>
            <w:r w:rsidRPr="006B3BA9">
              <w:rPr>
                <w:i/>
                <w:sz w:val="20"/>
                <w:szCs w:val="20"/>
              </w:rPr>
              <w:t>Milestone 2</w:t>
            </w:r>
          </w:p>
        </w:tc>
      </w:tr>
      <w:tr w:rsidR="00676CD0" w:rsidRPr="00591B72" w14:paraId="126870D4" w14:textId="77777777" w:rsidTr="00C00D1F">
        <w:tc>
          <w:tcPr>
            <w:tcW w:w="9946" w:type="dxa"/>
            <w:gridSpan w:val="2"/>
            <w:shd w:val="clear" w:color="auto" w:fill="FFC627"/>
          </w:tcPr>
          <w:p w14:paraId="3CE0AD63" w14:textId="77777777" w:rsidR="00676CD0" w:rsidRPr="00591B72" w:rsidRDefault="00676CD0" w:rsidP="00AF280C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Description / Purpose</w:t>
            </w:r>
          </w:p>
        </w:tc>
      </w:tr>
      <w:tr w:rsidR="00676CD0" w:rsidRPr="00591B72" w14:paraId="3E69AACD" w14:textId="77777777" w:rsidTr="00C00D1F">
        <w:trPr>
          <w:trHeight w:val="1296"/>
        </w:trPr>
        <w:tc>
          <w:tcPr>
            <w:tcW w:w="9946" w:type="dxa"/>
            <w:gridSpan w:val="2"/>
          </w:tcPr>
          <w:p w14:paraId="338B1FDD" w14:textId="77777777" w:rsidR="006B3BA9" w:rsidRPr="006B3BA9" w:rsidRDefault="006B3BA9" w:rsidP="006B3BA9">
            <w:pPr>
              <w:rPr>
                <w:i/>
                <w:sz w:val="20"/>
                <w:szCs w:val="20"/>
              </w:rPr>
            </w:pPr>
            <w:r w:rsidRPr="006B3BA9">
              <w:rPr>
                <w:i/>
                <w:sz w:val="20"/>
                <w:szCs w:val="20"/>
              </w:rPr>
              <w:t>Screening for health-related social needs is an important part of a patient’s healthcare needs. Currently, the office does</w:t>
            </w:r>
          </w:p>
          <w:p w14:paraId="7B522265" w14:textId="77777777" w:rsidR="006B3BA9" w:rsidRPr="006B3BA9" w:rsidRDefault="006B3BA9" w:rsidP="006B3BA9">
            <w:pPr>
              <w:rPr>
                <w:i/>
                <w:sz w:val="20"/>
                <w:szCs w:val="20"/>
              </w:rPr>
            </w:pPr>
            <w:r w:rsidRPr="006B3BA9">
              <w:rPr>
                <w:i/>
                <w:sz w:val="20"/>
                <w:szCs w:val="20"/>
              </w:rPr>
              <w:t>not have any screenings or the proper procedures to identify and address these needs. Participating in this project will</w:t>
            </w:r>
          </w:p>
          <w:p w14:paraId="277E96BD" w14:textId="18FE76FA" w:rsidR="00676CD0" w:rsidRPr="00591B72" w:rsidRDefault="006B3BA9" w:rsidP="006B3BA9">
            <w:pPr>
              <w:rPr>
                <w:sz w:val="20"/>
                <w:szCs w:val="20"/>
              </w:rPr>
            </w:pPr>
            <w:r w:rsidRPr="006B3BA9">
              <w:rPr>
                <w:i/>
                <w:sz w:val="20"/>
                <w:szCs w:val="20"/>
              </w:rPr>
              <w:t>let us screen patients via their parents and help identify any needs the patient or their family needs.</w:t>
            </w:r>
          </w:p>
        </w:tc>
      </w:tr>
    </w:tbl>
    <w:p w14:paraId="76CA41A7" w14:textId="2228B46F" w:rsidR="00676CD0" w:rsidRDefault="00676CD0">
      <w:pPr>
        <w:rPr>
          <w:sz w:val="20"/>
          <w:szCs w:val="20"/>
        </w:rPr>
      </w:pPr>
    </w:p>
    <w:p w14:paraId="0E9EC5F1" w14:textId="77777777" w:rsidR="0007737A" w:rsidRDefault="0007737A">
      <w:pPr>
        <w:rPr>
          <w:sz w:val="20"/>
          <w:szCs w:val="20"/>
        </w:rPr>
      </w:pPr>
    </w:p>
    <w:p w14:paraId="484592F0" w14:textId="77777777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7385"/>
      </w:tblGrid>
      <w:tr w:rsidR="00D32EE4" w:rsidRPr="00591B72" w14:paraId="31444306" w14:textId="77777777" w:rsidTr="006B3BA9">
        <w:trPr>
          <w:trHeight w:val="1584"/>
        </w:trPr>
        <w:tc>
          <w:tcPr>
            <w:tcW w:w="2325" w:type="dxa"/>
            <w:shd w:val="clear" w:color="auto" w:fill="FFC627"/>
            <w:vAlign w:val="center"/>
          </w:tcPr>
          <w:p w14:paraId="3022D0FD" w14:textId="77777777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Problem Summary:</w:t>
            </w:r>
          </w:p>
        </w:tc>
        <w:tc>
          <w:tcPr>
            <w:tcW w:w="7385" w:type="dxa"/>
          </w:tcPr>
          <w:p w14:paraId="42B83E8B" w14:textId="55A8E8FD" w:rsidR="00D32EE4" w:rsidRPr="00591B72" w:rsidRDefault="00D32EE4" w:rsidP="006B3BA9">
            <w:pPr>
              <w:rPr>
                <w:i/>
                <w:sz w:val="20"/>
                <w:szCs w:val="20"/>
              </w:rPr>
            </w:pPr>
          </w:p>
        </w:tc>
      </w:tr>
      <w:tr w:rsidR="006B3BA9" w:rsidRPr="00591B72" w14:paraId="46B4D906" w14:textId="77777777" w:rsidTr="006B3BA9">
        <w:trPr>
          <w:trHeight w:val="1584"/>
        </w:trPr>
        <w:tc>
          <w:tcPr>
            <w:tcW w:w="2325" w:type="dxa"/>
            <w:shd w:val="clear" w:color="auto" w:fill="FFC627"/>
            <w:vAlign w:val="center"/>
          </w:tcPr>
          <w:p w14:paraId="22CBFF91" w14:textId="427F94BD" w:rsidR="006B3BA9" w:rsidRPr="00591B72" w:rsidRDefault="006B3BA9" w:rsidP="006B3BA9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Desired Outcome</w:t>
            </w:r>
            <w:r>
              <w:rPr>
                <w:b/>
                <w:sz w:val="20"/>
                <w:szCs w:val="20"/>
              </w:rPr>
              <w:t>(</w:t>
            </w:r>
            <w:r w:rsidRPr="00591B72">
              <w:rPr>
                <w:b/>
                <w:sz w:val="20"/>
                <w:szCs w:val="20"/>
              </w:rPr>
              <w:t>s</w:t>
            </w:r>
            <w:r>
              <w:rPr>
                <w:b/>
                <w:sz w:val="20"/>
                <w:szCs w:val="20"/>
              </w:rPr>
              <w:t>)</w:t>
            </w:r>
            <w:r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385" w:type="dxa"/>
          </w:tcPr>
          <w:p w14:paraId="071834F9" w14:textId="6213FE5C" w:rsidR="006B3BA9" w:rsidRPr="006B3BA9" w:rsidRDefault="006B3BA9" w:rsidP="006B3BA9">
            <w:r>
              <w:t>Our desired outcome for this project is to increase the percentage of patients being</w:t>
            </w:r>
            <w:r>
              <w:t xml:space="preserve"> </w:t>
            </w:r>
            <w:r>
              <w:t>screened and provide patients &amp; parents with the resources needed.</w:t>
            </w:r>
          </w:p>
        </w:tc>
      </w:tr>
      <w:tr w:rsidR="006B3BA9" w:rsidRPr="00591B72" w14:paraId="59AF6763" w14:textId="77777777" w:rsidTr="006B3BA9">
        <w:trPr>
          <w:trHeight w:val="1584"/>
        </w:trPr>
        <w:tc>
          <w:tcPr>
            <w:tcW w:w="2325" w:type="dxa"/>
            <w:shd w:val="clear" w:color="auto" w:fill="FFC627"/>
            <w:vAlign w:val="center"/>
          </w:tcPr>
          <w:p w14:paraId="22F6873C" w14:textId="619080BD" w:rsidR="006B3BA9" w:rsidRPr="00591B72" w:rsidRDefault="006B3BA9" w:rsidP="006B3BA9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Benefits:</w:t>
            </w:r>
          </w:p>
        </w:tc>
        <w:tc>
          <w:tcPr>
            <w:tcW w:w="7385" w:type="dxa"/>
          </w:tcPr>
          <w:p w14:paraId="5A9322EB" w14:textId="0A3AF6CF" w:rsidR="006B3BA9" w:rsidRPr="006B3BA9" w:rsidRDefault="006B3BA9" w:rsidP="006B3BA9">
            <w:r>
              <w:t>By increasing the percentage of patients being screened, not only will the patient and</w:t>
            </w:r>
            <w:r>
              <w:t xml:space="preserve"> </w:t>
            </w:r>
            <w:r>
              <w:t>their families benefit, but also the provider will be able to provide additional assistance</w:t>
            </w:r>
            <w:r>
              <w:t xml:space="preserve"> </w:t>
            </w:r>
            <w:r>
              <w:t>which will also benefit their medical needs. The patient will then have the option to</w:t>
            </w:r>
            <w:r>
              <w:t xml:space="preserve"> </w:t>
            </w:r>
            <w:r>
              <w:t>take advantage of the resources available that they may not even be aware are</w:t>
            </w:r>
            <w:r>
              <w:t xml:space="preserve"> </w:t>
            </w:r>
            <w:r>
              <w:t>available and be more willing to speak up if additional assistance is needed.</w:t>
            </w:r>
          </w:p>
        </w:tc>
      </w:tr>
    </w:tbl>
    <w:p w14:paraId="5FD289C4" w14:textId="7C1C6A31" w:rsidR="00D32EE4" w:rsidRDefault="00D32EE4" w:rsidP="00D32EE4">
      <w:pPr>
        <w:rPr>
          <w:sz w:val="20"/>
          <w:szCs w:val="20"/>
        </w:rPr>
      </w:pPr>
    </w:p>
    <w:p w14:paraId="6922CA1E" w14:textId="77777777" w:rsidR="0007737A" w:rsidRDefault="0007737A" w:rsidP="00D32EE4">
      <w:pPr>
        <w:rPr>
          <w:sz w:val="20"/>
          <w:szCs w:val="20"/>
        </w:rPr>
      </w:pPr>
    </w:p>
    <w:p w14:paraId="2AFC18A5" w14:textId="77777777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bookmarkStart w:id="0" w:name="_Toc267208391"/>
      <w:r w:rsidRPr="00552555">
        <w:rPr>
          <w:color w:val="auto"/>
          <w:sz w:val="24"/>
          <w:szCs w:val="20"/>
        </w:rPr>
        <w:t>Timeline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8709"/>
      </w:tblGrid>
      <w:tr w:rsidR="00D32EE4" w:rsidRPr="00591B72" w14:paraId="057601CD" w14:textId="77777777" w:rsidTr="00E32B44">
        <w:trPr>
          <w:trHeight w:val="251"/>
        </w:trPr>
        <w:tc>
          <w:tcPr>
            <w:tcW w:w="1006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244A2FC2" w14:textId="77777777" w:rsidR="00D32EE4" w:rsidRPr="00591B72" w:rsidRDefault="00D32EE4" w:rsidP="00A865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09" w:type="dxa"/>
            <w:shd w:val="clear" w:color="auto" w:fill="FFC627"/>
            <w:vAlign w:val="center"/>
          </w:tcPr>
          <w:p w14:paraId="4D16F9B2" w14:textId="7E811A98" w:rsidR="00D32EE4" w:rsidRPr="00591B72" w:rsidRDefault="00E32B44" w:rsidP="00A8651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Description of Task and </w:t>
            </w:r>
            <w:r w:rsidR="00D32EE4" w:rsidRPr="00591B72">
              <w:rPr>
                <w:b/>
                <w:sz w:val="20"/>
                <w:szCs w:val="20"/>
              </w:rPr>
              <w:t>Completion Date</w:t>
            </w:r>
            <w:r w:rsidR="00CD47A3">
              <w:rPr>
                <w:b/>
                <w:sz w:val="20"/>
                <w:szCs w:val="20"/>
              </w:rPr>
              <w:t>s</w:t>
            </w:r>
          </w:p>
        </w:tc>
      </w:tr>
      <w:tr w:rsidR="00E32B44" w:rsidRPr="00591B72" w14:paraId="0A553E28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1B2FCAAD" w14:textId="0D89D95E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1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615B8341" w14:textId="77777777" w:rsidR="006B3BA9" w:rsidRPr="006B3BA9" w:rsidRDefault="006B3BA9" w:rsidP="006B3BA9">
            <w:pPr>
              <w:rPr>
                <w:i/>
                <w:sz w:val="20"/>
                <w:szCs w:val="20"/>
              </w:rPr>
            </w:pPr>
            <w:r w:rsidRPr="006B3BA9">
              <w:rPr>
                <w:i/>
                <w:sz w:val="20"/>
                <w:szCs w:val="20"/>
              </w:rPr>
              <w:t>Establish a protocol on when patients need to be screened and where to refer for any positive</w:t>
            </w:r>
          </w:p>
          <w:p w14:paraId="137F00FA" w14:textId="0EC74695" w:rsidR="00E32B44" w:rsidRPr="00591B72" w:rsidRDefault="006B3BA9" w:rsidP="006B3BA9">
            <w:pPr>
              <w:rPr>
                <w:i/>
                <w:sz w:val="20"/>
                <w:szCs w:val="20"/>
              </w:rPr>
            </w:pPr>
            <w:r w:rsidRPr="006B3BA9">
              <w:rPr>
                <w:i/>
                <w:sz w:val="20"/>
                <w:szCs w:val="20"/>
              </w:rPr>
              <w:t>screenings</w:t>
            </w:r>
          </w:p>
        </w:tc>
      </w:tr>
      <w:tr w:rsidR="00E32B44" w:rsidRPr="00591B72" w14:paraId="698574D1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033E3504" w14:textId="3CFDA817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2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04847B93" w14:textId="4B28AE5A" w:rsidR="00E32B44" w:rsidRPr="00591B72" w:rsidRDefault="006B3BA9" w:rsidP="00E32B44">
            <w:pPr>
              <w:rPr>
                <w:sz w:val="20"/>
                <w:szCs w:val="20"/>
              </w:rPr>
            </w:pPr>
            <w:r w:rsidRPr="006B3BA9">
              <w:rPr>
                <w:i/>
                <w:sz w:val="20"/>
                <w:szCs w:val="20"/>
              </w:rPr>
              <w:t>Provide the providers with trainings of the form and billing guidelines</w:t>
            </w:r>
          </w:p>
        </w:tc>
      </w:tr>
      <w:tr w:rsidR="00E32B44" w:rsidRPr="00591B72" w14:paraId="031FEDD9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3FDF7286" w14:textId="5A0EA421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3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7A394BDA" w14:textId="6569BE5B" w:rsidR="00E32B44" w:rsidRPr="00591B72" w:rsidRDefault="006B3BA9" w:rsidP="00E32B44">
            <w:pPr>
              <w:rPr>
                <w:sz w:val="20"/>
                <w:szCs w:val="20"/>
              </w:rPr>
            </w:pPr>
            <w:r w:rsidRPr="006B3BA9">
              <w:rPr>
                <w:i/>
                <w:sz w:val="20"/>
                <w:szCs w:val="20"/>
              </w:rPr>
              <w:t>Train staff such as medical assistants and receptionist on the form and steps to take</w:t>
            </w:r>
          </w:p>
        </w:tc>
      </w:tr>
      <w:tr w:rsidR="00E32B44" w:rsidRPr="00591B72" w14:paraId="54FB69E3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7AF456D9" w14:textId="785A7706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4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0AB4CBCF" w14:textId="2A888B9F" w:rsidR="00E32B44" w:rsidRPr="00591B72" w:rsidRDefault="006B3BA9" w:rsidP="00E32B44">
            <w:pPr>
              <w:rPr>
                <w:sz w:val="20"/>
                <w:szCs w:val="20"/>
              </w:rPr>
            </w:pPr>
            <w:r w:rsidRPr="006B3BA9">
              <w:rPr>
                <w:i/>
                <w:sz w:val="20"/>
                <w:szCs w:val="20"/>
              </w:rPr>
              <w:t>Start screening patients in office official</w:t>
            </w:r>
          </w:p>
        </w:tc>
      </w:tr>
      <w:tr w:rsidR="00E32B44" w:rsidRPr="00591B72" w14:paraId="555314AB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4C1A1151" w14:textId="1253B129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5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1F1720D4" w14:textId="53612016" w:rsidR="00E32B44" w:rsidRPr="00591B72" w:rsidRDefault="00E32B44" w:rsidP="006E57DA">
            <w:pPr>
              <w:rPr>
                <w:sz w:val="20"/>
                <w:szCs w:val="20"/>
              </w:rPr>
            </w:pPr>
          </w:p>
        </w:tc>
      </w:tr>
    </w:tbl>
    <w:p w14:paraId="0DA0E045" w14:textId="7620782F" w:rsidR="00CD47A3" w:rsidRDefault="00E32B44">
      <w:pPr>
        <w:rPr>
          <w:rFonts w:asciiTheme="majorHAnsi" w:eastAsiaTheme="majorEastAsia" w:hAnsiTheme="majorHAnsi" w:cstheme="majorBidi"/>
          <w:b/>
          <w:bCs/>
          <w:sz w:val="24"/>
          <w:szCs w:val="20"/>
        </w:rPr>
      </w:pPr>
      <w:bookmarkStart w:id="1" w:name="_Toc267208390"/>
      <w:r>
        <w:rPr>
          <w:sz w:val="24"/>
          <w:szCs w:val="20"/>
        </w:rPr>
        <w:lastRenderedPageBreak/>
        <w:t xml:space="preserve">* Add new rows as needed. </w:t>
      </w:r>
      <w:r w:rsidR="00CD47A3">
        <w:rPr>
          <w:sz w:val="24"/>
          <w:szCs w:val="20"/>
        </w:rPr>
        <w:br w:type="page"/>
      </w:r>
    </w:p>
    <w:p w14:paraId="7122B561" w14:textId="7BBFF181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lastRenderedPageBreak/>
        <w:t>Project Scope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0"/>
      </w:tblGrid>
      <w:tr w:rsidR="00D32EE4" w:rsidRPr="00591B72" w14:paraId="04C0D791" w14:textId="77777777" w:rsidTr="0049271E">
        <w:tc>
          <w:tcPr>
            <w:tcW w:w="9918" w:type="dxa"/>
            <w:shd w:val="clear" w:color="auto" w:fill="FFC627"/>
          </w:tcPr>
          <w:p w14:paraId="5B952BDE" w14:textId="33A601D8" w:rsidR="00D32EE4" w:rsidRPr="00591B72" w:rsidRDefault="00CD47A3" w:rsidP="00A865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 Scope</w:t>
            </w:r>
            <w:r w:rsidR="00D32EE4" w:rsidRPr="00591B72">
              <w:rPr>
                <w:b/>
                <w:sz w:val="20"/>
                <w:szCs w:val="20"/>
              </w:rPr>
              <w:t xml:space="preserve"> Project Objectives</w:t>
            </w:r>
          </w:p>
        </w:tc>
      </w:tr>
      <w:tr w:rsidR="00D32EE4" w:rsidRPr="00591B72" w14:paraId="16098EF9" w14:textId="77777777" w:rsidTr="00D32EE4">
        <w:trPr>
          <w:trHeight w:val="1152"/>
        </w:trPr>
        <w:tc>
          <w:tcPr>
            <w:tcW w:w="9918" w:type="dxa"/>
          </w:tcPr>
          <w:p w14:paraId="751A8913" w14:textId="7A96479F" w:rsidR="00D32EE4" w:rsidRPr="003E2401" w:rsidRDefault="006B3BA9" w:rsidP="00A86518">
            <w:pPr>
              <w:rPr>
                <w:i/>
                <w:sz w:val="20"/>
                <w:szCs w:val="20"/>
              </w:rPr>
            </w:pPr>
            <w:r w:rsidRPr="006B3BA9">
              <w:rPr>
                <w:i/>
                <w:sz w:val="20"/>
                <w:szCs w:val="20"/>
              </w:rPr>
              <w:t>The objective for this project is</w:t>
            </w:r>
          </w:p>
        </w:tc>
      </w:tr>
      <w:tr w:rsidR="00D32EE4" w:rsidRPr="00591B72" w14:paraId="36B3F108" w14:textId="77777777" w:rsidTr="0049271E">
        <w:tc>
          <w:tcPr>
            <w:tcW w:w="9918" w:type="dxa"/>
            <w:shd w:val="clear" w:color="auto" w:fill="FFC627"/>
          </w:tcPr>
          <w:p w14:paraId="07BE9DAF" w14:textId="2B72BC5D" w:rsidR="00D32EE4" w:rsidRPr="00591B72" w:rsidRDefault="00CD47A3" w:rsidP="00A865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Out of Scope </w:t>
            </w:r>
            <w:r w:rsidR="00D32EE4" w:rsidRPr="00591B72">
              <w:rPr>
                <w:b/>
                <w:sz w:val="20"/>
                <w:szCs w:val="20"/>
              </w:rPr>
              <w:t xml:space="preserve">Project Objectives </w:t>
            </w:r>
            <w:r>
              <w:rPr>
                <w:b/>
                <w:sz w:val="20"/>
                <w:szCs w:val="20"/>
              </w:rPr>
              <w:t>or</w:t>
            </w:r>
            <w:r w:rsidR="00D32EE4" w:rsidRPr="00591B72">
              <w:rPr>
                <w:b/>
                <w:sz w:val="20"/>
                <w:szCs w:val="20"/>
              </w:rPr>
              <w:t xml:space="preserve"> Activities </w:t>
            </w:r>
          </w:p>
        </w:tc>
      </w:tr>
      <w:tr w:rsidR="00D32EE4" w:rsidRPr="00591B72" w14:paraId="1E0D9F69" w14:textId="77777777" w:rsidTr="00D32EE4">
        <w:trPr>
          <w:trHeight w:val="1152"/>
        </w:trPr>
        <w:tc>
          <w:tcPr>
            <w:tcW w:w="9918" w:type="dxa"/>
          </w:tcPr>
          <w:p w14:paraId="30328B10" w14:textId="1770B99D" w:rsidR="00D32EE4" w:rsidRPr="00591B72" w:rsidRDefault="006B3BA9" w:rsidP="00A86518">
            <w:pPr>
              <w:rPr>
                <w:sz w:val="20"/>
                <w:szCs w:val="20"/>
              </w:rPr>
            </w:pPr>
            <w:r w:rsidRPr="006B3BA9">
              <w:rPr>
                <w:i/>
                <w:sz w:val="20"/>
                <w:szCs w:val="20"/>
              </w:rPr>
              <w:t>Heheheh</w:t>
            </w:r>
          </w:p>
        </w:tc>
      </w:tr>
    </w:tbl>
    <w:p w14:paraId="0BA93446" w14:textId="77777777" w:rsidR="00D32EE4" w:rsidRPr="00591B72" w:rsidRDefault="00D32EE4">
      <w:pPr>
        <w:rPr>
          <w:sz w:val="20"/>
          <w:szCs w:val="20"/>
        </w:rPr>
      </w:pPr>
    </w:p>
    <w:p w14:paraId="75470C96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Team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299"/>
        <w:gridCol w:w="2300"/>
        <w:gridCol w:w="2299"/>
        <w:gridCol w:w="3020"/>
      </w:tblGrid>
      <w:tr w:rsidR="00580A0F" w:rsidRPr="00591B72" w14:paraId="6029FD5F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1BAC84F" w14:textId="1DAF6687" w:rsidR="00580A0F" w:rsidRPr="00591B72" w:rsidRDefault="001716FB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Lead</w:t>
            </w:r>
            <w:r w:rsidR="00580A0F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300" w:type="dxa"/>
            <w:vAlign w:val="center"/>
          </w:tcPr>
          <w:p w14:paraId="35A3553E" w14:textId="5A8D7607" w:rsidR="00580A0F" w:rsidRPr="00591B72" w:rsidRDefault="00580A0F" w:rsidP="00552555">
            <w:pPr>
              <w:rPr>
                <w:sz w:val="20"/>
                <w:szCs w:val="20"/>
              </w:rPr>
            </w:pPr>
          </w:p>
        </w:tc>
        <w:tc>
          <w:tcPr>
            <w:tcW w:w="2299" w:type="dxa"/>
            <w:shd w:val="clear" w:color="auto" w:fill="FFC627"/>
            <w:vAlign w:val="center"/>
          </w:tcPr>
          <w:p w14:paraId="5609FD7E" w14:textId="77777777" w:rsidR="00580A0F" w:rsidRPr="00591B72" w:rsidRDefault="00580A0F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Champion:</w:t>
            </w:r>
          </w:p>
        </w:tc>
        <w:tc>
          <w:tcPr>
            <w:tcW w:w="3020" w:type="dxa"/>
            <w:vAlign w:val="center"/>
          </w:tcPr>
          <w:p w14:paraId="584EC009" w14:textId="15DFCE38" w:rsidR="00580A0F" w:rsidRPr="00591B72" w:rsidRDefault="00580A0F" w:rsidP="00552555">
            <w:pPr>
              <w:rPr>
                <w:sz w:val="20"/>
                <w:szCs w:val="20"/>
              </w:rPr>
            </w:pPr>
          </w:p>
        </w:tc>
      </w:tr>
      <w:tr w:rsidR="00580A0F" w:rsidRPr="00591B72" w14:paraId="4A7C641C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5EA1920" w14:textId="42FCCEA2" w:rsidR="00580A0F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 Owner:</w:t>
            </w:r>
          </w:p>
        </w:tc>
        <w:tc>
          <w:tcPr>
            <w:tcW w:w="2300" w:type="dxa"/>
            <w:vAlign w:val="center"/>
          </w:tcPr>
          <w:p w14:paraId="40D2C4E1" w14:textId="7FF5DB02" w:rsidR="00580A0F" w:rsidRPr="00591B72" w:rsidRDefault="00580A0F" w:rsidP="00552555">
            <w:pPr>
              <w:rPr>
                <w:sz w:val="20"/>
                <w:szCs w:val="20"/>
              </w:rPr>
            </w:pPr>
          </w:p>
        </w:tc>
        <w:tc>
          <w:tcPr>
            <w:tcW w:w="2299" w:type="dxa"/>
            <w:shd w:val="clear" w:color="auto" w:fill="FFC627"/>
            <w:vAlign w:val="center"/>
          </w:tcPr>
          <w:p w14:paraId="70D7C6EC" w14:textId="77777777" w:rsidR="00580A0F" w:rsidRPr="00591B72" w:rsidRDefault="00552555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Manager</w:t>
            </w:r>
            <w:r w:rsidR="002612D5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020" w:type="dxa"/>
            <w:vAlign w:val="center"/>
          </w:tcPr>
          <w:p w14:paraId="20F74E1D" w14:textId="45F702CD" w:rsidR="00580A0F" w:rsidRPr="00591B72" w:rsidRDefault="00580A0F" w:rsidP="00552555">
            <w:pPr>
              <w:rPr>
                <w:sz w:val="20"/>
                <w:szCs w:val="20"/>
              </w:rPr>
            </w:pPr>
          </w:p>
        </w:tc>
      </w:tr>
    </w:tbl>
    <w:p w14:paraId="21195B25" w14:textId="77777777" w:rsidR="00580A0F" w:rsidRPr="008D3226" w:rsidRDefault="00580A0F">
      <w:pPr>
        <w:rPr>
          <w:sz w:val="16"/>
          <w:szCs w:val="20"/>
        </w:rPr>
      </w:pPr>
    </w:p>
    <w:tbl>
      <w:tblPr>
        <w:tblStyle w:val="TableGrid"/>
        <w:tblW w:w="4990" w:type="pct"/>
        <w:tblLook w:val="04A0" w:firstRow="1" w:lastRow="0" w:firstColumn="1" w:lastColumn="0" w:noHBand="0" w:noVBand="1"/>
      </w:tblPr>
      <w:tblGrid>
        <w:gridCol w:w="2422"/>
        <w:gridCol w:w="2423"/>
        <w:gridCol w:w="2421"/>
        <w:gridCol w:w="2425"/>
      </w:tblGrid>
      <w:tr w:rsidR="00676CD0" w:rsidRPr="00591B72" w14:paraId="3FFF4356" w14:textId="77777777" w:rsidTr="0049271E">
        <w:tc>
          <w:tcPr>
            <w:tcW w:w="5000" w:type="pct"/>
            <w:gridSpan w:val="4"/>
            <w:shd w:val="clear" w:color="auto" w:fill="FFC627"/>
          </w:tcPr>
          <w:p w14:paraId="64CA4D2A" w14:textId="77777777" w:rsidR="00676CD0" w:rsidRPr="00591B72" w:rsidRDefault="00676CD0" w:rsidP="00AF280C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Stakeholders</w:t>
            </w:r>
          </w:p>
        </w:tc>
      </w:tr>
      <w:tr w:rsidR="00880712" w:rsidRPr="00591B72" w14:paraId="532DF285" w14:textId="77777777" w:rsidTr="0007737A">
        <w:tc>
          <w:tcPr>
            <w:tcW w:w="1250" w:type="pct"/>
            <w:shd w:val="clear" w:color="auto" w:fill="FFC627"/>
            <w:vAlign w:val="center"/>
          </w:tcPr>
          <w:p w14:paraId="3EC7167B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</w:t>
            </w:r>
          </w:p>
        </w:tc>
        <w:tc>
          <w:tcPr>
            <w:tcW w:w="1250" w:type="pct"/>
            <w:shd w:val="clear" w:color="auto" w:fill="FFC627"/>
            <w:vAlign w:val="center"/>
          </w:tcPr>
          <w:p w14:paraId="76B63729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1249" w:type="pct"/>
            <w:shd w:val="clear" w:color="auto" w:fill="FFC627"/>
            <w:vAlign w:val="center"/>
          </w:tcPr>
          <w:p w14:paraId="476F0EDD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Department</w:t>
            </w:r>
          </w:p>
        </w:tc>
        <w:tc>
          <w:tcPr>
            <w:tcW w:w="1251" w:type="pct"/>
            <w:shd w:val="clear" w:color="auto" w:fill="FFC627"/>
            <w:vAlign w:val="center"/>
          </w:tcPr>
          <w:p w14:paraId="0A9A0E94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Organization</w:t>
            </w:r>
          </w:p>
        </w:tc>
      </w:tr>
      <w:tr w:rsidR="006E57DA" w:rsidRPr="00591B72" w14:paraId="1974EA4D" w14:textId="77777777" w:rsidTr="00B42FB3">
        <w:tc>
          <w:tcPr>
            <w:tcW w:w="1250" w:type="pct"/>
          </w:tcPr>
          <w:p w14:paraId="24BDBF58" w14:textId="2BC78477" w:rsidR="006E57DA" w:rsidRPr="00591B72" w:rsidRDefault="006E57DA" w:rsidP="006E57DA">
            <w:pPr>
              <w:rPr>
                <w:i/>
                <w:sz w:val="20"/>
                <w:szCs w:val="20"/>
              </w:rPr>
            </w:pPr>
          </w:p>
        </w:tc>
        <w:tc>
          <w:tcPr>
            <w:tcW w:w="1250" w:type="pct"/>
          </w:tcPr>
          <w:p w14:paraId="1E626372" w14:textId="1559A97B" w:rsidR="006E57DA" w:rsidRPr="00591B72" w:rsidRDefault="006E57DA" w:rsidP="006E57DA">
            <w:pPr>
              <w:rPr>
                <w:i/>
                <w:sz w:val="20"/>
                <w:szCs w:val="20"/>
              </w:rPr>
            </w:pPr>
          </w:p>
        </w:tc>
        <w:tc>
          <w:tcPr>
            <w:tcW w:w="1249" w:type="pct"/>
          </w:tcPr>
          <w:p w14:paraId="3F8DC30A" w14:textId="38FB2225" w:rsidR="006E57DA" w:rsidRPr="00591B72" w:rsidRDefault="006E57DA" w:rsidP="006E57DA">
            <w:pPr>
              <w:rPr>
                <w:i/>
                <w:sz w:val="20"/>
                <w:szCs w:val="20"/>
              </w:rPr>
            </w:pPr>
          </w:p>
        </w:tc>
        <w:tc>
          <w:tcPr>
            <w:tcW w:w="1251" w:type="pct"/>
          </w:tcPr>
          <w:p w14:paraId="3C801A12" w14:textId="30333EC0" w:rsidR="006E57DA" w:rsidRPr="00591B72" w:rsidRDefault="006E57DA" w:rsidP="006E57DA">
            <w:pPr>
              <w:rPr>
                <w:i/>
                <w:sz w:val="20"/>
                <w:szCs w:val="20"/>
              </w:rPr>
            </w:pPr>
          </w:p>
        </w:tc>
      </w:tr>
      <w:tr w:rsidR="006E57DA" w:rsidRPr="00591B72" w14:paraId="155AA5F5" w14:textId="77777777" w:rsidTr="00B42FB3">
        <w:tc>
          <w:tcPr>
            <w:tcW w:w="1250" w:type="pct"/>
          </w:tcPr>
          <w:p w14:paraId="354D4392" w14:textId="089CDCE4" w:rsidR="006E57DA" w:rsidRPr="00591B72" w:rsidRDefault="006E57DA" w:rsidP="006E57DA">
            <w:pPr>
              <w:rPr>
                <w:i/>
                <w:sz w:val="20"/>
                <w:szCs w:val="20"/>
              </w:rPr>
            </w:pPr>
          </w:p>
        </w:tc>
        <w:tc>
          <w:tcPr>
            <w:tcW w:w="1250" w:type="pct"/>
          </w:tcPr>
          <w:p w14:paraId="70260955" w14:textId="6EBAA019" w:rsidR="006E57DA" w:rsidRPr="00591B72" w:rsidRDefault="006E57DA" w:rsidP="006E57DA">
            <w:pPr>
              <w:rPr>
                <w:i/>
                <w:sz w:val="20"/>
                <w:szCs w:val="20"/>
              </w:rPr>
            </w:pPr>
          </w:p>
        </w:tc>
        <w:tc>
          <w:tcPr>
            <w:tcW w:w="1249" w:type="pct"/>
          </w:tcPr>
          <w:p w14:paraId="7E410526" w14:textId="26F70D01" w:rsidR="006E57DA" w:rsidRPr="00591B72" w:rsidRDefault="006E57DA" w:rsidP="006E57DA">
            <w:pPr>
              <w:rPr>
                <w:i/>
                <w:sz w:val="20"/>
                <w:szCs w:val="20"/>
              </w:rPr>
            </w:pPr>
          </w:p>
        </w:tc>
        <w:tc>
          <w:tcPr>
            <w:tcW w:w="1251" w:type="pct"/>
          </w:tcPr>
          <w:p w14:paraId="1F6F8C00" w14:textId="20318639" w:rsidR="006E57DA" w:rsidRPr="00591B72" w:rsidRDefault="006E57DA" w:rsidP="006E57DA">
            <w:pPr>
              <w:rPr>
                <w:i/>
                <w:sz w:val="20"/>
                <w:szCs w:val="20"/>
              </w:rPr>
            </w:pPr>
          </w:p>
        </w:tc>
      </w:tr>
      <w:tr w:rsidR="00880712" w:rsidRPr="00591B72" w14:paraId="7A52C8E1" w14:textId="77777777" w:rsidTr="0007737A">
        <w:tc>
          <w:tcPr>
            <w:tcW w:w="1250" w:type="pct"/>
            <w:vAlign w:val="center"/>
          </w:tcPr>
          <w:p w14:paraId="519D6632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1E665CDD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49" w:type="pct"/>
            <w:vAlign w:val="center"/>
          </w:tcPr>
          <w:p w14:paraId="580555D0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5FB9E9FF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</w:tr>
      <w:tr w:rsidR="00880712" w:rsidRPr="00591B72" w14:paraId="6EE18FFE" w14:textId="77777777" w:rsidTr="0007737A">
        <w:tc>
          <w:tcPr>
            <w:tcW w:w="1250" w:type="pct"/>
            <w:vAlign w:val="center"/>
          </w:tcPr>
          <w:p w14:paraId="54F1597F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4A033D6B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49" w:type="pct"/>
            <w:vAlign w:val="center"/>
          </w:tcPr>
          <w:p w14:paraId="79581B5E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441EDBC3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</w:tr>
    </w:tbl>
    <w:p w14:paraId="156DDD94" w14:textId="77777777" w:rsidR="005D4AB0" w:rsidRPr="008D3226" w:rsidRDefault="005D4AB0">
      <w:pPr>
        <w:rPr>
          <w:sz w:val="16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7"/>
        <w:gridCol w:w="2428"/>
        <w:gridCol w:w="4855"/>
      </w:tblGrid>
      <w:tr w:rsidR="00C10222" w:rsidRPr="00591B72" w14:paraId="7728D778" w14:textId="5C341A1D" w:rsidTr="00C10222">
        <w:tc>
          <w:tcPr>
            <w:tcW w:w="2500" w:type="pct"/>
            <w:gridSpan w:val="2"/>
            <w:shd w:val="clear" w:color="auto" w:fill="FFC627"/>
          </w:tcPr>
          <w:p w14:paraId="32DA2E24" w14:textId="2E1E2237" w:rsidR="00C10222" w:rsidRPr="00591B72" w:rsidRDefault="00C10222" w:rsidP="00C4241F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Team Members</w:t>
            </w:r>
          </w:p>
        </w:tc>
        <w:tc>
          <w:tcPr>
            <w:tcW w:w="2500" w:type="pct"/>
            <w:shd w:val="clear" w:color="auto" w:fill="FFC627"/>
          </w:tcPr>
          <w:p w14:paraId="55DAC438" w14:textId="77777777" w:rsidR="00C10222" w:rsidRPr="00591B72" w:rsidRDefault="00C10222" w:rsidP="00C4241F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10222" w:rsidRPr="00591B72" w14:paraId="7ADE5C72" w14:textId="44A67195" w:rsidTr="00C10222">
        <w:tc>
          <w:tcPr>
            <w:tcW w:w="1250" w:type="pct"/>
            <w:shd w:val="clear" w:color="auto" w:fill="FFC627"/>
            <w:vAlign w:val="center"/>
          </w:tcPr>
          <w:p w14:paraId="74DEFFDD" w14:textId="77777777" w:rsidR="00C10222" w:rsidRPr="00591B72" w:rsidRDefault="00C1022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250" w:type="pct"/>
            <w:shd w:val="clear" w:color="auto" w:fill="FFC627"/>
            <w:vAlign w:val="center"/>
          </w:tcPr>
          <w:p w14:paraId="2A0AC96E" w14:textId="77777777" w:rsidR="00C10222" w:rsidRPr="00591B72" w:rsidRDefault="00C1022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Role</w:t>
            </w:r>
          </w:p>
        </w:tc>
        <w:tc>
          <w:tcPr>
            <w:tcW w:w="2500" w:type="pct"/>
            <w:shd w:val="clear" w:color="auto" w:fill="FFC627"/>
          </w:tcPr>
          <w:p w14:paraId="406047C8" w14:textId="77777777" w:rsidR="00C10222" w:rsidRPr="00591B72" w:rsidRDefault="00C10222" w:rsidP="009661D8">
            <w:pPr>
              <w:rPr>
                <w:b/>
                <w:sz w:val="20"/>
                <w:szCs w:val="20"/>
              </w:rPr>
            </w:pPr>
          </w:p>
        </w:tc>
      </w:tr>
      <w:tr w:rsidR="00C10222" w:rsidRPr="00591B72" w14:paraId="2EFB0E11" w14:textId="48AE97A7" w:rsidTr="00C10222">
        <w:tc>
          <w:tcPr>
            <w:tcW w:w="1250" w:type="pct"/>
          </w:tcPr>
          <w:p w14:paraId="3F8D794D" w14:textId="3AF692B6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1250" w:type="pct"/>
          </w:tcPr>
          <w:p w14:paraId="31734A6D" w14:textId="724F6A11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2500" w:type="pct"/>
          </w:tcPr>
          <w:p w14:paraId="6CFCACE5" w14:textId="77777777" w:rsidR="00C10222" w:rsidRPr="00561269" w:rsidRDefault="00C10222" w:rsidP="006E57DA"/>
        </w:tc>
      </w:tr>
      <w:tr w:rsidR="00C10222" w:rsidRPr="00591B72" w14:paraId="7199F9A9" w14:textId="3481B51E" w:rsidTr="00C10222">
        <w:tc>
          <w:tcPr>
            <w:tcW w:w="1250" w:type="pct"/>
          </w:tcPr>
          <w:p w14:paraId="70576D2D" w14:textId="31E6A07C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1250" w:type="pct"/>
          </w:tcPr>
          <w:p w14:paraId="650450BB" w14:textId="31F82118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2500" w:type="pct"/>
          </w:tcPr>
          <w:p w14:paraId="6F0E1756" w14:textId="77777777" w:rsidR="00C10222" w:rsidRPr="00561269" w:rsidRDefault="00C10222" w:rsidP="006E57DA"/>
        </w:tc>
      </w:tr>
      <w:tr w:rsidR="00C10222" w:rsidRPr="00591B72" w14:paraId="6D12B4F9" w14:textId="0AA23D79" w:rsidTr="00C10222">
        <w:tc>
          <w:tcPr>
            <w:tcW w:w="1250" w:type="pct"/>
            <w:vAlign w:val="center"/>
          </w:tcPr>
          <w:p w14:paraId="3B0BBF88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4CBF970D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 w14:paraId="0D1D0EEC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</w:tr>
      <w:tr w:rsidR="00C10222" w:rsidRPr="00591B72" w14:paraId="3481F595" w14:textId="2ED21D8C" w:rsidTr="00C10222">
        <w:tc>
          <w:tcPr>
            <w:tcW w:w="1250" w:type="pct"/>
            <w:vAlign w:val="center"/>
          </w:tcPr>
          <w:p w14:paraId="01B599D7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EDB7771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 w14:paraId="4DC444F9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</w:tr>
      <w:tr w:rsidR="00C10222" w:rsidRPr="00591B72" w14:paraId="1D2E94D6" w14:textId="7D96D860" w:rsidTr="00C10222">
        <w:tc>
          <w:tcPr>
            <w:tcW w:w="1250" w:type="pct"/>
            <w:vAlign w:val="center"/>
          </w:tcPr>
          <w:p w14:paraId="78B72333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4CE6612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 w14:paraId="1EF7C580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</w:tr>
    </w:tbl>
    <w:p w14:paraId="275ECA0E" w14:textId="77777777" w:rsidR="00C4241F" w:rsidRPr="008D3226" w:rsidRDefault="00C4241F">
      <w:pPr>
        <w:rPr>
          <w:sz w:val="20"/>
          <w:szCs w:val="20"/>
        </w:rPr>
      </w:pPr>
    </w:p>
    <w:p w14:paraId="7A7A4663" w14:textId="77777777" w:rsidR="002612D5" w:rsidRPr="00552555" w:rsidRDefault="002612D5" w:rsidP="002612D5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Signatures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6944"/>
      </w:tblGrid>
      <w:tr w:rsidR="002612D5" w:rsidRPr="00591B72" w14:paraId="686C44E4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3FEB32DC" w14:textId="08E163AF" w:rsidR="002612D5" w:rsidRPr="00591B72" w:rsidRDefault="002612D5" w:rsidP="002612D5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Process Owner</w:t>
            </w:r>
          </w:p>
        </w:tc>
        <w:tc>
          <w:tcPr>
            <w:tcW w:w="7110" w:type="dxa"/>
            <w:vAlign w:val="center"/>
          </w:tcPr>
          <w:p w14:paraId="3D0AF52B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  <w:tr w:rsidR="002612D5" w:rsidRPr="00591B72" w14:paraId="3C2D456D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1C9BC99A" w14:textId="3AED842E" w:rsidR="002612D5" w:rsidRPr="00591B72" w:rsidRDefault="00B115EF" w:rsidP="002612D5">
            <w:pPr>
              <w:rPr>
                <w:rFonts w:eastAsiaTheme="majorEastAsia"/>
                <w:b/>
                <w:sz w:val="20"/>
                <w:szCs w:val="20"/>
              </w:rPr>
            </w:pPr>
            <w:r>
              <w:rPr>
                <w:rFonts w:eastAsiaTheme="majorEastAsia"/>
                <w:b/>
                <w:sz w:val="20"/>
                <w:szCs w:val="20"/>
              </w:rPr>
              <w:t xml:space="preserve">Project </w:t>
            </w:r>
            <w:r w:rsidR="002612D5" w:rsidRPr="00591B72">
              <w:rPr>
                <w:rFonts w:eastAsiaTheme="majorEastAsia"/>
                <w:b/>
                <w:sz w:val="20"/>
                <w:szCs w:val="20"/>
              </w:rPr>
              <w:t>Champion</w:t>
            </w:r>
          </w:p>
        </w:tc>
        <w:tc>
          <w:tcPr>
            <w:tcW w:w="7110" w:type="dxa"/>
            <w:vAlign w:val="center"/>
          </w:tcPr>
          <w:p w14:paraId="1F91EC91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  <w:tr w:rsidR="002612D5" w:rsidRPr="00591B72" w14:paraId="0EA4902C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2FCD3CC4" w14:textId="56658CD5" w:rsidR="002612D5" w:rsidRPr="00591B72" w:rsidRDefault="002612D5" w:rsidP="0049271E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Team Leader</w:t>
            </w:r>
          </w:p>
        </w:tc>
        <w:tc>
          <w:tcPr>
            <w:tcW w:w="7110" w:type="dxa"/>
            <w:vAlign w:val="center"/>
          </w:tcPr>
          <w:p w14:paraId="6FA100B2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</w:tbl>
    <w:p w14:paraId="5A3BA3DA" w14:textId="77777777" w:rsidR="00580A0F" w:rsidRPr="002264D3" w:rsidRDefault="00580A0F" w:rsidP="008D3226">
      <w:pPr>
        <w:rPr>
          <w:sz w:val="20"/>
          <w:szCs w:val="20"/>
        </w:rPr>
      </w:pPr>
    </w:p>
    <w:sectPr w:rsidR="00580A0F" w:rsidRPr="002264D3" w:rsidSect="007C5EC9">
      <w:headerReference w:type="default" r:id="rId9"/>
      <w:headerReference w:type="first" r:id="rId10"/>
      <w:pgSz w:w="12240" w:h="15840"/>
      <w:pgMar w:top="1440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21D3B1" w14:textId="77777777" w:rsidR="008E0691" w:rsidRDefault="008E0691" w:rsidP="008D3226">
      <w:pPr>
        <w:spacing w:after="0" w:line="240" w:lineRule="auto"/>
      </w:pPr>
      <w:r>
        <w:separator/>
      </w:r>
    </w:p>
  </w:endnote>
  <w:endnote w:type="continuationSeparator" w:id="0">
    <w:p w14:paraId="02F66FCB" w14:textId="77777777" w:rsidR="008E0691" w:rsidRDefault="008E0691" w:rsidP="008D3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8E3701" w14:textId="77777777" w:rsidR="008E0691" w:rsidRDefault="008E0691" w:rsidP="008D3226">
      <w:pPr>
        <w:spacing w:after="0" w:line="240" w:lineRule="auto"/>
      </w:pPr>
      <w:r>
        <w:separator/>
      </w:r>
    </w:p>
  </w:footnote>
  <w:footnote w:type="continuationSeparator" w:id="0">
    <w:p w14:paraId="13DF12F4" w14:textId="77777777" w:rsidR="008E0691" w:rsidRDefault="008E0691" w:rsidP="008D3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92C6E" w14:textId="26799A7F" w:rsidR="008D3226" w:rsidRPr="0007737A" w:rsidRDefault="0049271E">
    <w:pPr>
      <w:pStyle w:val="Header"/>
      <w:rPr>
        <w:b/>
      </w:rPr>
    </w:pPr>
    <w:r>
      <w:rPr>
        <w:noProof/>
      </w:rPr>
      <w:drawing>
        <wp:inline distT="0" distB="0" distL="0" distR="0" wp14:anchorId="6887F0C0" wp14:editId="422BDD4D">
          <wp:extent cx="1648423" cy="4572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u_university_horiz_rgb_maroongold_600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8423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7737A">
      <w:tab/>
    </w:r>
    <w:r w:rsidR="0007737A">
      <w:tab/>
    </w:r>
    <w:r w:rsidR="0007737A" w:rsidRPr="0007737A">
      <w:rPr>
        <w:b/>
        <w:sz w:val="36"/>
        <w:szCs w:val="36"/>
      </w:rPr>
      <w:t>Project Charter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9F82F" w14:textId="77777777" w:rsidR="0049271E" w:rsidRDefault="0049271E">
    <w:pPr>
      <w:pStyle w:val="Header"/>
    </w:pPr>
    <w:r>
      <w:rPr>
        <w:noProof/>
      </w:rPr>
      <w:drawing>
        <wp:inline distT="0" distB="0" distL="0" distR="0" wp14:anchorId="27D5ADDD" wp14:editId="4B7BB76C">
          <wp:extent cx="778858" cy="457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u_sunburst_rgb_maroongold_600p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858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802D0B5" w14:textId="77777777" w:rsidR="008D3226" w:rsidRDefault="008D3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D54AD"/>
    <w:multiLevelType w:val="hybridMultilevel"/>
    <w:tmpl w:val="8878C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E63E8"/>
    <w:multiLevelType w:val="hybridMultilevel"/>
    <w:tmpl w:val="71C8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2752D"/>
    <w:multiLevelType w:val="hybridMultilevel"/>
    <w:tmpl w:val="0782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B4961"/>
    <w:multiLevelType w:val="hybridMultilevel"/>
    <w:tmpl w:val="A2EEE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630BF"/>
    <w:multiLevelType w:val="hybridMultilevel"/>
    <w:tmpl w:val="8244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F77D3"/>
    <w:multiLevelType w:val="hybridMultilevel"/>
    <w:tmpl w:val="62E2F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197016">
    <w:abstractNumId w:val="4"/>
  </w:num>
  <w:num w:numId="2" w16cid:durableId="1536120365">
    <w:abstractNumId w:val="5"/>
  </w:num>
  <w:num w:numId="3" w16cid:durableId="304044124">
    <w:abstractNumId w:val="3"/>
  </w:num>
  <w:num w:numId="4" w16cid:durableId="421729953">
    <w:abstractNumId w:val="2"/>
  </w:num>
  <w:num w:numId="5" w16cid:durableId="56130086">
    <w:abstractNumId w:val="0"/>
  </w:num>
  <w:num w:numId="6" w16cid:durableId="2093353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0F"/>
    <w:rsid w:val="0005023F"/>
    <w:rsid w:val="00071209"/>
    <w:rsid w:val="0007737A"/>
    <w:rsid w:val="000B294F"/>
    <w:rsid w:val="000F32CA"/>
    <w:rsid w:val="00127ACE"/>
    <w:rsid w:val="001472C1"/>
    <w:rsid w:val="001716FB"/>
    <w:rsid w:val="0017682C"/>
    <w:rsid w:val="001B3B34"/>
    <w:rsid w:val="001D1553"/>
    <w:rsid w:val="001E304D"/>
    <w:rsid w:val="002264D3"/>
    <w:rsid w:val="002612D5"/>
    <w:rsid w:val="00293DAA"/>
    <w:rsid w:val="00380063"/>
    <w:rsid w:val="00396BB1"/>
    <w:rsid w:val="003A5328"/>
    <w:rsid w:val="003C18CF"/>
    <w:rsid w:val="003E2401"/>
    <w:rsid w:val="003E52B4"/>
    <w:rsid w:val="003E6050"/>
    <w:rsid w:val="00474CD8"/>
    <w:rsid w:val="0049271E"/>
    <w:rsid w:val="004A27EB"/>
    <w:rsid w:val="00502B84"/>
    <w:rsid w:val="00504076"/>
    <w:rsid w:val="00552555"/>
    <w:rsid w:val="005525AD"/>
    <w:rsid w:val="00580A0F"/>
    <w:rsid w:val="00591B72"/>
    <w:rsid w:val="005A53A2"/>
    <w:rsid w:val="005D4AB0"/>
    <w:rsid w:val="005E023B"/>
    <w:rsid w:val="005F7076"/>
    <w:rsid w:val="0066281E"/>
    <w:rsid w:val="00676CD0"/>
    <w:rsid w:val="006B3BA9"/>
    <w:rsid w:val="006E57DA"/>
    <w:rsid w:val="007625F4"/>
    <w:rsid w:val="00786485"/>
    <w:rsid w:val="007A5208"/>
    <w:rsid w:val="007A7912"/>
    <w:rsid w:val="007C5EC9"/>
    <w:rsid w:val="007E582D"/>
    <w:rsid w:val="00801178"/>
    <w:rsid w:val="008123C3"/>
    <w:rsid w:val="0081760F"/>
    <w:rsid w:val="008376AA"/>
    <w:rsid w:val="00841930"/>
    <w:rsid w:val="00880712"/>
    <w:rsid w:val="008D3226"/>
    <w:rsid w:val="008E0691"/>
    <w:rsid w:val="00946E7F"/>
    <w:rsid w:val="009661D8"/>
    <w:rsid w:val="00A151B9"/>
    <w:rsid w:val="00A454F8"/>
    <w:rsid w:val="00A46BB7"/>
    <w:rsid w:val="00A65A01"/>
    <w:rsid w:val="00A8429D"/>
    <w:rsid w:val="00AD3CAA"/>
    <w:rsid w:val="00AE73B6"/>
    <w:rsid w:val="00AF280C"/>
    <w:rsid w:val="00AF7B40"/>
    <w:rsid w:val="00B115EF"/>
    <w:rsid w:val="00B12C6B"/>
    <w:rsid w:val="00B75EFE"/>
    <w:rsid w:val="00C00D1F"/>
    <w:rsid w:val="00C10222"/>
    <w:rsid w:val="00C2119C"/>
    <w:rsid w:val="00C242F0"/>
    <w:rsid w:val="00C4241F"/>
    <w:rsid w:val="00C534C1"/>
    <w:rsid w:val="00C92967"/>
    <w:rsid w:val="00CD47A3"/>
    <w:rsid w:val="00D32EE4"/>
    <w:rsid w:val="00D442F7"/>
    <w:rsid w:val="00DC0AEA"/>
    <w:rsid w:val="00E32B44"/>
    <w:rsid w:val="00E71FF6"/>
    <w:rsid w:val="00F753E4"/>
    <w:rsid w:val="00FC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87E80"/>
  <w15:docId w15:val="{C992A93A-D925-4164-9082-7FC03905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4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4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A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4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264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64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82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7AC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7A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A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7AC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F7B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7B4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F7B4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226"/>
  </w:style>
  <w:style w:type="paragraph" w:styleId="Footer">
    <w:name w:val="footer"/>
    <w:basedOn w:val="Normal"/>
    <w:link w:val="Foot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[Submission Date]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76EB6A-B71A-6543-8132-8EF5DAF72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 Name</Company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[Name, Title]</dc:creator>
  <cp:lastModifiedBy>Thi Quynh Nga Vu (Student)</cp:lastModifiedBy>
  <cp:revision>8</cp:revision>
  <cp:lastPrinted>2015-01-22T16:25:00Z</cp:lastPrinted>
  <dcterms:created xsi:type="dcterms:W3CDTF">2024-01-12T23:37:00Z</dcterms:created>
  <dcterms:modified xsi:type="dcterms:W3CDTF">2024-10-20T19:21:00Z</dcterms:modified>
</cp:coreProperties>
</file>