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48DEE4FF" w:rsidR="002612D5" w:rsidRPr="00591B72" w:rsidRDefault="00C5320A" w:rsidP="002612D5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HIE/SDOH Referral Integration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66A8136A" w:rsidR="002612D5" w:rsidRPr="00591B72" w:rsidRDefault="00C5320A" w:rsidP="002612D5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All Locations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4DE84427" w:rsidR="002612D5" w:rsidRPr="00591B72" w:rsidRDefault="00C5320A" w:rsidP="002612D5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Implementation of the Unite US platform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3B3E6AD3" w:rsidR="00C00D1F" w:rsidRPr="00591B72" w:rsidRDefault="00C5320A" w:rsidP="002612D5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Health related social needs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6820D4C2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Addressing social and economic needs for our members and families to fulfill their needs and maintain their health and</w:t>
            </w:r>
          </w:p>
          <w:p w14:paraId="277E96BD" w14:textId="4E8F11E2" w:rsidR="00676CD0" w:rsidRPr="00591B72" w:rsidRDefault="00C5320A" w:rsidP="00C5320A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well-being.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385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059BECBE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Enter description of problem or performance gap identified here. Include descriptions of</w:t>
            </w:r>
          </w:p>
          <w:p w14:paraId="49D5FB02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 xml:space="preserve">the impact </w:t>
            </w:r>
            <w:proofErr w:type="gramStart"/>
            <w:r w:rsidRPr="00C5320A">
              <w:rPr>
                <w:i/>
                <w:sz w:val="20"/>
                <w:szCs w:val="20"/>
              </w:rPr>
              <w:t>to</w:t>
            </w:r>
            <w:proofErr w:type="gramEnd"/>
            <w:r w:rsidRPr="00C5320A">
              <w:rPr>
                <w:i/>
                <w:sz w:val="20"/>
                <w:szCs w:val="20"/>
              </w:rPr>
              <w:t xml:space="preserve"> staff and/or patients.</w:t>
            </w:r>
          </w:p>
          <w:p w14:paraId="310B483B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 xml:space="preserve">MIKID serves under privileged families in rural communities </w:t>
            </w:r>
            <w:proofErr w:type="gramStart"/>
            <w:r w:rsidRPr="00C5320A">
              <w:rPr>
                <w:i/>
                <w:sz w:val="20"/>
                <w:szCs w:val="20"/>
              </w:rPr>
              <w:t>where</w:t>
            </w:r>
            <w:proofErr w:type="gramEnd"/>
            <w:r w:rsidRPr="00C5320A">
              <w:rPr>
                <w:i/>
                <w:sz w:val="20"/>
                <w:szCs w:val="20"/>
              </w:rPr>
              <w:t xml:space="preserve"> social and economic</w:t>
            </w:r>
          </w:p>
          <w:p w14:paraId="18DEC45F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resources are limited or nonexistent. MIKID as a stand-alone agency offers a variety of</w:t>
            </w:r>
          </w:p>
          <w:p w14:paraId="3520282F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services in these locations and recognizes a need for additional resources/Services</w:t>
            </w:r>
          </w:p>
          <w:p w14:paraId="2DB26B57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outside our scope.</w:t>
            </w:r>
          </w:p>
          <w:p w14:paraId="30CCC166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The impact on families includes social and economic needs not being met. Families have</w:t>
            </w:r>
          </w:p>
          <w:p w14:paraId="3A2422E6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no additional support to these resources. In addition, no access to these resources</w:t>
            </w:r>
          </w:p>
          <w:p w14:paraId="42B83E8B" w14:textId="175B97EA" w:rsidR="00D32EE4" w:rsidRPr="00591B72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causing a great impact that leads to families vocalizing these needs to our providers.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7F74B707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Describe the desired outcome(s) of the project</w:t>
            </w:r>
          </w:p>
          <w:p w14:paraId="3B9E8FC3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Implementation of the Unite us platform would give opportunity and access to the</w:t>
            </w:r>
          </w:p>
          <w:p w14:paraId="4CFE0E5F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resources available.</w:t>
            </w:r>
          </w:p>
          <w:p w14:paraId="497A26E1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Hire a SDOH referral coordinator position to lead and coordinate with the families the</w:t>
            </w:r>
          </w:p>
          <w:p w14:paraId="6E3273CE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needed/requested resources.</w:t>
            </w:r>
          </w:p>
          <w:p w14:paraId="20919F86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The goal would be to have 15% of our families/members be signed up on the platform to</w:t>
            </w:r>
          </w:p>
          <w:p w14:paraId="071834F9" w14:textId="0DA18A8F" w:rsidR="00D32EE4" w:rsidRPr="00591B72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ensure their social and economic needs are met in 3 months.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1A863A90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Enter a description of the expected benefits here</w:t>
            </w:r>
          </w:p>
          <w:p w14:paraId="2A8169F9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By providing a robust implementation of the unite US platform, we can provide families</w:t>
            </w:r>
          </w:p>
          <w:p w14:paraId="5A9322EB" w14:textId="41CB501F" w:rsidR="00D32EE4" w:rsidRPr="00591B72" w:rsidRDefault="00C5320A" w:rsidP="00C5320A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the much needed and requested resources.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23A0388D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Planning- Month 1</w:t>
            </w:r>
          </w:p>
          <w:p w14:paraId="54A63743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Assign roles</w:t>
            </w:r>
          </w:p>
          <w:p w14:paraId="07A2EE78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Lay out the process for implementation.</w:t>
            </w:r>
          </w:p>
          <w:p w14:paraId="137F00FA" w14:textId="10A31F01" w:rsidR="00E32B44" w:rsidRPr="00591B72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Coordinate with multiple departments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27A058F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Development &amp; Implementation- Month 2</w:t>
            </w:r>
          </w:p>
          <w:p w14:paraId="2E342EF8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lastRenderedPageBreak/>
              <w:t>Training</w:t>
            </w:r>
          </w:p>
          <w:p w14:paraId="04847B93" w14:textId="22FAB72A" w:rsidR="00E32B44" w:rsidRPr="00591B72" w:rsidRDefault="00C5320A" w:rsidP="00C5320A">
            <w:pPr>
              <w:rPr>
                <w:sz w:val="20"/>
                <w:szCs w:val="20"/>
              </w:rPr>
            </w:pPr>
            <w:proofErr w:type="spellStart"/>
            <w:r w:rsidRPr="00C5320A">
              <w:rPr>
                <w:i/>
                <w:sz w:val="20"/>
                <w:szCs w:val="20"/>
              </w:rPr>
              <w:t>Role</w:t>
            </w:r>
            <w:proofErr w:type="spellEnd"/>
            <w:r w:rsidRPr="00C5320A">
              <w:rPr>
                <w:i/>
                <w:sz w:val="20"/>
                <w:szCs w:val="20"/>
              </w:rPr>
              <w:t xml:space="preserve"> out PPT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6B6C8CB7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Implementation- Month 2</w:t>
            </w:r>
          </w:p>
          <w:p w14:paraId="7A394BDA" w14:textId="3E5F25EB" w:rsidR="00E32B44" w:rsidRPr="00591B72" w:rsidRDefault="00C5320A" w:rsidP="00C5320A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Make the process live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4ED82100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Monitoring &amp; Evaluation- Month 3</w:t>
            </w:r>
          </w:p>
          <w:p w14:paraId="0AB4CBCF" w14:textId="5476E633" w:rsidR="00E32B44" w:rsidRPr="00591B72" w:rsidRDefault="00C5320A" w:rsidP="00C5320A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Evaluate and adjust process a needed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243A9E26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Enter a description of the objectives that are in scope here.</w:t>
            </w:r>
          </w:p>
          <w:p w14:paraId="751A8913" w14:textId="77D1E0B5" w:rsidR="00D32EE4" w:rsidRPr="003E2401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All new Medicaid members upon admission as well as existing members in a renewal period.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8D9DF22" w14:textId="77777777" w:rsidR="00C5320A" w:rsidRPr="00C5320A" w:rsidRDefault="00C5320A" w:rsidP="00C5320A">
            <w:pPr>
              <w:rPr>
                <w:i/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Enter description of the objectives or activities that are out of scope here.</w:t>
            </w:r>
          </w:p>
          <w:p w14:paraId="30328B10" w14:textId="1951F0FF" w:rsidR="00D32EE4" w:rsidRPr="00591B72" w:rsidRDefault="00C5320A" w:rsidP="00C5320A">
            <w:pPr>
              <w:rPr>
                <w:sz w:val="20"/>
                <w:szCs w:val="20"/>
              </w:rPr>
            </w:pPr>
            <w:r w:rsidRPr="00C5320A">
              <w:rPr>
                <w:i/>
                <w:sz w:val="20"/>
                <w:szCs w:val="20"/>
              </w:rPr>
              <w:t>All existing members that do not fall within a renewal period.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5BB93" w14:textId="77777777" w:rsidR="006A5A1C" w:rsidRDefault="006A5A1C" w:rsidP="008D3226">
      <w:pPr>
        <w:spacing w:after="0" w:line="240" w:lineRule="auto"/>
      </w:pPr>
      <w:r>
        <w:separator/>
      </w:r>
    </w:p>
  </w:endnote>
  <w:endnote w:type="continuationSeparator" w:id="0">
    <w:p w14:paraId="23AA3E5C" w14:textId="77777777" w:rsidR="006A5A1C" w:rsidRDefault="006A5A1C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C9B2E" w14:textId="77777777" w:rsidR="006A5A1C" w:rsidRDefault="006A5A1C" w:rsidP="008D3226">
      <w:pPr>
        <w:spacing w:after="0" w:line="240" w:lineRule="auto"/>
      </w:pPr>
      <w:r>
        <w:separator/>
      </w:r>
    </w:p>
  </w:footnote>
  <w:footnote w:type="continuationSeparator" w:id="0">
    <w:p w14:paraId="6F1CDD9C" w14:textId="77777777" w:rsidR="006A5A1C" w:rsidRDefault="006A5A1C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A5A1C"/>
    <w:rsid w:val="006E57DA"/>
    <w:rsid w:val="007625F4"/>
    <w:rsid w:val="00786485"/>
    <w:rsid w:val="007A5208"/>
    <w:rsid w:val="007A7912"/>
    <w:rsid w:val="007C5EC9"/>
    <w:rsid w:val="007D5906"/>
    <w:rsid w:val="007E027F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20A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2024-10-20T19:02:00Z</dcterms:modified>
</cp:coreProperties>
</file>