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BBC4F" w14:textId="4E60F382" w:rsidR="001C2E71" w:rsidRDefault="001C2E71" w:rsidP="001C2E71">
      <w:pPr>
        <w:pStyle w:val="Heading1"/>
      </w:pPr>
      <w:r>
        <w:t>Homework</w:t>
      </w:r>
      <w:r w:rsidR="00ED10F4">
        <w:t xml:space="preserve"> #1</w:t>
      </w:r>
    </w:p>
    <w:p w14:paraId="62D60729" w14:textId="5558629B" w:rsidR="00810DF6" w:rsidRDefault="00810DF6" w:rsidP="00810DF6">
      <w:r>
        <w:t>Name: Nicolas GOMEZ BUSTAMANTE</w:t>
      </w:r>
    </w:p>
    <w:p w14:paraId="726C9A06" w14:textId="77777777" w:rsidR="00810DF6" w:rsidRDefault="00810DF6" w:rsidP="00810DF6">
      <w:r w:rsidRPr="00810DF6">
        <w:t>Unit 1 Homework: Kickstart My Chart</w:t>
      </w:r>
    </w:p>
    <w:p w14:paraId="689F4C3A" w14:textId="49B6CC81" w:rsidR="00810DF6" w:rsidRDefault="00810DF6" w:rsidP="00810DF6"/>
    <w:p w14:paraId="04D04D1B" w14:textId="4767FC43" w:rsidR="00810DF6" w:rsidRDefault="00810DF6" w:rsidP="001C2E71">
      <w:pPr>
        <w:pStyle w:val="Heading2"/>
      </w:pPr>
      <w:r>
        <w:t>Assignment</w:t>
      </w:r>
    </w:p>
    <w:p w14:paraId="6443E5C5" w14:textId="25C0E1F5" w:rsidR="00810DF6" w:rsidRDefault="00810DF6" w:rsidP="001C2E71">
      <w:pPr>
        <w:pStyle w:val="Heading3"/>
      </w:pPr>
      <w:r>
        <w:t>Given the provided data, what are three conclusions we can draw about Kickstarter campaigns?</w:t>
      </w:r>
    </w:p>
    <w:p w14:paraId="73A92F92" w14:textId="2A8A166B" w:rsidR="00810DF6" w:rsidRDefault="00810DF6" w:rsidP="00810DF6">
      <w:r>
        <w:t xml:space="preserve">Conclusion #1: </w:t>
      </w:r>
      <w:r w:rsidR="00474D71">
        <w:t>“</w:t>
      </w:r>
      <w:r>
        <w:t>Theater</w:t>
      </w:r>
      <w:r w:rsidR="00474D71">
        <w:t>”</w:t>
      </w:r>
      <w:r>
        <w:t xml:space="preserve"> had the highest number of projects</w:t>
      </w:r>
      <w:r w:rsidR="00365E42">
        <w:t xml:space="preserve"> and</w:t>
      </w:r>
      <w:r w:rsidR="00365E42">
        <w:t xml:space="preserve"> the largest </w:t>
      </w:r>
      <w:proofErr w:type="gramStart"/>
      <w:r w:rsidR="00365E42">
        <w:t>amount</w:t>
      </w:r>
      <w:proofErr w:type="gramEnd"/>
      <w:r w:rsidR="00365E42">
        <w:t xml:space="preserve"> of successful projects but </w:t>
      </w:r>
      <w:r w:rsidR="00474D71">
        <w:t>“</w:t>
      </w:r>
      <w:r w:rsidR="00365E42">
        <w:t>Music</w:t>
      </w:r>
      <w:r w:rsidR="00474D71">
        <w:t>”</w:t>
      </w:r>
      <w:r w:rsidR="00365E42">
        <w:t xml:space="preserve"> was the most efficient campaign</w:t>
      </w:r>
    </w:p>
    <w:p w14:paraId="243222C4" w14:textId="3095F2A3" w:rsidR="00810DF6" w:rsidRDefault="00810DF6" w:rsidP="00810DF6">
      <w:r>
        <w:rPr>
          <w:noProof/>
        </w:rPr>
        <w:drawing>
          <wp:inline distT="0" distB="0" distL="0" distR="0" wp14:anchorId="241530D5" wp14:editId="2A88F1E1">
            <wp:extent cx="5038725" cy="33823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35" cy="338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A1722" w14:textId="213FE79B" w:rsidR="00810DF6" w:rsidRDefault="00810DF6" w:rsidP="00810DF6"/>
    <w:p w14:paraId="099E1F53" w14:textId="12245A0B" w:rsidR="00227568" w:rsidRDefault="00227568" w:rsidP="00810DF6"/>
    <w:p w14:paraId="6AB7B384" w14:textId="77777777" w:rsidR="00365E42" w:rsidRDefault="00365E42" w:rsidP="00810DF6"/>
    <w:p w14:paraId="49618AF6" w14:textId="3E1CE9D7" w:rsidR="00365E42" w:rsidRDefault="00365E42" w:rsidP="00810DF6"/>
    <w:p w14:paraId="7643BB36" w14:textId="1F720C37" w:rsidR="00365E42" w:rsidRDefault="00365E42" w:rsidP="00810DF6"/>
    <w:p w14:paraId="754B6EB9" w14:textId="69E399C1" w:rsidR="00365E42" w:rsidRDefault="00365E42" w:rsidP="00810DF6"/>
    <w:p w14:paraId="5B8E6657" w14:textId="00F900A9" w:rsidR="00365E42" w:rsidRDefault="00365E42" w:rsidP="00810DF6"/>
    <w:p w14:paraId="6B9AF9D5" w14:textId="336F4130" w:rsidR="00365E42" w:rsidRDefault="00365E42" w:rsidP="00810DF6"/>
    <w:p w14:paraId="4E24A787" w14:textId="6F3BBEC1" w:rsidR="00365E42" w:rsidRDefault="00365E42" w:rsidP="00810DF6"/>
    <w:p w14:paraId="6211F4B6" w14:textId="38192C6A" w:rsidR="00365E42" w:rsidRDefault="00365E42" w:rsidP="00810DF6">
      <w:r>
        <w:lastRenderedPageBreak/>
        <w:t xml:space="preserve">Conclusion #2: </w:t>
      </w:r>
      <w:r w:rsidR="00474D71">
        <w:t>“</w:t>
      </w:r>
      <w:r>
        <w:t>Plays</w:t>
      </w:r>
      <w:r w:rsidR="00474D71">
        <w:t>”</w:t>
      </w:r>
      <w:r>
        <w:t xml:space="preserve"> was the subcategory with the largest number of projects and largest number of successful projects, followed by </w:t>
      </w:r>
      <w:r w:rsidR="00474D71">
        <w:t>“</w:t>
      </w:r>
      <w:r>
        <w:t>rock</w:t>
      </w:r>
      <w:r w:rsidR="00474D71">
        <w:t>”</w:t>
      </w:r>
      <w:r>
        <w:t xml:space="preserve"> subcategory</w:t>
      </w:r>
    </w:p>
    <w:p w14:paraId="179F15E4" w14:textId="0C5CB570" w:rsidR="00227568" w:rsidRDefault="00227568" w:rsidP="00810DF6">
      <w:r>
        <w:rPr>
          <w:noProof/>
        </w:rPr>
        <w:drawing>
          <wp:inline distT="0" distB="0" distL="0" distR="0" wp14:anchorId="19AF62AF" wp14:editId="0A1B3D3C">
            <wp:extent cx="5019675" cy="2865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11" cy="2891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944A8" w14:textId="07BBB900" w:rsidR="00365E42" w:rsidRDefault="00365E42" w:rsidP="00810DF6"/>
    <w:p w14:paraId="75115B34" w14:textId="5AF9F110" w:rsidR="00365E42" w:rsidRDefault="00365E42" w:rsidP="00810DF6">
      <w:r>
        <w:t xml:space="preserve">Conclusion #3: Projects </w:t>
      </w:r>
      <w:r w:rsidR="00474D71">
        <w:t>launched</w:t>
      </w:r>
      <w:r>
        <w:t xml:space="preserve"> in May had a higher successful rate, whereas projects created in</w:t>
      </w:r>
      <w:r w:rsidR="00474D71">
        <w:t xml:space="preserve"> Jan, Jun, Jul and Oct</w:t>
      </w:r>
      <w:r>
        <w:t xml:space="preserve"> had a higher fai</w:t>
      </w:r>
      <w:r w:rsidR="00474D71">
        <w:t>lure</w:t>
      </w:r>
      <w:r>
        <w:t xml:space="preserve"> rate. </w:t>
      </w:r>
    </w:p>
    <w:p w14:paraId="249E7E5A" w14:textId="6409B955" w:rsidR="00365E42" w:rsidRDefault="00365E42" w:rsidP="00810DF6">
      <w:r>
        <w:rPr>
          <w:noProof/>
        </w:rPr>
        <w:drawing>
          <wp:inline distT="0" distB="0" distL="0" distR="0" wp14:anchorId="1DFC92D6" wp14:editId="661E8B2C">
            <wp:extent cx="5023099" cy="30194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16" cy="3023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293EE" w14:textId="3CCE1517" w:rsidR="00810DF6" w:rsidRDefault="00810DF6" w:rsidP="001C2E71">
      <w:pPr>
        <w:pStyle w:val="Heading3"/>
      </w:pPr>
      <w:r>
        <w:lastRenderedPageBreak/>
        <w:t>What are some limitations of this dataset?</w:t>
      </w:r>
    </w:p>
    <w:p w14:paraId="490BE1BB" w14:textId="0B7E23C1" w:rsidR="00365E42" w:rsidRDefault="00365E42" w:rsidP="00365E42">
      <w:r>
        <w:t>Some of limitations are:</w:t>
      </w:r>
    </w:p>
    <w:p w14:paraId="012E65E1" w14:textId="79481B95" w:rsidR="00365E42" w:rsidRDefault="00365E42" w:rsidP="00365E42">
      <w:pPr>
        <w:pStyle w:val="ListParagraph"/>
        <w:numPr>
          <w:ilvl w:val="0"/>
          <w:numId w:val="2"/>
        </w:numPr>
      </w:pPr>
      <w:r>
        <w:t>It’s not up to date. The last recorded value was from 2017</w:t>
      </w:r>
      <w:r w:rsidR="00D34C00">
        <w:t xml:space="preserve"> (representativity)</w:t>
      </w:r>
    </w:p>
    <w:p w14:paraId="0FF57F09" w14:textId="7D2A0A8F" w:rsidR="00365E42" w:rsidRDefault="00D34C00" w:rsidP="00365E42">
      <w:pPr>
        <w:pStyle w:val="ListParagraph"/>
        <w:numPr>
          <w:ilvl w:val="0"/>
          <w:numId w:val="2"/>
        </w:numPr>
      </w:pPr>
      <w:r>
        <w:t>Availability of main reasons (e.g. top 3) for cancellation or failure (learn from the past)</w:t>
      </w:r>
    </w:p>
    <w:p w14:paraId="524AF457" w14:textId="66932D37" w:rsidR="00D34C00" w:rsidRDefault="00D34C00" w:rsidP="00365E42">
      <w:pPr>
        <w:pStyle w:val="ListParagraph"/>
        <w:numPr>
          <w:ilvl w:val="0"/>
          <w:numId w:val="2"/>
        </w:numPr>
      </w:pPr>
      <w:r>
        <w:t>Availability of main</w:t>
      </w:r>
      <w:r>
        <w:t xml:space="preserve"> reasons (e.g. top 3) of success (to apply in the future)</w:t>
      </w:r>
    </w:p>
    <w:p w14:paraId="373A8CC5" w14:textId="25A729CE" w:rsidR="00474D71" w:rsidRDefault="00474D71" w:rsidP="00365E42">
      <w:pPr>
        <w:pStyle w:val="ListParagraph"/>
        <w:numPr>
          <w:ilvl w:val="0"/>
          <w:numId w:val="2"/>
        </w:numPr>
      </w:pPr>
      <w:r>
        <w:t xml:space="preserve">Information about backers (public, private, individuals, </w:t>
      </w:r>
      <w:proofErr w:type="spellStart"/>
      <w:r>
        <w:t>etc</w:t>
      </w:r>
      <w:proofErr w:type="spellEnd"/>
      <w:r>
        <w:t>)</w:t>
      </w:r>
    </w:p>
    <w:p w14:paraId="0089D4E9" w14:textId="77777777" w:rsidR="00365E42" w:rsidRDefault="00365E42" w:rsidP="00365E42"/>
    <w:p w14:paraId="181571F6" w14:textId="55737027" w:rsidR="00227568" w:rsidRDefault="00810DF6" w:rsidP="001C2E71">
      <w:pPr>
        <w:pStyle w:val="Heading3"/>
      </w:pPr>
      <w:r>
        <w:t>What are some other possible tables and/or graphs that we could create?</w:t>
      </w:r>
    </w:p>
    <w:p w14:paraId="48A26946" w14:textId="1AB3FE28" w:rsidR="00D34C00" w:rsidRDefault="00D34C00" w:rsidP="00D34C00">
      <w:r>
        <w:t>Some additional tables and/or graphs that could be created include:</w:t>
      </w:r>
    </w:p>
    <w:p w14:paraId="0629FC5B" w14:textId="3DC1A6F4" w:rsidR="00D34C00" w:rsidRDefault="00D34C00" w:rsidP="00D34C00">
      <w:pPr>
        <w:pStyle w:val="ListParagraph"/>
        <w:numPr>
          <w:ilvl w:val="0"/>
          <w:numId w:val="3"/>
        </w:numPr>
      </w:pPr>
      <w:r>
        <w:t>Number of projects per country (e.g. most of the projects were executed in the US, followed by GB</w:t>
      </w:r>
      <w:r>
        <w:br/>
      </w:r>
      <w:r>
        <w:rPr>
          <w:noProof/>
        </w:rPr>
        <w:drawing>
          <wp:inline distT="0" distB="0" distL="0" distR="0" wp14:anchorId="12649220" wp14:editId="3746840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FA2784F-B741-42FC-919A-FBC3D84BC4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C00249" w14:textId="742CD9B2" w:rsidR="00474D71" w:rsidRDefault="00474D71" w:rsidP="00474D71">
      <w:pPr>
        <w:pStyle w:val="ListParagraph"/>
        <w:numPr>
          <w:ilvl w:val="0"/>
          <w:numId w:val="3"/>
        </w:numPr>
      </w:pPr>
      <w:r>
        <w:t>Weighted average of successful projects (percent funded x pledged), to identify</w:t>
      </w:r>
      <w:r>
        <w:t xml:space="preserve"> </w:t>
      </w:r>
      <w:r w:rsidR="008323B2">
        <w:t>the best</w:t>
      </w:r>
      <w:r>
        <w:t xml:space="preserve"> projects (top 10)</w:t>
      </w:r>
      <w:r w:rsidR="008323B2">
        <w:t>, for all the projects and per category</w:t>
      </w:r>
    </w:p>
    <w:p w14:paraId="435CCE28" w14:textId="6C02C192" w:rsidR="00474D71" w:rsidRDefault="00474D71" w:rsidP="00474D71">
      <w:pPr>
        <w:pStyle w:val="ListParagraph"/>
        <w:numPr>
          <w:ilvl w:val="0"/>
          <w:numId w:val="3"/>
        </w:numPr>
      </w:pPr>
      <w:r>
        <w:t xml:space="preserve">Weighted average of </w:t>
      </w:r>
      <w:r>
        <w:t>failed</w:t>
      </w:r>
      <w:r>
        <w:t xml:space="preserve"> projects (percent funded x pledged), to identify </w:t>
      </w:r>
      <w:r w:rsidR="008323B2">
        <w:t>worst</w:t>
      </w:r>
      <w:r>
        <w:t xml:space="preserve"> projects (</w:t>
      </w:r>
      <w:r w:rsidR="008323B2">
        <w:t xml:space="preserve">bottom </w:t>
      </w:r>
      <w:r>
        <w:t>10</w:t>
      </w:r>
      <w:r w:rsidR="008323B2">
        <w:t>), for all the projects and per category</w:t>
      </w:r>
    </w:p>
    <w:p w14:paraId="1079B6DC" w14:textId="6D885777" w:rsidR="00D34C00" w:rsidRDefault="008323B2" w:rsidP="00D34C00">
      <w:pPr>
        <w:pStyle w:val="ListParagraph"/>
        <w:numPr>
          <w:ilvl w:val="0"/>
          <w:numId w:val="3"/>
        </w:numPr>
      </w:pPr>
      <w:r>
        <w:t>Pie chart of top 3 successful categories (film, music, theatre)</w:t>
      </w:r>
      <w:r>
        <w:br/>
      </w:r>
      <w:r>
        <w:rPr>
          <w:noProof/>
        </w:rPr>
        <w:drawing>
          <wp:inline distT="0" distB="0" distL="0" distR="0" wp14:anchorId="4CEDBD47" wp14:editId="3A2AA0DF">
            <wp:extent cx="5005070" cy="34569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ADDCD" w14:textId="556BDCB2" w:rsidR="008323B2" w:rsidRDefault="008323B2" w:rsidP="00D34C00">
      <w:pPr>
        <w:pStyle w:val="ListParagraph"/>
        <w:numPr>
          <w:ilvl w:val="0"/>
          <w:numId w:val="3"/>
        </w:numPr>
      </w:pPr>
      <w:r>
        <w:t>Pie chart of top failed categories (film, technology, theatre)</w:t>
      </w:r>
    </w:p>
    <w:p w14:paraId="598C9058" w14:textId="3FCAC6EF" w:rsidR="008323B2" w:rsidRDefault="008323B2" w:rsidP="008323B2">
      <w:pPr>
        <w:pStyle w:val="ListParagraph"/>
      </w:pPr>
      <w:r>
        <w:rPr>
          <w:noProof/>
        </w:rPr>
        <w:drawing>
          <wp:inline distT="0" distB="0" distL="0" distR="0" wp14:anchorId="5A8F5EBC" wp14:editId="04EE29EB">
            <wp:extent cx="5005070" cy="34569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345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F6A8B4" w14:textId="7B458322" w:rsidR="00D34C00" w:rsidRDefault="00D34C00" w:rsidP="001C2E71">
      <w:pPr>
        <w:pStyle w:val="Heading2"/>
      </w:pPr>
      <w:r w:rsidRPr="00D34C00">
        <w:t>Bonus</w:t>
      </w:r>
    </w:p>
    <w:p w14:paraId="2A41E4E9" w14:textId="77777777" w:rsidR="001C2E71" w:rsidRDefault="001C2E71" w:rsidP="001C2E7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83C9BD3" w14:textId="1E7C34E2" w:rsidR="001C2E71" w:rsidRDefault="001C2E71" w:rsidP="001C2E71">
      <w:pPr>
        <w:pStyle w:val="Heading3"/>
      </w:pPr>
      <w:r w:rsidRPr="001C2E71">
        <w:t>Create a line chart that graphs the relationship between a goal's amount and its chances at success, failure, or cancellation</w:t>
      </w:r>
    </w:p>
    <w:p w14:paraId="1E05738E" w14:textId="713DC808" w:rsidR="001C2E71" w:rsidRPr="001C2E71" w:rsidRDefault="001C2E71" w:rsidP="001C2E71">
      <w:r>
        <w:t>70% of successful projects required goal of less than $1</w:t>
      </w:r>
      <w:r w:rsidR="008323B2">
        <w:t>000</w:t>
      </w:r>
      <w:r w:rsidR="00FF3273">
        <w:t>, or it’s more likely to have success on least ambitious goals.</w:t>
      </w:r>
    </w:p>
    <w:p w14:paraId="4291569D" w14:textId="2C183BC9" w:rsidR="001C2E71" w:rsidRDefault="001C2E71" w:rsidP="001C2E71">
      <w:r>
        <w:rPr>
          <w:noProof/>
        </w:rPr>
        <w:drawing>
          <wp:inline distT="0" distB="0" distL="0" distR="0" wp14:anchorId="11B7AD8A" wp14:editId="1E833F18">
            <wp:extent cx="476758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8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00F84" w14:textId="5ECDF6A6" w:rsidR="001C2E71" w:rsidRDefault="001C2E71" w:rsidP="001C2E71">
      <w:pPr>
        <w:pStyle w:val="Heading3"/>
      </w:pPr>
      <w:r w:rsidRPr="001C2E71">
        <w:t>Use your data to determine whether the mean or the median summarizes the data more meaningfully.</w:t>
      </w:r>
    </w:p>
    <w:p w14:paraId="0AAF70CF" w14:textId="0D577EBD" w:rsidR="001C2E71" w:rsidRPr="001C2E71" w:rsidRDefault="00FF3273" w:rsidP="001C2E71">
      <w:r>
        <w:t xml:space="preserve">The </w:t>
      </w:r>
      <w:r w:rsidR="00ED10F4">
        <w:t>mean (average)</w:t>
      </w:r>
      <w:r>
        <w:t xml:space="preserve"> of </w:t>
      </w:r>
      <w:r w:rsidR="00ED10F4">
        <w:t>backers of successful projects was 10 times higher than backers of failed projects (the higher the number of backers the higher likelihood of success)</w:t>
      </w:r>
    </w:p>
    <w:tbl>
      <w:tblPr>
        <w:tblW w:w="3041" w:type="dxa"/>
        <w:tblLook w:val="04A0" w:firstRow="1" w:lastRow="0" w:firstColumn="1" w:lastColumn="0" w:noHBand="0" w:noVBand="1"/>
      </w:tblPr>
      <w:tblGrid>
        <w:gridCol w:w="1069"/>
        <w:gridCol w:w="1225"/>
        <w:gridCol w:w="836"/>
      </w:tblGrid>
      <w:tr w:rsidR="00ED10F4" w:rsidRPr="00ED10F4" w14:paraId="66127F68" w14:textId="77777777" w:rsidTr="00ED10F4">
        <w:trPr>
          <w:trHeight w:val="300"/>
        </w:trPr>
        <w:tc>
          <w:tcPr>
            <w:tcW w:w="3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49CDC" w14:textId="77777777" w:rsidR="00ED10F4" w:rsidRPr="00ED10F4" w:rsidRDefault="00ED10F4" w:rsidP="00ED1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STATS BACKERS_COUNT</w:t>
            </w:r>
          </w:p>
        </w:tc>
      </w:tr>
      <w:tr w:rsidR="00ED10F4" w:rsidRPr="00ED10F4" w14:paraId="59BBD1E2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B0AA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STATS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5B93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SUCESSFUL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CF1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ED10F4" w:rsidRPr="00ED10F4" w14:paraId="6FF56698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05E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B3393E3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4BD5F15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D10F4" w:rsidRPr="00ED10F4" w14:paraId="5515F955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B760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020B5EA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1EFBC42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D10F4" w:rsidRPr="00ED10F4" w14:paraId="7DAC5425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050D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CCD8F07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4F4C813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D10F4" w:rsidRPr="00ED10F4" w14:paraId="2E8FA120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0813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2B3ABD3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1D39F37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D10F4" w:rsidRPr="00ED10F4" w14:paraId="46B9A473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1F8B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637FCF3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CEFCDDE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ED10F4" w:rsidRPr="00ED10F4" w14:paraId="6A9DD195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B1B5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VAR.P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F3C561A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712841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8C00C1F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3773</w:t>
            </w:r>
          </w:p>
        </w:tc>
      </w:tr>
      <w:tr w:rsidR="00ED10F4" w:rsidRPr="00ED10F4" w14:paraId="44D0CD10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368B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VAR.S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BFF3E2C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713167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A01095B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3776</w:t>
            </w:r>
          </w:p>
        </w:tc>
      </w:tr>
      <w:tr w:rsidR="00ED10F4" w:rsidRPr="00ED10F4" w14:paraId="68237F73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B2F6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STDEV.P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4793A2B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9B9634E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ED10F4" w:rsidRPr="00ED10F4" w14:paraId="49F685F3" w14:textId="77777777" w:rsidTr="00ED10F4">
        <w:trPr>
          <w:trHeight w:val="300"/>
        </w:trPr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4FFF" w14:textId="77777777" w:rsidR="00ED10F4" w:rsidRPr="00ED10F4" w:rsidRDefault="00ED10F4" w:rsidP="00ED1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STDEV.S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952AEB9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405B4D0" w14:textId="77777777" w:rsidR="00ED10F4" w:rsidRPr="00ED10F4" w:rsidRDefault="00ED10F4" w:rsidP="00ED10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D10F4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</w:tbl>
    <w:p w14:paraId="0F8BABD7" w14:textId="786AA893" w:rsidR="001C2E71" w:rsidRDefault="001C2E71" w:rsidP="001C2E71"/>
    <w:p w14:paraId="0D867910" w14:textId="77777777" w:rsidR="001C2E71" w:rsidRDefault="001C2E71" w:rsidP="001C2E71">
      <w:bookmarkStart w:id="0" w:name="_GoBack"/>
      <w:bookmarkEnd w:id="0"/>
    </w:p>
    <w:sectPr w:rsidR="001C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821"/>
    <w:multiLevelType w:val="hybridMultilevel"/>
    <w:tmpl w:val="41721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3F0F"/>
    <w:multiLevelType w:val="hybridMultilevel"/>
    <w:tmpl w:val="C28C1B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26C1E31"/>
    <w:multiLevelType w:val="hybridMultilevel"/>
    <w:tmpl w:val="CB96E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F6"/>
    <w:rsid w:val="001C2E71"/>
    <w:rsid w:val="00227568"/>
    <w:rsid w:val="00365E42"/>
    <w:rsid w:val="00474D71"/>
    <w:rsid w:val="00810DF6"/>
    <w:rsid w:val="008323B2"/>
    <w:rsid w:val="00B953E1"/>
    <w:rsid w:val="00C42121"/>
    <w:rsid w:val="00D34C00"/>
    <w:rsid w:val="00ED10F4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32C93B"/>
  <w15:chartTrackingRefBased/>
  <w15:docId w15:val="{FFDE4DA1-D003-4E01-813E-1D0C6246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ac8b81fa448e038/Desktop/ASSIGNMENTS/HW/01-Excel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[StarterBook.xlsx]PIVOT_COUNTRY!PivotTable6</c:name>
    <c:fmtId val="4"/>
  </c:pivotSource>
  <c:chart>
    <c:autoTitleDeleted val="0"/>
    <c:pivotFmts>
      <c:pivotFmt>
        <c:idx val="0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PIVOT_COUNTRY!$B$3:$B$4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PIVOT_COUNTRY!$A$5:$A$26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PIVOT_COUNTRY!$B$5:$B$26</c:f>
              <c:numCache>
                <c:formatCode>General</c:formatCode>
                <c:ptCount val="21"/>
                <c:pt idx="1">
                  <c:v>14</c:v>
                </c:pt>
                <c:pt idx="3">
                  <c:v>17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25</c:v>
                </c:pt>
                <c:pt idx="10">
                  <c:v>1</c:v>
                </c:pt>
                <c:pt idx="11">
                  <c:v>2</c:v>
                </c:pt>
                <c:pt idx="12">
                  <c:v>3</c:v>
                </c:pt>
                <c:pt idx="14">
                  <c:v>1</c:v>
                </c:pt>
                <c:pt idx="15">
                  <c:v>4</c:v>
                </c:pt>
                <c:pt idx="17">
                  <c:v>4</c:v>
                </c:pt>
                <c:pt idx="18">
                  <c:v>5</c:v>
                </c:pt>
                <c:pt idx="20">
                  <c:v>257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ED-4C58-89E5-A36DF2E07111}"/>
            </c:ext>
          </c:extLst>
        </c:ser>
        <c:ser>
          <c:idx val="1"/>
          <c:order val="1"/>
          <c:tx>
            <c:strRef>
              <c:f>PIVOT_COUNTRY!$C$3:$C$4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PIVOT_COUNTRY!$A$5:$A$26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PIVOT_COUNTRY!$C$5:$C$26</c:f>
              <c:numCache>
                <c:formatCode>General</c:formatCode>
                <c:ptCount val="21"/>
                <c:pt idx="0">
                  <c:v>2</c:v>
                </c:pt>
                <c:pt idx="1">
                  <c:v>41</c:v>
                </c:pt>
                <c:pt idx="2">
                  <c:v>1</c:v>
                </c:pt>
                <c:pt idx="3">
                  <c:v>64</c:v>
                </c:pt>
                <c:pt idx="4">
                  <c:v>2</c:v>
                </c:pt>
                <c:pt idx="5">
                  <c:v>27</c:v>
                </c:pt>
                <c:pt idx="6">
                  <c:v>6</c:v>
                </c:pt>
                <c:pt idx="7">
                  <c:v>9</c:v>
                </c:pt>
                <c:pt idx="8">
                  <c:v>10</c:v>
                </c:pt>
                <c:pt idx="9">
                  <c:v>205</c:v>
                </c:pt>
                <c:pt idx="10">
                  <c:v>2</c:v>
                </c:pt>
                <c:pt idx="11">
                  <c:v>4</c:v>
                </c:pt>
                <c:pt idx="12">
                  <c:v>19</c:v>
                </c:pt>
                <c:pt idx="14">
                  <c:v>8</c:v>
                </c:pt>
                <c:pt idx="15">
                  <c:v>14</c:v>
                </c:pt>
                <c:pt idx="16">
                  <c:v>5</c:v>
                </c:pt>
                <c:pt idx="17">
                  <c:v>5</c:v>
                </c:pt>
                <c:pt idx="18">
                  <c:v>9</c:v>
                </c:pt>
                <c:pt idx="20">
                  <c:v>1097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ED-4C58-89E5-A36DF2E07111}"/>
            </c:ext>
          </c:extLst>
        </c:ser>
        <c:ser>
          <c:idx val="2"/>
          <c:order val="2"/>
          <c:tx>
            <c:strRef>
              <c:f>PIVOT_COUNTRY!$D$3:$D$4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PIVOT_COUNTRY!$A$5:$A$26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PIVOT_COUNTRY!$D$5:$D$26</c:f>
              <c:numCache>
                <c:formatCode>General</c:formatCode>
                <c:ptCount val="21"/>
                <c:pt idx="0">
                  <c:v>1</c:v>
                </c:pt>
                <c:pt idx="3">
                  <c:v>1</c:v>
                </c:pt>
                <c:pt idx="8">
                  <c:v>2</c:v>
                </c:pt>
                <c:pt idx="9">
                  <c:v>8</c:v>
                </c:pt>
                <c:pt idx="11">
                  <c:v>1</c:v>
                </c:pt>
                <c:pt idx="14">
                  <c:v>3</c:v>
                </c:pt>
                <c:pt idx="15">
                  <c:v>1</c:v>
                </c:pt>
                <c:pt idx="20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ED-4C58-89E5-A36DF2E07111}"/>
            </c:ext>
          </c:extLst>
        </c:ser>
        <c:ser>
          <c:idx val="3"/>
          <c:order val="3"/>
          <c:tx>
            <c:strRef>
              <c:f>PIVOT_COUNTRY!$E$3:$E$4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PIVOT_COUNTRY!$A$5:$A$26</c:f>
              <c:strCache>
                <c:ptCount val="21"/>
                <c:pt idx="0">
                  <c:v>AT</c:v>
                </c:pt>
                <c:pt idx="1">
                  <c:v>AU</c:v>
                </c:pt>
                <c:pt idx="2">
                  <c:v>BE</c:v>
                </c:pt>
                <c:pt idx="3">
                  <c:v>CA</c:v>
                </c:pt>
                <c:pt idx="4">
                  <c:v>CH</c:v>
                </c:pt>
                <c:pt idx="5">
                  <c:v>DE</c:v>
                </c:pt>
                <c:pt idx="6">
                  <c:v>DK</c:v>
                </c:pt>
                <c:pt idx="7">
                  <c:v>ES</c:v>
                </c:pt>
                <c:pt idx="8">
                  <c:v>FR</c:v>
                </c:pt>
                <c:pt idx="9">
                  <c:v>GB</c:v>
                </c:pt>
                <c:pt idx="10">
                  <c:v>HK</c:v>
                </c:pt>
                <c:pt idx="11">
                  <c:v>IE</c:v>
                </c:pt>
                <c:pt idx="12">
                  <c:v>IT</c:v>
                </c:pt>
                <c:pt idx="13">
                  <c:v>LU</c:v>
                </c:pt>
                <c:pt idx="14">
                  <c:v>MX</c:v>
                </c:pt>
                <c:pt idx="15">
                  <c:v>NL</c:v>
                </c:pt>
                <c:pt idx="16">
                  <c:v>NO</c:v>
                </c:pt>
                <c:pt idx="17">
                  <c:v>NZ</c:v>
                </c:pt>
                <c:pt idx="18">
                  <c:v>SE</c:v>
                </c:pt>
                <c:pt idx="19">
                  <c:v>SG</c:v>
                </c:pt>
                <c:pt idx="20">
                  <c:v>US</c:v>
                </c:pt>
              </c:strCache>
            </c:strRef>
          </c:cat>
          <c:val>
            <c:numRef>
              <c:f>PIVOT_COUNTRY!$E$5:$E$26</c:f>
              <c:numCache>
                <c:formatCode>General</c:formatCode>
                <c:ptCount val="21"/>
                <c:pt idx="0">
                  <c:v>3</c:v>
                </c:pt>
                <c:pt idx="1">
                  <c:v>19</c:v>
                </c:pt>
                <c:pt idx="2">
                  <c:v>1</c:v>
                </c:pt>
                <c:pt idx="3">
                  <c:v>64</c:v>
                </c:pt>
                <c:pt idx="4">
                  <c:v>1</c:v>
                </c:pt>
                <c:pt idx="5">
                  <c:v>23</c:v>
                </c:pt>
                <c:pt idx="6">
                  <c:v>4</c:v>
                </c:pt>
                <c:pt idx="7">
                  <c:v>11</c:v>
                </c:pt>
                <c:pt idx="8">
                  <c:v>10</c:v>
                </c:pt>
                <c:pt idx="9">
                  <c:v>366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1</c:v>
                </c:pt>
                <c:pt idx="20">
                  <c:v>1651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ED-4C58-89E5-A36DF2E071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25094768"/>
        <c:axId val="1687395504"/>
      </c:barChart>
      <c:catAx>
        <c:axId val="1725094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395504"/>
        <c:crosses val="autoZero"/>
        <c:auto val="1"/>
        <c:lblAlgn val="ctr"/>
        <c:lblOffset val="100"/>
        <c:noMultiLvlLbl val="0"/>
      </c:catAx>
      <c:valAx>
        <c:axId val="16873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09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Gomez Bustamante</dc:creator>
  <cp:keywords/>
  <dc:description/>
  <cp:lastModifiedBy>Nicolas Gomez Bustamante</cp:lastModifiedBy>
  <cp:revision>1</cp:revision>
  <dcterms:created xsi:type="dcterms:W3CDTF">2019-06-08T19:28:00Z</dcterms:created>
  <dcterms:modified xsi:type="dcterms:W3CDTF">2019-06-08T21:48:00Z</dcterms:modified>
</cp:coreProperties>
</file>