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A57C9" w14:textId="77777777" w:rsidR="00E42E4C" w:rsidRDefault="00C103CD" w:rsidP="00C103CD">
      <w:pPr>
        <w:pStyle w:val="Heading1"/>
      </w:pPr>
      <w:r>
        <w:t>1AC</w:t>
      </w:r>
    </w:p>
    <w:p w14:paraId="5FA6A83D" w14:textId="77777777" w:rsidR="00C103CD" w:rsidRDefault="00C103CD" w:rsidP="00C103CD"/>
    <w:p w14:paraId="17910D7F" w14:textId="77777777" w:rsidR="00C103CD" w:rsidRDefault="004564C1" w:rsidP="00C103CD">
      <w:r>
        <w:t>We A</w:t>
      </w:r>
      <w:r w:rsidR="00C103CD">
        <w:t>ffirm the Resolution. Resolved: United States should end Plan Columbia</w:t>
      </w:r>
    </w:p>
    <w:p w14:paraId="32BF72BE" w14:textId="77777777" w:rsidR="00C103CD" w:rsidRDefault="00C103CD" w:rsidP="00C103CD">
      <w:pPr>
        <w:pStyle w:val="NoSpacing"/>
      </w:pPr>
      <w:r>
        <w:t xml:space="preserve">Definitions: </w:t>
      </w:r>
    </w:p>
    <w:p w14:paraId="75A19FF0" w14:textId="77777777" w:rsidR="00C103CD" w:rsidRDefault="00C103CD" w:rsidP="00C103CD">
      <w:pPr>
        <w:pStyle w:val="NoSpacing"/>
        <w:ind w:left="720"/>
      </w:pPr>
      <w:r>
        <w:t xml:space="preserve">Plan Columbia is defined by the US Embassy as a program that: </w:t>
      </w:r>
      <w:r w:rsidRPr="00C103CD">
        <w:t>increase</w:t>
      </w:r>
      <w:r>
        <w:t>s</w:t>
      </w:r>
      <w:r w:rsidRPr="00C103CD">
        <w:t xml:space="preserve"> Colombia's </w:t>
      </w:r>
      <w:proofErr w:type="spellStart"/>
      <w:r w:rsidRPr="00C103CD">
        <w:t>c</w:t>
      </w:r>
      <w:r>
        <w:t>ounternarcotics</w:t>
      </w:r>
      <w:proofErr w:type="spellEnd"/>
      <w:r>
        <w:t xml:space="preserve"> capabilities,</w:t>
      </w:r>
      <w:r w:rsidRPr="00C103CD">
        <w:t xml:space="preserve"> expand</w:t>
      </w:r>
      <w:r>
        <w:t>s</w:t>
      </w:r>
      <w:r w:rsidRPr="00C103CD">
        <w:t xml:space="preserve"> and consolid</w:t>
      </w:r>
      <w:r>
        <w:t xml:space="preserve">ates government presence, </w:t>
      </w:r>
      <w:r w:rsidRPr="00C103CD">
        <w:t>improve</w:t>
      </w:r>
      <w:r>
        <w:t>s</w:t>
      </w:r>
      <w:r w:rsidRPr="00C103CD">
        <w:t xml:space="preserve"> the livelihoods of the most vulnerable Colombians by providing sustainable social and ec</w:t>
      </w:r>
      <w:r>
        <w:t>onomic opportunities, protects</w:t>
      </w:r>
      <w:r w:rsidRPr="00C103CD">
        <w:t xml:space="preserve"> human rights, strength</w:t>
      </w:r>
      <w:r>
        <w:t>ens rule of law, and makes</w:t>
      </w:r>
      <w:r w:rsidRPr="00C103CD">
        <w:t xml:space="preserve"> governance more transparent, participatory and accountable.</w:t>
      </w:r>
    </w:p>
    <w:p w14:paraId="5481ADE0" w14:textId="77777777" w:rsidR="001A6296" w:rsidRDefault="001A6296" w:rsidP="00C103CD">
      <w:pPr>
        <w:pStyle w:val="NoSpacing"/>
        <w:ind w:left="720"/>
      </w:pPr>
    </w:p>
    <w:p w14:paraId="06250726" w14:textId="0B726951" w:rsidR="000A13D2" w:rsidRDefault="000A13D2" w:rsidP="000A13D2">
      <w:pPr>
        <w:pStyle w:val="NoSpacing"/>
        <w:ind w:left="720"/>
      </w:pPr>
      <w:r>
        <w:t>Sexism:</w:t>
      </w:r>
    </w:p>
    <w:p w14:paraId="0DF8559A" w14:textId="11048BE2" w:rsidR="001A6296" w:rsidRDefault="00692893" w:rsidP="00C103CD">
      <w:pPr>
        <w:pStyle w:val="NoSpacing"/>
        <w:ind w:left="720"/>
      </w:pPr>
      <w:hyperlink r:id="rId10" w:history="1">
        <w:r w:rsidR="000A13D2" w:rsidRPr="003F58A1">
          <w:rPr>
            <w:rStyle w:val="Hyperlink"/>
          </w:rPr>
          <w:t>http://www.telesurtv.net/english/analysis/Plan-Colombia-Has-Been-a-Nightmare-for-Women--20160203-0025.html</w:t>
        </w:r>
      </w:hyperlink>
    </w:p>
    <w:p w14:paraId="3F3F0E56" w14:textId="77777777" w:rsidR="000A13D2" w:rsidRDefault="000A13D2" w:rsidP="00C103CD">
      <w:pPr>
        <w:pStyle w:val="NoSpacing"/>
        <w:ind w:left="720"/>
      </w:pPr>
    </w:p>
    <w:p w14:paraId="14C33940" w14:textId="391E3746" w:rsidR="000A13D2" w:rsidRDefault="000A13D2" w:rsidP="000A13D2">
      <w:pPr>
        <w:pStyle w:val="NoSpacing"/>
        <w:ind w:left="720"/>
      </w:pPr>
      <w:r>
        <w:t>More money</w:t>
      </w:r>
      <w:proofErr w:type="gramStart"/>
      <w:r>
        <w:t>,  more</w:t>
      </w:r>
      <w:proofErr w:type="gramEnd"/>
      <w:r>
        <w:t xml:space="preserve"> cocaine:</w:t>
      </w:r>
    </w:p>
    <w:p w14:paraId="20781083" w14:textId="77777777" w:rsidR="000A13D2" w:rsidRDefault="00692893" w:rsidP="000A13D2">
      <w:pPr>
        <w:pStyle w:val="NoSpacing"/>
        <w:ind w:left="720"/>
        <w:rPr>
          <w:rStyle w:val="Hyperlink"/>
        </w:rPr>
      </w:pPr>
      <w:hyperlink r:id="rId11" w:history="1">
        <w:r w:rsidR="000A13D2" w:rsidRPr="003F58A1">
          <w:rPr>
            <w:rStyle w:val="Hyperlink"/>
          </w:rPr>
          <w:t>https://www.theguardian.com/world/2016/feb/03/plan-colombia-cocaine-narcotics-farc-peace-deal</w:t>
        </w:r>
      </w:hyperlink>
    </w:p>
    <w:p w14:paraId="218C6097" w14:textId="77777777" w:rsidR="00692893" w:rsidRDefault="00692893" w:rsidP="000A13D2">
      <w:pPr>
        <w:pStyle w:val="NoSpacing"/>
        <w:ind w:left="720"/>
        <w:rPr>
          <w:rStyle w:val="Hyperlink"/>
        </w:rPr>
      </w:pPr>
    </w:p>
    <w:p w14:paraId="2162341C" w14:textId="5CD70090" w:rsidR="00692893" w:rsidRDefault="00A564B5" w:rsidP="00692893">
      <w:pPr>
        <w:pStyle w:val="Heading2"/>
      </w:pPr>
      <w:r>
        <w:t>Drug Trafficking</w:t>
      </w:r>
    </w:p>
    <w:p w14:paraId="7A2E26E4" w14:textId="77777777" w:rsidR="00692893" w:rsidRDefault="00692893" w:rsidP="00692893">
      <w:r>
        <w:t>But hundreds of farmers continue to plant coca throughout the country. In 2014, the last year for which figures are available, Colombia had 113,000 hectares (279,110 acres) of coca, only slightly below 1999 figures.</w:t>
      </w:r>
    </w:p>
    <w:p w14:paraId="555E2860" w14:textId="77777777" w:rsidR="00692893" w:rsidRDefault="00692893" w:rsidP="00692893"/>
    <w:p w14:paraId="592E99B9" w14:textId="77777777" w:rsidR="00692893" w:rsidRDefault="00692893" w:rsidP="00692893">
      <w:r>
        <w:t xml:space="preserve">Plan Columbia does not have any empirics supporting it. We can see a slight decrease in drug trafficking but </w:t>
      </w:r>
    </w:p>
    <w:p w14:paraId="12F53CDA" w14:textId="7F1C944D" w:rsidR="00692893" w:rsidRDefault="00692893" w:rsidP="00692893">
      <w:r w:rsidRPr="00692893">
        <w:t xml:space="preserve">Rafael </w:t>
      </w:r>
      <w:proofErr w:type="spellStart"/>
      <w:r w:rsidRPr="00692893">
        <w:rPr>
          <w:rStyle w:val="Style13ptBold"/>
        </w:rPr>
        <w:t>Romo</w:t>
      </w:r>
      <w:proofErr w:type="spellEnd"/>
      <w:r w:rsidRPr="00692893">
        <w:rPr>
          <w:rStyle w:val="Style13ptBold"/>
        </w:rPr>
        <w:t xml:space="preserve"> 11</w:t>
      </w:r>
      <w:proofErr w:type="gramStart"/>
      <w:r w:rsidRPr="00692893">
        <w:t>,,,</w:t>
      </w:r>
      <w:proofErr w:type="gramEnd"/>
      <w:r w:rsidRPr="00692893">
        <w:t xml:space="preserve"> 1-17-2011, "Plan Colombia revisited: Mixed results for U.S. anti-drug initiative," No Publication, http://www.cnn.com/2011/WORLD/americas/01/17/colombia.us.drugs/</w:t>
      </w:r>
    </w:p>
    <w:p w14:paraId="183FC252" w14:textId="6BCC2D5D" w:rsidR="00692893" w:rsidRDefault="00692893" w:rsidP="00692893">
      <w:r>
        <w:t>What's even more troublesome, the Washington-based Inter-American Dialogue says that roughly 90% of cocaine sold in the United States still comes from Colombia.</w:t>
      </w:r>
    </w:p>
    <w:p w14:paraId="067249FC" w14:textId="77777777" w:rsidR="00692893" w:rsidRDefault="00692893" w:rsidP="00692893"/>
    <w:p w14:paraId="698CED56" w14:textId="4180FE20" w:rsidR="00692893" w:rsidRDefault="00692893" w:rsidP="00692893">
      <w:r>
        <w:t>Plan Columbia is barely effective and we can see it is not benefiting the US and Columbia alike. We can still see the effects plan Columbia was trying to decrease such as drug trafficking in US and Columbia. Plan Columbia does not even benefit the health of the American and Columbian nations. Therefore we need to drop Plan Columbia and focus on creating a better plan to combat the problem of drug trafficking</w:t>
      </w:r>
      <w:r w:rsidR="001F35A1">
        <w:t>.</w:t>
      </w:r>
    </w:p>
    <w:p w14:paraId="0ED2A141" w14:textId="77777777" w:rsidR="001F35A1" w:rsidRDefault="001F35A1" w:rsidP="00692893"/>
    <w:p w14:paraId="0CA1DE5B" w14:textId="60AF3246" w:rsidR="001F35A1" w:rsidRDefault="001F35A1" w:rsidP="001F35A1">
      <w:pPr>
        <w:pStyle w:val="Heading2"/>
      </w:pPr>
      <w:r>
        <w:t>Money</w:t>
      </w:r>
    </w:p>
    <w:p w14:paraId="2B9C21EB" w14:textId="77777777" w:rsidR="001F35A1" w:rsidRDefault="001F35A1" w:rsidP="001F35A1">
      <w:r>
        <w:t>The nearly $5 billion American aid package known as Plan Colombia failed to meet its goal of halving illegal narcotics production, says an American report released Wednesday.</w:t>
      </w:r>
    </w:p>
    <w:p w14:paraId="1FCDFC14" w14:textId="77777777" w:rsidR="001F35A1" w:rsidRDefault="001F35A1" w:rsidP="001F35A1"/>
    <w:p w14:paraId="3C4C5E96" w14:textId="77777777" w:rsidR="001F35A1" w:rsidRDefault="001F35A1" w:rsidP="001F35A1">
      <w:r>
        <w:t>The Government Accountability Office report does, however, find that the mostly military assistance helped Colombia markedly improve security, with kidnapping and murder rates falling and the armed forces greatly diminishing the leftist rebel threat.</w:t>
      </w:r>
    </w:p>
    <w:p w14:paraId="58D579BB" w14:textId="77777777" w:rsidR="001F35A1" w:rsidRDefault="001F35A1" w:rsidP="001F35A1"/>
    <w:p w14:paraId="7B35F970" w14:textId="10ABE197" w:rsidR="001F35A1" w:rsidRDefault="001F35A1" w:rsidP="001F35A1">
      <w:r>
        <w:t>The report’s release came as American officials were making clear that aid for Colombia, about $660 million in the 2008 fiscal year, would be trimmed because of the financial crisis.</w:t>
      </w:r>
    </w:p>
    <w:p w14:paraId="42EEA624" w14:textId="77777777" w:rsidR="00F90F97" w:rsidRDefault="00F90F97" w:rsidP="001F35A1"/>
    <w:p w14:paraId="58688A71" w14:textId="1E862474" w:rsidR="00F90F97" w:rsidRPr="001F35A1" w:rsidRDefault="00F90F97" w:rsidP="001F35A1">
      <w:r>
        <w:t xml:space="preserve">The US is not able to afford the amount of input they are putting in to plan Columbia. We spent 5 billion dollars in total by 2008, even with the huge recession. This is </w:t>
      </w:r>
      <w:bookmarkStart w:id="0" w:name="_GoBack"/>
      <w:bookmarkEnd w:id="0"/>
    </w:p>
    <w:p w14:paraId="4FAD6715" w14:textId="77777777" w:rsidR="00A564B5" w:rsidRDefault="00A564B5" w:rsidP="00692893"/>
    <w:p w14:paraId="4A587050" w14:textId="77777777" w:rsidR="00A564B5" w:rsidRDefault="00A564B5" w:rsidP="00692893"/>
    <w:p w14:paraId="5796E4E0" w14:textId="77777777" w:rsidR="00692893" w:rsidRDefault="00692893" w:rsidP="00692893"/>
    <w:p w14:paraId="549AE335" w14:textId="77777777" w:rsidR="000A13D2" w:rsidRPr="00C103CD" w:rsidRDefault="000A13D2" w:rsidP="00C103CD">
      <w:pPr>
        <w:pStyle w:val="NoSpacing"/>
        <w:ind w:left="720"/>
      </w:pPr>
    </w:p>
    <w:sectPr w:rsidR="000A13D2" w:rsidRPr="00C103C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C103C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13D2"/>
    <w:rsid w:val="000A2D8A"/>
    <w:rsid w:val="000D26A6"/>
    <w:rsid w:val="000D2B90"/>
    <w:rsid w:val="000D6ED8"/>
    <w:rsid w:val="000D717B"/>
    <w:rsid w:val="00100B28"/>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6296"/>
    <w:rsid w:val="001A72C7"/>
    <w:rsid w:val="001B73E3"/>
    <w:rsid w:val="001C316D"/>
    <w:rsid w:val="001D1A0D"/>
    <w:rsid w:val="001D36BF"/>
    <w:rsid w:val="001D4C28"/>
    <w:rsid w:val="001E0B1F"/>
    <w:rsid w:val="001E0C0F"/>
    <w:rsid w:val="001E1E0B"/>
    <w:rsid w:val="001F1173"/>
    <w:rsid w:val="001F35A1"/>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64C1"/>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2893"/>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564B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277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3CD"/>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493D"/>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0F97"/>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F7AD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92893"/>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9289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9289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9289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9289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928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2893"/>
  </w:style>
  <w:style w:type="character" w:customStyle="1" w:styleId="Heading1Char">
    <w:name w:val="Heading 1 Char"/>
    <w:aliases w:val="Pocket Char"/>
    <w:basedOn w:val="DefaultParagraphFont"/>
    <w:link w:val="Heading1"/>
    <w:uiPriority w:val="9"/>
    <w:rsid w:val="0069289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9289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92893"/>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92893"/>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692893"/>
    <w:rPr>
      <w:b/>
      <w:sz w:val="26"/>
      <w:u w:val="none"/>
    </w:rPr>
  </w:style>
  <w:style w:type="character" w:customStyle="1" w:styleId="StyleUnderline">
    <w:name w:val="Style Underline"/>
    <w:aliases w:val="Underline"/>
    <w:basedOn w:val="DefaultParagraphFont"/>
    <w:uiPriority w:val="1"/>
    <w:qFormat/>
    <w:rsid w:val="00692893"/>
    <w:rPr>
      <w:b w:val="0"/>
      <w:sz w:val="22"/>
      <w:u w:val="single"/>
    </w:rPr>
  </w:style>
  <w:style w:type="character" w:styleId="Emphasis">
    <w:name w:val="Emphasis"/>
    <w:basedOn w:val="DefaultParagraphFont"/>
    <w:uiPriority w:val="20"/>
    <w:qFormat/>
    <w:rsid w:val="00692893"/>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92893"/>
    <w:rPr>
      <w:color w:val="auto"/>
      <w:u w:val="none"/>
    </w:rPr>
  </w:style>
  <w:style w:type="character" w:styleId="Hyperlink">
    <w:name w:val="Hyperlink"/>
    <w:basedOn w:val="DefaultParagraphFont"/>
    <w:uiPriority w:val="99"/>
    <w:unhideWhenUsed/>
    <w:rsid w:val="00692893"/>
    <w:rPr>
      <w:color w:val="auto"/>
      <w:u w:val="none"/>
    </w:rPr>
  </w:style>
  <w:style w:type="paragraph" w:styleId="DocumentMap">
    <w:name w:val="Document Map"/>
    <w:basedOn w:val="Normal"/>
    <w:link w:val="DocumentMapChar"/>
    <w:uiPriority w:val="99"/>
    <w:semiHidden/>
    <w:unhideWhenUsed/>
    <w:rsid w:val="0069289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92893"/>
    <w:rPr>
      <w:rFonts w:ascii="Lucida Grande" w:hAnsi="Lucida Grande" w:cs="Lucida Grande"/>
    </w:rPr>
  </w:style>
  <w:style w:type="paragraph" w:styleId="NoSpacing">
    <w:name w:val="No Spacing"/>
    <w:uiPriority w:val="1"/>
    <w:qFormat/>
    <w:rsid w:val="00C103CD"/>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92893"/>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9289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9289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9289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9289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928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2893"/>
  </w:style>
  <w:style w:type="character" w:customStyle="1" w:styleId="Heading1Char">
    <w:name w:val="Heading 1 Char"/>
    <w:aliases w:val="Pocket Char"/>
    <w:basedOn w:val="DefaultParagraphFont"/>
    <w:link w:val="Heading1"/>
    <w:uiPriority w:val="9"/>
    <w:rsid w:val="0069289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9289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92893"/>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92893"/>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692893"/>
    <w:rPr>
      <w:b/>
      <w:sz w:val="26"/>
      <w:u w:val="none"/>
    </w:rPr>
  </w:style>
  <w:style w:type="character" w:customStyle="1" w:styleId="StyleUnderline">
    <w:name w:val="Style Underline"/>
    <w:aliases w:val="Underline"/>
    <w:basedOn w:val="DefaultParagraphFont"/>
    <w:uiPriority w:val="1"/>
    <w:qFormat/>
    <w:rsid w:val="00692893"/>
    <w:rPr>
      <w:b w:val="0"/>
      <w:sz w:val="22"/>
      <w:u w:val="single"/>
    </w:rPr>
  </w:style>
  <w:style w:type="character" w:styleId="Emphasis">
    <w:name w:val="Emphasis"/>
    <w:basedOn w:val="DefaultParagraphFont"/>
    <w:uiPriority w:val="20"/>
    <w:qFormat/>
    <w:rsid w:val="00692893"/>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92893"/>
    <w:rPr>
      <w:color w:val="auto"/>
      <w:u w:val="none"/>
    </w:rPr>
  </w:style>
  <w:style w:type="character" w:styleId="Hyperlink">
    <w:name w:val="Hyperlink"/>
    <w:basedOn w:val="DefaultParagraphFont"/>
    <w:uiPriority w:val="99"/>
    <w:unhideWhenUsed/>
    <w:rsid w:val="00692893"/>
    <w:rPr>
      <w:color w:val="auto"/>
      <w:u w:val="none"/>
    </w:rPr>
  </w:style>
  <w:style w:type="paragraph" w:styleId="DocumentMap">
    <w:name w:val="Document Map"/>
    <w:basedOn w:val="Normal"/>
    <w:link w:val="DocumentMapChar"/>
    <w:uiPriority w:val="99"/>
    <w:semiHidden/>
    <w:unhideWhenUsed/>
    <w:rsid w:val="0069289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92893"/>
    <w:rPr>
      <w:rFonts w:ascii="Lucida Grande" w:hAnsi="Lucida Grande" w:cs="Lucida Grande"/>
    </w:rPr>
  </w:style>
  <w:style w:type="paragraph" w:styleId="NoSpacing">
    <w:name w:val="No Spacing"/>
    <w:uiPriority w:val="1"/>
    <w:qFormat/>
    <w:rsid w:val="00C103CD"/>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9165">
      <w:bodyDiv w:val="1"/>
      <w:marLeft w:val="0"/>
      <w:marRight w:val="0"/>
      <w:marTop w:val="0"/>
      <w:marBottom w:val="0"/>
      <w:divBdr>
        <w:top w:val="none" w:sz="0" w:space="0" w:color="auto"/>
        <w:left w:val="none" w:sz="0" w:space="0" w:color="auto"/>
        <w:bottom w:val="none" w:sz="0" w:space="0" w:color="auto"/>
        <w:right w:val="none" w:sz="0" w:space="0" w:color="auto"/>
      </w:divBdr>
    </w:div>
    <w:div w:id="429666284">
      <w:bodyDiv w:val="1"/>
      <w:marLeft w:val="0"/>
      <w:marRight w:val="0"/>
      <w:marTop w:val="0"/>
      <w:marBottom w:val="0"/>
      <w:divBdr>
        <w:top w:val="none" w:sz="0" w:space="0" w:color="auto"/>
        <w:left w:val="none" w:sz="0" w:space="0" w:color="auto"/>
        <w:bottom w:val="none" w:sz="0" w:space="0" w:color="auto"/>
        <w:right w:val="none" w:sz="0" w:space="0" w:color="auto"/>
      </w:divBdr>
    </w:div>
    <w:div w:id="826941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theguardian.com/world/2016/feb/03/plan-colombia-cocaine-narcotics-farc-peace-dea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telesurtv.net/english/analysis/Plan-Colombia-Has-Been-a-Nightmare-for-Women--20160203-002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755C972-95A1-D345-82AD-7E3EF0956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1</Pages>
  <Words>426</Words>
  <Characters>2431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2852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5</cp:revision>
  <dcterms:created xsi:type="dcterms:W3CDTF">2016-11-01T14:57:00Z</dcterms:created>
  <dcterms:modified xsi:type="dcterms:W3CDTF">2016-11-17T16:50:00Z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