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ASAKA Japan CRM</w:t>
      </w:r>
    </w:p>
    <w:p>
      <w:pPr>
        <w:jc w:val="center"/>
      </w:pPr>
      <w:r>
        <w:rPr>
          <w:rFonts w:ascii="Arial" w:hAnsi="Arial" w:eastAsia="Arial"/>
          <w:b/>
          <w:sz w:val="28"/>
        </w:rPr>
        <w:t>Tài liệu phân quyền theo vai trò (Role Matrix)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20"/>
        </w:rPr>
        <w:t>Phiên bản hệ thống hiện tại · Cập nhật: 25/07/2026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Tài liệu mô tả từng vai trò trong CRM: menu nhìn thấy trên sidebar, thao tác được phép, và các hạn chế. Admin luôn được bypass toàn bộ kiểm tra quyền phía backend.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1. Tổng quan 4 vai trò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Hệ thống có 4 role. Tài khoản do Admin tạo và gán quyền (không mở đăng ký công khai).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Mã role</w:t>
            </w:r>
          </w:p>
        </w:tc>
        <w:tc>
          <w:tcPr>
            <w:tcW w:type="dxa" w:w="1984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Tên hiển thị</w:t>
            </w:r>
          </w:p>
        </w:tc>
        <w:tc>
          <w:tcPr>
            <w:tcW w:type="dxa" w:w="5669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Mô tả ngắn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admin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Quản trị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Toàn quyền hệ thống; quản lý người dùng &amp; cấu hình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sales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Kinh doanh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Lead, đại lý, đơn hàng, sản phẩm (xem), công tác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warehouse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Kho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Đơn hàng (giao hàng), kho, tồn kho, công tác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accountant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Kế toán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Đại lý, đơn hàng (thanh toán), nhân sự, lương, tài chính chuyến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26"/>
        </w:rPr>
        <w:t>1.1. Cách tài khoản được tạo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Đăng ký công khai đã tắt. Nhân viên không tự tạo tài khoản.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Admin vào menu Hệ thống → Người dùng &amp; quyền → Thêm tài khoản (username, email, mật khẩu, role).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Admin có thể đổi role và đặt lại mật khẩu cho bất kỳ user nào.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Hồ sơ Nhân viên (lương, hoa hồng) là module riêng; có thể liên kết với tài khoản CRM để tính hoa hồng.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2. Bảng menu theo role (nhìn thấy gì)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Dấu ✓ = có trong sidebar / được truy cập trang. Dấu — = không thấy menu (và bị chặn đường dẫn).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Trang / Menu</w:t>
            </w:r>
          </w:p>
        </w:tc>
        <w:tc>
          <w:tcPr>
            <w:tcW w:type="dxa" w:w="124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58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Kinh doanh</w:t>
            </w:r>
          </w:p>
        </w:tc>
        <w:tc>
          <w:tcPr>
            <w:tcW w:type="dxa" w:w="124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Kho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Kế toán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Dashboard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Lead liên hệ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Đại lý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Đơn hàng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Loại sản phẩm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Sản phẩm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Kho hàng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Tồn kho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Tin tức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Nhân viên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Chuyến công tác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Bảng lương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Người dùng &amp; quyền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32"/>
        </w:rPr>
        <w:t>3. Bảng thao tác chi tiết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3.1. Đơn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Thao tác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24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Sales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Warehouse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Accountant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danh sách / chi tiết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Tạo đơn mới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Sửa dòng hàng / nội dung đơn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Xóa đơn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Ghi nhận thanh toán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Cập nhật giao hàng / vận chuyển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Đổi trạng thái đơn (pending→…)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 phiếu / chứng từ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26"/>
        </w:rPr>
        <w:t>3.2. Nhân sự &amp; công tác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Thao tác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24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Sales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Warehouse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Accountant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danh sách nhân viên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Thêm / sửa / xóa nhân viên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Liên kết tài khoản CRM với NV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/ tạo / sửa chuyến công tác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Thêm điểm dừng, chi phí chuyến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Tạm ứng / duyệt chi phí / quyết toán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Xóa chuyến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&amp; tạo bảng lương / khóa kỳ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26"/>
        </w:rPr>
        <w:t>3.3. Hệ thống &amp; nội 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Thao tác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24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Sales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Warehouse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Accountant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Tạo / đổi role / đổi mật khẩu user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danh sách user (API)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Quản lý loại SP / sản phẩm / tin tức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SP + tin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Xem SP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Quản lý kho &amp; nhập/xuất tồn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Lead: xem / chuyển đại lý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Đại lý: xem / sửa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✓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32"/>
        </w:rPr>
        <w:t>4. Chi tiết từng role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4.1. Admin — Quản trị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Thấy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Toàn bộ menu: Dashboard, Lead, Đại lý, Đơn hàng, Loại SP, Sản phẩm, Kho, Tồn kho, Tin tức, Nhân viên, Chuyến, Bảng lương, Người dùng &amp; quyền.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Làm được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Mọi thao tác của các role khác.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Tạo tài khoản nhân viên, gán/đổi role, đặt lại mật khẩu.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thể tự hạ role của chính mình xuống dưới admin (bảo vệ hệ thống).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Không làm / lưu ý: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Là người duy nhất quản trị quyền truy cập — cần hạn chế số lượng tài khoản admin.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4.2. Sales — Kinh doanh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Thấy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Dashboard, Lead liên hệ, Đại lý, Đơn hàng, Sản phẩm, Tin tức, Nhân viên (xem), Chuyến công tác.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Làm được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Quản lý lead và chuyển lead thành đại lý.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Quản lý đại lý.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Tạo / sửa nội dung đơn, ghi thanh toán, cập nhật giao hàng, xóa đơn.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Xem sản phẩm &amp; tin tức; tạo/sửa chuyến, điểm dừng, ghi chi phí.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Xem danh sách nhân viên (không sửa hồ sơ lương).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Không làm được: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vào: Loại SP, Kho, Tồn kho, Bảng lương, Người dùng &amp; quyền.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tạm ứng / duyệt chi phí / quyết toán chuyến (thuộc kế toán).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thêm/sửa/xóa hồ sơ nhân viên và bảng lương.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4.3. Warehouse — Kho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Thấy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Dashboard, Đơn hàng, Sản phẩm, Kho hàng, Tồn kho, Nhân viên (xem), Chuyến công tác.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Làm được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Xem đơn hàng; cập nhật thông tin giao hàng / vận chuyển; đổi trạng thái đơn.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Quản lý kho và nhập/xuất tồn kho.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Xem sản phẩm; tạo/sửa chuyến, điểm dừng, ghi chi phí.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Không làm được: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tạo đơn, không sửa dòng hàng, không ghi thanh toán, không xóa đơn.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vào: Lead, Đại lý, Loại SP, Tin tức, Bảng lương, Người dùng.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quản lý tài chính chuyến (tạm ứng / duyệt / quyết toán) và hồ sơ nhân viên.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4.4. Accountant — Kế toán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Thấy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Dashboard, Đại lý, Đơn hàng, Nhân viên, Chuyến công tác, Bảng lương.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Làm được gì: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Xem/sửa đại lý; tạo đơn; ghi nhận thanh toán; đổi trạng thái đơn.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Thêm / sửa / xóa nhân viên; liên kết tài khoản CRM; cấu hình lương &amp; hoa hồng.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Quản lý đầy đủ tài chính chuyến: tạm ứng, duyệt chi phí, quyết toán, xóa chuyến.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Tạo kỳ lương, xem chi tiết, khóa kỳ, xóa kỳ (khi chưa khóa).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Không làm được: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sửa dòng hàng trong đơn (chỉ sales/admin); không cập nhật giao hàng (sales/warehouse).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vào: Lead, Sản phẩm, Kho, Tồn kho, Tin tức, Người dùng &amp; quyền.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Không tạo tài khoản đăng nhập CRM (chỉ admin); có thể xem danh sách user qua API khi cần liên kết NV.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5. Luồng vận hành gợi ý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Admin tạo tài khoản (sales / warehouse / accountant) và gửi mật khẩu cho nhân viên.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Kế toán (hoặc admin) tạo hồ sơ Nhân viên và gắn tài khoản CRM → phục vụ hoa hồng &amp; bảng lương.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Sales xử lý lead → đại lý → tạo đơn; Warehouse xử lý kho &amp; giao hàng; Accountant theo dõi thanh toán và lương.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Khi đi công tác: sales/warehouse/accountant tạo chuyến &amp; ghi chi phí; accountant duyệt tạm ứng và quyết toán.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6. Ghi chú kỹ thuật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Backend: middleware requireRoles — role admin luôn được phép mọi API có gắn quyền.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Frontend: sidebar lọc theo NAV_BY_ROLE; một số nút thao tác dùng canManage* trong lib/auth/permissions.ts.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Module Báo giá (quotes) đã gỡ khỏi hệ thống.</w:t>
      </w:r>
    </w:p>
    <w:p>
      <w:pPr>
        <w:pStyle w:val="ListBullet"/>
        <w:spacing w:after="40"/>
        <w:ind w:left="425"/>
      </w:pPr>
      <w:r>
        <w:rPr>
          <w:rFonts w:ascii="Arial" w:hAnsi="Arial" w:eastAsia="Arial"/>
          <w:b w:val="0"/>
          <w:sz w:val="22"/>
        </w:rPr>
        <w:t>Một số API danh mục (sản phẩm, đại lý, kho…) chỉ yêu cầu đăng nhập; việc ẩn menu phía CRM là lớp kiểm soát chính cho các role không liên quan.</w:t>
      </w:r>
    </w:p>
    <w:p>
      <w:pPr>
        <w:jc w:val="center"/>
      </w:pPr>
      <w:r>
        <w:rPr>
          <w:rFonts w:ascii="Arial" w:hAnsi="Arial" w:eastAsia="Arial"/>
          <w:b w:val="0"/>
          <w:color w:val="808080"/>
          <w:sz w:val="20"/>
        </w:rPr>
        <w:t>— Kết thúc tài liệu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