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EA5C7" w14:textId="1B24CD32" w:rsidR="00D614C6" w:rsidRDefault="003207B9">
      <w:r>
        <w:rPr>
          <w:rFonts w:ascii="Source Sans Pro" w:hAnsi="Source Sans Pro"/>
          <w:noProof/>
          <w:color w:val="049CCF"/>
          <w:sz w:val="29"/>
          <w:szCs w:val="29"/>
          <w:shd w:val="clear" w:color="auto" w:fill="FFFFFF"/>
        </w:rPr>
        <w:drawing>
          <wp:inline distT="0" distB="0" distL="0" distR="0" wp14:anchorId="3DBC8FAC" wp14:editId="38E3EDC1">
            <wp:extent cx="838200" cy="295275"/>
            <wp:effectExtent l="0" t="0" r="0" b="9525"/>
            <wp:docPr id="1" name="Picture 1" descr="Creative Commons Licens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ource Sans Pro" w:hAnsi="Source Sans Pro"/>
          <w:color w:val="464646"/>
          <w:sz w:val="29"/>
          <w:szCs w:val="29"/>
        </w:rPr>
        <w:br/>
      </w:r>
      <w:r>
        <w:rPr>
          <w:rFonts w:ascii="Source Sans Pro" w:hAnsi="Source Sans Pro"/>
          <w:color w:val="464646"/>
          <w:sz w:val="29"/>
          <w:szCs w:val="29"/>
          <w:shd w:val="clear" w:color="auto" w:fill="FFFFFF"/>
        </w:rPr>
        <w:t>This work is licensed under a </w:t>
      </w:r>
      <w:hyperlink r:id="rId6" w:history="1">
        <w:r>
          <w:rPr>
            <w:rStyle w:val="Hyperlink"/>
            <w:rFonts w:ascii="Source Sans Pro" w:hAnsi="Source Sans Pro"/>
            <w:color w:val="049CCF"/>
            <w:sz w:val="29"/>
            <w:szCs w:val="29"/>
            <w:shd w:val="clear" w:color="auto" w:fill="FFFFFF"/>
          </w:rPr>
          <w:t>Creative Commons Attribution-ShareAlike 4.0 International License</w:t>
        </w:r>
      </w:hyperlink>
      <w:r>
        <w:rPr>
          <w:rFonts w:ascii="Source Sans Pro" w:hAnsi="Source Sans Pro"/>
          <w:color w:val="464646"/>
          <w:sz w:val="29"/>
          <w:szCs w:val="29"/>
          <w:shd w:val="clear" w:color="auto" w:fill="FFFFFF"/>
        </w:rPr>
        <w:t>.</w:t>
      </w:r>
    </w:p>
    <w:sectPr w:rsidR="00D61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B9"/>
    <w:rsid w:val="003207B9"/>
    <w:rsid w:val="00D6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5FE3"/>
  <w15:chartTrackingRefBased/>
  <w15:docId w15:val="{3B3B752C-8C3F-496C-B122-1EDF3737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07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reativecommons.org/licenses/by-sa/4.0/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creativecommons.org/licenses/by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Tabo Troc</dc:creator>
  <cp:keywords/>
  <dc:description/>
  <cp:lastModifiedBy>Tabo Troc</cp:lastModifiedBy>
  <cp:revision>1</cp:revision>
  <dcterms:created xsi:type="dcterms:W3CDTF">2023-02-22T03:13:00Z</dcterms:created>
  <dcterms:modified xsi:type="dcterms:W3CDTF">2023-02-22T03:13:00Z</dcterms:modified>
</cp:coreProperties>
</file>