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media/image2.jpg" ContentType="image/png"/>
  <Override PartName="/word/media/image3.jpg" ContentType="image/png"/>
  <Override PartName="/word/media/image4.jpg" ContentType="image/pn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743C" w:rsidRPr="0089743C" w:rsidRDefault="0089743C" w:rsidP="0089743C">
      <w:pPr>
        <w:shd w:val="clear" w:color="auto" w:fill="FFFFFF"/>
        <w:spacing w:after="0" w:line="240" w:lineRule="auto"/>
        <w:jc w:val="both"/>
        <w:textAlignment w:val="baseline"/>
        <w:outlineLvl w:val="1"/>
        <w:rPr>
          <w:rFonts w:ascii="Times New Roman" w:eastAsia="Times New Roman" w:hAnsi="Times New Roman" w:cs="Times New Roman"/>
          <w:noProof/>
          <w:color w:val="242729"/>
          <w:sz w:val="26"/>
          <w:szCs w:val="26"/>
        </w:rPr>
      </w:pPr>
      <w:r w:rsidRPr="00950932">
        <w:rPr>
          <w:rFonts w:ascii="Times New Roman" w:eastAsia="Times New Roman" w:hAnsi="Times New Roman" w:cs="Times New Roman"/>
          <w:b/>
          <w:bCs/>
          <w:noProof/>
          <w:color w:val="242729"/>
          <w:sz w:val="26"/>
          <w:szCs w:val="26"/>
          <w:bdr w:val="none" w:sz="0" w:space="0" w:color="auto" w:frame="1"/>
        </w:rPr>
        <w:t>Hướng dẫn về khung dữ liệu của PySpark: DataFrames là gì?</w:t>
      </w:r>
    </w:p>
    <w:p w:rsidR="0089743C" w:rsidRPr="0089743C" w:rsidRDefault="0089743C" w:rsidP="0089743C">
      <w:pPr>
        <w:shd w:val="clear" w:color="auto" w:fill="FFFFFF"/>
        <w:spacing w:after="100" w:afterAutospacing="1" w:line="240" w:lineRule="auto"/>
        <w:jc w:val="both"/>
        <w:textAlignment w:val="baseline"/>
        <w:rPr>
          <w:rFonts w:ascii="Times New Roman" w:eastAsia="Times New Roman" w:hAnsi="Times New Roman" w:cs="Times New Roman"/>
          <w:noProof/>
          <w:color w:val="242729"/>
          <w:sz w:val="26"/>
          <w:szCs w:val="26"/>
        </w:rPr>
      </w:pPr>
      <w:r w:rsidRPr="0089743C">
        <w:rPr>
          <w:rFonts w:ascii="Times New Roman" w:eastAsia="Times New Roman" w:hAnsi="Times New Roman" w:cs="Times New Roman"/>
          <w:noProof/>
          <w:color w:val="242729"/>
          <w:sz w:val="26"/>
          <w:szCs w:val="26"/>
        </w:rPr>
        <w:t>DataFrames thường đề cập đến một cấu trúc dữ liệu, về bản chất là dạng bảng. Nó đại diện cho các hàng, mỗi hàng bao gồm một số quan sát. Các hàng có thể có nhiều định dạng dữ liệu (không đồng nhất), trong khi một cột có thể có dữ liệu cùng loại (đồng nhất). DataFrames thường chứa một số siêu dữ liệu ngoài dữ liệu; ví dụ, tên cột và hàng.</w:t>
      </w:r>
    </w:p>
    <w:p w:rsidR="007A141E" w:rsidRPr="00950932" w:rsidRDefault="0089743C" w:rsidP="0089743C">
      <w:pPr>
        <w:jc w:val="both"/>
        <w:rPr>
          <w:rFonts w:ascii="Times New Roman" w:hAnsi="Times New Roman" w:cs="Times New Roman"/>
          <w:noProof/>
          <w:sz w:val="26"/>
          <w:szCs w:val="26"/>
        </w:rPr>
      </w:pPr>
      <w:r w:rsidRPr="00950932">
        <w:rPr>
          <w:rFonts w:ascii="Times New Roman" w:hAnsi="Times New Roman" w:cs="Times New Roman"/>
          <w:noProof/>
          <w:sz w:val="26"/>
          <w:szCs w:val="26"/>
        </w:rPr>
        <w:drawing>
          <wp:inline distT="0" distB="0" distL="0" distR="0">
            <wp:extent cx="5029200" cy="2047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4-21-36-545-52ab82fe-9dc6-43bb-8eca-58874c82c0d1.jpg"/>
                    <pic:cNvPicPr/>
                  </pic:nvPicPr>
                  <pic:blipFill>
                    <a:blip r:embed="rId5">
                      <a:extLst>
                        <a:ext uri="{28A0092B-C50C-407E-A947-70E740481C1C}">
                          <a14:useLocalDpi xmlns:a14="http://schemas.microsoft.com/office/drawing/2010/main" val="0"/>
                        </a:ext>
                      </a:extLst>
                    </a:blip>
                    <a:stretch>
                      <a:fillRect/>
                    </a:stretch>
                  </pic:blipFill>
                  <pic:spPr>
                    <a:xfrm>
                      <a:off x="0" y="0"/>
                      <a:ext cx="5029200" cy="2047875"/>
                    </a:xfrm>
                    <a:prstGeom prst="rect">
                      <a:avLst/>
                    </a:prstGeom>
                  </pic:spPr>
                </pic:pic>
              </a:graphicData>
            </a:graphic>
          </wp:inline>
        </w:drawing>
      </w:r>
    </w:p>
    <w:p w:rsidR="0089743C" w:rsidRPr="00950932" w:rsidRDefault="0089743C" w:rsidP="0089743C">
      <w:pPr>
        <w:jc w:val="both"/>
        <w:rPr>
          <w:rFonts w:ascii="Times New Roman" w:hAnsi="Times New Roman" w:cs="Times New Roman"/>
          <w:noProof/>
          <w:color w:val="242729"/>
          <w:sz w:val="26"/>
          <w:szCs w:val="26"/>
          <w:shd w:val="clear" w:color="auto" w:fill="FFFFFF"/>
        </w:rPr>
      </w:pPr>
      <w:r w:rsidRPr="00950932">
        <w:rPr>
          <w:rFonts w:ascii="Times New Roman" w:hAnsi="Times New Roman" w:cs="Times New Roman"/>
          <w:noProof/>
          <w:color w:val="242729"/>
          <w:sz w:val="26"/>
          <w:szCs w:val="26"/>
          <w:shd w:val="clear" w:color="auto" w:fill="FFFFFF"/>
        </w:rPr>
        <w:t>Chúng ta có thể nói rằng DataFrames không là gì, ngoài các cấu trúc dữ liệu 2 chiều, tương tự như bảng SQL hoặc bảng tính. Bây giờ, hãy tiếp tục với Hướng dẫn về khung dữ liệu PySpark này và hiểu lý do tại sao chính xác chúng ta cần Pyspark Dataframe.</w:t>
      </w:r>
    </w:p>
    <w:p w:rsidR="0089743C" w:rsidRPr="00950932" w:rsidRDefault="0089743C" w:rsidP="0089743C">
      <w:pPr>
        <w:pStyle w:val="Heading2"/>
        <w:shd w:val="clear" w:color="auto" w:fill="FFFFFF"/>
        <w:spacing w:before="0" w:beforeAutospacing="0" w:after="0" w:afterAutospacing="0"/>
        <w:jc w:val="both"/>
        <w:textAlignment w:val="baseline"/>
        <w:rPr>
          <w:rStyle w:val="Strong"/>
          <w:b/>
          <w:bCs/>
          <w:noProof/>
          <w:color w:val="242729"/>
          <w:sz w:val="26"/>
          <w:szCs w:val="26"/>
          <w:bdr w:val="none" w:sz="0" w:space="0" w:color="auto" w:frame="1"/>
          <w:lang w:val="vi-VN"/>
        </w:rPr>
      </w:pPr>
      <w:r w:rsidRPr="00950932">
        <w:rPr>
          <w:rStyle w:val="Strong"/>
          <w:b/>
          <w:bCs/>
          <w:noProof/>
          <w:color w:val="242729"/>
          <w:sz w:val="26"/>
          <w:szCs w:val="26"/>
          <w:bdr w:val="none" w:sz="0" w:space="0" w:color="auto" w:frame="1"/>
          <w:lang w:val="vi-VN"/>
        </w:rPr>
        <w:t>Tại sao chúng ta cần DataFrames?</w:t>
      </w:r>
    </w:p>
    <w:p w:rsidR="0089743C" w:rsidRPr="00950932" w:rsidRDefault="0089743C" w:rsidP="0089743C">
      <w:pPr>
        <w:pStyle w:val="Heading2"/>
        <w:shd w:val="clear" w:color="auto" w:fill="FFFFFF"/>
        <w:spacing w:before="0" w:beforeAutospacing="0" w:after="0" w:afterAutospacing="0"/>
        <w:jc w:val="both"/>
        <w:textAlignment w:val="baseline"/>
        <w:rPr>
          <w:b w:val="0"/>
          <w:bCs w:val="0"/>
          <w:noProof/>
          <w:color w:val="242729"/>
          <w:sz w:val="26"/>
          <w:szCs w:val="26"/>
          <w:lang w:val="vi-VN"/>
        </w:rPr>
      </w:pPr>
    </w:p>
    <w:p w:rsidR="0089743C" w:rsidRPr="00950932" w:rsidRDefault="0089743C" w:rsidP="0089743C">
      <w:pPr>
        <w:pStyle w:val="ListParagraph"/>
        <w:numPr>
          <w:ilvl w:val="0"/>
          <w:numId w:val="8"/>
        </w:numPr>
        <w:rPr>
          <w:rStyle w:val="Strong"/>
          <w:rFonts w:ascii="Times New Roman" w:hAnsi="Times New Roman" w:cs="Times New Roman"/>
          <w:bCs w:val="0"/>
          <w:noProof/>
          <w:color w:val="242729"/>
          <w:sz w:val="26"/>
          <w:szCs w:val="26"/>
          <w:bdr w:val="none" w:sz="0" w:space="0" w:color="auto" w:frame="1"/>
        </w:rPr>
      </w:pPr>
      <w:r w:rsidRPr="00950932">
        <w:rPr>
          <w:rStyle w:val="Strong"/>
          <w:rFonts w:ascii="Times New Roman" w:hAnsi="Times New Roman" w:cs="Times New Roman"/>
          <w:bCs w:val="0"/>
          <w:noProof/>
          <w:color w:val="242729"/>
          <w:sz w:val="26"/>
          <w:szCs w:val="26"/>
          <w:bdr w:val="none" w:sz="0" w:space="0" w:color="auto" w:frame="1"/>
        </w:rPr>
        <w:t>Xử lý dữ liệu có cấu trúc và bán cấu trúc</w:t>
      </w:r>
    </w:p>
    <w:p w:rsidR="0089743C" w:rsidRPr="00950932" w:rsidRDefault="0089743C" w:rsidP="0089743C">
      <w:pPr>
        <w:rPr>
          <w:rFonts w:ascii="Times New Roman" w:hAnsi="Times New Roman" w:cs="Times New Roman"/>
          <w:b/>
          <w:noProof/>
          <w:color w:val="242729"/>
          <w:sz w:val="26"/>
          <w:szCs w:val="26"/>
          <w:bdr w:val="none" w:sz="0" w:space="0" w:color="auto" w:frame="1"/>
        </w:rPr>
      </w:pPr>
      <w:r w:rsidRPr="00950932">
        <w:rPr>
          <w:rFonts w:ascii="Times New Roman" w:hAnsi="Times New Roman" w:cs="Times New Roman"/>
          <w:noProof/>
          <w:color w:val="242729"/>
          <w:sz w:val="26"/>
          <w:szCs w:val="26"/>
          <w:shd w:val="clear" w:color="auto" w:fill="FFFFFF"/>
        </w:rPr>
        <w:t>DataFrames được thiết kế để xử lý một </w:t>
      </w:r>
      <w:r w:rsidRPr="00950932">
        <w:rPr>
          <w:rStyle w:val="Strong"/>
          <w:rFonts w:ascii="Times New Roman" w:hAnsi="Times New Roman" w:cs="Times New Roman"/>
          <w:noProof/>
          <w:color w:val="242729"/>
          <w:sz w:val="26"/>
          <w:szCs w:val="26"/>
          <w:bdr w:val="none" w:sz="0" w:space="0" w:color="auto" w:frame="1"/>
          <w:shd w:val="clear" w:color="auto" w:fill="FFFFFF"/>
        </w:rPr>
        <w:t>tập hợp lớn dữ liệu có cấu trúc cũng như bán cấu trúc</w:t>
      </w:r>
      <w:r w:rsidRPr="00950932">
        <w:rPr>
          <w:rFonts w:ascii="Times New Roman" w:hAnsi="Times New Roman" w:cs="Times New Roman"/>
          <w:noProof/>
          <w:color w:val="242729"/>
          <w:sz w:val="26"/>
          <w:szCs w:val="26"/>
          <w:shd w:val="clear" w:color="auto" w:fill="FFFFFF"/>
        </w:rPr>
        <w:t> . Các quan sát trong Spark DataFrame được tổ chức dưới các cột được đặt tên, giúp Apache Spark hiểu sơ đồ của Dataframe. Điều này giúp Spark tối ưu hóa kế hoạch thực hiện trên các truy vấn này. Nó cũng có thể xử lý petabyte dữ liệu.</w:t>
      </w:r>
    </w:p>
    <w:p w:rsidR="0089743C" w:rsidRPr="00950932" w:rsidRDefault="0089743C" w:rsidP="0089743C">
      <w:pPr>
        <w:pStyle w:val="ListParagraph"/>
        <w:numPr>
          <w:ilvl w:val="0"/>
          <w:numId w:val="8"/>
        </w:numPr>
        <w:jc w:val="both"/>
        <w:rPr>
          <w:rFonts w:ascii="Times New Roman" w:hAnsi="Times New Roman" w:cs="Times New Roman"/>
          <w:noProof/>
          <w:color w:val="242729"/>
          <w:sz w:val="26"/>
          <w:szCs w:val="26"/>
          <w:shd w:val="clear" w:color="auto" w:fill="FFFFFF"/>
        </w:rPr>
      </w:pPr>
      <w:r w:rsidRPr="00950932">
        <w:rPr>
          <w:rFonts w:ascii="Times New Roman" w:hAnsi="Times New Roman" w:cs="Times New Roman"/>
          <w:b/>
          <w:bCs/>
          <w:noProof/>
          <w:color w:val="242729"/>
          <w:sz w:val="26"/>
          <w:szCs w:val="26"/>
        </w:rPr>
        <w:t>Cắt lát và thái hạt lựu</w:t>
      </w:r>
    </w:p>
    <w:p w:rsidR="0089743C" w:rsidRPr="00950932" w:rsidRDefault="0089743C" w:rsidP="0089743C">
      <w:pPr>
        <w:jc w:val="both"/>
        <w:rPr>
          <w:rFonts w:ascii="Times New Roman" w:hAnsi="Times New Roman" w:cs="Times New Roman"/>
          <w:noProof/>
          <w:color w:val="242729"/>
          <w:sz w:val="26"/>
          <w:szCs w:val="26"/>
          <w:shd w:val="clear" w:color="auto" w:fill="FFFFFF"/>
        </w:rPr>
      </w:pPr>
      <w:r w:rsidRPr="00950932">
        <w:rPr>
          <w:rFonts w:ascii="Times New Roman" w:hAnsi="Times New Roman" w:cs="Times New Roman"/>
          <w:noProof/>
          <w:color w:val="242729"/>
          <w:sz w:val="26"/>
          <w:szCs w:val="26"/>
          <w:shd w:val="clear" w:color="auto" w:fill="FFFFFF"/>
        </w:rPr>
        <w:t>API DataFrames thường hỗ trợ các phương thức phức tạp để cắt và xử lý dữ liệu. Nó bao gồm các hoạt động như "chọn" các hàng, cột và ô theo tên hoặc theo số, lọc ra các hàng, v.v. Dữ liệu thống kê thường rất lộn xộn và chứa nhiều giá trị thiếu và không chính xác và vi phạm phạm vi. Vì vậy, một tính năng cực kỳ quan trọng của DataFrames là quản lý rõ ràng dữ liệu bị thiếu.</w:t>
      </w:r>
    </w:p>
    <w:p w:rsidR="0089743C" w:rsidRPr="00950932" w:rsidRDefault="0089743C" w:rsidP="0089743C">
      <w:pPr>
        <w:pStyle w:val="Heading3"/>
        <w:numPr>
          <w:ilvl w:val="0"/>
          <w:numId w:val="8"/>
        </w:numPr>
        <w:shd w:val="clear" w:color="auto" w:fill="FFFFFF"/>
        <w:spacing w:before="352" w:after="178"/>
        <w:textAlignment w:val="baseline"/>
        <w:rPr>
          <w:rFonts w:ascii="Times New Roman" w:hAnsi="Times New Roman" w:cs="Times New Roman"/>
          <w:noProof/>
          <w:color w:val="242729"/>
          <w:sz w:val="26"/>
          <w:szCs w:val="26"/>
        </w:rPr>
      </w:pPr>
      <w:r w:rsidRPr="00950932">
        <w:rPr>
          <w:rFonts w:ascii="Times New Roman" w:hAnsi="Times New Roman" w:cs="Times New Roman"/>
          <w:b/>
          <w:bCs/>
          <w:noProof/>
          <w:color w:val="242729"/>
          <w:sz w:val="26"/>
          <w:szCs w:val="26"/>
        </w:rPr>
        <w:t>Nguồn dữ liệu</w:t>
      </w:r>
    </w:p>
    <w:p w:rsidR="0089743C" w:rsidRPr="00950932" w:rsidRDefault="0089743C" w:rsidP="0089743C">
      <w:pPr>
        <w:jc w:val="both"/>
        <w:rPr>
          <w:rFonts w:ascii="Times New Roman" w:hAnsi="Times New Roman" w:cs="Times New Roman"/>
          <w:noProof/>
          <w:color w:val="242729"/>
          <w:sz w:val="26"/>
          <w:szCs w:val="26"/>
          <w:shd w:val="clear" w:color="auto" w:fill="FFFFFF"/>
        </w:rPr>
      </w:pPr>
      <w:r w:rsidRPr="00950932">
        <w:rPr>
          <w:rFonts w:ascii="Times New Roman" w:hAnsi="Times New Roman" w:cs="Times New Roman"/>
          <w:noProof/>
          <w:color w:val="242729"/>
          <w:sz w:val="26"/>
          <w:szCs w:val="26"/>
          <w:shd w:val="clear" w:color="auto" w:fill="FFFFFF"/>
        </w:rPr>
        <w:t>DataFrames đã hỗ trợ cho một loạt các định dạng và nguồn dữ liệu, chúng ta sẽ xem xét vấn đề này sau trong hướng dẫn Pyspark DataFrames này. Họ có thể lấy dữ liệu từ nhiều nguồn khác nhau.</w:t>
      </w:r>
    </w:p>
    <w:p w:rsidR="0089743C" w:rsidRPr="00950932" w:rsidRDefault="0089743C" w:rsidP="0089743C">
      <w:pPr>
        <w:pStyle w:val="Heading3"/>
        <w:numPr>
          <w:ilvl w:val="0"/>
          <w:numId w:val="8"/>
        </w:numPr>
        <w:shd w:val="clear" w:color="auto" w:fill="FFFFFF"/>
        <w:spacing w:before="0"/>
        <w:textAlignment w:val="baseline"/>
        <w:rPr>
          <w:rFonts w:ascii="Times New Roman" w:hAnsi="Times New Roman" w:cs="Times New Roman"/>
          <w:noProof/>
          <w:color w:val="242729"/>
          <w:sz w:val="26"/>
          <w:szCs w:val="26"/>
        </w:rPr>
      </w:pPr>
      <w:r w:rsidRPr="00950932">
        <w:rPr>
          <w:rStyle w:val="Strong"/>
          <w:rFonts w:ascii="Times New Roman" w:hAnsi="Times New Roman" w:cs="Times New Roman"/>
          <w:bCs w:val="0"/>
          <w:noProof/>
          <w:color w:val="242729"/>
          <w:sz w:val="26"/>
          <w:szCs w:val="26"/>
          <w:bdr w:val="none" w:sz="0" w:space="0" w:color="auto" w:frame="1"/>
        </w:rPr>
        <w:lastRenderedPageBreak/>
        <w:t>Hỗ trợ nhiều ngôn ngữ</w:t>
      </w:r>
    </w:p>
    <w:p w:rsidR="0089743C" w:rsidRPr="00950932" w:rsidRDefault="0089743C" w:rsidP="0089743C">
      <w:pPr>
        <w:jc w:val="both"/>
        <w:rPr>
          <w:rFonts w:ascii="Times New Roman" w:hAnsi="Times New Roman" w:cs="Times New Roman"/>
          <w:noProof/>
          <w:color w:val="242729"/>
          <w:sz w:val="26"/>
          <w:szCs w:val="26"/>
          <w:shd w:val="clear" w:color="auto" w:fill="FFFFFF"/>
        </w:rPr>
      </w:pPr>
      <w:r w:rsidRPr="00950932">
        <w:rPr>
          <w:rFonts w:ascii="Times New Roman" w:hAnsi="Times New Roman" w:cs="Times New Roman"/>
          <w:noProof/>
          <w:color w:val="242729"/>
          <w:sz w:val="26"/>
          <w:szCs w:val="26"/>
          <w:shd w:val="clear" w:color="auto" w:fill="FFFFFF"/>
        </w:rPr>
        <w:t>Nó có hỗ trợ API cho các ngôn ngữ khác nhau như Python, R, Scala, Java, giúp mọi người có nền tảng lập trình khác nhau dễ sử dụng hơn.</w:t>
      </w:r>
    </w:p>
    <w:p w:rsidR="0089743C" w:rsidRPr="00950932" w:rsidRDefault="0089743C" w:rsidP="0089743C">
      <w:pPr>
        <w:pStyle w:val="Heading2"/>
        <w:shd w:val="clear" w:color="auto" w:fill="FFFFFF"/>
        <w:spacing w:before="0" w:beforeAutospacing="0" w:after="0" w:afterAutospacing="0"/>
        <w:textAlignment w:val="baseline"/>
        <w:rPr>
          <w:b w:val="0"/>
          <w:bCs w:val="0"/>
          <w:noProof/>
          <w:color w:val="242729"/>
          <w:sz w:val="26"/>
          <w:szCs w:val="26"/>
          <w:lang w:val="vi-VN"/>
        </w:rPr>
      </w:pPr>
      <w:r w:rsidRPr="00950932">
        <w:rPr>
          <w:rStyle w:val="Strong"/>
          <w:b/>
          <w:bCs/>
          <w:noProof/>
          <w:color w:val="242729"/>
          <w:sz w:val="26"/>
          <w:szCs w:val="26"/>
          <w:bdr w:val="none" w:sz="0" w:space="0" w:color="auto" w:frame="1"/>
          <w:lang w:val="vi-VN"/>
        </w:rPr>
        <w:t>Các tính năng của DataFrames</w:t>
      </w:r>
    </w:p>
    <w:p w:rsidR="0089743C" w:rsidRPr="0089743C" w:rsidRDefault="0089743C" w:rsidP="0089743C">
      <w:pPr>
        <w:numPr>
          <w:ilvl w:val="0"/>
          <w:numId w:val="2"/>
        </w:numPr>
        <w:shd w:val="clear" w:color="auto" w:fill="FFFFFF"/>
        <w:spacing w:after="0" w:afterAutospacing="1" w:line="240" w:lineRule="auto"/>
        <w:ind w:left="450"/>
        <w:textAlignment w:val="baseline"/>
        <w:rPr>
          <w:rFonts w:ascii="Times New Roman" w:eastAsia="Times New Roman" w:hAnsi="Times New Roman" w:cs="Times New Roman"/>
          <w:noProof/>
          <w:color w:val="242729"/>
          <w:sz w:val="26"/>
          <w:szCs w:val="26"/>
        </w:rPr>
      </w:pPr>
      <w:r w:rsidRPr="0089743C">
        <w:rPr>
          <w:rFonts w:ascii="Times New Roman" w:eastAsia="Times New Roman" w:hAnsi="Times New Roman" w:cs="Times New Roman"/>
          <w:noProof/>
          <w:color w:val="242729"/>
          <w:sz w:val="26"/>
          <w:szCs w:val="26"/>
        </w:rPr>
        <w:t>DataFrames được </w:t>
      </w:r>
      <w:r w:rsidRPr="00950932">
        <w:rPr>
          <w:rFonts w:ascii="Times New Roman" w:eastAsia="Times New Roman" w:hAnsi="Times New Roman" w:cs="Times New Roman"/>
          <w:b/>
          <w:bCs/>
          <w:noProof/>
          <w:color w:val="242729"/>
          <w:sz w:val="26"/>
          <w:szCs w:val="26"/>
          <w:bdr w:val="none" w:sz="0" w:space="0" w:color="auto" w:frame="1"/>
        </w:rPr>
        <w:t>phân phối</w:t>
      </w:r>
      <w:r w:rsidRPr="0089743C">
        <w:rPr>
          <w:rFonts w:ascii="Times New Roman" w:eastAsia="Times New Roman" w:hAnsi="Times New Roman" w:cs="Times New Roman"/>
          <w:noProof/>
          <w:color w:val="242729"/>
          <w:sz w:val="26"/>
          <w:szCs w:val="26"/>
        </w:rPr>
        <w:t> trong tự nhiên, làm cho nó có cấu trúc dữ liệu có khả năng chịu lỗi và có tính sẵn sàng cao.</w:t>
      </w:r>
    </w:p>
    <w:p w:rsidR="0089743C" w:rsidRPr="0089743C" w:rsidRDefault="0089743C" w:rsidP="0089743C">
      <w:pPr>
        <w:numPr>
          <w:ilvl w:val="0"/>
          <w:numId w:val="2"/>
        </w:numPr>
        <w:shd w:val="clear" w:color="auto" w:fill="FFFFFF"/>
        <w:spacing w:after="0" w:afterAutospacing="1" w:line="240" w:lineRule="auto"/>
        <w:ind w:left="450"/>
        <w:textAlignment w:val="baseline"/>
        <w:rPr>
          <w:rFonts w:ascii="Times New Roman" w:eastAsia="Times New Roman" w:hAnsi="Times New Roman" w:cs="Times New Roman"/>
          <w:noProof/>
          <w:color w:val="242729"/>
          <w:sz w:val="26"/>
          <w:szCs w:val="26"/>
        </w:rPr>
      </w:pPr>
      <w:r w:rsidRPr="00950932">
        <w:rPr>
          <w:rFonts w:ascii="Times New Roman" w:eastAsia="Times New Roman" w:hAnsi="Times New Roman" w:cs="Times New Roman"/>
          <w:b/>
          <w:bCs/>
          <w:noProof/>
          <w:color w:val="242729"/>
          <w:sz w:val="26"/>
          <w:szCs w:val="26"/>
          <w:bdr w:val="none" w:sz="0" w:space="0" w:color="auto" w:frame="1"/>
        </w:rPr>
        <w:t>Đánh giá lười biếng</w:t>
      </w:r>
      <w:r w:rsidRPr="0089743C">
        <w:rPr>
          <w:rFonts w:ascii="Times New Roman" w:eastAsia="Times New Roman" w:hAnsi="Times New Roman" w:cs="Times New Roman"/>
          <w:noProof/>
          <w:color w:val="242729"/>
          <w:sz w:val="26"/>
          <w:szCs w:val="26"/>
        </w:rPr>
        <w:t> là một chiến lược đánh giá giữ đánh giá biểu thức cho đến khi cần giá trị của nó. Nó tránh đánh giá lặp đi lặp lại. Đánh giá lười biếng trong Spark có nghĩa là việc thực thi sẽ không bắt đầu cho đến khi một hành động được kích hoạt. Trong Spark, hình ảnh đánh giá lười biếng xuất hiện khi biến đổi Spark xảy ra.</w:t>
      </w:r>
    </w:p>
    <w:p w:rsidR="0089743C" w:rsidRPr="0089743C" w:rsidRDefault="0089743C" w:rsidP="0089743C">
      <w:pPr>
        <w:numPr>
          <w:ilvl w:val="0"/>
          <w:numId w:val="2"/>
        </w:numPr>
        <w:shd w:val="clear" w:color="auto" w:fill="FFFFFF"/>
        <w:spacing w:after="0" w:line="240" w:lineRule="auto"/>
        <w:ind w:left="450"/>
        <w:textAlignment w:val="baseline"/>
        <w:rPr>
          <w:rFonts w:ascii="Times New Roman" w:eastAsia="Times New Roman" w:hAnsi="Times New Roman" w:cs="Times New Roman"/>
          <w:noProof/>
          <w:color w:val="242729"/>
          <w:sz w:val="26"/>
          <w:szCs w:val="26"/>
        </w:rPr>
      </w:pPr>
      <w:r w:rsidRPr="0089743C">
        <w:rPr>
          <w:rFonts w:ascii="Times New Roman" w:eastAsia="Times New Roman" w:hAnsi="Times New Roman" w:cs="Times New Roman"/>
          <w:noProof/>
          <w:color w:val="242729"/>
          <w:sz w:val="26"/>
          <w:szCs w:val="26"/>
        </w:rPr>
        <w:t>DataFrames là </w:t>
      </w:r>
      <w:r w:rsidRPr="00950932">
        <w:rPr>
          <w:rFonts w:ascii="Times New Roman" w:eastAsia="Times New Roman" w:hAnsi="Times New Roman" w:cs="Times New Roman"/>
          <w:b/>
          <w:bCs/>
          <w:noProof/>
          <w:color w:val="242729"/>
          <w:sz w:val="26"/>
          <w:szCs w:val="26"/>
          <w:bdr w:val="none" w:sz="0" w:space="0" w:color="auto" w:frame="1"/>
        </w:rPr>
        <w:t>bất biến</w:t>
      </w:r>
      <w:r w:rsidRPr="0089743C">
        <w:rPr>
          <w:rFonts w:ascii="Times New Roman" w:eastAsia="Times New Roman" w:hAnsi="Times New Roman" w:cs="Times New Roman"/>
          <w:noProof/>
          <w:color w:val="242729"/>
          <w:sz w:val="26"/>
          <w:szCs w:val="26"/>
        </w:rPr>
        <w:t> trong tự nhiên. Bằng cách bất biến, ý tôi là nó là một đối tượng có trạng thái </w:t>
      </w:r>
      <w:r w:rsidRPr="00950932">
        <w:rPr>
          <w:rFonts w:ascii="Times New Roman" w:eastAsia="Times New Roman" w:hAnsi="Times New Roman" w:cs="Times New Roman"/>
          <w:b/>
          <w:bCs/>
          <w:noProof/>
          <w:color w:val="242729"/>
          <w:sz w:val="26"/>
          <w:szCs w:val="26"/>
          <w:bdr w:val="none" w:sz="0" w:space="0" w:color="auto" w:frame="1"/>
        </w:rPr>
        <w:t>không thể sửa đổi</w:t>
      </w:r>
      <w:r w:rsidRPr="0089743C">
        <w:rPr>
          <w:rFonts w:ascii="Times New Roman" w:eastAsia="Times New Roman" w:hAnsi="Times New Roman" w:cs="Times New Roman"/>
          <w:noProof/>
          <w:color w:val="242729"/>
          <w:sz w:val="26"/>
          <w:szCs w:val="26"/>
        </w:rPr>
        <w:t> sau khi nó được tạo. Nhưng chúng ta có thể biến đổi các giá trị của nó bằng cách áp dụng một phép biến đổi nhất định, như trong RDD.</w:t>
      </w:r>
    </w:p>
    <w:p w:rsidR="0089743C" w:rsidRPr="00950932" w:rsidRDefault="0089743C" w:rsidP="0089743C">
      <w:pPr>
        <w:pStyle w:val="Heading2"/>
        <w:shd w:val="clear" w:color="auto" w:fill="FFFFFF"/>
        <w:spacing w:before="0" w:beforeAutospacing="0" w:after="0" w:afterAutospacing="0"/>
        <w:textAlignment w:val="baseline"/>
        <w:rPr>
          <w:rStyle w:val="Strong"/>
          <w:b/>
          <w:bCs/>
          <w:noProof/>
          <w:color w:val="242729"/>
          <w:sz w:val="26"/>
          <w:szCs w:val="26"/>
          <w:bdr w:val="none" w:sz="0" w:space="0" w:color="auto" w:frame="1"/>
          <w:lang w:val="vi-VN"/>
        </w:rPr>
      </w:pPr>
      <w:r w:rsidRPr="00950932">
        <w:rPr>
          <w:rStyle w:val="Strong"/>
          <w:b/>
          <w:bCs/>
          <w:noProof/>
          <w:color w:val="242729"/>
          <w:sz w:val="26"/>
          <w:szCs w:val="26"/>
          <w:bdr w:val="none" w:sz="0" w:space="0" w:color="auto" w:frame="1"/>
          <w:lang w:val="vi-VN"/>
        </w:rPr>
        <w:t>Nguồn dữ liệu của PySpark</w:t>
      </w:r>
    </w:p>
    <w:p w:rsidR="0089743C" w:rsidRPr="00950932" w:rsidRDefault="0089743C" w:rsidP="0089743C">
      <w:pPr>
        <w:pStyle w:val="Heading2"/>
        <w:shd w:val="clear" w:color="auto" w:fill="FFFFFF"/>
        <w:spacing w:before="0" w:beforeAutospacing="0" w:after="0" w:afterAutospacing="0"/>
        <w:textAlignment w:val="baseline"/>
        <w:rPr>
          <w:b w:val="0"/>
          <w:bCs w:val="0"/>
          <w:noProof/>
          <w:color w:val="242729"/>
          <w:sz w:val="26"/>
          <w:szCs w:val="26"/>
          <w:lang w:val="vi-VN"/>
        </w:rPr>
      </w:pPr>
    </w:p>
    <w:p w:rsidR="0089743C" w:rsidRPr="00950932" w:rsidRDefault="0089743C" w:rsidP="0089743C">
      <w:pPr>
        <w:jc w:val="both"/>
        <w:rPr>
          <w:rFonts w:ascii="Times New Roman" w:hAnsi="Times New Roman" w:cs="Times New Roman"/>
          <w:noProof/>
          <w:sz w:val="26"/>
          <w:szCs w:val="26"/>
        </w:rPr>
      </w:pPr>
      <w:r w:rsidRPr="00950932">
        <w:rPr>
          <w:rFonts w:ascii="Times New Roman" w:hAnsi="Times New Roman" w:cs="Times New Roman"/>
          <w:noProof/>
          <w:sz w:val="26"/>
          <w:szCs w:val="26"/>
        </w:rPr>
        <w:drawing>
          <wp:inline distT="0" distB="0" distL="0" distR="0">
            <wp:extent cx="5029200" cy="2076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4-21-41-044-02184c6b-1c87-469b-a3aa-e3c0161381ca.jpg"/>
                    <pic:cNvPicPr/>
                  </pic:nvPicPr>
                  <pic:blipFill>
                    <a:blip r:embed="rId6">
                      <a:extLst>
                        <a:ext uri="{28A0092B-C50C-407E-A947-70E740481C1C}">
                          <a14:useLocalDpi xmlns:a14="http://schemas.microsoft.com/office/drawing/2010/main" val="0"/>
                        </a:ext>
                      </a:extLst>
                    </a:blip>
                    <a:stretch>
                      <a:fillRect/>
                    </a:stretch>
                  </pic:blipFill>
                  <pic:spPr>
                    <a:xfrm>
                      <a:off x="0" y="0"/>
                      <a:ext cx="5029200" cy="2076450"/>
                    </a:xfrm>
                    <a:prstGeom prst="rect">
                      <a:avLst/>
                    </a:prstGeom>
                  </pic:spPr>
                </pic:pic>
              </a:graphicData>
            </a:graphic>
          </wp:inline>
        </w:drawing>
      </w:r>
    </w:p>
    <w:p w:rsidR="0089743C" w:rsidRPr="00950932" w:rsidRDefault="0089743C" w:rsidP="0089743C">
      <w:pPr>
        <w:jc w:val="both"/>
        <w:rPr>
          <w:rFonts w:ascii="Times New Roman" w:hAnsi="Times New Roman" w:cs="Times New Roman"/>
          <w:noProof/>
          <w:color w:val="242729"/>
          <w:sz w:val="26"/>
          <w:szCs w:val="26"/>
          <w:shd w:val="clear" w:color="auto" w:fill="FFFFFF"/>
        </w:rPr>
      </w:pPr>
      <w:r w:rsidRPr="00950932">
        <w:rPr>
          <w:rFonts w:ascii="Times New Roman" w:hAnsi="Times New Roman" w:cs="Times New Roman"/>
          <w:noProof/>
          <w:color w:val="242729"/>
          <w:sz w:val="26"/>
          <w:szCs w:val="26"/>
          <w:shd w:val="clear" w:color="auto" w:fill="FFFFFF"/>
        </w:rPr>
        <w:t>Dữ liệu có thể được tải thông qua </w:t>
      </w:r>
      <w:r w:rsidRPr="00950932">
        <w:rPr>
          <w:rStyle w:val="Strong"/>
          <w:rFonts w:ascii="Times New Roman" w:hAnsi="Times New Roman" w:cs="Times New Roman"/>
          <w:noProof/>
          <w:color w:val="242729"/>
          <w:sz w:val="26"/>
          <w:szCs w:val="26"/>
          <w:bdr w:val="none" w:sz="0" w:space="0" w:color="auto" w:frame="1"/>
          <w:shd w:val="clear" w:color="auto" w:fill="FFFFFF"/>
        </w:rPr>
        <w:t>tệp CSV, JSON, XML</w:t>
      </w:r>
      <w:r w:rsidRPr="00950932">
        <w:rPr>
          <w:rFonts w:ascii="Times New Roman" w:hAnsi="Times New Roman" w:cs="Times New Roman"/>
          <w:noProof/>
          <w:color w:val="242729"/>
          <w:sz w:val="26"/>
          <w:szCs w:val="26"/>
          <w:shd w:val="clear" w:color="auto" w:fill="FFFFFF"/>
        </w:rPr>
        <w:t>  hoặc tệp Parquet. Nó cũng có thể được tạo bằng </w:t>
      </w:r>
      <w:r w:rsidRPr="00950932">
        <w:rPr>
          <w:rStyle w:val="Strong"/>
          <w:rFonts w:ascii="Times New Roman" w:hAnsi="Times New Roman" w:cs="Times New Roman"/>
          <w:noProof/>
          <w:color w:val="242729"/>
          <w:sz w:val="26"/>
          <w:szCs w:val="26"/>
          <w:bdr w:val="none" w:sz="0" w:space="0" w:color="auto" w:frame="1"/>
          <w:shd w:val="clear" w:color="auto" w:fill="FFFFFF"/>
        </w:rPr>
        <w:t>RDD</w:t>
      </w:r>
      <w:r w:rsidRPr="00950932">
        <w:rPr>
          <w:rFonts w:ascii="Times New Roman" w:hAnsi="Times New Roman" w:cs="Times New Roman"/>
          <w:noProof/>
          <w:color w:val="242729"/>
          <w:sz w:val="26"/>
          <w:szCs w:val="26"/>
          <w:shd w:val="clear" w:color="auto" w:fill="FFFFFF"/>
        </w:rPr>
        <w:t> hiện có và thông qua bất kỳ cơ sở dữ liệu nào khác, như </w:t>
      </w:r>
      <w:r w:rsidRPr="00950932">
        <w:rPr>
          <w:rStyle w:val="Strong"/>
          <w:rFonts w:ascii="Times New Roman" w:hAnsi="Times New Roman" w:cs="Times New Roman"/>
          <w:noProof/>
          <w:color w:val="242729"/>
          <w:sz w:val="26"/>
          <w:szCs w:val="26"/>
          <w:bdr w:val="none" w:sz="0" w:space="0" w:color="auto" w:frame="1"/>
          <w:shd w:val="clear" w:color="auto" w:fill="FFFFFF"/>
        </w:rPr>
        <w:t>Hive</w:t>
      </w:r>
      <w:r w:rsidRPr="00950932">
        <w:rPr>
          <w:rFonts w:ascii="Times New Roman" w:hAnsi="Times New Roman" w:cs="Times New Roman"/>
          <w:noProof/>
          <w:color w:val="242729"/>
          <w:sz w:val="26"/>
          <w:szCs w:val="26"/>
          <w:shd w:val="clear" w:color="auto" w:fill="FFFFFF"/>
        </w:rPr>
        <w:t> hoặc </w:t>
      </w:r>
      <w:r w:rsidRPr="00950932">
        <w:rPr>
          <w:rStyle w:val="Strong"/>
          <w:rFonts w:ascii="Times New Roman" w:hAnsi="Times New Roman" w:cs="Times New Roman"/>
          <w:noProof/>
          <w:color w:val="242729"/>
          <w:sz w:val="26"/>
          <w:szCs w:val="26"/>
          <w:bdr w:val="none" w:sz="0" w:space="0" w:color="auto" w:frame="1"/>
          <w:shd w:val="clear" w:color="auto" w:fill="FFFFFF"/>
        </w:rPr>
        <w:t>Cassandra</w:t>
      </w:r>
      <w:r w:rsidRPr="00950932">
        <w:rPr>
          <w:rFonts w:ascii="Times New Roman" w:hAnsi="Times New Roman" w:cs="Times New Roman"/>
          <w:noProof/>
          <w:color w:val="242729"/>
          <w:sz w:val="26"/>
          <w:szCs w:val="26"/>
          <w:shd w:val="clear" w:color="auto" w:fill="FFFFFF"/>
        </w:rPr>
        <w:t> . Nó cũng có thể lấy dữ liệu từ HDFS hoặc hệ thống tệp cục bộ.</w:t>
      </w:r>
    </w:p>
    <w:p w:rsidR="0089743C" w:rsidRPr="00950932" w:rsidRDefault="00950932" w:rsidP="0089743C">
      <w:pPr>
        <w:pStyle w:val="Heading2"/>
        <w:shd w:val="clear" w:color="auto" w:fill="FFFFFF"/>
        <w:spacing w:before="0" w:beforeAutospacing="0" w:after="0" w:afterAutospacing="0"/>
        <w:textAlignment w:val="baseline"/>
        <w:rPr>
          <w:b w:val="0"/>
          <w:bCs w:val="0"/>
          <w:noProof/>
          <w:color w:val="242729"/>
          <w:sz w:val="28"/>
          <w:szCs w:val="28"/>
          <w:lang w:val="vi-VN"/>
        </w:rPr>
      </w:pPr>
      <w:r>
        <w:rPr>
          <w:rStyle w:val="Strong"/>
          <w:b/>
          <w:bCs/>
          <w:noProof/>
          <w:color w:val="242729"/>
          <w:sz w:val="28"/>
          <w:szCs w:val="28"/>
          <w:bdr w:val="none" w:sz="0" w:space="0" w:color="auto" w:frame="1"/>
          <w:lang w:val="vi-VN"/>
        </w:rPr>
        <w:t>Pyspark DataFrames Ví dụ</w:t>
      </w:r>
      <w:bookmarkStart w:id="0" w:name="_GoBack"/>
      <w:bookmarkEnd w:id="0"/>
      <w:r w:rsidR="0089743C" w:rsidRPr="00950932">
        <w:rPr>
          <w:rStyle w:val="Strong"/>
          <w:b/>
          <w:bCs/>
          <w:noProof/>
          <w:color w:val="242729"/>
          <w:sz w:val="28"/>
          <w:szCs w:val="28"/>
          <w:bdr w:val="none" w:sz="0" w:space="0" w:color="auto" w:frame="1"/>
          <w:lang w:val="vi-VN"/>
        </w:rPr>
        <w:t>: Bộ dữ liệu FIFA World Cup</w:t>
      </w:r>
    </w:p>
    <w:p w:rsidR="0089743C" w:rsidRPr="00950932" w:rsidRDefault="0089743C" w:rsidP="0089743C">
      <w:pPr>
        <w:jc w:val="both"/>
        <w:rPr>
          <w:rFonts w:ascii="Times New Roman" w:hAnsi="Times New Roman" w:cs="Times New Roman"/>
          <w:noProof/>
          <w:color w:val="242729"/>
          <w:sz w:val="26"/>
          <w:szCs w:val="26"/>
          <w:shd w:val="clear" w:color="auto" w:fill="FFFFFF"/>
        </w:rPr>
      </w:pPr>
      <w:r w:rsidRPr="00950932">
        <w:rPr>
          <w:rFonts w:ascii="Times New Roman" w:hAnsi="Times New Roman" w:cs="Times New Roman"/>
          <w:noProof/>
          <w:color w:val="242729"/>
          <w:sz w:val="26"/>
          <w:szCs w:val="26"/>
          <w:shd w:val="clear" w:color="auto" w:fill="FFFFFF"/>
        </w:rPr>
        <w:t>Ở đây chúng tôi đã lấy Bộ dữ liệu cầu thủ FIFA World Cup. Chúng tôi sẽ tải dữ liệu này ở định dạng CSV vào DataFrame và sau đó chúng tôi sẽ tìm hiểu về các biến đổi và hành động khác nhau có thể được thực hiện trên DataFrame này.</w:t>
      </w:r>
    </w:p>
    <w:p w:rsidR="0089743C" w:rsidRPr="00950932" w:rsidRDefault="0089743C" w:rsidP="0089743C">
      <w:pPr>
        <w:pStyle w:val="Heading3"/>
        <w:shd w:val="clear" w:color="auto" w:fill="FFFFFF"/>
        <w:spacing w:before="0"/>
        <w:textAlignment w:val="baseline"/>
        <w:rPr>
          <w:rFonts w:ascii="Times New Roman" w:hAnsi="Times New Roman" w:cs="Times New Roman"/>
          <w:noProof/>
          <w:color w:val="242729"/>
          <w:sz w:val="26"/>
          <w:szCs w:val="26"/>
        </w:rPr>
      </w:pPr>
      <w:r w:rsidRPr="00950932">
        <w:rPr>
          <w:rStyle w:val="Strong"/>
          <w:rFonts w:ascii="Times New Roman" w:hAnsi="Times New Roman" w:cs="Times New Roman"/>
          <w:b w:val="0"/>
          <w:bCs w:val="0"/>
          <w:noProof/>
          <w:color w:val="242729"/>
          <w:sz w:val="26"/>
          <w:szCs w:val="26"/>
          <w:bdr w:val="none" w:sz="0" w:space="0" w:color="auto" w:frame="1"/>
        </w:rPr>
        <w:t>Đọc dữ liệu từ tệp CSV</w:t>
      </w:r>
    </w:p>
    <w:p w:rsidR="0089743C" w:rsidRPr="00950932" w:rsidRDefault="0089743C" w:rsidP="0089743C">
      <w:pPr>
        <w:pStyle w:val="NormalWeb"/>
        <w:shd w:val="clear" w:color="auto" w:fill="FFFFFF"/>
        <w:spacing w:before="0" w:beforeAutospacing="0" w:after="0"/>
        <w:textAlignment w:val="baseline"/>
        <w:rPr>
          <w:noProof/>
          <w:color w:val="242729"/>
          <w:sz w:val="26"/>
          <w:szCs w:val="26"/>
          <w:lang w:val="vi-VN"/>
        </w:rPr>
      </w:pPr>
      <w:r w:rsidRPr="00950932">
        <w:rPr>
          <w:noProof/>
          <w:color w:val="242729"/>
          <w:sz w:val="26"/>
          <w:szCs w:val="26"/>
          <w:lang w:val="vi-VN"/>
        </w:rPr>
        <w:t>Hãy tải dữ liệu từ tệp CSV. Ở đây chúng ta sẽ sử dụng phương thức </w:t>
      </w:r>
      <w:r w:rsidRPr="00950932">
        <w:rPr>
          <w:rStyle w:val="Strong"/>
          <w:noProof/>
          <w:color w:val="242729"/>
          <w:sz w:val="26"/>
          <w:szCs w:val="26"/>
          <w:bdr w:val="none" w:sz="0" w:space="0" w:color="auto" w:frame="1"/>
          <w:lang w:val="vi-VN"/>
        </w:rPr>
        <w:t>spark.read.csv</w:t>
      </w:r>
      <w:r w:rsidRPr="00950932">
        <w:rPr>
          <w:noProof/>
          <w:color w:val="242729"/>
          <w:sz w:val="26"/>
          <w:szCs w:val="26"/>
          <w:lang w:val="vi-VN"/>
        </w:rPr>
        <w:t> để tải dữ liệu vào DataFrame , </w:t>
      </w:r>
      <w:r w:rsidRPr="00950932">
        <w:rPr>
          <w:rStyle w:val="HTMLCode"/>
          <w:rFonts w:ascii="Times New Roman" w:eastAsiaTheme="majorEastAsia" w:hAnsi="Times New Roman" w:cs="Times New Roman"/>
          <w:noProof/>
          <w:color w:val="242729"/>
          <w:sz w:val="26"/>
          <w:szCs w:val="26"/>
          <w:bdr w:val="none" w:sz="0" w:space="0" w:color="auto" w:frame="1"/>
          <w:lang w:val="vi-VN"/>
        </w:rPr>
        <w:t>fifa_df</w:t>
      </w:r>
      <w:r w:rsidRPr="00950932">
        <w:rPr>
          <w:noProof/>
          <w:color w:val="242729"/>
          <w:sz w:val="26"/>
          <w:szCs w:val="26"/>
          <w:lang w:val="vi-VN"/>
        </w:rPr>
        <w:t>. Phương thức thực tế là </w:t>
      </w:r>
      <w:r w:rsidRPr="00950932">
        <w:rPr>
          <w:rStyle w:val="Strong"/>
          <w:noProof/>
          <w:color w:val="242729"/>
          <w:sz w:val="26"/>
          <w:szCs w:val="26"/>
          <w:bdr w:val="none" w:sz="0" w:space="0" w:color="auto" w:frame="1"/>
          <w:lang w:val="vi-VN"/>
        </w:rPr>
        <w:t>spark.read.format [csv / json]</w:t>
      </w:r>
      <w:r w:rsidRPr="00950932">
        <w:rPr>
          <w:noProof/>
          <w:color w:val="242729"/>
          <w:sz w:val="26"/>
          <w:szCs w:val="26"/>
          <w:lang w:val="vi-VN"/>
        </w:rPr>
        <w:t> .</w:t>
      </w:r>
    </w:p>
    <w:p w:rsidR="0089743C" w:rsidRPr="00950932" w:rsidRDefault="0089743C">
      <w:pPr>
        <w:rPr>
          <w:rFonts w:ascii="Times New Roman" w:eastAsia="Times New Roman" w:hAnsi="Times New Roman" w:cs="Times New Roman"/>
          <w:noProof/>
          <w:color w:val="242729"/>
          <w:sz w:val="26"/>
          <w:szCs w:val="26"/>
        </w:rPr>
      </w:pPr>
      <w:r w:rsidRPr="00950932">
        <w:rPr>
          <w:noProof/>
          <w:color w:val="242729"/>
          <w:sz w:val="26"/>
          <w:szCs w:val="26"/>
        </w:rPr>
        <w:br w:type="page"/>
      </w:r>
    </w:p>
    <w:p w:rsidR="0089743C" w:rsidRPr="00950932" w:rsidRDefault="0089743C" w:rsidP="0089743C">
      <w:pPr>
        <w:pStyle w:val="NormalWeb"/>
        <w:shd w:val="clear" w:color="auto" w:fill="FFFFFF"/>
        <w:spacing w:before="0" w:beforeAutospacing="0" w:after="0"/>
        <w:textAlignment w:val="baseline"/>
        <w:rPr>
          <w:b/>
          <w:noProof/>
          <w:color w:val="242729"/>
          <w:sz w:val="26"/>
          <w:szCs w:val="26"/>
          <w:lang w:val="vi-VN"/>
        </w:rPr>
      </w:pPr>
    </w:p>
    <w:p w:rsidR="0089743C" w:rsidRPr="00950932" w:rsidRDefault="0089743C" w:rsidP="0089743C">
      <w:pPr>
        <w:pStyle w:val="NormalWeb"/>
        <w:shd w:val="clear" w:color="auto" w:fill="FFFFFF"/>
        <w:spacing w:after="0"/>
        <w:textAlignment w:val="baseline"/>
        <w:rPr>
          <w:noProof/>
          <w:color w:val="242729"/>
          <w:lang w:val="vi-VN"/>
        </w:rPr>
      </w:pPr>
      <w:r w:rsidRPr="00950932">
        <w:rPr>
          <w:noProof/>
          <w:color w:val="242729"/>
          <w:lang w:val="vi-VN"/>
        </w:rPr>
        <w:t>fifa_df = spark.read.csv("path-of-file/fifa_players.csv", inf</w:t>
      </w:r>
      <w:r w:rsidRPr="00950932">
        <w:rPr>
          <w:noProof/>
          <w:color w:val="242729"/>
          <w:lang w:val="vi-VN"/>
        </w:rPr>
        <w:t>erSchema = True, header = True)</w:t>
      </w:r>
    </w:p>
    <w:p w:rsidR="0089743C" w:rsidRPr="00950932" w:rsidRDefault="0089743C" w:rsidP="0089743C">
      <w:pPr>
        <w:pStyle w:val="NormalWeb"/>
        <w:shd w:val="clear" w:color="auto" w:fill="FFFFFF"/>
        <w:spacing w:after="0"/>
        <w:textAlignment w:val="baseline"/>
        <w:rPr>
          <w:noProof/>
          <w:color w:val="242729"/>
          <w:lang w:val="vi-VN"/>
        </w:rPr>
      </w:pPr>
      <w:r w:rsidRPr="00950932">
        <w:rPr>
          <w:noProof/>
          <w:color w:val="242729"/>
          <w:lang w:val="vi-VN"/>
        </w:rPr>
        <w:t>fifa_df.show()</w:t>
      </w:r>
    </w:p>
    <w:p w:rsidR="0089743C" w:rsidRPr="00950932" w:rsidRDefault="0089743C" w:rsidP="0089743C">
      <w:pPr>
        <w:jc w:val="both"/>
        <w:rPr>
          <w:rFonts w:ascii="Times New Roman" w:hAnsi="Times New Roman" w:cs="Times New Roman"/>
          <w:noProof/>
          <w:sz w:val="26"/>
          <w:szCs w:val="26"/>
        </w:rPr>
      </w:pPr>
      <w:r w:rsidRPr="00950932">
        <w:rPr>
          <w:rFonts w:ascii="Times New Roman" w:hAnsi="Times New Roman" w:cs="Times New Roman"/>
          <w:noProof/>
          <w:sz w:val="26"/>
          <w:szCs w:val="26"/>
        </w:rPr>
        <w:drawing>
          <wp:inline distT="0" distB="0" distL="0" distR="0">
            <wp:extent cx="5943600" cy="29641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4-21-41-186-7fdaae63-f328-4549-b737-e237c330f4f1.jpg"/>
                    <pic:cNvPicPr/>
                  </pic:nvPicPr>
                  <pic:blipFill>
                    <a:blip r:embed="rId7">
                      <a:extLst>
                        <a:ext uri="{28A0092B-C50C-407E-A947-70E740481C1C}">
                          <a14:useLocalDpi xmlns:a14="http://schemas.microsoft.com/office/drawing/2010/main" val="0"/>
                        </a:ext>
                      </a:extLst>
                    </a:blip>
                    <a:stretch>
                      <a:fillRect/>
                    </a:stretch>
                  </pic:blipFill>
                  <pic:spPr>
                    <a:xfrm>
                      <a:off x="0" y="0"/>
                      <a:ext cx="5943600" cy="2964180"/>
                    </a:xfrm>
                    <a:prstGeom prst="rect">
                      <a:avLst/>
                    </a:prstGeom>
                  </pic:spPr>
                </pic:pic>
              </a:graphicData>
            </a:graphic>
          </wp:inline>
        </w:drawing>
      </w:r>
    </w:p>
    <w:p w:rsidR="0089743C" w:rsidRPr="00950932" w:rsidRDefault="0089743C" w:rsidP="0089743C">
      <w:pPr>
        <w:pStyle w:val="Heading3"/>
        <w:shd w:val="clear" w:color="auto" w:fill="FFFFFF"/>
        <w:spacing w:before="0"/>
        <w:jc w:val="both"/>
        <w:textAlignment w:val="baseline"/>
        <w:rPr>
          <w:rFonts w:ascii="Times New Roman" w:hAnsi="Times New Roman" w:cs="Times New Roman"/>
          <w:noProof/>
          <w:color w:val="242729"/>
          <w:sz w:val="28"/>
          <w:szCs w:val="28"/>
        </w:rPr>
      </w:pPr>
      <w:r w:rsidRPr="00950932">
        <w:rPr>
          <w:rStyle w:val="Strong"/>
          <w:rFonts w:ascii="Times New Roman" w:hAnsi="Times New Roman" w:cs="Times New Roman"/>
          <w:bCs w:val="0"/>
          <w:noProof/>
          <w:color w:val="242729"/>
          <w:sz w:val="28"/>
          <w:szCs w:val="28"/>
          <w:bdr w:val="none" w:sz="0" w:space="0" w:color="auto" w:frame="1"/>
        </w:rPr>
        <w:t>Lược đồ của DataFrame</w:t>
      </w:r>
    </w:p>
    <w:p w:rsidR="00950932" w:rsidRPr="00950932" w:rsidRDefault="0089743C" w:rsidP="00950932">
      <w:pPr>
        <w:pStyle w:val="NormalWeb"/>
        <w:shd w:val="clear" w:color="auto" w:fill="FFFFFF"/>
        <w:spacing w:before="0" w:beforeAutospacing="0" w:after="0"/>
        <w:jc w:val="both"/>
        <w:textAlignment w:val="baseline"/>
        <w:rPr>
          <w:noProof/>
          <w:color w:val="242729"/>
          <w:sz w:val="26"/>
          <w:szCs w:val="26"/>
          <w:lang w:val="vi-VN"/>
        </w:rPr>
      </w:pPr>
      <w:r w:rsidRPr="00950932">
        <w:rPr>
          <w:noProof/>
          <w:color w:val="242729"/>
          <w:sz w:val="26"/>
          <w:szCs w:val="26"/>
          <w:lang w:val="vi-VN"/>
        </w:rPr>
        <w:t>Để xem sơ đồ, tức là cấu trúc của DataFrame, chúng ta sẽ sử dụng phương thức </w:t>
      </w:r>
      <w:r w:rsidRPr="00950932">
        <w:rPr>
          <w:rStyle w:val="Strong"/>
          <w:noProof/>
          <w:color w:val="242729"/>
          <w:sz w:val="26"/>
          <w:szCs w:val="26"/>
          <w:bdr w:val="none" w:sz="0" w:space="0" w:color="auto" w:frame="1"/>
          <w:lang w:val="vi-VN"/>
        </w:rPr>
        <w:t>printSchema</w:t>
      </w:r>
      <w:r w:rsidRPr="00950932">
        <w:rPr>
          <w:noProof/>
          <w:color w:val="242729"/>
          <w:sz w:val="26"/>
          <w:szCs w:val="26"/>
          <w:lang w:val="vi-VN"/>
        </w:rPr>
        <w:t> . Điều này sẽ cung cấp cho chúng tôi các cột khác nhau trong DataFrame của chúng tôi, cùng với loại dữ liệu và các điều kiện không thể thực hiện được cho cột cụ thể đó.</w:t>
      </w:r>
    </w:p>
    <w:p w:rsidR="00950932" w:rsidRPr="00950932" w:rsidRDefault="00950932" w:rsidP="00950932">
      <w:pPr>
        <w:pStyle w:val="NormalWeb"/>
        <w:shd w:val="clear" w:color="auto" w:fill="FFFFFF"/>
        <w:spacing w:before="0" w:beforeAutospacing="0" w:after="0"/>
        <w:jc w:val="both"/>
        <w:textAlignment w:val="baseline"/>
        <w:rPr>
          <w:noProof/>
          <w:color w:val="242729"/>
          <w:sz w:val="26"/>
          <w:szCs w:val="26"/>
          <w:lang w:val="vi-VN"/>
        </w:rPr>
      </w:pPr>
      <w:r w:rsidRPr="00950932">
        <w:rPr>
          <w:noProof/>
          <w:color w:val="242729"/>
          <w:sz w:val="26"/>
          <w:szCs w:val="26"/>
          <w:lang w:val="vi-VN"/>
        </w:rPr>
        <w:t>Fifa_df.printSchema()</w:t>
      </w:r>
    </w:p>
    <w:p w:rsidR="0089743C" w:rsidRPr="00950932" w:rsidRDefault="00950932" w:rsidP="0089743C">
      <w:pPr>
        <w:jc w:val="both"/>
        <w:rPr>
          <w:rFonts w:ascii="Times New Roman" w:hAnsi="Times New Roman" w:cs="Times New Roman"/>
          <w:noProof/>
          <w:sz w:val="26"/>
          <w:szCs w:val="26"/>
        </w:rPr>
      </w:pPr>
      <w:r w:rsidRPr="00950932">
        <w:rPr>
          <w:rFonts w:ascii="Times New Roman" w:hAnsi="Times New Roman" w:cs="Times New Roman"/>
          <w:noProof/>
          <w:sz w:val="26"/>
          <w:szCs w:val="26"/>
        </w:rPr>
        <w:drawing>
          <wp:inline distT="0" distB="0" distL="0" distR="0">
            <wp:extent cx="3448050" cy="1543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4-21-41-251-58e4b9b9-1703-4733-b776-f5f795754f49.jpg"/>
                    <pic:cNvPicPr/>
                  </pic:nvPicPr>
                  <pic:blipFill>
                    <a:blip r:embed="rId8">
                      <a:extLst>
                        <a:ext uri="{28A0092B-C50C-407E-A947-70E740481C1C}">
                          <a14:useLocalDpi xmlns:a14="http://schemas.microsoft.com/office/drawing/2010/main" val="0"/>
                        </a:ext>
                      </a:extLst>
                    </a:blip>
                    <a:stretch>
                      <a:fillRect/>
                    </a:stretch>
                  </pic:blipFill>
                  <pic:spPr>
                    <a:xfrm>
                      <a:off x="0" y="0"/>
                      <a:ext cx="3448050" cy="1543050"/>
                    </a:xfrm>
                    <a:prstGeom prst="rect">
                      <a:avLst/>
                    </a:prstGeom>
                  </pic:spPr>
                </pic:pic>
              </a:graphicData>
            </a:graphic>
          </wp:inline>
        </w:drawing>
      </w:r>
    </w:p>
    <w:p w:rsidR="00950932" w:rsidRPr="00950932" w:rsidRDefault="00950932" w:rsidP="00950932">
      <w:pPr>
        <w:pStyle w:val="Heading3"/>
        <w:shd w:val="clear" w:color="auto" w:fill="FFFFFF"/>
        <w:spacing w:before="0"/>
        <w:jc w:val="both"/>
        <w:textAlignment w:val="baseline"/>
        <w:rPr>
          <w:rFonts w:ascii="Times New Roman" w:hAnsi="Times New Roman" w:cs="Times New Roman"/>
          <w:noProof/>
          <w:color w:val="242729"/>
          <w:sz w:val="28"/>
          <w:szCs w:val="28"/>
        </w:rPr>
      </w:pPr>
      <w:r w:rsidRPr="00950932">
        <w:rPr>
          <w:rStyle w:val="Strong"/>
          <w:rFonts w:ascii="Times New Roman" w:hAnsi="Times New Roman" w:cs="Times New Roman"/>
          <w:bCs w:val="0"/>
          <w:noProof/>
          <w:color w:val="242729"/>
          <w:sz w:val="28"/>
          <w:szCs w:val="28"/>
          <w:bdr w:val="none" w:sz="0" w:space="0" w:color="auto" w:frame="1"/>
        </w:rPr>
        <w:t>Tên cột và Đếm (Hàng và Cột)</w:t>
      </w:r>
    </w:p>
    <w:p w:rsidR="00950932" w:rsidRDefault="00950932" w:rsidP="00950932">
      <w:pPr>
        <w:pStyle w:val="NormalWeb"/>
        <w:shd w:val="clear" w:color="auto" w:fill="FFFFFF"/>
        <w:spacing w:before="0" w:beforeAutospacing="0"/>
        <w:jc w:val="both"/>
        <w:textAlignment w:val="baseline"/>
        <w:rPr>
          <w:noProof/>
          <w:color w:val="242729"/>
          <w:sz w:val="26"/>
          <w:szCs w:val="26"/>
          <w:lang w:val="vi-VN"/>
        </w:rPr>
      </w:pPr>
      <w:r w:rsidRPr="00950932">
        <w:rPr>
          <w:noProof/>
          <w:color w:val="242729"/>
          <w:sz w:val="26"/>
          <w:szCs w:val="26"/>
          <w:lang w:val="vi-VN"/>
        </w:rPr>
        <w:t>Khi chúng tôi muốn xem tên và số lượng hàng và cột của một DataFrame cụ thể, chúng tôi sử dụng các phương pháp sau.</w:t>
      </w:r>
    </w:p>
    <w:p w:rsidR="00950932" w:rsidRDefault="00950932" w:rsidP="00950932">
      <w:pPr>
        <w:pStyle w:val="NormalWeb"/>
        <w:shd w:val="clear" w:color="auto" w:fill="FFFFFF"/>
        <w:spacing w:before="0" w:beforeAutospacing="0"/>
        <w:jc w:val="both"/>
        <w:textAlignment w:val="baseline"/>
        <w:rPr>
          <w:noProof/>
          <w:color w:val="242729"/>
          <w:sz w:val="26"/>
          <w:szCs w:val="26"/>
        </w:rPr>
      </w:pPr>
      <w:r>
        <w:rPr>
          <w:noProof/>
          <w:color w:val="242729"/>
          <w:sz w:val="26"/>
          <w:szCs w:val="26"/>
        </w:rPr>
        <w:lastRenderedPageBreak/>
        <w:t>fifa_df.columns //column Names</w:t>
      </w:r>
    </w:p>
    <w:p w:rsidR="00950932" w:rsidRDefault="00950932" w:rsidP="00950932">
      <w:pPr>
        <w:pStyle w:val="NormalWeb"/>
        <w:shd w:val="clear" w:color="auto" w:fill="FFFFFF"/>
        <w:spacing w:before="0" w:beforeAutospacing="0"/>
        <w:jc w:val="both"/>
        <w:textAlignment w:val="baseline"/>
        <w:rPr>
          <w:noProof/>
          <w:color w:val="242729"/>
          <w:sz w:val="26"/>
          <w:szCs w:val="26"/>
          <w:lang w:val="vi-VN"/>
        </w:rPr>
      </w:pPr>
      <w:r>
        <w:rPr>
          <w:noProof/>
          <w:color w:val="242729"/>
          <w:sz w:val="26"/>
          <w:szCs w:val="26"/>
        </w:rPr>
        <w:t>fifa_df.count()</w:t>
      </w:r>
      <w:r>
        <w:rPr>
          <w:noProof/>
          <w:color w:val="242729"/>
          <w:sz w:val="26"/>
          <w:szCs w:val="26"/>
          <w:lang w:val="vi-VN"/>
        </w:rPr>
        <w:t xml:space="preserve"> //Row Count</w:t>
      </w:r>
    </w:p>
    <w:p w:rsidR="00950932" w:rsidRDefault="00950932" w:rsidP="00950932">
      <w:pPr>
        <w:pStyle w:val="NormalWeb"/>
        <w:shd w:val="clear" w:color="auto" w:fill="FFFFFF"/>
        <w:spacing w:before="0" w:beforeAutospacing="0"/>
        <w:jc w:val="both"/>
        <w:textAlignment w:val="baseline"/>
        <w:rPr>
          <w:noProof/>
          <w:color w:val="242729"/>
          <w:sz w:val="26"/>
          <w:szCs w:val="26"/>
          <w:lang w:val="vi-VN"/>
        </w:rPr>
      </w:pPr>
      <w:r>
        <w:rPr>
          <w:noProof/>
          <w:color w:val="242729"/>
          <w:sz w:val="26"/>
          <w:szCs w:val="26"/>
          <w:lang w:val="vi-VN"/>
        </w:rPr>
        <w:t>len(fifa_df.columns) //Columns Count</w:t>
      </w:r>
    </w:p>
    <w:p w:rsidR="00950932" w:rsidRPr="00950932" w:rsidRDefault="00950932" w:rsidP="00950932">
      <w:pPr>
        <w:pStyle w:val="NormalWeb"/>
        <w:shd w:val="clear" w:color="auto" w:fill="FFFFFF"/>
        <w:spacing w:before="0" w:beforeAutospacing="0"/>
        <w:jc w:val="both"/>
        <w:textAlignment w:val="baseline"/>
        <w:rPr>
          <w:noProof/>
          <w:color w:val="242729"/>
          <w:sz w:val="26"/>
          <w:szCs w:val="26"/>
          <w:lang w:val="vi-VN"/>
        </w:rPr>
      </w:pPr>
    </w:p>
    <w:p w:rsidR="00950932" w:rsidRPr="00950932" w:rsidRDefault="00950932" w:rsidP="0089743C">
      <w:pPr>
        <w:jc w:val="both"/>
        <w:rPr>
          <w:rFonts w:ascii="Times New Roman" w:hAnsi="Times New Roman" w:cs="Times New Roman"/>
          <w:noProof/>
          <w:sz w:val="26"/>
          <w:szCs w:val="26"/>
        </w:rPr>
      </w:pPr>
    </w:p>
    <w:sectPr w:rsidR="00950932" w:rsidRPr="009509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D3246"/>
    <w:multiLevelType w:val="hybridMultilevel"/>
    <w:tmpl w:val="B0008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AF5E46"/>
    <w:multiLevelType w:val="hybridMultilevel"/>
    <w:tmpl w:val="397E0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2010FF"/>
    <w:multiLevelType w:val="hybridMultilevel"/>
    <w:tmpl w:val="778C9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CD4077"/>
    <w:multiLevelType w:val="hybridMultilevel"/>
    <w:tmpl w:val="82B83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132CB8"/>
    <w:multiLevelType w:val="hybridMultilevel"/>
    <w:tmpl w:val="9500C6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2E110BD"/>
    <w:multiLevelType w:val="hybridMultilevel"/>
    <w:tmpl w:val="65A25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153C9E"/>
    <w:multiLevelType w:val="multilevel"/>
    <w:tmpl w:val="7A1AD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58071CD"/>
    <w:multiLevelType w:val="hybridMultilevel"/>
    <w:tmpl w:val="276844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6"/>
  </w:num>
  <w:num w:numId="3">
    <w:abstractNumId w:val="1"/>
  </w:num>
  <w:num w:numId="4">
    <w:abstractNumId w:val="2"/>
  </w:num>
  <w:num w:numId="5">
    <w:abstractNumId w:val="7"/>
  </w:num>
  <w:num w:numId="6">
    <w:abstractNumId w:val="4"/>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4E1"/>
    <w:rsid w:val="007A141E"/>
    <w:rsid w:val="0089743C"/>
    <w:rsid w:val="00950932"/>
    <w:rsid w:val="00A674E1"/>
    <w:rsid w:val="00C32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68AC2"/>
  <w15:chartTrackingRefBased/>
  <w15:docId w15:val="{014A4A9C-A2FE-45DB-B43E-FAAB7FBF8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vi-VN"/>
    </w:rPr>
  </w:style>
  <w:style w:type="paragraph" w:styleId="Heading2">
    <w:name w:val="heading 2"/>
    <w:basedOn w:val="Normal"/>
    <w:link w:val="Heading2Char"/>
    <w:uiPriority w:val="9"/>
    <w:qFormat/>
    <w:rsid w:val="0089743C"/>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semiHidden/>
    <w:unhideWhenUsed/>
    <w:qFormat/>
    <w:rsid w:val="0089743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basedOn w:val="Normal"/>
    <w:next w:val="Normal"/>
    <w:autoRedefine/>
    <w:uiPriority w:val="99"/>
    <w:unhideWhenUsed/>
    <w:qFormat/>
    <w:rsid w:val="00C322AC"/>
    <w:pPr>
      <w:spacing w:after="0" w:line="360" w:lineRule="auto"/>
    </w:pPr>
    <w:rPr>
      <w:rFonts w:ascii="Times New Roman" w:eastAsia="Times New Roman" w:hAnsi="Times New Roman" w:cs="Times New Roman"/>
      <w:sz w:val="26"/>
      <w:szCs w:val="24"/>
    </w:rPr>
  </w:style>
  <w:style w:type="character" w:customStyle="1" w:styleId="Heading2Char">
    <w:name w:val="Heading 2 Char"/>
    <w:basedOn w:val="DefaultParagraphFont"/>
    <w:link w:val="Heading2"/>
    <w:uiPriority w:val="9"/>
    <w:rsid w:val="0089743C"/>
    <w:rPr>
      <w:rFonts w:ascii="Times New Roman" w:eastAsia="Times New Roman" w:hAnsi="Times New Roman" w:cs="Times New Roman"/>
      <w:b/>
      <w:bCs/>
      <w:sz w:val="36"/>
      <w:szCs w:val="36"/>
    </w:rPr>
  </w:style>
  <w:style w:type="character" w:styleId="Strong">
    <w:name w:val="Strong"/>
    <w:basedOn w:val="DefaultParagraphFont"/>
    <w:uiPriority w:val="22"/>
    <w:qFormat/>
    <w:rsid w:val="0089743C"/>
    <w:rPr>
      <w:b/>
      <w:bCs/>
    </w:rPr>
  </w:style>
  <w:style w:type="paragraph" w:styleId="NormalWeb">
    <w:name w:val="Normal (Web)"/>
    <w:basedOn w:val="Normal"/>
    <w:uiPriority w:val="99"/>
    <w:unhideWhenUsed/>
    <w:rsid w:val="0089743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semiHidden/>
    <w:rsid w:val="0089743C"/>
    <w:rPr>
      <w:rFonts w:asciiTheme="majorHAnsi" w:eastAsiaTheme="majorEastAsia" w:hAnsiTheme="majorHAnsi" w:cstheme="majorBidi"/>
      <w:color w:val="1F4D78" w:themeColor="accent1" w:themeShade="7F"/>
      <w:sz w:val="24"/>
      <w:szCs w:val="24"/>
      <w:lang w:val="vi-VN"/>
    </w:rPr>
  </w:style>
  <w:style w:type="character" w:styleId="HTMLCode">
    <w:name w:val="HTML Code"/>
    <w:basedOn w:val="DefaultParagraphFont"/>
    <w:uiPriority w:val="99"/>
    <w:semiHidden/>
    <w:unhideWhenUsed/>
    <w:rsid w:val="0089743C"/>
    <w:rPr>
      <w:rFonts w:ascii="Courier New" w:eastAsia="Times New Roman" w:hAnsi="Courier New" w:cs="Courier New"/>
      <w:sz w:val="20"/>
      <w:szCs w:val="20"/>
    </w:rPr>
  </w:style>
  <w:style w:type="paragraph" w:styleId="ListParagraph">
    <w:name w:val="List Paragraph"/>
    <w:basedOn w:val="Normal"/>
    <w:uiPriority w:val="34"/>
    <w:qFormat/>
    <w:rsid w:val="0089743C"/>
    <w:pPr>
      <w:ind w:left="720"/>
      <w:contextualSpacing/>
    </w:pPr>
  </w:style>
  <w:style w:type="paragraph" w:styleId="HTMLPreformatted">
    <w:name w:val="HTML Preformatted"/>
    <w:basedOn w:val="Normal"/>
    <w:link w:val="HTMLPreformattedChar"/>
    <w:uiPriority w:val="99"/>
    <w:semiHidden/>
    <w:unhideWhenUsed/>
    <w:rsid w:val="00950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50932"/>
    <w:rPr>
      <w:rFonts w:ascii="Courier New" w:eastAsia="Times New Roman" w:hAnsi="Courier New" w:cs="Courier New"/>
      <w:sz w:val="20"/>
      <w:szCs w:val="20"/>
    </w:rPr>
  </w:style>
  <w:style w:type="character" w:customStyle="1" w:styleId="hljs-selector-tag">
    <w:name w:val="hljs-selector-tag"/>
    <w:basedOn w:val="DefaultParagraphFont"/>
    <w:rsid w:val="00950932"/>
  </w:style>
  <w:style w:type="character" w:customStyle="1" w:styleId="hljs-selector-class">
    <w:name w:val="hljs-selector-class"/>
    <w:basedOn w:val="DefaultParagraphFont"/>
    <w:rsid w:val="00950932"/>
  </w:style>
  <w:style w:type="character" w:customStyle="1" w:styleId="hljs-comment">
    <w:name w:val="hljs-comment"/>
    <w:basedOn w:val="DefaultParagraphFont"/>
    <w:rsid w:val="00950932"/>
  </w:style>
  <w:style w:type="character" w:customStyle="1" w:styleId="hljs-builtin">
    <w:name w:val="hljs-built_in"/>
    <w:basedOn w:val="DefaultParagraphFont"/>
    <w:rsid w:val="009509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2237239">
      <w:bodyDiv w:val="1"/>
      <w:marLeft w:val="0"/>
      <w:marRight w:val="0"/>
      <w:marTop w:val="0"/>
      <w:marBottom w:val="0"/>
      <w:divBdr>
        <w:top w:val="none" w:sz="0" w:space="0" w:color="auto"/>
        <w:left w:val="none" w:sz="0" w:space="0" w:color="auto"/>
        <w:bottom w:val="none" w:sz="0" w:space="0" w:color="auto"/>
        <w:right w:val="none" w:sz="0" w:space="0" w:color="auto"/>
      </w:divBdr>
    </w:div>
    <w:div w:id="408428932">
      <w:bodyDiv w:val="1"/>
      <w:marLeft w:val="0"/>
      <w:marRight w:val="0"/>
      <w:marTop w:val="0"/>
      <w:marBottom w:val="0"/>
      <w:divBdr>
        <w:top w:val="none" w:sz="0" w:space="0" w:color="auto"/>
        <w:left w:val="none" w:sz="0" w:space="0" w:color="auto"/>
        <w:bottom w:val="none" w:sz="0" w:space="0" w:color="auto"/>
        <w:right w:val="none" w:sz="0" w:space="0" w:color="auto"/>
      </w:divBdr>
    </w:div>
    <w:div w:id="693120258">
      <w:bodyDiv w:val="1"/>
      <w:marLeft w:val="0"/>
      <w:marRight w:val="0"/>
      <w:marTop w:val="0"/>
      <w:marBottom w:val="0"/>
      <w:divBdr>
        <w:top w:val="none" w:sz="0" w:space="0" w:color="auto"/>
        <w:left w:val="none" w:sz="0" w:space="0" w:color="auto"/>
        <w:bottom w:val="none" w:sz="0" w:space="0" w:color="auto"/>
        <w:right w:val="none" w:sz="0" w:space="0" w:color="auto"/>
      </w:divBdr>
    </w:div>
    <w:div w:id="745685716">
      <w:bodyDiv w:val="1"/>
      <w:marLeft w:val="0"/>
      <w:marRight w:val="0"/>
      <w:marTop w:val="0"/>
      <w:marBottom w:val="0"/>
      <w:divBdr>
        <w:top w:val="none" w:sz="0" w:space="0" w:color="auto"/>
        <w:left w:val="none" w:sz="0" w:space="0" w:color="auto"/>
        <w:bottom w:val="none" w:sz="0" w:space="0" w:color="auto"/>
        <w:right w:val="none" w:sz="0" w:space="0" w:color="auto"/>
      </w:divBdr>
    </w:div>
    <w:div w:id="791024159">
      <w:bodyDiv w:val="1"/>
      <w:marLeft w:val="0"/>
      <w:marRight w:val="0"/>
      <w:marTop w:val="0"/>
      <w:marBottom w:val="0"/>
      <w:divBdr>
        <w:top w:val="none" w:sz="0" w:space="0" w:color="auto"/>
        <w:left w:val="none" w:sz="0" w:space="0" w:color="auto"/>
        <w:bottom w:val="none" w:sz="0" w:space="0" w:color="auto"/>
        <w:right w:val="none" w:sz="0" w:space="0" w:color="auto"/>
      </w:divBdr>
    </w:div>
    <w:div w:id="1059935487">
      <w:bodyDiv w:val="1"/>
      <w:marLeft w:val="0"/>
      <w:marRight w:val="0"/>
      <w:marTop w:val="0"/>
      <w:marBottom w:val="0"/>
      <w:divBdr>
        <w:top w:val="none" w:sz="0" w:space="0" w:color="auto"/>
        <w:left w:val="none" w:sz="0" w:space="0" w:color="auto"/>
        <w:bottom w:val="none" w:sz="0" w:space="0" w:color="auto"/>
        <w:right w:val="none" w:sz="0" w:space="0" w:color="auto"/>
      </w:divBdr>
      <w:divsChild>
        <w:div w:id="1282686041">
          <w:marLeft w:val="-30"/>
          <w:marRight w:val="-30"/>
          <w:marTop w:val="0"/>
          <w:marBottom w:val="0"/>
          <w:divBdr>
            <w:top w:val="none" w:sz="0" w:space="0" w:color="auto"/>
            <w:left w:val="none" w:sz="0" w:space="0" w:color="auto"/>
            <w:bottom w:val="none" w:sz="0" w:space="0" w:color="auto"/>
            <w:right w:val="none" w:sz="0" w:space="0" w:color="auto"/>
          </w:divBdr>
          <w:divsChild>
            <w:div w:id="1296640068">
              <w:marLeft w:val="30"/>
              <w:marRight w:val="30"/>
              <w:marTop w:val="30"/>
              <w:marBottom w:val="30"/>
              <w:divBdr>
                <w:top w:val="none" w:sz="0" w:space="0" w:color="auto"/>
                <w:left w:val="none" w:sz="0" w:space="0" w:color="auto"/>
                <w:bottom w:val="none" w:sz="0" w:space="0" w:color="auto"/>
                <w:right w:val="none" w:sz="0" w:space="0" w:color="auto"/>
              </w:divBdr>
            </w:div>
            <w:div w:id="1101951693">
              <w:marLeft w:val="0"/>
              <w:marRight w:val="0"/>
              <w:marTop w:val="0"/>
              <w:marBottom w:val="0"/>
              <w:divBdr>
                <w:top w:val="none" w:sz="0" w:space="0" w:color="auto"/>
                <w:left w:val="none" w:sz="0" w:space="0" w:color="auto"/>
                <w:bottom w:val="none" w:sz="0" w:space="0" w:color="auto"/>
                <w:right w:val="none" w:sz="0" w:space="0" w:color="auto"/>
              </w:divBdr>
            </w:div>
          </w:divsChild>
        </w:div>
        <w:div w:id="1823085354">
          <w:marLeft w:val="0"/>
          <w:marRight w:val="0"/>
          <w:marTop w:val="0"/>
          <w:marBottom w:val="75"/>
          <w:divBdr>
            <w:top w:val="none" w:sz="0" w:space="0" w:color="auto"/>
            <w:left w:val="none" w:sz="0" w:space="0" w:color="auto"/>
            <w:bottom w:val="none" w:sz="0" w:space="0" w:color="auto"/>
            <w:right w:val="none" w:sz="0" w:space="0" w:color="auto"/>
          </w:divBdr>
        </w:div>
      </w:divsChild>
    </w:div>
    <w:div w:id="1166166086">
      <w:bodyDiv w:val="1"/>
      <w:marLeft w:val="0"/>
      <w:marRight w:val="0"/>
      <w:marTop w:val="0"/>
      <w:marBottom w:val="0"/>
      <w:divBdr>
        <w:top w:val="none" w:sz="0" w:space="0" w:color="auto"/>
        <w:left w:val="none" w:sz="0" w:space="0" w:color="auto"/>
        <w:bottom w:val="none" w:sz="0" w:space="0" w:color="auto"/>
        <w:right w:val="none" w:sz="0" w:space="0" w:color="auto"/>
      </w:divBdr>
    </w:div>
    <w:div w:id="1266111951">
      <w:bodyDiv w:val="1"/>
      <w:marLeft w:val="0"/>
      <w:marRight w:val="0"/>
      <w:marTop w:val="0"/>
      <w:marBottom w:val="0"/>
      <w:divBdr>
        <w:top w:val="none" w:sz="0" w:space="0" w:color="auto"/>
        <w:left w:val="none" w:sz="0" w:space="0" w:color="auto"/>
        <w:bottom w:val="none" w:sz="0" w:space="0" w:color="auto"/>
        <w:right w:val="none" w:sz="0" w:space="0" w:color="auto"/>
      </w:divBdr>
    </w:div>
    <w:div w:id="1410930745">
      <w:bodyDiv w:val="1"/>
      <w:marLeft w:val="0"/>
      <w:marRight w:val="0"/>
      <w:marTop w:val="0"/>
      <w:marBottom w:val="0"/>
      <w:divBdr>
        <w:top w:val="none" w:sz="0" w:space="0" w:color="auto"/>
        <w:left w:val="none" w:sz="0" w:space="0" w:color="auto"/>
        <w:bottom w:val="none" w:sz="0" w:space="0" w:color="auto"/>
        <w:right w:val="none" w:sz="0" w:space="0" w:color="auto"/>
      </w:divBdr>
    </w:div>
    <w:div w:id="1518153024">
      <w:bodyDiv w:val="1"/>
      <w:marLeft w:val="0"/>
      <w:marRight w:val="0"/>
      <w:marTop w:val="0"/>
      <w:marBottom w:val="0"/>
      <w:divBdr>
        <w:top w:val="none" w:sz="0" w:space="0" w:color="auto"/>
        <w:left w:val="none" w:sz="0" w:space="0" w:color="auto"/>
        <w:bottom w:val="none" w:sz="0" w:space="0" w:color="auto"/>
        <w:right w:val="none" w:sz="0" w:space="0" w:color="auto"/>
      </w:divBdr>
    </w:div>
    <w:div w:id="1575817316">
      <w:bodyDiv w:val="1"/>
      <w:marLeft w:val="0"/>
      <w:marRight w:val="0"/>
      <w:marTop w:val="0"/>
      <w:marBottom w:val="0"/>
      <w:divBdr>
        <w:top w:val="none" w:sz="0" w:space="0" w:color="auto"/>
        <w:left w:val="none" w:sz="0" w:space="0" w:color="auto"/>
        <w:bottom w:val="none" w:sz="0" w:space="0" w:color="auto"/>
        <w:right w:val="none" w:sz="0" w:space="0" w:color="auto"/>
      </w:divBdr>
    </w:div>
    <w:div w:id="1731462092">
      <w:bodyDiv w:val="1"/>
      <w:marLeft w:val="0"/>
      <w:marRight w:val="0"/>
      <w:marTop w:val="0"/>
      <w:marBottom w:val="0"/>
      <w:divBdr>
        <w:top w:val="none" w:sz="0" w:space="0" w:color="auto"/>
        <w:left w:val="none" w:sz="0" w:space="0" w:color="auto"/>
        <w:bottom w:val="none" w:sz="0" w:space="0" w:color="auto"/>
        <w:right w:val="none" w:sz="0" w:space="0" w:color="auto"/>
      </w:divBdr>
    </w:div>
    <w:div w:id="1916474929">
      <w:bodyDiv w:val="1"/>
      <w:marLeft w:val="0"/>
      <w:marRight w:val="0"/>
      <w:marTop w:val="0"/>
      <w:marBottom w:val="0"/>
      <w:divBdr>
        <w:top w:val="none" w:sz="0" w:space="0" w:color="auto"/>
        <w:left w:val="none" w:sz="0" w:space="0" w:color="auto"/>
        <w:bottom w:val="none" w:sz="0" w:space="0" w:color="auto"/>
        <w:right w:val="none" w:sz="0" w:space="0" w:color="auto"/>
      </w:divBdr>
    </w:div>
    <w:div w:id="1925995620">
      <w:bodyDiv w:val="1"/>
      <w:marLeft w:val="0"/>
      <w:marRight w:val="0"/>
      <w:marTop w:val="0"/>
      <w:marBottom w:val="0"/>
      <w:divBdr>
        <w:top w:val="none" w:sz="0" w:space="0" w:color="auto"/>
        <w:left w:val="none" w:sz="0" w:space="0" w:color="auto"/>
        <w:bottom w:val="none" w:sz="0" w:space="0" w:color="auto"/>
        <w:right w:val="none" w:sz="0" w:space="0" w:color="auto"/>
      </w:divBdr>
    </w:div>
    <w:div w:id="1943411515">
      <w:bodyDiv w:val="1"/>
      <w:marLeft w:val="0"/>
      <w:marRight w:val="0"/>
      <w:marTop w:val="0"/>
      <w:marBottom w:val="0"/>
      <w:divBdr>
        <w:top w:val="none" w:sz="0" w:space="0" w:color="auto"/>
        <w:left w:val="none" w:sz="0" w:space="0" w:color="auto"/>
        <w:bottom w:val="none" w:sz="0" w:space="0" w:color="auto"/>
        <w:right w:val="none" w:sz="0" w:space="0" w:color="auto"/>
      </w:divBdr>
    </w:div>
    <w:div w:id="2006862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590</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2021-05-02T11:44:00Z</dcterms:created>
  <dcterms:modified xsi:type="dcterms:W3CDTF">2021-05-02T11:59:00Z</dcterms:modified>
</cp:coreProperties>
</file>