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C92C4" w14:textId="77777777">
      <w:pPr>
        <w:pStyle w:val="Header"/>
        <w:tabs>
          <w:tab w:val="clear" w:pos="4320"/>
          <w:tab w:val="clear" w:pos="8640"/>
        </w:tabs>
        <w:spacing w:before="120" w:line="276" w:lineRule="auto"/>
        <w:jc w:val="right"/>
        <w:rPr>
          <w:rFonts w:ascii="Arial" w:hAnsi="Arial" w:cs="Arial"/>
        </w:rPr>
      </w:pPr>
      <w:r>
        <w:rPr>
          <w:rFonts w:ascii="Arial" w:hAnsi="Arial" w:cs="Arial"/>
        </w:rPr>
      </w:r>
      <w:r>
        <w:rPr>
          <w:rFonts w:ascii="Arial" w:hAnsi="Arial" w:cs="Arial"/>
          <w:b/>
        </w:rPr>
        <w:lastRenderedPageBreak/>
        <w:t>FLORAL CHARM - TRANG WEB BÁN HOA TRỰC TUYẾN</w:t>
      </w:r>
    </w:p>
    <w:p w14:paraId="09A751E2" w14:textId="77777777">
      <w:pPr>
        <w:spacing w:line="276" w:lineRule="auto"/>
        <w:rPr>
          <w:rFonts w:ascii="Arial" w:hAnsi="Arial" w:cs="Arial"/>
        </w:rPr>
      </w:pPr>
    </w:p>
    <w:p w14:paraId="72FCF522" w14:textId="77777777">
      <w:pPr>
        <w:spacing w:line="276" w:lineRule="auto"/>
        <w:rPr>
          <w:rFonts w:ascii="Arial" w:hAnsi="Arial" w:cs="Arial"/>
        </w:rPr>
      </w:pPr>
    </w:p>
    <w:p w14:paraId="6D5515BB" w14:textId="77777777">
      <w:pPr>
        <w:spacing w:line="276" w:lineRule="auto"/>
        <w:rPr>
          <w:rFonts w:ascii="Arial" w:hAnsi="Arial" w:cs="Arial"/>
        </w:rPr>
      </w:pPr>
    </w:p>
    <w:p w14:paraId="742F94DA" w14:textId="77777777">
      <w:pPr>
        <w:spacing w:line="276" w:lineRule="auto"/>
        <w:rPr>
          <w:rFonts w:ascii="Arial" w:hAnsi="Arial" w:cs="Arial"/>
        </w:rPr>
      </w:pPr>
    </w:p>
    <w:p w14:paraId="606E5B04" w14:textId="77777777">
      <w:pPr>
        <w:spacing w:line="276" w:lineRule="auto"/>
        <w:ind w:right="240"/>
        <w:jc w:val="right"/>
        <w:rPr>
          <w:rFonts w:ascii="Arial" w:hAnsi="Arial" w:cs="Arial"/>
          <w:b/>
          <w:bCs/>
          <w:sz w:val="48"/>
          <w:szCs w:val="48"/>
        </w:rPr>
      </w:pPr>
    </w:p>
    <w:p w14:paraId="04A690FB" w14:textId="77777777">
      <w:pPr>
        <w:pStyle w:val="Title"/>
        <w:spacing w:line="276" w:lineRule="auto"/>
        <w:rPr>
          <w:bCs/>
        </w:rPr>
      </w:pPr>
      <w:r>
        <w:t xml:space="preserve">Đặc tả yêu cầu phần mềm Floral Charm</w:t>
      </w:r>
    </w:p>
    <w:p w14:paraId="0514AF93" w14:textId="77777777">
      <w:pPr>
        <w:spacing w:before="120" w:line="276" w:lineRule="auto"/>
        <w:jc w:val="right"/>
        <w:rPr>
          <w:rFonts w:ascii="Arial" w:hAnsi="Arial" w:cs="Arial"/>
          <w:b/>
          <w:color w:val="800000"/>
          <w:sz w:val="24"/>
        </w:rPr>
      </w:pPr>
      <w:r>
        <w:rPr>
          <w:rFonts w:ascii="Arial" w:hAnsi="Arial" w:cs="Arial"/>
          <w:b/>
          <w:color w:val="800000"/>
          <w:sz w:val="24"/>
        </w:rPr>
        <w:t xml:space="preserve">SRS</w:t>
      </w:r>
    </w:p>
    <w:p w14:paraId="05A04B56" w14:textId="77777777">
      <w:pPr>
        <w:spacing w:before="120" w:line="276" w:lineRule="auto"/>
        <w:jc w:val="right"/>
        <w:rPr>
          <w:rFonts w:ascii="Arial" w:hAnsi="Arial" w:cs="Arial"/>
          <w:b/>
          <w:bCs/>
          <w:sz w:val="24"/>
        </w:rPr>
      </w:pPr>
      <w:r>
        <w:rPr>
          <w:rFonts w:ascii="Arial" w:hAnsi="Arial" w:cs="Arial"/>
          <w:b/>
          <w:bCs/>
          <w:sz w:val="24"/>
        </w:rPr>
        <w:t xml:space="preserve">Phiên bản: 2.0</w:t>
      </w:r>
    </w:p>
    <w:p w14:paraId="7176C6CE" w14:textId="77777777">
      <w:pPr>
        <w:spacing w:line="276" w:lineRule="auto"/>
        <w:jc w:val="left"/>
        <w:rPr>
          <w:rFonts w:ascii="Arial" w:hAnsi="Arial" w:cs="Arial"/>
          <w:b/>
          <w:bCs/>
          <w:sz w:val="28"/>
          <w:szCs w:val="28"/>
        </w:rPr>
      </w:pPr>
    </w:p>
    <w:p w14:paraId="74B5BF40" w14:textId="77777777">
      <w:pPr>
        <w:spacing w:line="276" w:lineRule="auto"/>
        <w:jc w:val="center"/>
        <w:rPr>
          <w:rFonts w:ascii="Arial" w:hAnsi="Arial" w:cs="Arial"/>
          <w:b/>
          <w:bCs/>
          <w:sz w:val="28"/>
          <w:szCs w:val="28"/>
        </w:rPr>
      </w:pPr>
    </w:p>
    <w:p w14:paraId="7B76E22C" w14:textId="77777777">
      <w:pPr>
        <w:spacing w:line="276" w:lineRule="auto"/>
        <w:jc w:val="left"/>
        <w:rPr>
          <w:rFonts w:ascii="Arial" w:hAnsi="Arial" w:cs="Arial"/>
          <w:b/>
          <w:sz w:val="24"/>
        </w:rPr>
      </w:pPr>
    </w:p>
    <w:tbl>
      <w:tblPr>
        <w:tblW w:w="7250" w:type="dxa"/>
        <w:tblInd w:w="1440" w:type="dxa"/>
        <w:tblBorders>
          <w:top w:val="single" w:sz="18" w:space="0" w:color="auto"/>
          <w:bottom w:val="single" w:sz="18" w:space="0" w:color="auto"/>
        </w:tblBorders>
        <w:tblLook w:val="0000" w:firstRow="0" w:lastRow="0" w:firstColumn="0" w:lastColumn="0" w:noHBand="0" w:noVBand="0"/>
      </w:tblPr>
      <w:tblGrid>
        <w:gridCol w:w="2148"/>
        <w:gridCol w:w="5102"/>
      </w:tblGrid>
      <w:tr w14:paraId="527A87EE" w14:textId="77777777">
        <w:tc>
          <w:tcPr>
            <w:tcW w:w="2148" w:type="dxa"/>
          </w:tcPr>
          <w:p w14:paraId="1ACFAFCB" w14:textId="77777777">
            <w:pPr>
              <w:pStyle w:val="tabletext"/>
              <w:spacing w:before="60" w:after="60" w:line="276" w:lineRule="auto"/>
              <w:rPr>
                <w:rFonts w:cs="Arial"/>
                <w:b/>
                <w:sz w:val="18"/>
                <w:szCs w:val="18"/>
              </w:rPr>
            </w:pPr>
            <w:r>
              <w:rPr>
                <w:rFonts w:cs="Arial"/>
                <w:b/>
                <w:sz w:val="18"/>
                <w:szCs w:val="18"/>
              </w:rPr>
              <w:t xml:space="preserve">Trạng thái phát hành:</w:t>
            </w:r>
          </w:p>
        </w:tc>
        <w:tc>
          <w:tcPr>
            <w:tcW w:w="5102" w:type="dxa"/>
            <w:vAlign w:val="bottom"/>
          </w:tcPr>
          <w:p w14:paraId="2C97B153" w14:textId="77777777">
            <w:pPr>
              <w:pStyle w:val="tabletext"/>
              <w:spacing w:before="60" w:after="60" w:line="276" w:lineRule="auto"/>
              <w:rPr>
                <w:rFonts w:cs="Arial"/>
                <w:i/>
                <w:sz w:val="18"/>
                <w:szCs w:val="18"/>
              </w:rPr>
            </w:pPr>
            <w:r>
              <w:rPr>
                <w:rFonts w:cs="Arial"/>
                <w:sz w:val="18"/>
                <w:szCs w:val="18"/>
              </w:rPr>
              <w:t xml:space="preserve">Bản nháp</w:t>
            </w:r>
          </w:p>
        </w:tc>
      </w:tr>
      <w:tr w14:paraId="7CF7A5CD" w14:textId="77777777">
        <w:tc>
          <w:tcPr>
            <w:tcW w:w="2148" w:type="dxa"/>
          </w:tcPr>
          <w:p w14:paraId="41BD99F1" w14:textId="77777777">
            <w:pPr>
              <w:pStyle w:val="tabletext"/>
              <w:spacing w:before="60" w:after="60" w:line="276" w:lineRule="auto"/>
              <w:rPr>
                <w:rFonts w:cs="Arial"/>
                <w:b/>
                <w:sz w:val="18"/>
                <w:szCs w:val="18"/>
              </w:rPr>
            </w:pPr>
            <w:r>
              <w:rPr>
                <w:rFonts w:cs="Arial"/>
                <w:b/>
                <w:sz w:val="18"/>
                <w:szCs w:val="18"/>
              </w:rPr>
              <w:t xml:space="preserve">Ngày phát hành:</w:t>
            </w:r>
          </w:p>
        </w:tc>
        <w:tc>
          <w:tcPr>
            <w:tcW w:w="5102" w:type="dxa"/>
            <w:vAlign w:val="bottom"/>
          </w:tcPr>
          <w:p w14:paraId="21C77C48" w14:textId="77777777">
            <w:pPr>
              <w:pStyle w:val="tabletext"/>
              <w:spacing w:before="60" w:after="60" w:line="276" w:lineRule="auto"/>
              <w:rPr>
                <w:rFonts w:cs="Arial"/>
                <w:i/>
                <w:color w:val="0000FF"/>
                <w:sz w:val="18"/>
                <w:szCs w:val="18"/>
              </w:rPr>
            </w:pPr>
            <w:r>
              <w:rPr>
                <w:rFonts w:cs="Arial"/>
                <w:sz w:val="18"/>
                <w:szCs w:val="18"/>
              </w:rPr>
              <w:t xml:space="preserve">10-12-2026</w:t>
            </w:r>
          </w:p>
        </w:tc>
      </w:tr>
      <w:tr w14:paraId="0B254802" w14:textId="77777777">
        <w:tc>
          <w:tcPr>
            <w:tcW w:w="2148" w:type="dxa"/>
          </w:tcPr>
          <w:p w14:paraId="43A0ACE6" w14:textId="77777777">
            <w:pPr>
              <w:pStyle w:val="tabletext"/>
              <w:spacing w:before="60" w:after="60" w:line="276" w:lineRule="auto"/>
              <w:rPr>
                <w:rFonts w:cs="Arial"/>
                <w:b/>
                <w:sz w:val="18"/>
                <w:szCs w:val="18"/>
              </w:rPr>
            </w:pPr>
            <w:r>
              <w:rPr>
                <w:rFonts w:cs="Arial"/>
                <w:b/>
                <w:sz w:val="18"/>
                <w:szCs w:val="18"/>
              </w:rPr>
              <w:t xml:space="preserve">Người chịu trách nhiệm:</w:t>
            </w:r>
          </w:p>
        </w:tc>
        <w:tc>
          <w:tcPr>
            <w:tcW w:w="5102" w:type="dxa"/>
            <w:vAlign w:val="bottom"/>
          </w:tcPr>
          <w:p w14:paraId="0615BDF6" w14:textId="77777777">
            <w:pPr>
              <w:pStyle w:val="tabletext"/>
              <w:spacing w:before="60" w:after="60" w:line="276" w:lineRule="auto"/>
              <w:rPr>
                <w:rFonts w:cs="Arial"/>
                <w:i/>
                <w:sz w:val="18"/>
                <w:szCs w:val="18"/>
              </w:rPr>
            </w:pPr>
            <w:r>
              <w:rPr>
                <w:rFonts w:cs="Arial"/>
                <w:sz w:val="18"/>
                <w:szCs w:val="18"/>
              </w:rPr>
              <w:t xml:space="preserve">&lt;Người quản lý chịu trách nhiệm phát hành tài liệu&gt;</w:t>
            </w:r>
          </w:p>
        </w:tc>
      </w:tr>
      <w:tr w14:paraId="5F775324" w14:textId="77777777">
        <w:tc>
          <w:tcPr>
            <w:tcW w:w="2148" w:type="dxa"/>
          </w:tcPr>
          <w:p w14:paraId="30482CB3" w14:textId="77777777">
            <w:pPr>
              <w:pStyle w:val="tabletext"/>
              <w:spacing w:before="60" w:after="60" w:line="276" w:lineRule="auto"/>
              <w:rPr>
                <w:rFonts w:cs="Arial"/>
                <w:b/>
                <w:sz w:val="18"/>
                <w:szCs w:val="18"/>
              </w:rPr>
            </w:pPr>
            <w:r>
              <w:rPr>
                <w:rFonts w:cs="Arial"/>
                <w:b/>
                <w:sz w:val="18"/>
                <w:szCs w:val="18"/>
              </w:rPr>
              <w:t xml:space="preserve">Tác giả:</w:t>
            </w:r>
          </w:p>
        </w:tc>
        <w:tc>
          <w:tcPr>
            <w:tcW w:w="5102" w:type="dxa"/>
            <w:vAlign w:val="bottom"/>
          </w:tcPr>
          <w:p w14:paraId="5BE79CCD" w14:textId="77777777">
            <w:pPr>
              <w:pStyle w:val="tabletext"/>
              <w:spacing w:before="60" w:after="60" w:line="276" w:lineRule="auto"/>
              <w:rPr>
                <w:rFonts w:cs="Arial"/>
                <w:i/>
                <w:sz w:val="18"/>
                <w:szCs w:val="18"/>
              </w:rPr>
            </w:pPr>
            <w:r>
              <w:rPr>
                <w:rFonts w:cs="Arial"/>
                <w:sz w:val="18"/>
                <w:szCs w:val="18"/>
              </w:rPr>
              <w:t xml:space="preserve">&lt;Tác giả&gt;</w:t>
            </w:r>
          </w:p>
        </w:tc>
      </w:tr>
      <w:tr w14:paraId="0CFF0B9C" w14:textId="77777777">
        <w:tc>
          <w:tcPr>
            <w:tcW w:w="2148" w:type="dxa"/>
          </w:tcPr>
          <w:p w14:paraId="7FBD70C7" w14:textId="77777777">
            <w:pPr>
              <w:pStyle w:val="tabletext"/>
              <w:spacing w:before="60" w:after="60" w:line="276" w:lineRule="auto"/>
              <w:rPr>
                <w:rFonts w:cs="Arial"/>
                <w:b/>
                <w:sz w:val="18"/>
                <w:szCs w:val="18"/>
              </w:rPr>
            </w:pPr>
            <w:r>
              <w:rPr>
                <w:rFonts w:cs="Arial"/>
                <w:b/>
                <w:sz w:val="18"/>
                <w:szCs w:val="18"/>
              </w:rPr>
              <w:t xml:space="preserve">Nơi lưu trữ:</w:t>
            </w:r>
          </w:p>
        </w:tc>
        <w:tc>
          <w:tcPr>
            <w:tcW w:w="5102" w:type="dxa"/>
            <w:vAlign w:val="bottom"/>
          </w:tcPr>
          <w:p w14:paraId="219C874B" w14:textId="77777777">
            <w:pPr>
              <w:pStyle w:val="tabletext"/>
              <w:spacing w:before="60" w:after="60" w:line="276" w:lineRule="auto"/>
              <w:rPr>
                <w:rFonts w:cs="Arial"/>
                <w:i/>
                <w:sz w:val="18"/>
                <w:szCs w:val="18"/>
              </w:rPr>
            </w:pPr>
            <w:r>
              <w:rPr>
                <w:rFonts w:cs="Arial"/>
                <w:sz w:val="18"/>
                <w:szCs w:val="18"/>
              </w:rPr>
              <w:t xml:space="preserve">&lt;Kho lưu trữ dự án&gt;</w:t>
            </w:r>
          </w:p>
        </w:tc>
      </w:tr>
      <w:tr w14:paraId="2C7E1934" w14:textId="77777777">
        <w:tc>
          <w:tcPr>
            <w:tcW w:w="2148" w:type="dxa"/>
          </w:tcPr>
          <w:p w14:paraId="2F6D1E77" w14:textId="77777777">
            <w:pPr>
              <w:pStyle w:val="tabletext"/>
              <w:spacing w:before="60" w:after="60" w:line="276" w:lineRule="auto"/>
              <w:rPr>
                <w:rFonts w:cs="Arial"/>
                <w:b/>
                <w:sz w:val="18"/>
                <w:szCs w:val="18"/>
              </w:rPr>
            </w:pPr>
            <w:r>
              <w:rPr>
                <w:rFonts w:cs="Arial"/>
                <w:b/>
                <w:sz w:val="18"/>
                <w:szCs w:val="18"/>
              </w:rPr>
              <w:t xml:space="preserve">Mức độ bảo mật:</w:t>
            </w:r>
          </w:p>
        </w:tc>
        <w:tc>
          <w:tcPr>
            <w:tcW w:w="5102" w:type="dxa"/>
            <w:vAlign w:val="bottom"/>
          </w:tcPr>
          <w:p w14:paraId="083676F4" w14:textId="77777777">
            <w:pPr>
              <w:pStyle w:val="tabletext"/>
              <w:spacing w:before="60" w:after="60" w:line="276" w:lineRule="auto"/>
              <w:rPr>
                <w:rFonts w:cs="Arial"/>
                <w:i/>
                <w:sz w:val="18"/>
                <w:szCs w:val="18"/>
              </w:rPr>
            </w:pPr>
            <w:r>
              <w:rPr>
                <w:rFonts w:cs="Arial"/>
                <w:sz w:val="18"/>
                <w:szCs w:val="18"/>
              </w:rPr>
              <w:t xml:space="preserve">&lt;Tuyệt mật / Mật&gt;</w:t>
            </w:r>
          </w:p>
        </w:tc>
      </w:tr>
    </w:tbl>
    <w:p w14:paraId="7C9999F5" w14:textId="77777777">
      <w:pPr>
        <w:spacing w:line="276" w:lineRule="auto"/>
        <w:jc w:val="left"/>
        <w:rPr>
          <w:rFonts w:ascii="Arial" w:hAnsi="Arial" w:cs="Arial"/>
          <w:b/>
          <w:sz w:val="24"/>
        </w:rPr>
      </w:pPr>
    </w:p>
    <w:p w14:paraId="2BB44371" w14:textId="77777777">
      <w:pPr>
        <w:spacing w:line="276" w:lineRule="auto"/>
        <w:rPr>
          <w:rFonts w:ascii="Arial" w:hAnsi="Arial" w:cs="Arial"/>
        </w:rPr>
      </w:pPr>
    </w:p>
    <w:p w14:paraId="3D8C0E0F" w14:textId="77777777">
      <w:pPr>
        <w:spacing w:line="276" w:lineRule="auto"/>
        <w:rPr>
          <w:rFonts w:ascii="Arial" w:hAnsi="Arial" w:cs="Arial"/>
        </w:rPr>
      </w:pPr>
    </w:p>
    <w:p w14:paraId="41041E48" w14:textId="77777777">
      <w:pPr>
        <w:spacing w:line="276" w:lineRule="auto"/>
        <w:rPr>
          <w:rFonts w:ascii="Arial" w:hAnsi="Arial" w:cs="Arial"/>
        </w:rPr>
      </w:pPr>
    </w:p>
    <w:p w14:paraId="560A78E9" w14:textId="77777777">
      <w:pPr>
        <w:spacing w:line="276" w:lineRule="auto"/>
        <w:rPr>
          <w:rFonts w:ascii="Arial" w:hAnsi="Arial" w:cs="Arial"/>
        </w:rPr>
      </w:pPr>
    </w:p>
    <w:p w14:paraId="6ACD6ACB" w14:textId="77777777">
      <w:pPr>
        <w:spacing w:line="276" w:lineRule="auto"/>
        <w:rPr>
          <w:rFonts w:ascii="Arial" w:hAnsi="Arial" w:cs="Arial"/>
        </w:rPr>
      </w:pPr>
    </w:p>
    <w:tbl>
      <w:tblPr>
        <w:tblStyle w:val="TableGrid"/>
        <w:tblW w:w="4080" w:type="dxa"/>
        <w:tblInd w:w="5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440"/>
        <w:gridCol w:w="2640"/>
      </w:tblGrid>
      <w:tr w14:paraId="5C97A09F" w14:textId="77777777">
        <w:trPr>
          <w:trHeight w:val="374"/>
        </w:trPr>
        <w:tc>
          <w:tcPr>
            <w:tcW w:w="1440" w:type="dxa"/>
            <w:shd w:val="clear" w:color="auto" w:fill="auto"/>
            <w:vAlign w:val="bottom"/>
          </w:tcPr>
          <w:p w14:paraId="6586DA04" w14:textId="77777777">
            <w:pPr>
              <w:spacing w:before="0" w:line="276" w:lineRule="auto"/>
              <w:jc w:val="left"/>
              <w:rPr>
                <w:rFonts w:ascii="Arial" w:hAnsi="Arial" w:cs="Arial"/>
                <w:b/>
                <w:sz w:val="18"/>
                <w:szCs w:val="18"/>
              </w:rPr>
            </w:pPr>
            <w:r>
              <w:rPr>
                <w:rFonts w:ascii="Arial" w:hAnsi="Arial" w:cs="Arial"/>
                <w:b/>
                <w:sz w:val="18"/>
                <w:szCs w:val="18"/>
              </w:rPr>
              <w:t xml:space="preserve">Ngày:</w:t>
            </w:r>
          </w:p>
        </w:tc>
        <w:tc>
          <w:tcPr>
            <w:tcW w:w="2640" w:type="dxa"/>
            <w:shd w:val="clear" w:color="auto" w:fill="auto"/>
            <w:vAlign w:val="bottom"/>
          </w:tcPr>
          <w:p w14:paraId="0166B76E" w14:textId="77777777">
            <w:pPr>
              <w:spacing w:before="0" w:line="276" w:lineRule="auto"/>
              <w:jc w:val="left"/>
              <w:rPr>
                <w:rFonts w:ascii="Arial" w:hAnsi="Arial" w:cs="Arial"/>
                <w:i/>
                <w:color w:val="0000FF"/>
                <w:sz w:val="18"/>
                <w:szCs w:val="18"/>
              </w:rPr>
            </w:pPr>
            <w:r>
              <w:rPr>
                <w:rFonts w:ascii="Arial" w:hAnsi="Arial" w:cs="Arial"/>
                <w:sz w:val="18"/>
                <w:szCs w:val="18"/>
              </w:rPr>
              <w:t xml:space="preserve">10-12-2026</w:t>
            </w:r>
          </w:p>
        </w:tc>
      </w:tr>
      <w:tr w14:paraId="2E45D171" w14:textId="77777777">
        <w:trPr>
          <w:trHeight w:val="374"/>
        </w:trPr>
        <w:tc>
          <w:tcPr>
            <w:tcW w:w="1440" w:type="dxa"/>
            <w:tcBorders>
              <w:bottom w:val="single" w:sz="4" w:space="0" w:color="auto"/>
            </w:tcBorders>
            <w:shd w:val="clear" w:color="auto" w:fill="auto"/>
            <w:vAlign w:val="bottom"/>
          </w:tcPr>
          <w:p w14:paraId="3FF9CD4D" w14:textId="77777777">
            <w:pPr>
              <w:spacing w:before="0" w:line="276" w:lineRule="auto"/>
              <w:jc w:val="left"/>
              <w:rPr>
                <w:rFonts w:ascii="Arial" w:hAnsi="Arial" w:cs="Arial"/>
                <w:b/>
                <w:sz w:val="18"/>
                <w:szCs w:val="18"/>
              </w:rPr>
            </w:pPr>
            <w:r>
              <w:rPr>
                <w:rFonts w:ascii="Arial" w:hAnsi="Arial" w:cs="Arial"/>
                <w:b/>
                <w:sz w:val="18"/>
                <w:szCs w:val="18"/>
              </w:rPr>
              <w:t xml:space="preserve">Người phê duyệt:</w:t>
            </w:r>
          </w:p>
        </w:tc>
        <w:tc>
          <w:tcPr>
            <w:tcW w:w="2640" w:type="dxa"/>
            <w:tcBorders>
              <w:bottom w:val="single" w:sz="4" w:space="0" w:color="auto"/>
            </w:tcBorders>
            <w:shd w:val="clear" w:color="auto" w:fill="auto"/>
            <w:vAlign w:val="bottom"/>
          </w:tcPr>
          <w:p w14:paraId="6D45EA99" w14:textId="77777777">
            <w:pPr>
              <w:spacing w:before="0" w:line="276" w:lineRule="auto"/>
              <w:jc w:val="left"/>
              <w:rPr>
                <w:rFonts w:ascii="Arial" w:hAnsi="Arial" w:cs="Arial"/>
                <w:b/>
                <w:i/>
                <w:sz w:val="18"/>
                <w:szCs w:val="18"/>
              </w:rPr>
            </w:pPr>
            <w:r>
              <w:rPr>
                <w:rFonts w:ascii="Arial" w:hAnsi="Arial" w:cs="Arial"/>
                <w:sz w:val="18"/>
                <w:szCs w:val="18"/>
              </w:rPr>
              <w:t xml:space="preserve">&lt;Họ tên&gt;</w:t>
            </w:r>
          </w:p>
        </w:tc>
      </w:tr>
      <w:tr w14:paraId="37D01068" w14:textId="77777777">
        <w:trPr>
          <w:trHeight w:val="374"/>
        </w:trPr>
        <w:tc>
          <w:tcPr>
            <w:tcW w:w="1440" w:type="dxa"/>
            <w:tcBorders>
              <w:top w:val="single" w:sz="4" w:space="0" w:color="auto"/>
            </w:tcBorders>
            <w:shd w:val="clear" w:color="auto" w:fill="auto"/>
            <w:vAlign w:val="bottom"/>
          </w:tcPr>
          <w:p w14:paraId="47809811" w14:textId="77777777">
            <w:pPr>
              <w:spacing w:before="0" w:line="276" w:lineRule="auto"/>
              <w:jc w:val="left"/>
              <w:rPr>
                <w:rFonts w:ascii="Arial" w:hAnsi="Arial" w:cs="Arial"/>
                <w:b/>
                <w:sz w:val="18"/>
                <w:szCs w:val="18"/>
              </w:rPr>
            </w:pPr>
            <w:r>
              <w:rPr>
                <w:rFonts w:ascii="Arial" w:hAnsi="Arial" w:cs="Arial"/>
                <w:b/>
                <w:sz w:val="18"/>
                <w:szCs w:val="18"/>
              </w:rPr>
              <w:t xml:space="preserve">Chữ ký:</w:t>
            </w:r>
          </w:p>
        </w:tc>
        <w:tc>
          <w:tcPr>
            <w:tcW w:w="2640" w:type="dxa"/>
            <w:tcBorders>
              <w:top w:val="single" w:sz="4" w:space="0" w:color="auto"/>
            </w:tcBorders>
            <w:shd w:val="clear" w:color="auto" w:fill="auto"/>
            <w:vAlign w:val="bottom"/>
          </w:tcPr>
          <w:p w14:paraId="2B56B0F9" w14:textId="77777777">
            <w:pPr>
              <w:spacing w:before="0" w:line="276" w:lineRule="auto"/>
              <w:jc w:val="left"/>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MACROBUTTON  DoFieldClick &lt;Chữ ký&gt;</w:instrText>
            </w:r>
            <w:r>
              <w:rPr>
                <w:rFonts w:ascii="Arial" w:hAnsi="Arial" w:cs="Arial"/>
                <w:sz w:val="18"/>
                <w:szCs w:val="18"/>
              </w:rPr>
              <w:fldChar w:fldCharType="end"/>
            </w:r>
          </w:p>
        </w:tc>
      </w:tr>
    </w:tbl>
    <w:p w14:paraId="4412385A" w14:textId="77777777">
      <w:pPr>
        <w:spacing w:line="276" w:lineRule="auto"/>
        <w:rPr>
          <w:rFonts w:ascii="Arial" w:hAnsi="Arial" w:cs="Arial"/>
        </w:rPr>
        <w:sectPr>
          <w:headerReference w:type="default" r:id="rId11"/>
          <w:footerReference w:type="default" r:id="rId12"/>
          <w:type w:val="continuous"/>
          <w:pgSz w:w="11907" w:h="16840" w:code="9"/>
          <w:pgMar w:top="1280" w:right="1152" w:bottom="864" w:left="1440" w:header="720" w:footer="432" w:gutter="0"/>
          <w:cols w:space="720"/>
          <w:docGrid w:linePitch="360"/>
        </w:sectPr>
      </w:pPr>
    </w:p>
    <w:p w14:paraId="4ECC3BA2" w14:textId="77777777">
      <w:pPr>
        <w:pStyle w:val="TOCHeading"/>
        <w:rPr>
          <w:rFonts w:ascii="Arial" w:hAnsi="Arial" w:cs="Arial"/>
        </w:rPr>
      </w:pPr>
      <w:r>
        <w:rPr>
          <w:rFonts w:ascii="Arial" w:hAnsi="Arial" w:cs="Arial"/>
        </w:rPr>
        <w:t xml:space="preserve">Mục lục</w:t>
      </w:r>
    </w:p>
    <w:p>
      <w:pPr>
        <w:pStyle w:val="TOC1"/>
      </w:pPr>
      <w:r>
        <w:fldChar w:fldCharType="begin" w:dirty="true"/>
      </w:r>
      <w:r>
        <w:instrText xml:space="preserve"> TOC \o "1-4" \h \z \u </w:instrText>
      </w:r>
      <w:r>
        <w:fldChar w:fldCharType="separate"/>
      </w:r>
      <w:r>
        <w:t>Nhấn F9 (hoặc chuột phải vào mục lục, chọn cập nhật) để cập nhật mục lục.</w:t>
      </w:r>
      <w:r>
        <w:fldChar w:fldCharType="end"/>
      </w:r>
    </w:p>
    <w:p w14:paraId="539048CE" w14:textId="77777777" w:rsidR="00C97C1C" w:rsidRPr="00CF16FE" w:rsidRDefault="00C97C1C" w:rsidP="00C97C1C">
      <w:pPr>
        <w:pStyle w:val="Heading1"/>
        <w:tabs>
          <w:tab w:val="num" w:pos="480"/>
        </w:tabs>
        <w:spacing w:before="0" w:line="276" w:lineRule="auto"/>
        <w:ind w:left="432" w:hanging="432"/>
        <w:rPr>
          <w:rStyle w:val="ParagraphChar"/>
          <w:rFonts w:ascii="Arial" w:hAnsi="Arial" w:cs="Arial"/>
          <w:b w:val="0"/>
          <w:bCs w:val="0"/>
          <w:caps w:val="0"/>
          <w:kern w:val="0"/>
          <w:sz w:val="24"/>
        </w:rPr>
        <w:sectPr w:rsidR="00C97C1C" w:rsidRPr="00CF16FE" w:rsidSect="00E5596A">
          <w:headerReference w:type="default" r:id="rId13"/>
          <w:footerReference w:type="default" r:id="rId14"/>
          <w:pgSz w:w="11907" w:h="16840" w:code="9"/>
          <w:pgMar w:top="1210" w:right="1152" w:bottom="1080" w:left="1440" w:header="576" w:footer="288" w:gutter="0"/>
          <w:pgNumType w:fmt="lowerRoman" w:start="1"/>
          <w:cols w:space="720"/>
          <w:docGrid w:linePitch="360"/>
        </w:sectPr>
      </w:pPr>
    </w:p>
    <w:p w14:paraId="6145E279" w14:textId="77777777" w:rsidR="00C97C1C" w:rsidRPr="00CF16FE" w:rsidRDefault="00C97C1C" w:rsidP="00C97C1C">
      <w:pPr>
        <w:pStyle w:val="IVCHeading1"/>
        <w:spacing w:line="276" w:lineRule="auto"/>
        <w:sectPr w:rsidR="00C97C1C" w:rsidRPr="00CF16FE" w:rsidSect="00E5596A">
          <w:footerReference w:type="default" r:id="rId15"/>
          <w:type w:val="continuous"/>
          <w:pgSz w:w="11907" w:h="16840" w:code="9"/>
          <w:pgMar w:top="1210" w:right="1152" w:bottom="1080" w:left="1440" w:header="576" w:footer="288" w:gutter="0"/>
          <w:pgNumType w:start="0"/>
          <w:cols w:space="720"/>
          <w:docGrid w:linePitch="360"/>
        </w:sectPr>
      </w:pPr>
      <w:bookmarkStart w:id="0" w:name="_Toc456598586"/>
      <w:bookmarkStart w:id="1" w:name="_Toc533909253"/>
    </w:p>
    <w:p>
      <w:pPr>
        <w:pStyle w:val="IVCHeading1"/>
        <w:numPr>
          <w:ilvl w:val="0"/>
          <w:numId w:val="6"/>
        </w:numPr>
        <w:spacing w:line="276" w:lineRule="auto"/>
        <w:outlineLvl w:val="0"/>
        <w:rPr>
          <w:i w:val="0"/>
        </w:rPr>
      </w:pPr>
      <w:r>
        <w:rPr>
          <w:i w:val="0"/>
        </w:rPr>
        <w:t xml:space="preserve">Giới thiệu</w:t>
      </w:r>
    </w:p>
    <w:p>
      <w:pPr>
        <w:pStyle w:val="IVCHeading2"/>
        <w:numPr>
          <w:ilvl w:val="1"/>
          <w:numId w:val="6"/>
        </w:numPr>
        <w:spacing w:line="276" w:lineRule="auto"/>
        <w:outlineLvl w:val="1"/>
        <w:rPr>
          <w:i w:val="0"/>
        </w:rPr>
      </w:pPr>
      <w:r>
        <w:rPr>
          <w:i w:val="0"/>
        </w:rPr>
        <w:t xml:space="preserve">Mục đích</w:t>
      </w:r>
    </w:p>
    <w:p>
      <w:pPr>
        <w:pStyle w:val="BodyText"/>
        <w:spacing w:line="276" w:lineRule="auto"/>
        <w:rPr>
          <w:rFonts w:ascii="Arial" w:hAnsi="Arial" w:cs="Arial"/>
          <w:szCs w:val="22"/>
        </w:rPr>
      </w:pPr>
      <w:r>
        <w:rPr>
          <w:rFonts w:ascii="Arial" w:hAnsi="Arial" w:cs="Arial"/>
          <w:szCs w:val="22"/>
        </w:rPr>
        <w:t xml:space="preserve">Tài liệu mô tả chi tiết các tác nhân và chức năng của hệ thống trang web bán hoa trực tuyến Floral Charm. Ngoài ra, tài liệu còn mô tả các yêu cầu phi chức năng, các ràng buộc thiết kế, thiết kế cơ sở dữ liệu và các yếu tố khác cần thiết để mô tả đầy đủ các yêu cầu đối với phần mềm.</w:t>
      </w:r>
    </w:p>
    <w:p>
      <w:pPr>
        <w:pStyle w:val="IVCHeading2"/>
        <w:numPr>
          <w:ilvl w:val="1"/>
          <w:numId w:val="6"/>
        </w:numPr>
        <w:spacing w:line="276" w:lineRule="auto"/>
        <w:outlineLvl w:val="1"/>
        <w:rPr>
          <w:i w:val="0"/>
        </w:rPr>
      </w:pPr>
      <w:r>
        <w:rPr>
          <w:i w:val="0"/>
        </w:rPr>
        <w:t xml:space="preserve">Phạm vi</w:t>
      </w:r>
    </w:p>
    <w:p>
      <w:pPr>
        <w:pStyle w:val="BodyText"/>
        <w:spacing w:line="276" w:lineRule="auto"/>
        <w:rPr>
          <w:rFonts w:ascii="Arial" w:hAnsi="Arial" w:cs="Arial"/>
          <w:szCs w:val="22"/>
        </w:rPr>
      </w:pPr>
      <w:r>
        <w:rPr>
          <w:rFonts w:ascii="Arial" w:hAnsi="Arial" w:cs="Arial"/>
          <w:szCs w:val="22"/>
        </w:rPr>
        <w:t xml:space="preserve">Hệ thống Floral Charm là ứng dụng thương mại điện tử chuyên cung cấp các sản phẩm hoa tươi cao cấp, hoa cưới, hoa sinh nhật, hoa sự kiện và dịch vụ quà tặng. Ứng dụng được thiết kế và phát triển theo kiến trúc hợp nhất giao diện và máy chủ, gồm 2 phân hệ độc lập: phân hệ Quản trị và phân hệ Khách hàng (cửa hàng trực tuyến).</w:t>
      </w:r>
    </w:p>
    <w:p>
      <w:pPr>
        <w:pStyle w:val="BodyText"/>
        <w:spacing w:line="276" w:lineRule="auto"/>
        <w:rPr>
          <w:rFonts w:ascii="Arial" w:hAnsi="Arial" w:cs="Arial"/>
          <w:szCs w:val="22"/>
        </w:rPr>
      </w:pPr>
      <w:r>
        <w:rPr>
          <w:rFonts w:ascii="Arial" w:hAnsi="Arial" w:cs="Arial"/>
          <w:szCs w:val="22"/>
        </w:rPr>
        <w:t xml:space="preserve">Ứng dụng đồng thời được cài sẵn các lỗi và lỗ hổng bảo mật có chủ đích nhằm phục vụ công tác đào tạo kiểm thử phần mềm, đánh giá an toàn thông tin và thiết kế ca kiểm thử thực tế (phiên bản dành cho đào tạo kiểm thử phần mềm).</w:t>
      </w:r>
    </w:p>
    <w:p>
      <w:pPr>
        <w:pStyle w:val="IVCHeading2"/>
        <w:numPr>
          <w:ilvl w:val="1"/>
          <w:numId w:val="6"/>
        </w:numPr>
        <w:spacing w:line="276" w:lineRule="auto"/>
        <w:outlineLvl w:val="1"/>
        <w:rPr>
          <w:i w:val="0"/>
        </w:rPr>
      </w:pPr>
      <w:r>
        <w:rPr>
          <w:i w:val="0"/>
        </w:rPr>
        <w:t xml:space="preserve">Tài liệu tham khảo</w:t>
      </w:r>
    </w:p>
    <w:tbl>
      <w:tblPr>
        <w:tblStyle w:val="TableGrid"/>
        <w:tblW w:w="8300" w:type="dxa"/>
        <w:tblInd w:w="720" w:type="dxa"/>
        <w:tblLayout w:type="fixed"/>
        <w:tblLook w:val="04A0" w:firstRow="1" w:lastRow="0" w:firstColumn="1" w:lastColumn="0" w:noHBand="0" w:noVBand="1"/>
      </w:tblPr>
      <w:tblGrid>
        <w:gridCol w:w="700"/>
        <w:gridCol w:w="3900"/>
        <w:gridCol w:w="3700"/>
      </w:tblGrid>
      <w:tr>
        <w:trPr>
          <w:tblHeader/>
        </w:trPr>
        <w:tc>
          <w:tcPr>
            <w:tcW w:w="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Tài liệu / Nguồn</w:t>
            </w:r>
          </w:p>
        </w:tc>
        <w:tc>
          <w:tcPr>
            <w:tcW w:w="3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70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SRS Web bán hoa.docx</w:t>
            </w:r>
          </w:p>
        </w:tc>
        <w:tc>
          <w:tcPr>
            <w:tcW w:w="3700" w:type="dxa"/>
          </w:tcPr>
          <w:p>
            <w:pPr>
              <w:pStyle w:val="NoSpacing"/>
              <w:spacing w:line="276" w:lineRule="auto"/>
              <w:jc w:val="left"/>
              <w:rPr>
                <w:rFonts w:ascii="Arial" w:hAnsi="Arial" w:cs="Arial"/>
                <w:sz w:val="18"/>
                <w:szCs w:val="18"/>
              </w:rPr>
            </w:pPr>
            <w:r>
              <w:rPr>
                <w:rFonts w:ascii="Arial" w:hAnsi="Arial" w:cs="Arial"/>
                <w:sz w:val="18"/>
                <w:szCs w:val="18"/>
              </w:rPr>
              <w:t xml:space="preserve">Đặc tả yêu cầu phần mềm bản trước của dự án trang web bán hoa trực tuyến Floral Charm</w:t>
            </w:r>
          </w:p>
        </w:tc>
      </w:tr>
      <w:tr>
        <w:tc>
          <w:tcPr>
            <w:tcW w:w="70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https://training-web-flower-sale.vercel.app/</w:t>
            </w:r>
          </w:p>
        </w:tc>
        <w:tc>
          <w:tcPr>
            <w:tcW w:w="3700" w:type="dxa"/>
          </w:tcPr>
          <w:p>
            <w:pPr>
              <w:pStyle w:val="NoSpacing"/>
              <w:spacing w:line="276" w:lineRule="auto"/>
              <w:jc w:val="left"/>
              <w:rPr>
                <w:rFonts w:ascii="Arial" w:hAnsi="Arial" w:cs="Arial"/>
                <w:sz w:val="18"/>
                <w:szCs w:val="18"/>
              </w:rPr>
            </w:pPr>
            <w:r>
              <w:rPr>
                <w:rFonts w:ascii="Arial" w:hAnsi="Arial" w:cs="Arial"/>
                <w:sz w:val="18"/>
                <w:szCs w:val="18"/>
              </w:rPr>
              <w:t xml:space="preserve">Phân hệ Khách hàng đang vận hành – nguồn chụp ảnh màn hình</w:t>
            </w:r>
          </w:p>
        </w:tc>
      </w:tr>
      <w:tr>
        <w:tc>
          <w:tcPr>
            <w:tcW w:w="70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https://training-web-flower-sale.vercel.app/quan-tri/dang-nhap</w:t>
            </w:r>
          </w:p>
        </w:tc>
        <w:tc>
          <w:tcPr>
            <w:tcW w:w="3700" w:type="dxa"/>
          </w:tcPr>
          <w:p>
            <w:pPr>
              <w:pStyle w:val="NoSpacing"/>
              <w:spacing w:line="276" w:lineRule="auto"/>
              <w:jc w:val="left"/>
              <w:rPr>
                <w:rFonts w:ascii="Arial" w:hAnsi="Arial" w:cs="Arial"/>
                <w:sz w:val="18"/>
                <w:szCs w:val="18"/>
              </w:rPr>
            </w:pPr>
            <w:r>
              <w:rPr>
                <w:rFonts w:ascii="Arial" w:hAnsi="Arial" w:cs="Arial"/>
                <w:sz w:val="18"/>
                <w:szCs w:val="18"/>
              </w:rPr>
              <w:t xml:space="preserve">Phân hệ Quản trị đang vận hành – nguồn chụp ảnh màn hình</w:t>
            </w:r>
          </w:p>
        </w:tc>
      </w:tr>
    </w:tbl>
    <w:p>
      <w:pPr>
        <w:pStyle w:val="NoSpacing"/>
        <w:spacing w:line="276" w:lineRule="auto"/>
        <w:ind w:left="1080"/>
        <w:rPr>
          <w:rFonts w:ascii="Arial" w:hAnsi="Arial" w:cs="Arial"/>
          <w:szCs w:val="22"/>
        </w:rPr>
      </w:pPr>
    </w:p>
    <w:p>
      <w:pPr>
        <w:pStyle w:val="IVCHeading1"/>
        <w:numPr>
          <w:ilvl w:val="0"/>
          <w:numId w:val="6"/>
        </w:numPr>
        <w:spacing w:line="276" w:lineRule="auto"/>
        <w:outlineLvl w:val="0"/>
        <w:rPr>
          <w:i w:val="0"/>
        </w:rPr>
      </w:pPr>
      <w:r>
        <w:rPr>
          <w:i w:val="0"/>
        </w:rPr>
        <w:t xml:space="preserve">Mô tả tổng quan</w:t>
      </w:r>
    </w:p>
    <w:p>
      <w:pPr>
        <w:pStyle w:val="IVCHeading2"/>
        <w:numPr>
          <w:ilvl w:val="1"/>
          <w:numId w:val="6"/>
        </w:numPr>
        <w:spacing w:line="276" w:lineRule="auto"/>
        <w:outlineLvl w:val="1"/>
        <w:rPr>
          <w:i w:val="0"/>
        </w:rPr>
      </w:pPr>
      <w:r>
        <w:rPr>
          <w:i w:val="0"/>
        </w:rPr>
        <w:t xml:space="preserve">Sơ đồ chức năng</w:t>
      </w:r>
    </w:p>
    <w:p>
      <w:pPr>
        <w:pStyle w:val="IVCHeading3"/>
        <w:numPr>
          <w:ilvl w:val="2"/>
          <w:numId w:val="6"/>
        </w:numPr>
        <w:spacing w:line="276" w:lineRule="auto"/>
        <w:outlineLvl w:val="2"/>
        <w:rPr>
          <w:i w:val="0"/>
        </w:rPr>
      </w:pPr>
      <w:r>
        <w:rPr>
          <w:i w:val="0"/>
        </w:rPr>
        <w:t xml:space="preserve">Quan hệ giữa các tác nhân</w:t>
      </w:r>
    </w:p>
    <w:p>
      <w:pPr>
        <w:pStyle w:val="NoSpacing"/>
        <w:spacing w:line="276" w:lineRule="auto"/>
        <w:ind w:left="720"/>
        <w:rPr>
          <w:rFonts w:ascii="Arial" w:hAnsi="Arial" w:cs="Arial"/>
          <w:szCs w:val="22"/>
        </w:rPr>
      </w:pPr>
      <w:r>
        <w:rPr>
          <w:rFonts w:ascii="Arial" w:hAnsi="Arial" w:cs="Arial"/>
          <w:szCs w:val="22"/>
        </w:rPr>
        <w:t xml:space="preserve">Hệ thống quy định 3 tác nhân (vai trò) như sau:</w:t>
      </w:r>
    </w:p>
    <w:p>
      <w:pPr>
        <w:pStyle w:val="NoSpacing"/>
        <w:spacing w:line="276" w:lineRule="auto"/>
        <w:ind w:left="1080"/>
        <w:rPr>
          <w:rFonts w:ascii="Arial" w:hAnsi="Arial" w:cs="Arial"/>
          <w:szCs w:val="22"/>
        </w:rPr>
      </w:pPr>
    </w:p>
    <w:tbl>
      <w:tblPr>
        <w:tblStyle w:val="TableGrid"/>
        <w:tblW w:w="8300" w:type="dxa"/>
        <w:tblInd w:w="720" w:type="dxa"/>
        <w:tblLayout w:type="fixed"/>
        <w:tblLook w:val="04A0" w:firstRow="1" w:lastRow="0" w:firstColumn="1" w:lastColumn="0" w:noHBand="0" w:noVBand="1"/>
      </w:tblPr>
      <w:tblGrid>
        <w:gridCol w:w="1600"/>
        <w:gridCol w:w="2200"/>
        <w:gridCol w:w="4500"/>
      </w:tblGrid>
      <w:tr>
        <w:trPr>
          <w:tblHeader/>
        </w:trPr>
        <w:tc>
          <w:tcPr>
            <w:tcW w:w="16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vai trò</w:t>
            </w:r>
          </w:p>
        </w:tc>
        <w:tc>
          <w:tcPr>
            <w:tcW w:w="22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gọi</w:t>
            </w:r>
          </w:p>
        </w:tc>
        <w:tc>
          <w:tcPr>
            <w:tcW w:w="4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1600" w:type="dxa"/>
          </w:tcPr>
          <w:p>
            <w:pPr>
              <w:pStyle w:val="NoSpacing"/>
              <w:spacing w:line="276" w:lineRule="auto"/>
              <w:jc w:val="left"/>
              <w:rPr>
                <w:rFonts w:ascii="Arial" w:hAnsi="Arial" w:cs="Arial"/>
                <w:sz w:val="18"/>
                <w:szCs w:val="18"/>
              </w:rPr>
            </w:pPr>
            <w:r>
              <w:rPr>
                <w:rFonts w:ascii="Arial" w:hAnsi="Arial" w:cs="Arial"/>
                <w:sz w:val="18"/>
                <w:szCs w:val="18"/>
              </w:rPr>
              <w:t xml:space="preserve">GUEST</w:t>
            </w:r>
          </w:p>
        </w:tc>
        <w:tc>
          <w:tcPr>
            <w:tcW w:w="2200" w:type="dxa"/>
          </w:tcPr>
          <w:p>
            <w:pPr>
              <w:pStyle w:val="NoSpacing"/>
              <w:spacing w:line="276" w:lineRule="auto"/>
              <w:jc w:val="left"/>
              <w:rPr>
                <w:rFonts w:ascii="Arial" w:hAnsi="Arial" w:cs="Arial"/>
                <w:sz w:val="18"/>
                <w:szCs w:val="18"/>
              </w:rPr>
            </w:pPr>
            <w:r>
              <w:rPr>
                <w:rFonts w:ascii="Arial" w:hAnsi="Arial" w:cs="Arial"/>
                <w:sz w:val="18"/>
                <w:szCs w:val="18"/>
              </w:rPr>
              <w:t xml:space="preserve">Khách vãng lai</w:t>
            </w:r>
          </w:p>
        </w:tc>
        <w:tc>
          <w:tcPr>
            <w:tcW w:w="4500" w:type="dxa"/>
          </w:tcPr>
          <w:p>
            <w:pPr>
              <w:pStyle w:val="NoSpacing"/>
              <w:spacing w:line="276" w:lineRule="auto"/>
              <w:jc w:val="left"/>
              <w:rPr>
                <w:rFonts w:ascii="Arial" w:hAnsi="Arial" w:cs="Arial"/>
                <w:sz w:val="18"/>
                <w:szCs w:val="18"/>
              </w:rPr>
            </w:pPr>
            <w:r>
              <w:rPr>
                <w:rFonts w:ascii="Arial" w:hAnsi="Arial" w:cs="Arial"/>
                <w:sz w:val="18"/>
                <w:szCs w:val="18"/>
              </w:rPr>
              <w:t xml:space="preserve">Người dùng chưa đăng nhập</w:t>
            </w:r>
          </w:p>
        </w:tc>
      </w:tr>
      <w:tr>
        <w:tc>
          <w:tcPr>
            <w:tcW w:w="1600" w:type="dxa"/>
          </w:tcPr>
          <w:p>
            <w:pPr>
              <w:pStyle w:val="NoSpacing"/>
              <w:spacing w:line="276" w:lineRule="auto"/>
              <w:jc w:val="left"/>
              <w:rPr>
                <w:rFonts w:ascii="Arial" w:hAnsi="Arial" w:cs="Arial"/>
                <w:sz w:val="18"/>
                <w:szCs w:val="18"/>
              </w:rPr>
            </w:pPr>
            <w:r>
              <w:rPr>
                <w:rFonts w:ascii="Arial" w:hAnsi="Arial" w:cs="Arial"/>
                <w:sz w:val="18"/>
                <w:szCs w:val="18"/>
              </w:rPr>
              <w:t xml:space="preserve">MEMBER</w:t>
            </w:r>
          </w:p>
        </w:tc>
        <w:tc>
          <w:tcPr>
            <w:tcW w:w="2200" w:type="dxa"/>
          </w:tcPr>
          <w:p>
            <w:pPr>
              <w:pStyle w:val="NoSpacing"/>
              <w:spacing w:line="276" w:lineRule="auto"/>
              <w:jc w:val="left"/>
              <w:rPr>
                <w:rFonts w:ascii="Arial" w:hAnsi="Arial" w:cs="Arial"/>
                <w:sz w:val="18"/>
                <w:szCs w:val="18"/>
              </w:rPr>
            </w:pPr>
            <w:r>
              <w:rPr>
                <w:rFonts w:ascii="Arial" w:hAnsi="Arial" w:cs="Arial"/>
                <w:sz w:val="18"/>
                <w:szCs w:val="18"/>
              </w:rPr>
              <w:t xml:space="preserve">Thành viên</w:t>
            </w:r>
          </w:p>
        </w:tc>
        <w:tc>
          <w:tcPr>
            <w:tcW w:w="4500" w:type="dxa"/>
          </w:tcPr>
          <w:p>
            <w:pPr>
              <w:pStyle w:val="NoSpacing"/>
              <w:spacing w:line="276" w:lineRule="auto"/>
              <w:jc w:val="left"/>
              <w:rPr>
                <w:rFonts w:ascii="Arial" w:hAnsi="Arial" w:cs="Arial"/>
                <w:sz w:val="18"/>
                <w:szCs w:val="18"/>
              </w:rPr>
            </w:pPr>
            <w:r>
              <w:rPr>
                <w:rFonts w:ascii="Arial" w:hAnsi="Arial" w:cs="Arial"/>
                <w:sz w:val="18"/>
                <w:szCs w:val="18"/>
              </w:rPr>
              <w:t xml:space="preserve">Khách hàng đã đăng nhập, có mã xác thực với vai trò role='customer'</w:t>
            </w:r>
          </w:p>
        </w:tc>
      </w:tr>
      <w:tr>
        <w:tc>
          <w:tcPr>
            <w:tcW w:w="1600" w:type="dxa"/>
          </w:tcPr>
          <w:p>
            <w:pPr>
              <w:pStyle w:val="NoSpacing"/>
              <w:spacing w:line="276" w:lineRule="auto"/>
              <w:jc w:val="left"/>
              <w:rPr>
                <w:rFonts w:ascii="Arial" w:hAnsi="Arial" w:cs="Arial"/>
                <w:sz w:val="18"/>
                <w:szCs w:val="18"/>
              </w:rPr>
            </w:pPr>
            <w:r>
              <w:rPr>
                <w:rFonts w:ascii="Arial" w:hAnsi="Arial" w:cs="Arial"/>
                <w:sz w:val="18"/>
                <w:szCs w:val="18"/>
              </w:rPr>
              <w:t xml:space="preserve">ADMIN</w:t>
            </w:r>
          </w:p>
        </w:tc>
        <w:tc>
          <w:tcPr>
            <w:tcW w:w="2200" w:type="dxa"/>
          </w:tcPr>
          <w:p>
            <w:pPr>
              <w:pStyle w:val="NoSpacing"/>
              <w:spacing w:line="276" w:lineRule="auto"/>
              <w:jc w:val="left"/>
              <w:rPr>
                <w:rFonts w:ascii="Arial" w:hAnsi="Arial" w:cs="Arial"/>
                <w:sz w:val="18"/>
                <w:szCs w:val="18"/>
              </w:rPr>
            </w:pPr>
            <w:r>
              <w:rPr>
                <w:rFonts w:ascii="Arial" w:hAnsi="Arial" w:cs="Arial"/>
                <w:sz w:val="18"/>
                <w:szCs w:val="18"/>
              </w:rPr>
              <w:t xml:space="preserve">Quản trị viên</w:t>
            </w:r>
          </w:p>
        </w:tc>
        <w:tc>
          <w:tcPr>
            <w:tcW w:w="4500" w:type="dxa"/>
          </w:tcPr>
          <w:p>
            <w:pPr>
              <w:pStyle w:val="NoSpacing"/>
              <w:spacing w:line="276" w:lineRule="auto"/>
              <w:jc w:val="left"/>
              <w:rPr>
                <w:rFonts w:ascii="Arial" w:hAnsi="Arial" w:cs="Arial"/>
                <w:sz w:val="18"/>
                <w:szCs w:val="18"/>
              </w:rPr>
            </w:pPr>
            <w:r>
              <w:rPr>
                <w:rFonts w:ascii="Arial" w:hAnsi="Arial" w:cs="Arial"/>
                <w:sz w:val="18"/>
                <w:szCs w:val="18"/>
              </w:rPr>
              <w:t xml:space="preserve">Quản trị viên, có mã xác thực quản trị (admin_token) với vai trò role='admin'</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Ma trận phân quyền</w:t>
      </w:r>
    </w:p>
    <w:tbl>
      <w:tblPr>
        <w:tblStyle w:val="TableGrid"/>
        <w:tblW w:w="8300" w:type="dxa"/>
        <w:tblInd w:w="720" w:type="dxa"/>
        <w:tblLayout w:type="fixed"/>
        <w:tblLook w:val="04A0" w:firstRow="1" w:lastRow="0" w:firstColumn="1" w:lastColumn="0" w:noHBand="0" w:noVBand="1"/>
      </w:tblPr>
      <w:tblGrid>
        <w:gridCol w:w="2900"/>
        <w:gridCol w:w="1850"/>
        <w:gridCol w:w="1850"/>
        <w:gridCol w:w="1700"/>
      </w:tblGrid>
      <w:tr>
        <w:trPr>
          <w:tblHeader/>
        </w:trPr>
        <w:tc>
          <w:tcPr>
            <w:tcW w:w="2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Hành động / Chức năng hệ thống</w:t>
            </w:r>
          </w:p>
        </w:tc>
        <w:tc>
          <w:tcPr>
            <w:tcW w:w="18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Khách vãng lai</w:t>
            </w:r>
          </w:p>
        </w:tc>
        <w:tc>
          <w:tcPr>
            <w:tcW w:w="18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Thành viên</w:t>
            </w:r>
          </w:p>
        </w:tc>
        <w:tc>
          <w:tcPr>
            <w:tcW w:w="1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Quản trị viên</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Xem trang chủ / sản phẩm / tin tức</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Tìm kiếm &amp; lọc hoa</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Thêm sản phẩm vào giỏ hàng</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Đăng ký tài khoản mới</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(đã có tài khoản)</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Đăng nhập thành viên</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(đã đăng nhập)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Truy cập trang thanh toán (/thanh-toan)</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(chuyển hướng về /dang-nhap)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Truy cập trang thông tin cá nhân (/tai-khoan)</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(chuyển hướng về /dang-nhap)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Thực hiện đặt hàng</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(yêu cầu đăng nhập)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Truy cập trang quản trị (/quan-tri/*)</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(chuyển hướng về /quan-tri/dang-nhap)</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(chuyển hướng về /quan-tri/dang-nhap)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Thêm / sửa / xóa hoa</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(lỗi 401 – không có quyền)</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(lỗi 401 – không có quyền)</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 (vai trò Quản trị viên)</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Thêm / sửa / xóa loại hoa</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(lỗi 401 – không có quyền)</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(lỗi 401 – không có quyền)</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 (vai trò Quản trị viên)</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Xác nhận giao đơn hàng / xóa đơn hàng</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(lỗi 401 – không có quyền)</w:t>
            </w:r>
          </w:p>
        </w:tc>
        <w:tc>
          <w:tcPr>
            <w:tcW w:w="1850" w:type="dxa"/>
          </w:tcPr>
          <w:p>
            <w:pPr>
              <w:pStyle w:val="NoSpacing"/>
              <w:spacing w:line="276" w:lineRule="auto"/>
              <w:jc w:val="left"/>
              <w:rPr>
                <w:rFonts w:ascii="Arial" w:hAnsi="Arial" w:cs="Arial"/>
                <w:sz w:val="18"/>
                <w:szCs w:val="18"/>
              </w:rPr>
            </w:pPr>
            <w:r>
              <w:rPr>
                <w:rFonts w:ascii="Arial" w:hAnsi="Arial" w:cs="Arial"/>
                <w:sz w:val="18"/>
                <w:szCs w:val="18"/>
              </w:rPr>
              <w:t xml:space="preserve">Từ chối (lỗi 401 – không có quyền)</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Cho phép (vai trò Quản trị viên)</w:t>
            </w:r>
          </w:p>
        </w:tc>
      </w:tr>
    </w:tbl>
    <w:p>
      <w:pPr>
        <w:pStyle w:val="NoSpacing"/>
        <w:spacing w:line="276" w:lineRule="auto"/>
        <w:ind w:left="1080"/>
        <w:rPr>
          <w:rFonts w:ascii="Arial" w:hAnsi="Arial" w:cs="Arial"/>
          <w:szCs w:val="22"/>
        </w:rPr>
      </w:pPr>
    </w:p>
    <w:p>
      <w:pPr>
        <w:pStyle w:val="IVCHeading2"/>
        <w:numPr>
          <w:ilvl w:val="1"/>
          <w:numId w:val="6"/>
        </w:numPr>
        <w:spacing w:line="276" w:lineRule="auto"/>
        <w:outlineLvl w:val="1"/>
        <w:rPr>
          <w:i w:val="0"/>
        </w:rPr>
      </w:pPr>
      <w:r>
        <w:rPr>
          <w:i w:val="0"/>
        </w:rPr>
        <w:t xml:space="preserve">Sơ đồ trạng thái</w:t>
      </w:r>
    </w:p>
    <w:p>
      <w:pPr>
        <w:pStyle w:val="NoSpacing"/>
        <w:spacing w:line="276" w:lineRule="auto"/>
        <w:ind w:left="720"/>
        <w:rPr>
          <w:rFonts w:ascii="Arial" w:hAnsi="Arial" w:cs="Arial"/>
          <w:szCs w:val="22"/>
        </w:rPr>
      </w:pPr>
      <w:r>
        <w:rPr>
          <w:rFonts w:ascii="Arial" w:hAnsi="Arial" w:cs="Arial"/>
          <w:szCs w:val="22"/>
        </w:rPr>
        <w:t xml:space="preserve">Trạng thái của các thực thể chính trong hệ thống:</w:t>
      </w:r>
    </w:p>
    <w:p>
      <w:pPr>
        <w:pStyle w:val="NoSpacing"/>
        <w:spacing w:line="276" w:lineRule="auto"/>
        <w:ind w:left="1080"/>
        <w:rPr>
          <w:rFonts w:ascii="Arial" w:hAnsi="Arial" w:cs="Arial"/>
          <w:szCs w:val="22"/>
        </w:rPr>
      </w:pPr>
    </w:p>
    <w:tbl>
      <w:tblPr>
        <w:tblStyle w:val="TableGrid"/>
        <w:tblW w:w="8300" w:type="dxa"/>
        <w:tblInd w:w="720" w:type="dxa"/>
        <w:tblLayout w:type="fixed"/>
        <w:tblLook w:val="04A0" w:firstRow="1" w:lastRow="0" w:firstColumn="1" w:lastColumn="0" w:noHBand="0" w:noVBand="1"/>
      </w:tblPr>
      <w:tblGrid>
        <w:gridCol w:w="1700"/>
        <w:gridCol w:w="1300"/>
        <w:gridCol w:w="900"/>
        <w:gridCol w:w="4400"/>
      </w:tblGrid>
      <w:tr>
        <w:trPr>
          <w:tblHeader/>
        </w:trPr>
        <w:tc>
          <w:tcPr>
            <w:tcW w:w="1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Thực thể</w:t>
            </w:r>
          </w:p>
        </w:tc>
        <w:tc>
          <w:tcPr>
            <w:tcW w:w="13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Giá trị</w:t>
            </w:r>
          </w:p>
        </w:tc>
        <w:tc>
          <w:tcPr>
            <w:tcW w:w="44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Ý nghĩa</w:t>
            </w:r>
          </w:p>
        </w:tc>
      </w:tr>
      <w:tr>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Đơn đặt hàng</w:t>
            </w:r>
          </w:p>
        </w:tc>
        <w:tc>
          <w:tcPr>
            <w:tcW w:w="1300" w:type="dxa"/>
          </w:tcPr>
          <w:p>
            <w:pPr>
              <w:pStyle w:val="NoSpacing"/>
              <w:spacing w:line="276" w:lineRule="auto"/>
              <w:jc w:val="left"/>
              <w:rPr>
                <w:rFonts w:ascii="Arial" w:hAnsi="Arial" w:cs="Arial"/>
                <w:sz w:val="18"/>
                <w:szCs w:val="18"/>
              </w:rPr>
            </w:pPr>
            <w:r>
              <w:rPr>
                <w:rFonts w:ascii="Arial" w:hAnsi="Arial" w:cs="Arial"/>
                <w:sz w:val="18"/>
                <w:szCs w:val="18"/>
              </w:rPr>
              <w:t xml:space="preserve">hien_trang</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0</w:t>
            </w:r>
          </w:p>
        </w:tc>
        <w:tc>
          <w:tcPr>
            <w:tcW w:w="4400" w:type="dxa"/>
          </w:tcPr>
          <w:p>
            <w:pPr>
              <w:pStyle w:val="NoSpacing"/>
              <w:spacing w:line="276" w:lineRule="auto"/>
              <w:jc w:val="left"/>
              <w:rPr>
                <w:rFonts w:ascii="Arial" w:hAnsi="Arial" w:cs="Arial"/>
                <w:sz w:val="18"/>
                <w:szCs w:val="18"/>
              </w:rPr>
            </w:pPr>
            <w:r>
              <w:rPr>
                <w:rFonts w:ascii="Arial" w:hAnsi="Arial" w:cs="Arial"/>
                <w:sz w:val="18"/>
                <w:szCs w:val="18"/>
              </w:rPr>
              <w:t xml:space="preserve">Chưa giao – hiển thị nhãn "Chưa giao" màu cam và nút "Xác nhận đã giao"</w:t>
            </w:r>
          </w:p>
        </w:tc>
      </w:tr>
      <w:tr>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Đơn đặt hàng</w:t>
            </w:r>
          </w:p>
        </w:tc>
        <w:tc>
          <w:tcPr>
            <w:tcW w:w="1300" w:type="dxa"/>
          </w:tcPr>
          <w:p>
            <w:pPr>
              <w:pStyle w:val="NoSpacing"/>
              <w:spacing w:line="276" w:lineRule="auto"/>
              <w:jc w:val="left"/>
              <w:rPr>
                <w:rFonts w:ascii="Arial" w:hAnsi="Arial" w:cs="Arial"/>
                <w:sz w:val="18"/>
                <w:szCs w:val="18"/>
              </w:rPr>
            </w:pPr>
            <w:r>
              <w:rPr>
                <w:rFonts w:ascii="Arial" w:hAnsi="Arial" w:cs="Arial"/>
                <w:sz w:val="18"/>
                <w:szCs w:val="18"/>
              </w:rPr>
              <w:t xml:space="preserve">hien_trang</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4400" w:type="dxa"/>
          </w:tcPr>
          <w:p>
            <w:pPr>
              <w:pStyle w:val="NoSpacing"/>
              <w:spacing w:line="276" w:lineRule="auto"/>
              <w:jc w:val="left"/>
              <w:rPr>
                <w:rFonts w:ascii="Arial" w:hAnsi="Arial" w:cs="Arial"/>
                <w:sz w:val="18"/>
                <w:szCs w:val="18"/>
              </w:rPr>
            </w:pPr>
            <w:r>
              <w:rPr>
                <w:rFonts w:ascii="Arial" w:hAnsi="Arial" w:cs="Arial"/>
                <w:sz w:val="18"/>
                <w:szCs w:val="18"/>
              </w:rPr>
              <w:t xml:space="preserve">Đã giao – hiển thị nhãn "Đã giao hàng" màu xanh, ẩn nút xác nhận</w:t>
            </w:r>
          </w:p>
        </w:tc>
      </w:tr>
      <w:tr>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Sản phẩm hoa</w:t>
            </w:r>
          </w:p>
        </w:tc>
        <w:tc>
          <w:tcPr>
            <w:tcW w:w="1300" w:type="dxa"/>
          </w:tcPr>
          <w:p>
            <w:pPr>
              <w:pStyle w:val="NoSpacing"/>
              <w:spacing w:line="276" w:lineRule="auto"/>
              <w:jc w:val="left"/>
              <w:rPr>
                <w:rFonts w:ascii="Arial" w:hAnsi="Arial" w:cs="Arial"/>
                <w:sz w:val="18"/>
                <w:szCs w:val="18"/>
              </w:rPr>
            </w:pPr>
            <w:r>
              <w:rPr>
                <w:rFonts w:ascii="Arial" w:hAnsi="Arial" w:cs="Arial"/>
                <w:sz w:val="18"/>
                <w:szCs w:val="18"/>
              </w:rPr>
              <w:t xml:space="preserve">trang_thai</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4400" w:type="dxa"/>
          </w:tcPr>
          <w:p>
            <w:pPr>
              <w:pStyle w:val="NoSpacing"/>
              <w:spacing w:line="276" w:lineRule="auto"/>
              <w:jc w:val="left"/>
              <w:rPr>
                <w:rFonts w:ascii="Arial" w:hAnsi="Arial" w:cs="Arial"/>
                <w:sz w:val="18"/>
                <w:szCs w:val="18"/>
              </w:rPr>
            </w:pPr>
            <w:r>
              <w:rPr>
                <w:rFonts w:ascii="Arial" w:hAnsi="Arial" w:cs="Arial"/>
                <w:sz w:val="18"/>
                <w:szCs w:val="18"/>
              </w:rPr>
              <w:t xml:space="preserve">Hiển thị</w:t>
            </w:r>
          </w:p>
        </w:tc>
      </w:tr>
      <w:tr>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Sản phẩm hoa</w:t>
            </w:r>
          </w:p>
        </w:tc>
        <w:tc>
          <w:tcPr>
            <w:tcW w:w="1300" w:type="dxa"/>
          </w:tcPr>
          <w:p>
            <w:pPr>
              <w:pStyle w:val="NoSpacing"/>
              <w:spacing w:line="276" w:lineRule="auto"/>
              <w:jc w:val="left"/>
              <w:rPr>
                <w:rFonts w:ascii="Arial" w:hAnsi="Arial" w:cs="Arial"/>
                <w:sz w:val="18"/>
                <w:szCs w:val="18"/>
              </w:rPr>
            </w:pPr>
            <w:r>
              <w:rPr>
                <w:rFonts w:ascii="Arial" w:hAnsi="Arial" w:cs="Arial"/>
                <w:sz w:val="18"/>
                <w:szCs w:val="18"/>
              </w:rPr>
              <w:t xml:space="preserve">trang_thai</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0</w:t>
            </w:r>
          </w:p>
        </w:tc>
        <w:tc>
          <w:tcPr>
            <w:tcW w:w="4400" w:type="dxa"/>
          </w:tcPr>
          <w:p>
            <w:pPr>
              <w:pStyle w:val="NoSpacing"/>
              <w:spacing w:line="276" w:lineRule="auto"/>
              <w:jc w:val="left"/>
              <w:rPr>
                <w:rFonts w:ascii="Arial" w:hAnsi="Arial" w:cs="Arial"/>
                <w:sz w:val="18"/>
                <w:szCs w:val="18"/>
              </w:rPr>
            </w:pPr>
            <w:r>
              <w:rPr>
                <w:rFonts w:ascii="Arial" w:hAnsi="Arial" w:cs="Arial"/>
                <w:sz w:val="18"/>
                <w:szCs w:val="18"/>
              </w:rPr>
              <w:t xml:space="preserve">Ẩn</w:t>
            </w:r>
          </w:p>
        </w:tc>
      </w:tr>
    </w:tbl>
    <w:p>
      <w:pPr>
        <w:pStyle w:val="NoSpacing"/>
        <w:spacing w:line="276" w:lineRule="auto"/>
        <w:ind w:left="1080"/>
        <w:rPr>
          <w:rFonts w:ascii="Arial" w:hAnsi="Arial" w:cs="Arial"/>
          <w:szCs w:val="22"/>
        </w:rPr>
      </w:pPr>
    </w:p>
    <w:p>
      <w:pPr>
        <w:pStyle w:val="NoSpacing"/>
        <w:spacing w:line="276" w:lineRule="auto"/>
        <w:ind w:left="720"/>
        <w:rPr>
          <w:rFonts w:ascii="Arial" w:hAnsi="Arial" w:cs="Arial"/>
          <w:szCs w:val="22"/>
        </w:rPr>
      </w:pPr>
      <w:r>
        <w:rPr>
          <w:rFonts w:ascii="Arial" w:hAnsi="Arial" w:cs="Arial"/>
          <w:szCs w:val="22"/>
        </w:rPr>
        <w:t xml:space="preserve">Chuyển trạng thái đơn hàng: Chưa giao (0) → Đã giao (1) khi Quản trị viên thực hiện chức năng [Xác nhận giao đơn hàng].</w:t>
      </w:r>
    </w:p>
    <w:p>
      <w:pPr>
        <w:pStyle w:val="IVCHeading2"/>
        <w:numPr>
          <w:ilvl w:val="1"/>
          <w:numId w:val="6"/>
        </w:numPr>
        <w:spacing w:line="276" w:lineRule="auto"/>
        <w:outlineLvl w:val="1"/>
        <w:rPr>
          <w:i w:val="0"/>
        </w:rPr>
      </w:pPr>
      <w:r>
        <w:rPr>
          <w:i w:val="0"/>
        </w:rPr>
        <w:t xml:space="preserve">Kiến trúc hệ thống</w:t>
      </w:r>
    </w:p>
    <w:tbl>
      <w:tblPr>
        <w:tblStyle w:val="TableGrid"/>
        <w:tblW w:w="8300" w:type="dxa"/>
        <w:tblInd w:w="720" w:type="dxa"/>
        <w:tblLayout w:type="fixed"/>
        <w:tblLook w:val="04A0" w:firstRow="1" w:lastRow="0" w:firstColumn="1" w:lastColumn="0" w:noHBand="0" w:noVBand="1"/>
      </w:tblPr>
      <w:tblGrid>
        <w:gridCol w:w="3000"/>
        <w:gridCol w:w="5300"/>
      </w:tblGrid>
      <w:tr>
        <w:trPr>
          <w:tblHeader/>
        </w:trPr>
        <w:tc>
          <w:tcPr>
            <w:tcW w:w="3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Thành phần</w:t>
            </w:r>
          </w:p>
        </w:tc>
        <w:tc>
          <w:tcPr>
            <w:tcW w:w="53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Công nghệ sử dụng</w:t>
            </w:r>
          </w:p>
        </w:tc>
      </w:tr>
      <w:tr>
        <w:tc>
          <w:tcPr>
            <w:tcW w:w="3000" w:type="dxa"/>
          </w:tcPr>
          <w:p>
            <w:pPr>
              <w:pStyle w:val="NoSpacing"/>
              <w:spacing w:line="276" w:lineRule="auto"/>
              <w:jc w:val="left"/>
              <w:rPr>
                <w:rFonts w:ascii="Arial" w:hAnsi="Arial" w:cs="Arial"/>
                <w:sz w:val="18"/>
                <w:szCs w:val="18"/>
              </w:rPr>
            </w:pPr>
            <w:r>
              <w:rPr>
                <w:rFonts w:ascii="Arial" w:hAnsi="Arial" w:cs="Arial"/>
                <w:sz w:val="18"/>
                <w:szCs w:val="18"/>
              </w:rPr>
              <w:t xml:space="preserve">Nền tảng phát triển giao diện và máy chủ</w:t>
            </w:r>
          </w:p>
        </w:tc>
        <w:tc>
          <w:tcPr>
            <w:tcW w:w="5300" w:type="dxa"/>
          </w:tcPr>
          <w:p>
            <w:pPr>
              <w:pStyle w:val="NoSpacing"/>
              <w:spacing w:line="276" w:lineRule="auto"/>
              <w:jc w:val="left"/>
              <w:rPr>
                <w:rFonts w:ascii="Arial" w:hAnsi="Arial" w:cs="Arial"/>
                <w:sz w:val="18"/>
                <w:szCs w:val="18"/>
              </w:rPr>
            </w:pPr>
            <w:r>
              <w:rPr>
                <w:rFonts w:ascii="Arial" w:hAnsi="Arial" w:cs="Arial"/>
                <w:sz w:val="18"/>
                <w:szCs w:val="18"/>
              </w:rPr>
              <w:t xml:space="preserve">Next.js 15 (định tuyến theo thư mục ứng dụng, hàm xử lý phía máy chủ, kết xuất động)</w:t>
            </w:r>
          </w:p>
        </w:tc>
      </w:tr>
      <w:tr>
        <w:tc>
          <w:tcPr>
            <w:tcW w:w="3000" w:type="dxa"/>
          </w:tcPr>
          <w:p>
            <w:pPr>
              <w:pStyle w:val="NoSpacing"/>
              <w:spacing w:line="276" w:lineRule="auto"/>
              <w:jc w:val="left"/>
              <w:rPr>
                <w:rFonts w:ascii="Arial" w:hAnsi="Arial" w:cs="Arial"/>
                <w:sz w:val="18"/>
                <w:szCs w:val="18"/>
              </w:rPr>
            </w:pPr>
            <w:r>
              <w:rPr>
                <w:rFonts w:ascii="Arial" w:hAnsi="Arial" w:cs="Arial"/>
                <w:sz w:val="18"/>
                <w:szCs w:val="18"/>
              </w:rPr>
              <w:t xml:space="preserve">Thư viện giao diện và định dạng</w:t>
            </w:r>
          </w:p>
        </w:tc>
        <w:tc>
          <w:tcPr>
            <w:tcW w:w="5300" w:type="dxa"/>
          </w:tcPr>
          <w:p>
            <w:pPr>
              <w:pStyle w:val="NoSpacing"/>
              <w:spacing w:line="276" w:lineRule="auto"/>
              <w:jc w:val="left"/>
              <w:rPr>
                <w:rFonts w:ascii="Arial" w:hAnsi="Arial" w:cs="Arial"/>
                <w:sz w:val="18"/>
                <w:szCs w:val="18"/>
              </w:rPr>
            </w:pPr>
            <w:r>
              <w:rPr>
                <w:rFonts w:ascii="Arial" w:hAnsi="Arial" w:cs="Arial"/>
                <w:sz w:val="18"/>
                <w:szCs w:val="18"/>
              </w:rPr>
              <w:t xml:space="preserve">React 19, TypeScript, Tailwind CSS v4, bộ biểu tượng Lucide</w:t>
            </w:r>
          </w:p>
        </w:tc>
      </w:tr>
      <w:tr>
        <w:tc>
          <w:tcPr>
            <w:tcW w:w="3000" w:type="dxa"/>
          </w:tcPr>
          <w:p>
            <w:pPr>
              <w:pStyle w:val="NoSpacing"/>
              <w:spacing w:line="276" w:lineRule="auto"/>
              <w:jc w:val="left"/>
              <w:rPr>
                <w:rFonts w:ascii="Arial" w:hAnsi="Arial" w:cs="Arial"/>
                <w:sz w:val="18"/>
                <w:szCs w:val="18"/>
              </w:rPr>
            </w:pPr>
            <w:r>
              <w:rPr>
                <w:rFonts w:ascii="Arial" w:hAnsi="Arial" w:cs="Arial"/>
                <w:sz w:val="18"/>
                <w:szCs w:val="18"/>
              </w:rPr>
              <w:t xml:space="preserve">Cơ sở dữ liệu</w:t>
            </w:r>
          </w:p>
        </w:tc>
        <w:tc>
          <w:tcPr>
            <w:tcW w:w="5300" w:type="dxa"/>
          </w:tcPr>
          <w:p>
            <w:pPr>
              <w:pStyle w:val="NoSpacing"/>
              <w:spacing w:line="276" w:lineRule="auto"/>
              <w:jc w:val="left"/>
              <w:rPr>
                <w:rFonts w:ascii="Arial" w:hAnsi="Arial" w:cs="Arial"/>
                <w:sz w:val="18"/>
                <w:szCs w:val="18"/>
              </w:rPr>
            </w:pPr>
            <w:r>
              <w:rPr>
                <w:rFonts w:ascii="Arial" w:hAnsi="Arial" w:cs="Arial"/>
                <w:sz w:val="18"/>
                <w:szCs w:val="18"/>
              </w:rPr>
              <w:t xml:space="preserve">PostgreSQL (dịch vụ Neon hoặc cài đặt cục bộ), kết nối qua thư viện postgresql</w:t>
            </w:r>
          </w:p>
        </w:tc>
      </w:tr>
      <w:tr>
        <w:tc>
          <w:tcPr>
            <w:tcW w:w="3000" w:type="dxa"/>
          </w:tcPr>
          <w:p>
            <w:pPr>
              <w:pStyle w:val="NoSpacing"/>
              <w:spacing w:line="276" w:lineRule="auto"/>
              <w:jc w:val="left"/>
              <w:rPr>
                <w:rFonts w:ascii="Arial" w:hAnsi="Arial" w:cs="Arial"/>
                <w:sz w:val="18"/>
                <w:szCs w:val="18"/>
              </w:rPr>
            </w:pPr>
            <w:r>
              <w:rPr>
                <w:rFonts w:ascii="Arial" w:hAnsi="Arial" w:cs="Arial"/>
                <w:sz w:val="18"/>
                <w:szCs w:val="18"/>
              </w:rPr>
              <w:t xml:space="preserve">Xác thực và phiên làm việc</w:t>
            </w:r>
          </w:p>
        </w:tc>
        <w:tc>
          <w:tcPr>
            <w:tcW w:w="5300" w:type="dxa"/>
          </w:tcPr>
          <w:p>
            <w:pPr>
              <w:pStyle w:val="NoSpacing"/>
              <w:spacing w:line="276" w:lineRule="auto"/>
              <w:jc w:val="left"/>
              <w:rPr>
                <w:rFonts w:ascii="Arial" w:hAnsi="Arial" w:cs="Arial"/>
                <w:sz w:val="18"/>
                <w:szCs w:val="18"/>
              </w:rPr>
            </w:pPr>
            <w:r>
              <w:rPr>
                <w:rFonts w:ascii="Arial" w:hAnsi="Arial" w:cs="Arial"/>
                <w:sz w:val="18"/>
                <w:szCs w:val="18"/>
              </w:rPr>
              <w:t xml:space="preserve">Mã xác thực JWT, lưu mã hóa trong cookie có thuộc tính HttpOnly và Secure</w:t>
            </w:r>
          </w:p>
        </w:tc>
      </w:tr>
      <w:tr>
        <w:tc>
          <w:tcPr>
            <w:tcW w:w="3000" w:type="dxa"/>
          </w:tcPr>
          <w:p>
            <w:pPr>
              <w:pStyle w:val="NoSpacing"/>
              <w:spacing w:line="276" w:lineRule="auto"/>
              <w:jc w:val="left"/>
              <w:rPr>
                <w:rFonts w:ascii="Arial" w:hAnsi="Arial" w:cs="Arial"/>
                <w:sz w:val="18"/>
                <w:szCs w:val="18"/>
              </w:rPr>
            </w:pPr>
            <w:r>
              <w:rPr>
                <w:rFonts w:ascii="Arial" w:hAnsi="Arial" w:cs="Arial"/>
                <w:sz w:val="18"/>
                <w:szCs w:val="18"/>
              </w:rPr>
              <w:t xml:space="preserve">Bảo mật và mã hóa</w:t>
            </w:r>
          </w:p>
        </w:tc>
        <w:tc>
          <w:tcPr>
            <w:tcW w:w="5300" w:type="dxa"/>
          </w:tcPr>
          <w:p>
            <w:pPr>
              <w:pStyle w:val="NoSpacing"/>
              <w:spacing w:line="276" w:lineRule="auto"/>
              <w:jc w:val="left"/>
              <w:rPr>
                <w:rFonts w:ascii="Arial" w:hAnsi="Arial" w:cs="Arial"/>
                <w:sz w:val="18"/>
                <w:szCs w:val="18"/>
              </w:rPr>
            </w:pPr>
            <w:r>
              <w:rPr>
                <w:rFonts w:ascii="Arial" w:hAnsi="Arial" w:cs="Arial"/>
                <w:sz w:val="18"/>
                <w:szCs w:val="18"/>
              </w:rPr>
              <w:t xml:space="preserve">Thư viện Bcrypt.js để mã hóa mật khẩu, thư viện JsonWebToken để quản lý mã xác thực</w:t>
            </w:r>
          </w:p>
        </w:tc>
      </w:tr>
    </w:tbl>
    <w:p>
      <w:pPr>
        <w:pStyle w:val="NoSpacing"/>
        <w:spacing w:line="276" w:lineRule="auto"/>
        <w:ind w:left="1080"/>
        <w:rPr>
          <w:rFonts w:ascii="Arial" w:hAnsi="Arial" w:cs="Arial"/>
          <w:szCs w:val="22"/>
        </w:rPr>
      </w:pPr>
    </w:p>
    <w:p>
      <w:pPr>
        <w:pStyle w:val="IVCHeading2"/>
        <w:numPr>
          <w:ilvl w:val="1"/>
          <w:numId w:val="6"/>
        </w:numPr>
        <w:spacing w:line="276" w:lineRule="auto"/>
        <w:outlineLvl w:val="1"/>
        <w:rPr>
          <w:i w:val="0"/>
        </w:rPr>
      </w:pPr>
      <w:r>
        <w:rPr>
          <w:i w:val="0"/>
        </w:rPr>
        <w:t xml:space="preserve">Sơ đồ thành phần</w:t>
      </w:r>
    </w:p>
    <w:p>
      <w:pPr>
        <w:pStyle w:val="IVCHeading3"/>
        <w:numPr>
          <w:ilvl w:val="2"/>
          <w:numId w:val="6"/>
        </w:numPr>
        <w:spacing w:line="276" w:lineRule="auto"/>
        <w:outlineLvl w:val="2"/>
        <w:rPr>
          <w:i w:val="0"/>
        </w:rPr>
      </w:pPr>
      <w:r>
        <w:rPr>
          <w:i w:val="0"/>
        </w:rPr>
        <w:t xml:space="preserve">Sơ đồ lớp</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Sơ đồ lớp truy xuất dữ liệu</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Sơ đồ lớp dịch vụ</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1"/>
        <w:numPr>
          <w:ilvl w:val="0"/>
          <w:numId w:val="6"/>
        </w:numPr>
        <w:spacing w:line="276" w:lineRule="auto"/>
        <w:outlineLvl w:val="0"/>
        <w:rPr>
          <w:i w:val="0"/>
        </w:rPr>
      </w:pPr>
      <w:r>
        <w:rPr>
          <w:i w:val="0"/>
        </w:rPr>
        <w:t xml:space="preserve">Thiết kế cơ sở dữ liệu</w:t>
      </w:r>
    </w:p>
    <w:p>
      <w:pPr>
        <w:pStyle w:val="IVCHeading2"/>
        <w:numPr>
          <w:ilvl w:val="1"/>
          <w:numId w:val="6"/>
        </w:numPr>
        <w:spacing w:line="276" w:lineRule="auto"/>
        <w:outlineLvl w:val="1"/>
        <w:rPr>
          <w:i w:val="0"/>
        </w:rPr>
      </w:pPr>
      <w:r>
        <w:rPr>
          <w:i w:val="0"/>
        </w:rPr>
        <w:t xml:space="preserve">Sơ đồ quan hệ thực thể</w:t>
      </w:r>
    </w:p>
    <w:p>
      <w:pPr>
        <w:pStyle w:val="NoSpacing"/>
        <w:spacing w:line="276" w:lineRule="auto"/>
        <w:ind w:left="720"/>
        <w:rPr>
          <w:rFonts w:ascii="Arial" w:hAnsi="Arial" w:cs="Arial"/>
          <w:szCs w:val="22"/>
        </w:rPr>
      </w:pPr>
      <w:r>
        <w:rPr>
          <w:rFonts w:ascii="Arial" w:hAnsi="Arial" w:cs="Arial"/>
          <w:szCs w:val="22"/>
        </w:rPr>
        <w:t xml:space="preserve">Quan hệ giữa các bảng (theo khóa ngoại):</w:t>
      </w:r>
    </w:p>
    <w:p>
      <w:pPr>
        <w:pStyle w:val="NoSpacing"/>
        <w:numPr>
          <w:ilvl w:val="0"/>
          <w:numId w:val="14"/>
        </w:numPr>
        <w:spacing w:line="276" w:lineRule="auto"/>
        <w:rPr>
          <w:rFonts w:ascii="Arial" w:hAnsi="Arial" w:cs="Arial"/>
          <w:szCs w:val="22"/>
        </w:rPr>
      </w:pPr>
      <w:r>
        <w:rPr>
          <w:rFonts w:ascii="Arial" w:hAnsi="Arial" w:cs="Arial"/>
          <w:szCs w:val="22"/>
        </w:rPr>
        <w:t xml:space="preserve">HOA.ma_loai → LOAI_HOA.ma_loai</w:t>
      </w:r>
    </w:p>
    <w:p>
      <w:pPr>
        <w:pStyle w:val="NoSpacing"/>
        <w:numPr>
          <w:ilvl w:val="0"/>
          <w:numId w:val="14"/>
        </w:numPr>
        <w:spacing w:line="276" w:lineRule="auto"/>
        <w:rPr>
          <w:rFonts w:ascii="Arial" w:hAnsi="Arial" w:cs="Arial"/>
          <w:szCs w:val="22"/>
        </w:rPr>
      </w:pPr>
      <w:r>
        <w:rPr>
          <w:rFonts w:ascii="Arial" w:hAnsi="Arial" w:cs="Arial"/>
          <w:szCs w:val="22"/>
        </w:rPr>
        <w:t xml:space="preserve">DONDATHANG.ma_kh → KHACH_HANG.ma_kh</w:t>
      </w:r>
    </w:p>
    <w:p>
      <w:pPr>
        <w:pStyle w:val="NoSpacing"/>
        <w:numPr>
          <w:ilvl w:val="0"/>
          <w:numId w:val="14"/>
        </w:numPr>
        <w:spacing w:line="276" w:lineRule="auto"/>
        <w:rPr>
          <w:rFonts w:ascii="Arial" w:hAnsi="Arial" w:cs="Arial"/>
          <w:szCs w:val="22"/>
        </w:rPr>
      </w:pPr>
      <w:r>
        <w:rPr>
          <w:rFonts w:ascii="Arial" w:hAnsi="Arial" w:cs="Arial"/>
          <w:szCs w:val="22"/>
        </w:rPr>
        <w:t xml:space="preserve">CT_DONDATHANG.ma_dh → DONDATHANG.ma_dh</w:t>
      </w:r>
    </w:p>
    <w:p>
      <w:pPr>
        <w:pStyle w:val="NoSpacing"/>
        <w:numPr>
          <w:ilvl w:val="0"/>
          <w:numId w:val="14"/>
        </w:numPr>
        <w:spacing w:line="276" w:lineRule="auto"/>
        <w:rPr>
          <w:rFonts w:ascii="Arial" w:hAnsi="Arial" w:cs="Arial"/>
          <w:szCs w:val="22"/>
        </w:rPr>
      </w:pPr>
      <w:r>
        <w:rPr>
          <w:rFonts w:ascii="Arial" w:hAnsi="Arial" w:cs="Arial"/>
          <w:szCs w:val="22"/>
        </w:rPr>
        <w:t xml:space="preserve">CT_DONDATHANG.ma_hoa → HOA.ma_hoa</w:t>
      </w:r>
    </w:p>
    <w:p>
      <w:pPr>
        <w:pStyle w:val="IVCHeading2"/>
        <w:numPr>
          <w:ilvl w:val="1"/>
          <w:numId w:val="6"/>
        </w:numPr>
        <w:spacing w:line="276" w:lineRule="auto"/>
        <w:outlineLvl w:val="1"/>
        <w:rPr>
          <w:i w:val="0"/>
        </w:rPr>
      </w:pPr>
      <w:r>
        <w:rPr>
          <w:i w:val="0"/>
        </w:rPr>
        <w:t xml:space="preserve">Danh sách bảng</w:t>
      </w:r>
    </w:p>
    <w:p>
      <w:pPr>
        <w:pStyle w:val="NoSpacing"/>
        <w:spacing w:line="276" w:lineRule="auto"/>
        <w:ind w:left="720"/>
        <w:rPr>
          <w:rFonts w:ascii="Arial" w:hAnsi="Arial" w:cs="Arial"/>
          <w:szCs w:val="22"/>
        </w:rPr>
      </w:pPr>
      <w:r>
        <w:rPr>
          <w:rFonts w:ascii="Arial" w:hAnsi="Arial" w:cs="Arial"/>
          <w:szCs w:val="22"/>
        </w:rPr>
        <w:t xml:space="preserve">Cơ sở dữ liệu của hệ thống gồm 7 bảng dữ liệu quan hệ, triển khai trên PostgreSQL (dịch vụ Neon hoặc cài đặt cục bộ):</w:t>
      </w:r>
    </w:p>
    <w:p>
      <w:pPr>
        <w:pStyle w:val="NoSpacing"/>
        <w:spacing w:line="276" w:lineRule="auto"/>
        <w:ind w:left="1080"/>
        <w:rPr>
          <w:rFonts w:ascii="Arial" w:hAnsi="Arial" w:cs="Arial"/>
          <w:szCs w:val="22"/>
        </w:rPr>
      </w:pPr>
    </w:p>
    <w:tbl>
      <w:tblPr>
        <w:tblStyle w:val="TableGrid"/>
        <w:tblW w:w="8300" w:type="dxa"/>
        <w:tblInd w:w="720" w:type="dxa"/>
        <w:tblLayout w:type="fixed"/>
        <w:tblLook w:val="04A0" w:firstRow="1" w:lastRow="0" w:firstColumn="1" w:lastColumn="0" w:noHBand="0" w:noVBand="1"/>
      </w:tblPr>
      <w:tblGrid>
        <w:gridCol w:w="800"/>
        <w:gridCol w:w="2800"/>
        <w:gridCol w:w="4700"/>
      </w:tblGrid>
      <w:tr>
        <w:trPr>
          <w:tblHeader/>
        </w:trPr>
        <w:tc>
          <w:tcPr>
            <w:tcW w:w="8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28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bảng</w:t>
            </w:r>
          </w:p>
        </w:tc>
        <w:tc>
          <w:tcPr>
            <w:tcW w:w="4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KHACH_HANG</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Quản lý thành viên</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HOA</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Quản lý sản phẩm hoa</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LOAI_HOA</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Quản lý danh mục loại hoa</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DONDATHANG</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Quản lý đơn đặt hàng</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CT_DONDATHANG</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Chi tiết đơn đặt hàng</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6</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ADM</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Tài khoản quản trị</w:t>
            </w:r>
          </w:p>
        </w:tc>
      </w:tr>
      <w:tr>
        <w:tc>
          <w:tcPr>
            <w:tcW w:w="800" w:type="dxa"/>
          </w:tcPr>
          <w:p>
            <w:pPr>
              <w:pStyle w:val="NoSpacing"/>
              <w:spacing w:line="276" w:lineRule="auto"/>
              <w:jc w:val="left"/>
              <w:rPr>
                <w:rFonts w:ascii="Arial" w:hAnsi="Arial" w:cs="Arial"/>
                <w:sz w:val="18"/>
                <w:szCs w:val="18"/>
              </w:rPr>
            </w:pPr>
            <w:r>
              <w:rPr>
                <w:rFonts w:ascii="Arial" w:hAnsi="Arial" w:cs="Arial"/>
                <w:sz w:val="18"/>
                <w:szCs w:val="18"/>
              </w:rPr>
              <w:t xml:space="preserve">7</w:t>
            </w:r>
          </w:p>
        </w:tc>
        <w:tc>
          <w:tcPr>
            <w:tcW w:w="2800" w:type="dxa"/>
          </w:tcPr>
          <w:p>
            <w:pPr>
              <w:pStyle w:val="NoSpacing"/>
              <w:spacing w:line="276" w:lineRule="auto"/>
              <w:jc w:val="left"/>
              <w:rPr>
                <w:rFonts w:ascii="Arial" w:hAnsi="Arial" w:cs="Arial"/>
                <w:sz w:val="18"/>
                <w:szCs w:val="18"/>
              </w:rPr>
            </w:pPr>
            <w:r>
              <w:rPr>
                <w:rFonts w:ascii="Arial" w:hAnsi="Arial" w:cs="Arial"/>
                <w:sz w:val="18"/>
                <w:szCs w:val="18"/>
              </w:rPr>
              <w:t xml:space="preserve">TIN_TUC</w:t>
            </w:r>
          </w:p>
        </w:tc>
        <w:tc>
          <w:tcPr>
            <w:tcW w:w="4700" w:type="dxa"/>
          </w:tcPr>
          <w:p>
            <w:pPr>
              <w:pStyle w:val="NoSpacing"/>
              <w:spacing w:line="276" w:lineRule="auto"/>
              <w:jc w:val="left"/>
              <w:rPr>
                <w:rFonts w:ascii="Arial" w:hAnsi="Arial" w:cs="Arial"/>
                <w:sz w:val="18"/>
                <w:szCs w:val="18"/>
              </w:rPr>
            </w:pPr>
            <w:r>
              <w:rPr>
                <w:rFonts w:ascii="Arial" w:hAnsi="Arial" w:cs="Arial"/>
                <w:sz w:val="18"/>
                <w:szCs w:val="18"/>
              </w:rPr>
              <w:t xml:space="preserve">Quản lý tin tức</w:t>
            </w:r>
          </w:p>
        </w:tc>
      </w:tr>
    </w:tbl>
    <w:p>
      <w:pPr>
        <w:pStyle w:val="NoSpacing"/>
        <w:spacing w:line="276" w:lineRule="auto"/>
        <w:ind w:left="1080"/>
        <w:rPr>
          <w:rFonts w:ascii="Arial" w:hAnsi="Arial" w:cs="Arial"/>
          <w:szCs w:val="22"/>
        </w:rPr>
      </w:pPr>
    </w:p>
    <w:p>
      <w:pPr>
        <w:pStyle w:val="IVCHeading2"/>
        <w:numPr>
          <w:ilvl w:val="1"/>
          <w:numId w:val="6"/>
        </w:numPr>
        <w:spacing w:line="276" w:lineRule="auto"/>
        <w:outlineLvl w:val="1"/>
        <w:rPr>
          <w:i w:val="0"/>
        </w:rPr>
      </w:pPr>
      <w:r>
        <w:rPr>
          <w:i w:val="0"/>
        </w:rPr>
        <w:t xml:space="preserve">Chi tiết bảng</w:t>
      </w:r>
    </w:p>
    <w:p>
      <w:pPr>
        <w:pStyle w:val="IVCHeading3"/>
        <w:numPr>
          <w:ilvl w:val="2"/>
          <w:numId w:val="6"/>
        </w:numPr>
        <w:spacing w:line="276" w:lineRule="auto"/>
        <w:outlineLvl w:val="2"/>
        <w:rPr>
          <w:i w:val="0"/>
        </w:rPr>
      </w:pPr>
      <w:r>
        <w:rPr>
          <w:i w:val="0"/>
        </w:rPr>
        <w:t xml:space="preserve">KHACH_HANG (Quản lý thành viên)</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ma_kh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SERIAL (INT)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Identity</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khách hàng tự tăng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ho_kh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Họ đệm của khách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ten_kh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Tên của khách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sdt</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VARCHAR(20)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20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Số điện thoại liên hệ</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dia_chi</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giao hàng mặc định</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6</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email</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VARCHAR(100)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100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 UNIQUE</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email</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7</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gioi_tinh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 DEFAULT 1</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Giới tính (1: Nam, 0: Nữ)</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8</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ten_dn</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 UNIQUE</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hệ thống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9</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mat_khau</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VARCHAR(255)</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255</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Mật khẩu đã mã hóa bằng Bcrypt</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HOA (Quản lý sản phẩm hoa)</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ma_hoa</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SERIAL (INT)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Identity</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sản phẩm hoa</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ten_hoa</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VARCHAR(100)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100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Tên sản phẩm hoa</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ma_loai</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FK (loai_hoa)</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Khóa ngoại tới loại hoa</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mo_ta</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TEXT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Mô tả chi tiết sản phẩm</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hinh_anh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Đường dẫn hình ảnh</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6</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gia</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FLOAT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Giá bán niêm yết (VNĐ)</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7</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ngay_d</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TIMESTAMP</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DEFAULT NOW()</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Ngày đăng sản phẩm</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8</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trang_thai</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DEFAULT 1</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Trạng thái (1: Hiển thị, 0: Ẩn)</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LOAI_HOA (Quản lý danh mục loại hoa)</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ma_loai</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SERIAL (INT)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Identity</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loại hoa</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ten_loai</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VARCHAR(100)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100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 UNIQUE</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hoa (Hoa cưới, Hoa sinh nhật...)</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DONDATHANG (Quản lý đơn đặt hàng)</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ma_dh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SERIAL (INT)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Identity</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đơn đặt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ma_kh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FK (khach_hang)</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Khóa ngoại tới người đặt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ngay_dh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TIMESTAMP</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DEFAULT NOW()</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Ngày giờ tạo đơn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ngay_gh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TIMESTAMP</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Ngày giờ hoàn thành giao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noi_giao</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nhận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6</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hien_trang</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DEFAULT 0</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Hiện trạng (0: Chưa giao, 1: Đã giao)</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CT_DONDATHANG (Chi tiết đơn đặt hàng)</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ma_dh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FK (don_dat_hang)</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đơn hàng</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ma_hoa</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FK (hoa)</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sản phẩm hoa</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gia_ban</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FLOAT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Giá bán tại thời điểm đặt</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sl_dat</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Số lượng sản phẩm đặt</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ADM (Tài khoản quản trị)</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ma_adm</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SERIAL (INT)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Identity</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quản trị viên</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ten_dn</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 UNIQUE</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của quản trị viên</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mat_khau</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VARCHAR(255)</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255</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Mật khẩu quản trị viên đã mã hóa</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ho</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Họ đệm của quản trị viên</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ten</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Tên của quản trị viên</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6</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gioi_tinh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 DEFAULT 1</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Giới tính của quản trị viên</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TIN_TUC (Quản lý tin tức)</w:t>
      </w:r>
    </w:p>
    <w:tbl>
      <w:tblPr>
        <w:tblStyle w:val="TableGrid"/>
        <w:tblW w:w="8300" w:type="dxa"/>
        <w:tblInd w:w="720" w:type="dxa"/>
        <w:tblLayout w:type="fixed"/>
        <w:tblLook w:val="04A0" w:firstRow="1" w:lastRow="0" w:firstColumn="1" w:lastColumn="0" w:noHBand="0" w:noVBand="1"/>
      </w:tblPr>
      <w:tblGrid>
        <w:gridCol w:w="650"/>
        <w:gridCol w:w="1350"/>
        <w:gridCol w:w="1750"/>
        <w:gridCol w:w="900"/>
        <w:gridCol w:w="1650"/>
        <w:gridCol w:w="2000"/>
      </w:tblGrid>
      <w:tr>
        <w:trPr>
          <w:tblHeader/>
        </w:trPr>
        <w:tc>
          <w:tcPr>
            <w:tcW w:w="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3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trường</w:t>
            </w:r>
          </w:p>
        </w:tc>
        <w:tc>
          <w:tcPr>
            <w:tcW w:w="17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Kiểu dữ liệu</w:t>
            </w:r>
          </w:p>
        </w:tc>
        <w:tc>
          <w:tcPr>
            <w:tcW w:w="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Độ dài tối đa</w:t>
            </w:r>
          </w:p>
        </w:tc>
        <w:tc>
          <w:tcPr>
            <w:tcW w:w="165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Ràng buộc</w:t>
            </w:r>
          </w:p>
        </w:tc>
        <w:tc>
          <w:tcPr>
            <w:tcW w:w="20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ma_tt</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SERIAL (INT)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PK, Identity</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Mã bài viết tin tức</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tieu_de</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VARCHAR(200)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200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Tiêu đề bài viết</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hinh_anh</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VARCHAR(500)</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500</w:t>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Đường dẫn ảnh đại diện bài viết</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noi_dung</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TEXT</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NOT NULL</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Nội dung chi tiết tin tức</w:t>
            </w:r>
          </w:p>
        </w:tc>
      </w:tr>
      <w:tr>
        <w:tc>
          <w:tcPr>
            <w:tcW w:w="65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1350" w:type="dxa"/>
          </w:tcPr>
          <w:p>
            <w:pPr>
              <w:pStyle w:val="NoSpacing"/>
              <w:spacing w:line="276" w:lineRule="auto"/>
              <w:jc w:val="left"/>
              <w:rPr>
                <w:rFonts w:ascii="Arial" w:hAnsi="Arial" w:cs="Arial"/>
                <w:sz w:val="18"/>
                <w:szCs w:val="18"/>
              </w:rPr>
            </w:pPr>
            <w:r>
              <w:rPr>
                <w:rFonts w:ascii="Arial" w:hAnsi="Arial" w:cs="Arial"/>
                <w:sz w:val="18"/>
                <w:szCs w:val="18"/>
              </w:rPr>
              <w:t xml:space="preserve">ngay_dang</w:t>
            </w:r>
          </w:p>
        </w:tc>
        <w:tc>
          <w:tcPr>
            <w:tcW w:w="1750" w:type="dxa"/>
          </w:tcPr>
          <w:p>
            <w:pPr>
              <w:pStyle w:val="NoSpacing"/>
              <w:spacing w:line="276" w:lineRule="auto"/>
              <w:jc w:val="left"/>
              <w:rPr>
                <w:rFonts w:ascii="Arial" w:hAnsi="Arial" w:cs="Arial"/>
                <w:sz w:val="18"/>
                <w:szCs w:val="18"/>
              </w:rPr>
            </w:pPr>
            <w:r>
              <w:rPr>
                <w:rFonts w:ascii="Arial" w:hAnsi="Arial" w:cs="Arial"/>
                <w:sz w:val="18"/>
                <w:szCs w:val="18"/>
              </w:rPr>
              <w:t xml:space="preserve">TIMESTAMP</w:t>
            </w:r>
          </w:p>
        </w:tc>
        <w:tc>
          <w:tcPr>
            <w:tcW w:w="900" w:type="dxa"/>
          </w:tcPr>
          <w:p>
            <w:pPr>
              <w:pStyle w:val="NoSpacing"/>
              <w:spacing w:line="276" w:lineRule="auto"/>
              <w:jc w:val="left"/>
              <w:rPr>
                <w:rFonts w:ascii="Arial" w:hAnsi="Arial" w:cs="Arial"/>
                <w:sz w:val="18"/>
                <w:szCs w:val="18"/>
              </w:rPr>
            </w:pPr>
            <w:r>
              <w:rPr>
                <w:rFonts w:ascii="Arial" w:hAnsi="Arial" w:cs="Arial"/>
                <w:sz w:val="18"/>
                <w:szCs w:val="18"/>
              </w:rPr>
              <w:t xml:space="preserve"/>
            </w:r>
          </w:p>
        </w:tc>
        <w:tc>
          <w:tcPr>
            <w:tcW w:w="1650" w:type="dxa"/>
          </w:tcPr>
          <w:p>
            <w:pPr>
              <w:pStyle w:val="NoSpacing"/>
              <w:spacing w:line="276" w:lineRule="auto"/>
              <w:jc w:val="left"/>
              <w:rPr>
                <w:rFonts w:ascii="Arial" w:hAnsi="Arial" w:cs="Arial"/>
                <w:sz w:val="18"/>
                <w:szCs w:val="18"/>
              </w:rPr>
            </w:pPr>
            <w:r>
              <w:rPr>
                <w:rFonts w:ascii="Arial" w:hAnsi="Arial" w:cs="Arial"/>
                <w:sz w:val="18"/>
                <w:szCs w:val="18"/>
              </w:rPr>
              <w:t xml:space="preserve">DEFAULT NOW()</w:t>
            </w:r>
          </w:p>
        </w:tc>
        <w:tc>
          <w:tcPr>
            <w:tcW w:w="2000" w:type="dxa"/>
          </w:tcPr>
          <w:p>
            <w:pPr>
              <w:pStyle w:val="NoSpacing"/>
              <w:spacing w:line="276" w:lineRule="auto"/>
              <w:jc w:val="left"/>
              <w:rPr>
                <w:rFonts w:ascii="Arial" w:hAnsi="Arial" w:cs="Arial"/>
                <w:sz w:val="18"/>
                <w:szCs w:val="18"/>
              </w:rPr>
            </w:pPr>
            <w:r>
              <w:rPr>
                <w:rFonts w:ascii="Arial" w:hAnsi="Arial" w:cs="Arial"/>
                <w:sz w:val="18"/>
                <w:szCs w:val="18"/>
              </w:rPr>
              <w:t xml:space="preserve">Ngày giờ đăng bài</w:t>
            </w:r>
          </w:p>
        </w:tc>
      </w:tr>
    </w:tbl>
    <w:p>
      <w:pPr>
        <w:pStyle w:val="NoSpacing"/>
        <w:spacing w:line="276" w:lineRule="auto"/>
        <w:ind w:left="1080"/>
        <w:rPr>
          <w:rFonts w:ascii="Arial" w:hAnsi="Arial" w:cs="Arial"/>
          <w:szCs w:val="22"/>
        </w:rPr>
      </w:pPr>
    </w:p>
    <w:p>
      <w:pPr>
        <w:pStyle w:val="IVCHeading1"/>
        <w:numPr>
          <w:ilvl w:val="0"/>
          <w:numId w:val="6"/>
        </w:numPr>
        <w:spacing w:line="276" w:lineRule="auto"/>
        <w:outlineLvl w:val="0"/>
        <w:rPr>
          <w:i w:val="0"/>
        </w:rPr>
      </w:pPr>
      <w:r>
        <w:rPr>
          <w:i w:val="0"/>
        </w:rPr>
        <w:t xml:space="preserve">Yêu cầu chức năng</w:t>
      </w:r>
    </w:p>
    <w:p>
      <w:pPr>
        <w:pStyle w:val="IVCHeading2"/>
        <w:numPr>
          <w:ilvl w:val="1"/>
          <w:numId w:val="6"/>
        </w:numPr>
        <w:spacing w:line="276" w:lineRule="auto"/>
        <w:outlineLvl w:val="1"/>
        <w:rPr>
          <w:i w:val="0"/>
        </w:rPr>
      </w:pPr>
      <w:r>
        <w:rPr>
          <w:i w:val="0"/>
        </w:rPr>
        <w:t xml:space="preserve">Khách vãng lai</w:t>
      </w:r>
    </w:p>
    <w:p>
      <w:pPr>
        <w:pStyle w:val="IVCHeading3"/>
        <w:numPr>
          <w:ilvl w:val="2"/>
          <w:numId w:val="6"/>
        </w:numPr>
        <w:spacing w:line="276" w:lineRule="auto"/>
        <w:outlineLvl w:val="2"/>
        <w:rPr>
          <w:i w:val="0"/>
        </w:rPr>
      </w:pPr>
      <w:r>
        <w:rPr>
          <w:i w:val="0"/>
        </w:rPr>
        <w:t xml:space="preserve">Xem trang chủ và lọc hoa (/, /hoa)</w:t>
      </w:r>
    </w:p>
    <w:p>
      <w:pPr>
        <w:pStyle w:val="NoSpacing"/>
        <w:numPr>
          <w:ilvl w:val="0"/>
          <w:numId w:val="9"/>
        </w:numPr>
        <w:spacing w:line="276" w:lineRule="auto"/>
        <w:rPr>
          <w:rFonts w:ascii="Arial" w:hAnsi="Arial" w:cs="Arial"/>
          <w:szCs w:val="22"/>
        </w:rPr>
      </w:pPr>
      <w:r>
        <w:rPr>
          <w:rFonts w:ascii="Arial" w:hAnsi="Arial" w:cs="Arial"/>
          <w:szCs w:val="22"/>
        </w:rPr>
        <w:t xml:space="preserve">Tác nhân: Khách vãng lai, Thành viên, Quản trị viên (sau đây gọi chung là Người dùng)</w:t>
      </w:r>
    </w:p>
    <w:p>
      <w:pPr>
        <w:pStyle w:val="NoSpacing"/>
        <w:numPr>
          <w:ilvl w:val="0"/>
          <w:numId w:val="9"/>
        </w:numPr>
        <w:spacing w:line="276" w:lineRule="auto"/>
        <w:rPr>
          <w:rFonts w:ascii="Arial" w:hAnsi="Arial" w:cs="Arial"/>
          <w:szCs w:val="22"/>
        </w:rPr>
      </w:pPr>
      <w:r>
        <w:rPr>
          <w:rFonts w:ascii="Arial" w:hAnsi="Arial" w:cs="Arial"/>
          <w:szCs w:val="22"/>
        </w:rPr>
        <w:t xml:space="preserve">Mục đích: Người dùng xem trang chủ và danh sách hoa theo loại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Người dùng truy cập trang chủ (/). [Sự kiện: Tải trang]</w:t>
      </w:r>
    </w:p>
    <w:p>
      <w:pPr>
        <w:pStyle w:val="NoSpacing"/>
        <w:numPr>
          <w:ilvl w:val="0"/>
          <w:numId w:val="14"/>
        </w:numPr>
        <w:spacing w:line="276" w:lineRule="auto"/>
        <w:rPr>
          <w:rFonts w:ascii="Arial" w:hAnsi="Arial" w:cs="Arial"/>
          <w:szCs w:val="22"/>
        </w:rPr>
      </w:pPr>
      <w:r>
        <w:rPr>
          <w:rFonts w:ascii="Arial" w:hAnsi="Arial" w:cs="Arial"/>
          <w:szCs w:val="22"/>
        </w:rPr>
        <w:t xml:space="preserve">Bước 2: Người dùng chọn một loại hoa ở thanh danh mục bên trái (ví dụ: 'Hoa Cưới'). [Sự kiện: Bấm thao tác – chọn loại hoa]</w:t>
      </w:r>
    </w:p>
    <w:p>
      <w:pPr>
        <w:pStyle w:val="NoSpacing"/>
        <w:numPr>
          <w:ilvl w:val="0"/>
          <w:numId w:val="14"/>
        </w:numPr>
        <w:spacing w:line="276" w:lineRule="auto"/>
        <w:rPr>
          <w:rFonts w:ascii="Arial" w:hAnsi="Arial" w:cs="Arial"/>
          <w:szCs w:val="22"/>
        </w:rPr>
      </w:pPr>
      <w:r>
        <w:rPr>
          <w:rFonts w:ascii="Arial" w:hAnsi="Arial" w:cs="Arial"/>
          <w:szCs w:val="22"/>
        </w:rPr>
        <w:t xml:space="preserve">Bước 3: Hệ thống truy vấn cơ sở dữ liệu: SELECT * FROM hoa WHERE ma_loai = 1 AND trang_thai = 1.</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hiển thị lưới danh sách hoa thuộc loại đã chọn, kèm giá bán đã định dạng theo tiền Việt Nam (xem [Định dạng tiền tệ]).</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chưa có sản phẩm</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được chọn chưa có sản phẩm nào</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FC_36</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2 (xem Phụ lục): Các nút phân trang (1, 2, 3) tại /hoa chỉ là phần tử tĩnh, không tải trang mới.</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[Tìm kiếm sản phẩm hoa], [Xem chi tiết sản phẩm và thêm vào giỏ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_chu_guest.png"/>
                    <pic:cNvPicPr/>
                  </pic:nvPicPr>
                  <pic:blipFill>
                    <a:blip r:embed="rIdScr1001"/>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chủ khi chưa đăng nhập</w:t>
      </w:r>
    </w:p>
    <w:p>
      <w:pPr>
        <w:pStyle w:val="NoSpacing"/>
        <w:spacing w:line="276" w:lineRule="auto"/>
        <w:ind w:left="720"/>
        <w:jc w:val="center"/>
      </w:pPr>
      <w:r>
        <w:rPr>
          <w:noProof/>
        </w:rPr>
        <w:drawing>
          <wp:inline distT="0" distB="0" distL="0" distR="0">
            <wp:extent cx="5486400" cy="308610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h_sach_hoa.png"/>
                    <pic:cNvPicPr/>
                  </pic:nvPicPr>
                  <pic:blipFill>
                    <a:blip r:embed="rIdScr1002"/>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Danh sách sản phẩm hoa (/hoa)</w:t>
      </w:r>
    </w:p>
    <w:p>
      <w:pPr>
        <w:pStyle w:val="NoSpacing"/>
        <w:spacing w:line="276" w:lineRule="auto"/>
        <w:ind w:left="720"/>
        <w:jc w:val="center"/>
      </w:pPr>
      <w:r>
        <w:rPr>
          <w:noProof/>
        </w:rPr>
        <w:drawing>
          <wp:inline distT="0" distB="0" distL="0" distR="0">
            <wp:extent cx="5486400" cy="30861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c_theo_loai_hoa.png"/>
                    <pic:cNvPicPr/>
                  </pic:nvPicPr>
                  <pic:blipFill>
                    <a:blip r:embed="rIdScr1003"/>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Danh sách hoa lọc theo loại hoa (/hoa?loai=1)</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Tìm kiếm sản phẩm hoa (/tim-kiem)</w:t>
      </w:r>
    </w:p>
    <w:p>
      <w:pPr>
        <w:pStyle w:val="NoSpacing"/>
        <w:numPr>
          <w:ilvl w:val="0"/>
          <w:numId w:val="9"/>
        </w:numPr>
        <w:spacing w:line="276" w:lineRule="auto"/>
        <w:rPr>
          <w:rFonts w:ascii="Arial" w:hAnsi="Arial" w:cs="Arial"/>
          <w:szCs w:val="22"/>
        </w:rPr>
      </w:pPr>
      <w:r>
        <w:rPr>
          <w:rFonts w:ascii="Arial" w:hAnsi="Arial" w:cs="Arial"/>
          <w:szCs w:val="22"/>
        </w:rPr>
        <w:t xml:space="preserve">Tác nhân: Khách vãng lai, Thành viên, Quản trị viên (sau đây gọi chung là Người dùng)</w:t>
      </w:r>
    </w:p>
    <w:p>
      <w:pPr>
        <w:pStyle w:val="NoSpacing"/>
        <w:numPr>
          <w:ilvl w:val="0"/>
          <w:numId w:val="9"/>
        </w:numPr>
        <w:spacing w:line="276" w:lineRule="auto"/>
        <w:rPr>
          <w:rFonts w:ascii="Arial" w:hAnsi="Arial" w:cs="Arial"/>
          <w:szCs w:val="22"/>
        </w:rPr>
      </w:pPr>
      <w:r>
        <w:rPr>
          <w:rFonts w:ascii="Arial" w:hAnsi="Arial" w:cs="Arial"/>
          <w:szCs w:val="22"/>
        </w:rPr>
        <w:t xml:space="preserve">Mục đích: Người dùng tìm kiếm sản phẩm hoa theo từ khóa.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Người dùng nhập từ khóa vào ô tìm kiếm ở thanh đầu trang hoặc trang /tim-kiem. [Sự kiện: Thay đổi giá trị]</w:t>
      </w:r>
    </w:p>
    <w:p>
      <w:pPr>
        <w:pStyle w:val="NoSpacing"/>
        <w:numPr>
          <w:ilvl w:val="0"/>
          <w:numId w:val="14"/>
        </w:numPr>
        <w:spacing w:line="276" w:lineRule="auto"/>
        <w:rPr>
          <w:rFonts w:ascii="Arial" w:hAnsi="Arial" w:cs="Arial"/>
          <w:szCs w:val="22"/>
        </w:rPr>
      </w:pPr>
      <w:r>
        <w:rPr>
          <w:rFonts w:ascii="Arial" w:hAnsi="Arial" w:cs="Arial"/>
          <w:szCs w:val="22"/>
        </w:rPr>
        <w:t xml:space="preserve">Bước 2: Người dùng nhấn phím Enter hoặc bấm biểu tượng tìm kiếm. [Sự kiện: Bấm thao tác] → Hệ thống gọi /api/products?keyword=...</w:t>
      </w:r>
    </w:p>
    <w:p>
      <w:pPr>
        <w:pStyle w:val="NoSpacing"/>
        <w:numPr>
          <w:ilvl w:val="0"/>
          <w:numId w:val="14"/>
        </w:numPr>
        <w:spacing w:line="276" w:lineRule="auto"/>
        <w:rPr>
          <w:rFonts w:ascii="Arial" w:hAnsi="Arial" w:cs="Arial"/>
          <w:szCs w:val="22"/>
        </w:rPr>
      </w:pPr>
      <w:r>
        <w:rPr>
          <w:rFonts w:ascii="Arial" w:hAnsi="Arial" w:cs="Arial"/>
          <w:szCs w:val="22"/>
        </w:rPr>
        <w:t xml:space="preserve">Bước 3: Hệ thống tìm các sản phẩm có tên khớp với từ khóa trong bảng hoa.</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hiển thị danh sách các sản phẩm hoa phù hợp.</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Không tìm thấy kết quả</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có sản phẩm nào khớp với từ khóa</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FC_37</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10 (xem Phụ lục): Lỗ hổng chèn câu lệnh SQL khi nhập từ khóa ' OR '1'='1.</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[Xem trang chủ và lọc hoa], [Xem chi tiết sản phẩm và thêm vào giỏ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m_kiem.png"/>
                    <pic:cNvPicPr/>
                  </pic:nvPicPr>
                  <pic:blipFill>
                    <a:blip r:embed="rIdScr1004"/>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tìm kiếm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Xem chi tiết sản phẩm và thêm vào giỏ hàng (/hoa/[id])</w:t>
      </w:r>
    </w:p>
    <w:p>
      <w:pPr>
        <w:pStyle w:val="NoSpacing"/>
        <w:numPr>
          <w:ilvl w:val="0"/>
          <w:numId w:val="9"/>
        </w:numPr>
        <w:spacing w:line="276" w:lineRule="auto"/>
        <w:rPr>
          <w:rFonts w:ascii="Arial" w:hAnsi="Arial" w:cs="Arial"/>
          <w:szCs w:val="22"/>
        </w:rPr>
      </w:pPr>
      <w:r>
        <w:rPr>
          <w:rFonts w:ascii="Arial" w:hAnsi="Arial" w:cs="Arial"/>
          <w:szCs w:val="22"/>
        </w:rPr>
        <w:t xml:space="preserve">Tác nhân: Khách vãng lai, Thành viên, Quản trị viên (sau đây gọi chung là Người dùng)</w:t>
      </w:r>
    </w:p>
    <w:p>
      <w:pPr>
        <w:pStyle w:val="NoSpacing"/>
        <w:numPr>
          <w:ilvl w:val="0"/>
          <w:numId w:val="9"/>
        </w:numPr>
        <w:spacing w:line="276" w:lineRule="auto"/>
        <w:rPr>
          <w:rFonts w:ascii="Arial" w:hAnsi="Arial" w:cs="Arial"/>
          <w:szCs w:val="22"/>
        </w:rPr>
      </w:pPr>
      <w:r>
        <w:rPr>
          <w:rFonts w:ascii="Arial" w:hAnsi="Arial" w:cs="Arial"/>
          <w:szCs w:val="22"/>
        </w:rPr>
        <w:t xml:space="preserve">Mục đích: Người dùng xem thông tin chi tiết sản phẩm hoa và thêm sản phẩm vào giỏ hàng.</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Người dùng đang ở trang danh sách hoa, trang kết quả tìm kiếm hoặc trang chủ.</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Người dùng bấm vào tên hoặc ảnh sản phẩm hoa.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truy vấn chi tiết hoa theo ma_hoa và mở trang /hoa/[id].</w:t>
      </w:r>
    </w:p>
    <w:p>
      <w:pPr>
        <w:pStyle w:val="NoSpacing"/>
        <w:numPr>
          <w:ilvl w:val="0"/>
          <w:numId w:val="14"/>
        </w:numPr>
        <w:spacing w:line="276" w:lineRule="auto"/>
        <w:rPr>
          <w:rFonts w:ascii="Arial" w:hAnsi="Arial" w:cs="Arial"/>
          <w:szCs w:val="22"/>
        </w:rPr>
      </w:pPr>
      <w:r>
        <w:rPr>
          <w:rFonts w:ascii="Arial" w:hAnsi="Arial" w:cs="Arial"/>
          <w:szCs w:val="22"/>
        </w:rPr>
        <w:t xml:space="preserve">Bước 3: Người dùng chọn số lượng rồi bấm nút 'Thêm vào giỏ hàng'.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cập nhật giỏ hàng vào bộ nhớ cục bộ của trình duyệt, đồng thời cập nhật số lượng trên biểu tượng giỏ hàng ở thanh đầu trang.</w:t>
      </w:r>
    </w:p>
    <w:p>
      <w:pPr>
        <w:pStyle w:val="NoSpacing"/>
        <w:numPr>
          <w:ilvl w:val="0"/>
          <w:numId w:val="14"/>
        </w:numPr>
        <w:spacing w:line="276" w:lineRule="auto"/>
        <w:rPr>
          <w:rFonts w:ascii="Arial" w:hAnsi="Arial" w:cs="Arial"/>
          <w:szCs w:val="22"/>
        </w:rPr>
      </w:pPr>
      <w:r>
        <w:rPr>
          <w:rFonts w:ascii="Arial" w:hAnsi="Arial" w:cs="Arial"/>
          <w:szCs w:val="22"/>
        </w:rPr>
        <w:t xml:space="preserve">Ngoại lệ: Sản phẩm đang bị ẩn (trang_thai = 0) → Hệ thống trả về trang lỗi 404 (không tìm thấy trang).</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[Quản lý giỏ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i_tiet_hoa.png"/>
                    <pic:cNvPicPr/>
                  </pic:nvPicPr>
                  <pic:blipFill>
                    <a:blip r:embed="rIdScr1005"/>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chi tiết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Quản lý giỏ hàng (/gio-hang)</w:t>
      </w:r>
    </w:p>
    <w:p>
      <w:pPr>
        <w:pStyle w:val="NoSpacing"/>
        <w:numPr>
          <w:ilvl w:val="0"/>
          <w:numId w:val="9"/>
        </w:numPr>
        <w:spacing w:line="276" w:lineRule="auto"/>
        <w:rPr>
          <w:rFonts w:ascii="Arial" w:hAnsi="Arial" w:cs="Arial"/>
          <w:szCs w:val="22"/>
        </w:rPr>
      </w:pPr>
      <w:r>
        <w:rPr>
          <w:rFonts w:ascii="Arial" w:hAnsi="Arial" w:cs="Arial"/>
          <w:szCs w:val="22"/>
        </w:rPr>
        <w:t xml:space="preserve">Tác nhân: Khách vãng lai, Thành viên, Quản trị viên (sau đây gọi chung là Người dùng)</w:t>
      </w:r>
    </w:p>
    <w:p>
      <w:pPr>
        <w:pStyle w:val="NoSpacing"/>
        <w:numPr>
          <w:ilvl w:val="0"/>
          <w:numId w:val="9"/>
        </w:numPr>
        <w:spacing w:line="276" w:lineRule="auto"/>
        <w:rPr>
          <w:rFonts w:ascii="Arial" w:hAnsi="Arial" w:cs="Arial"/>
          <w:szCs w:val="22"/>
        </w:rPr>
      </w:pPr>
      <w:r>
        <w:rPr>
          <w:rFonts w:ascii="Arial" w:hAnsi="Arial" w:cs="Arial"/>
          <w:szCs w:val="22"/>
        </w:rPr>
        <w:t xml:space="preserve">Mục đích: Người dùng xem và điều chỉnh danh sách sản phẩm trong giỏ hàng.</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Người dùng đã thêm ít nhất 1 sản phẩm vào giỏ hàng (xem chức năng [Xem chi tiết sản phẩm và thêm vào giỏ hàng]).</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Người dùng bấm biểu tượng giỏ hàng ở thanh đầu trang để mở trang /gio-hang.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hiển thị danh sách hoa đã chọn, gồm hình ảnh, tên, đơn giá, số lượng và thành tiền.</w:t>
      </w:r>
    </w:p>
    <w:p>
      <w:pPr>
        <w:pStyle w:val="NoSpacing"/>
        <w:numPr>
          <w:ilvl w:val="0"/>
          <w:numId w:val="14"/>
        </w:numPr>
        <w:spacing w:line="276" w:lineRule="auto"/>
        <w:rPr>
          <w:rFonts w:ascii="Arial" w:hAnsi="Arial" w:cs="Arial"/>
          <w:szCs w:val="22"/>
        </w:rPr>
      </w:pPr>
      <w:r>
        <w:rPr>
          <w:rFonts w:ascii="Arial" w:hAnsi="Arial" w:cs="Arial"/>
          <w:szCs w:val="22"/>
        </w:rPr>
        <w:t xml:space="preserve">Bước 3: Người dùng bấm nút (+) hoặc (-) để thay đổi số lượng, hoặc bấm 'Xóa' để bỏ sản phẩm.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4: Tổng tiền thanh toán tự động tính lại theo công thức sum(gia * sl_dat).</w:t>
      </w:r>
    </w:p>
    <w:p>
      <w:pPr>
        <w:pStyle w:val="NoSpacing"/>
        <w:numPr>
          <w:ilvl w:val="0"/>
          <w:numId w:val="14"/>
        </w:numPr>
        <w:spacing w:line="276" w:lineRule="auto"/>
        <w:rPr>
          <w:rFonts w:ascii="Arial" w:hAnsi="Arial" w:cs="Arial"/>
          <w:szCs w:val="22"/>
        </w:rPr>
      </w:pPr>
      <w:r>
        <w:rPr>
          <w:rFonts w:ascii="Arial" w:hAnsi="Arial" w:cs="Arial"/>
          <w:szCs w:val="22"/>
        </w:rPr>
        <w:t xml:space="preserve">Bước 5: Người dùng bấm nút 'Thực hiện thanh toán'.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1 (xem Phụ lục): Nút giảm (-) cho phép giảm số lượng về 0 và số âm (-1, -2), khiến tổng tiền giỏ hàng bị tính âm.</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[Xem chi tiết sản phẩm và thêm vào giỏ hàng], [Thanh toán và đặt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io_hang_trong.png"/>
                    <pic:cNvPicPr/>
                  </pic:nvPicPr>
                  <pic:blipFill>
                    <a:blip r:embed="rIdScr1006"/>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Giỏ hàng khi chưa có sản phẩm</w:t>
      </w:r>
    </w:p>
    <w:p>
      <w:pPr>
        <w:pStyle w:val="NoSpacing"/>
        <w:spacing w:line="276" w:lineRule="auto"/>
        <w:ind w:left="720"/>
        <w:jc w:val="center"/>
      </w:pPr>
      <w:r>
        <w:rPr>
          <w:noProof/>
        </w:rPr>
        <w:drawing>
          <wp:inline distT="0" distB="0" distL="0" distR="0">
            <wp:extent cx="5486400" cy="3086100"/>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io_hang_co_san_pham.png"/>
                    <pic:cNvPicPr/>
                  </pic:nvPicPr>
                  <pic:blipFill>
                    <a:blip r:embed="rIdScr1007"/>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Giỏ hàng khi đã có sản phẩm</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Đăng ký tài khoản thành viên (/dang-ky)</w:t>
      </w:r>
    </w:p>
    <w:p>
      <w:pPr>
        <w:pStyle w:val="NoSpacing"/>
        <w:numPr>
          <w:ilvl w:val="0"/>
          <w:numId w:val="9"/>
        </w:numPr>
        <w:spacing w:line="276" w:lineRule="auto"/>
        <w:rPr>
          <w:rFonts w:ascii="Arial" w:hAnsi="Arial" w:cs="Arial"/>
          <w:szCs w:val="22"/>
        </w:rPr>
      </w:pPr>
      <w:r>
        <w:rPr>
          <w:rFonts w:ascii="Arial" w:hAnsi="Arial" w:cs="Arial"/>
          <w:szCs w:val="22"/>
        </w:rPr>
        <w:t xml:space="preserve">Tác nhân: Khách vãng lai</w:t>
      </w:r>
    </w:p>
    <w:p>
      <w:pPr>
        <w:pStyle w:val="NoSpacing"/>
        <w:numPr>
          <w:ilvl w:val="0"/>
          <w:numId w:val="9"/>
        </w:numPr>
        <w:spacing w:line="276" w:lineRule="auto"/>
        <w:rPr>
          <w:rFonts w:ascii="Arial" w:hAnsi="Arial" w:cs="Arial"/>
          <w:szCs w:val="22"/>
        </w:rPr>
      </w:pPr>
      <w:r>
        <w:rPr>
          <w:rFonts w:ascii="Arial" w:hAnsi="Arial" w:cs="Arial"/>
          <w:szCs w:val="22"/>
        </w:rPr>
        <w:t xml:space="preserve">Mục đích: Khách vãng lai đăng ký tài khoản thành viên mới.</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Khách vãng lai chưa đăng nhập.</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Khách hàng chọn 'Đăng ký' ở thanh đầu trang.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Khách hàng nhập thông tin các trường. [Sự kiện: Rời ô nhập ở từng trường]</w:t>
      </w:r>
    </w:p>
    <w:p>
      <w:pPr>
        <w:pStyle w:val="NoSpacing"/>
        <w:numPr>
          <w:ilvl w:val="0"/>
          <w:numId w:val="14"/>
        </w:numPr>
        <w:spacing w:line="276" w:lineRule="auto"/>
        <w:rPr>
          <w:rFonts w:ascii="Arial" w:hAnsi="Arial" w:cs="Arial"/>
          <w:szCs w:val="22"/>
        </w:rPr>
      </w:pPr>
      <w:r>
        <w:rPr>
          <w:rFonts w:ascii="Arial" w:hAnsi="Arial" w:cs="Arial"/>
          <w:szCs w:val="22"/>
        </w:rPr>
        <w:t xml:space="preserve">Bước 3: Khách hàng bấm nút 'Đăng ký'. [Sự kiện: Bấm gửi biểu mẫu] → Hệ thống gửi yêu cầu đến /api/auth/register (phương thức POST).</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kiểm tra các trường → kiểm tra mã xác nhận khớp chuỗi cố định 'KS72W' → kiểm tra trùng tên đăng nhập và email.</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mã hóa mật khẩu bằng Bcrypt và lưu vào cơ sở dữ liệu: INSERT INTO khach_hang.</w:t>
      </w:r>
    </w:p>
    <w:p>
      <w:pPr>
        <w:pStyle w:val="NoSpacing"/>
        <w:numPr>
          <w:ilvl w:val="0"/>
          <w:numId w:val="14"/>
        </w:numPr>
        <w:spacing w:line="276" w:lineRule="auto"/>
        <w:rPr>
          <w:rFonts w:ascii="Arial" w:hAnsi="Arial" w:cs="Arial"/>
          <w:szCs w:val="22"/>
        </w:rPr>
      </w:pPr>
      <w:r>
        <w:rPr>
          <w:rFonts w:ascii="Arial" w:hAnsi="Arial" w:cs="Arial"/>
          <w:szCs w:val="22"/>
        </w:rPr>
        <w:t xml:space="preserve">Bước 6: Hệ thống trả về mã trạng thái 201 (tạo thành công) → hiển thị hộp thoại thông báo đăng ký thành công → tự động chuyển về /dang-nhap.</w:t>
      </w:r>
    </w:p>
    <w:p>
      <w:pPr>
        <w:pStyle w:val="NoSpacing"/>
        <w:numPr>
          <w:ilvl w:val="0"/>
          <w:numId w:val="14"/>
        </w:numPr>
        <w:spacing w:line="276" w:lineRule="auto"/>
        <w:rPr>
          <w:rFonts w:ascii="Arial" w:hAnsi="Arial" w:cs="Arial"/>
          <w:szCs w:val="22"/>
        </w:rPr>
      </w:pPr>
      <w:r>
        <w:rPr>
          <w:rFonts w:ascii="Arial" w:hAnsi="Arial" w:cs="Arial"/>
          <w:szCs w:val="22"/>
        </w:rPr>
        <w:t xml:space="preserve">Thông tin các trường dữ liệu trên màn hình, cụ thể như sau:</w:t>
      </w:r>
    </w:p>
    <w:tbl>
      <w:tblPr>
        <w:tblStyle w:val="TableGrid"/>
        <w:tblW w:w="8450" w:type="dxa"/>
        <w:tblInd w:w="360" w:type="dxa"/>
        <w:tblLayout w:type="fixed"/>
        <w:tblLook w:val="04A0" w:firstRow="1" w:lastRow="0" w:firstColumn="1" w:lastColumn="0" w:noHBand="0" w:noVBand="1"/>
      </w:tblPr>
      <w:tblGrid>
        <w:gridCol w:w="1050"/>
        <w:gridCol w:w="1650"/>
        <w:gridCol w:w="1250"/>
        <w:gridCol w:w="1500"/>
        <w:gridCol w:w="650"/>
        <w:gridCol w:w="1100"/>
        <w:gridCol w:w="1250"/>
      </w:tblGrid>
      <w:tr>
        <w:trPr>
          <w:tblHeader/>
        </w:trPr>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Nhãn &amp; gợi ý nhập</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15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Quy tắc kiểm tra</w:t>
            </w:r>
          </w:p>
        </w:tc>
        <w:tc>
          <w:tcPr>
            <w:tcW w:w="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1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 / trùng</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ten_dn</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Tên đăng nhập *; gợi ý: 'Nhập tên đăng nhập từ 11 đến 30 ký tự'</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Độ dài từ 11 đến 30 ký tự, không có khoảng trắng, chỉ gồm chữ và số</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FC_01</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FC_02 / FC_03</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mat_khau</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Mật khẩu *; Ô mật khẩu, ký tự nhập vào hiển thị dạng ••••••••</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Độ dài từ 11 đến 30 ký tự</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FC_04</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FC_04</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ho_kh</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Họ và tên đệm *; gợi ý: 'Nguyễn Văn'</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50 ký tự, không chứa chữ số (^[^0-9]+$)</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FC_05</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FC_06</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ten_kh</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Tên *; gợi ý: 'An'</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50 ký tự, không chứa chữ số (^[^0-9]+$)</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FC_05</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FC_06</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sdt</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Số điện thoại *; gợi ý: '0987654321'</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Từ 9 đến 12 chữ số, bắt đầu bằng 0 (^0\d+$)</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FC_07</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FC_08</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email</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Địa chỉ Email *; gợi ý: 'an.nguyen@example.com'</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50 ký tự, đúng định dạng email</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FC_09</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FC_09 / FC_10</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dia_chi</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Địa chỉ nhận hàng *; gợi ý: '123 Đường CMT8, Q.3...'</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200 ký tự</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FC_11</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FC_12</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gioi_tinh</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Giới tính; nút chọn 'Nam' (1) hoặc 'Nữ' (0)</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thao tác</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Giá trị số 1 hoặc 0</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Mặc định chọn 1 (Nam)</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Không có</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captcha</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Mã xác nhận (Captcha) *; hiển thị mã 'KS72W'</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Chuỗi 5 ký tự, khớp chính xác 'KS72W'</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FC_13</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FC_13</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Sai mã xác nhận</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Người dùng nhập mã xác nhận không khớp [Sự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FC_13</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Trùng tên đăng nhập</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đã tồn tại [Sự kiện: Rời ô nhập /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FC_03</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Trùng email</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Email đã được đăng ký [Sự kiện: Rời ô nhập /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FC_10</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4 (xem Phụ lục): Trường Tên đăng nhập trên giao diện hiển thị như không bắt buộc, nhưng phía máy chủ lại kiểm tra bắt buộc.</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[Đăng nhập khách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5294947"/>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ng_ky.png"/>
                    <pic:cNvPicPr/>
                  </pic:nvPicPr>
                  <pic:blipFill>
                    <a:blip r:embed="rIdScr1008"/>
                    <a:stretch>
                      <a:fillRect/>
                    </a:stretch>
                  </pic:blipFill>
                  <pic:spPr>
                    <a:xfrm>
                      <a:off x="0" y="0"/>
                      <a:ext cx="5486400" cy="5294947"/>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Biểu mẫu đăng ký tài khoản thành viên</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Đăng nhập khách hàng (/dang-nhap)</w:t>
      </w:r>
    </w:p>
    <w:p>
      <w:pPr>
        <w:pStyle w:val="NoSpacing"/>
        <w:numPr>
          <w:ilvl w:val="0"/>
          <w:numId w:val="9"/>
        </w:numPr>
        <w:spacing w:line="276" w:lineRule="auto"/>
        <w:rPr>
          <w:rFonts w:ascii="Arial" w:hAnsi="Arial" w:cs="Arial"/>
          <w:szCs w:val="22"/>
        </w:rPr>
      </w:pPr>
      <w:r>
        <w:rPr>
          <w:rFonts w:ascii="Arial" w:hAnsi="Arial" w:cs="Arial"/>
          <w:szCs w:val="22"/>
        </w:rPr>
        <w:t xml:space="preserve">Tác nhân: Khách vãng lai</w:t>
      </w:r>
    </w:p>
    <w:p>
      <w:pPr>
        <w:pStyle w:val="NoSpacing"/>
        <w:numPr>
          <w:ilvl w:val="0"/>
          <w:numId w:val="9"/>
        </w:numPr>
        <w:spacing w:line="276" w:lineRule="auto"/>
        <w:rPr>
          <w:rFonts w:ascii="Arial" w:hAnsi="Arial" w:cs="Arial"/>
          <w:szCs w:val="22"/>
        </w:rPr>
      </w:pPr>
      <w:r>
        <w:rPr>
          <w:rFonts w:ascii="Arial" w:hAnsi="Arial" w:cs="Arial"/>
          <w:szCs w:val="22"/>
        </w:rPr>
        <w:t xml:space="preserve">Mục đích: Khách hàng đăng nhập vào phân hệ Khách hàng.</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Khách hàng đã có tài khoản (xem chức năng [Đăng ký tài khoản thành viên]).</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Khách hàng nhập tên đăng nhập và mật khẩu. [Sự kiện: Thay đổi giá trị /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2: Khách hàng bấm nút 'Đăng nhập'. [Sự kiện: Bấm gửi biểu mẫu] → Hệ thống gửi yêu cầu đến /api/auth/login (phương thức POST).</w:t>
      </w:r>
    </w:p>
    <w:p>
      <w:pPr>
        <w:pStyle w:val="NoSpacing"/>
        <w:numPr>
          <w:ilvl w:val="0"/>
          <w:numId w:val="14"/>
        </w:numPr>
        <w:spacing w:line="276" w:lineRule="auto"/>
        <w:rPr>
          <w:rFonts w:ascii="Arial" w:hAnsi="Arial" w:cs="Arial"/>
          <w:szCs w:val="22"/>
        </w:rPr>
      </w:pPr>
      <w:r>
        <w:rPr>
          <w:rFonts w:ascii="Arial" w:hAnsi="Arial" w:cs="Arial"/>
          <w:szCs w:val="22"/>
        </w:rPr>
        <w:t xml:space="preserve">Bước 3: Hệ thống tìm tài khoản trong bảng khach_hang và đối chiếu mật khẩu.</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tạo mã xác thực JWT chứa {id, ten_dn, role: 'customer'} → lưu vào cookie token (HttpOnly) và cookie session_expiry.</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chuyển người dùng về trang chủ hoặc trang đang xem trước đó.</w:t>
      </w:r>
    </w:p>
    <w:p>
      <w:pPr>
        <w:pStyle w:val="NoSpacing"/>
        <w:numPr>
          <w:ilvl w:val="0"/>
          <w:numId w:val="14"/>
        </w:numPr>
        <w:spacing w:line="276" w:lineRule="auto"/>
        <w:rPr>
          <w:rFonts w:ascii="Arial" w:hAnsi="Arial" w:cs="Arial"/>
          <w:szCs w:val="22"/>
        </w:rPr>
      </w:pPr>
      <w:r>
        <w:rPr>
          <w:rFonts w:ascii="Arial" w:hAnsi="Arial" w:cs="Arial"/>
          <w:szCs w:val="22"/>
        </w:rPr>
        <w:t xml:space="preserve">Thông tin các trường dữ liệu trên màn hình, cụ thể như sau:</w:t>
      </w:r>
    </w:p>
    <w:tbl>
      <w:tblPr>
        <w:tblStyle w:val="TableGrid"/>
        <w:tblW w:w="8450" w:type="dxa"/>
        <w:tblInd w:w="360" w:type="dxa"/>
        <w:tblLayout w:type="fixed"/>
        <w:tblLook w:val="04A0" w:firstRow="1" w:lastRow="0" w:firstColumn="1" w:lastColumn="0" w:noHBand="0" w:noVBand="1"/>
      </w:tblPr>
      <w:tblGrid>
        <w:gridCol w:w="1050"/>
        <w:gridCol w:w="1650"/>
        <w:gridCol w:w="1250"/>
        <w:gridCol w:w="1500"/>
        <w:gridCol w:w="650"/>
        <w:gridCol w:w="1100"/>
        <w:gridCol w:w="1250"/>
      </w:tblGrid>
      <w:tr>
        <w:trPr>
          <w:tblHeader/>
        </w:trPr>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Nhãn &amp; gợi ý nhập</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15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Quy tắc kiểm tra</w:t>
            </w:r>
          </w:p>
        </w:tc>
        <w:tc>
          <w:tcPr>
            <w:tcW w:w="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1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 / trùng</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ten_dn</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Tên đăng nhập; gợi ý: 'Nhập tên đăng nhập'</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Tên đăng nhập đã đăng ký</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FC_14</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FC_15</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mat_khau</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Mật khẩu; Ô mật khẩu, ký tự nhập vào hiển thị dạng ••••••••</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Mật khẩu tương ứng với tài khoản</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FC_14</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FC_15</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Sai tài khoản hoặc mật khẩu</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Hệ thống trả về lỗi 401 khi tên đăng nhập hoặc mật khẩu không đúng [Sự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FC_15</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3 và số 8 (xem Phụ lục): Đăng nhập chấp nhận cả mật khẩu chưa mã hóa, và sau khi đăng nhập luôn chuyển về trang chủ (/) thay vì quay lại trang thanh toán.</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[Đăng ký tài khoản thành viên], [Thanh toán và đặt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ng_nhap_khach_hang.png"/>
                    <pic:cNvPicPr/>
                  </pic:nvPicPr>
                  <pic:blipFill>
                    <a:blip r:embed="rIdScr1009"/>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đăng nhập khách hàng</w:t>
      </w:r>
    </w:p>
    <w:p>
      <w:pPr>
        <w:pStyle w:val="NoSpacing"/>
        <w:spacing w:line="276" w:lineRule="auto"/>
        <w:ind w:left="720"/>
        <w:jc w:val="center"/>
      </w:pPr>
      <w:r>
        <w:rPr>
          <w:noProof/>
        </w:rPr>
        <w:drawing>
          <wp:inline distT="0" distB="0" distL="0" distR="0">
            <wp:extent cx="5486400" cy="308610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ng_chu_member.png"/>
                    <pic:cNvPicPr/>
                  </pic:nvPicPr>
                  <pic:blipFill>
                    <a:blip r:embed="rIdScr1010"/>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chủ sau khi đăng nhập với vai trò Thành viên</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Thành viên</w:t>
      </w:r>
    </w:p>
    <w:p>
      <w:pPr>
        <w:pStyle w:val="IVCHeading3"/>
        <w:numPr>
          <w:ilvl w:val="2"/>
          <w:numId w:val="6"/>
        </w:numPr>
        <w:spacing w:line="276" w:lineRule="auto"/>
        <w:outlineLvl w:val="2"/>
        <w:rPr>
          <w:i w:val="0"/>
        </w:rPr>
      </w:pPr>
      <w:r>
        <w:rPr>
          <w:i w:val="0"/>
        </w:rPr>
        <w:t xml:space="preserve">Thanh toán và đặt hàng (/thanh-toan)</w:t>
      </w:r>
    </w:p>
    <w:p>
      <w:pPr>
        <w:pStyle w:val="NoSpacing"/>
        <w:numPr>
          <w:ilvl w:val="0"/>
          <w:numId w:val="9"/>
        </w:numPr>
        <w:spacing w:line="276" w:lineRule="auto"/>
        <w:rPr>
          <w:rFonts w:ascii="Arial" w:hAnsi="Arial" w:cs="Arial"/>
          <w:szCs w:val="22"/>
        </w:rPr>
      </w:pPr>
      <w:r>
        <w:rPr>
          <w:rFonts w:ascii="Arial" w:hAnsi="Arial" w:cs="Arial"/>
          <w:szCs w:val="22"/>
        </w:rPr>
        <w:t xml:space="preserve">Tác nhân: Thành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Thành viên đặt hàng các sản phẩm có trong giỏ hàng.</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Thành viên đã đăng nhập (xem chức năng [Đăng nhập khách hàng]).</w:t>
      </w:r>
    </w:p>
    <w:p>
      <w:pPr>
        <w:pStyle w:val="NoSpacing"/>
        <w:numPr>
          <w:ilvl w:val="0"/>
          <w:numId w:val="14"/>
        </w:numPr>
        <w:spacing w:line="276" w:lineRule="auto"/>
        <w:rPr>
          <w:rFonts w:ascii="Arial" w:hAnsi="Arial" w:cs="Arial"/>
          <w:szCs w:val="22"/>
        </w:rPr>
      </w:pPr>
      <w:r>
        <w:rPr>
          <w:rFonts w:ascii="Arial" w:hAnsi="Arial" w:cs="Arial"/>
          <w:szCs w:val="22"/>
        </w:rPr>
        <w:t xml:space="preserve">Giỏ hàng có sản phẩm (xem chức năng [Quản lý giỏ hàng]).</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Thành viên chọn 'Thanh toán' từ trang giỏ hàng.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kiểm tra cookie chứa mã xác thực. Thành viên nhập địa chỉ giao hàng và ngày giao hàng mong muốn. [Sự kiện: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3: Thành viên bấm 'Xác nhận đặt hàng'. [Sự kiện: Bấm gửi biểu mẫu] → Hệ thống gọi hàm xử lý phía máy chủ processCheckout(formData, cart).</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lưu đơn hàng: INSERT INTO don_dat_hang RETURNING ma_dh.</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lần lượt lưu từng sản phẩm trong giỏ: INSERT INTO ct_don_dat_hang.</w:t>
      </w:r>
    </w:p>
    <w:p>
      <w:pPr>
        <w:pStyle w:val="NoSpacing"/>
        <w:numPr>
          <w:ilvl w:val="0"/>
          <w:numId w:val="14"/>
        </w:numPr>
        <w:spacing w:line="276" w:lineRule="auto"/>
        <w:rPr>
          <w:rFonts w:ascii="Arial" w:hAnsi="Arial" w:cs="Arial"/>
          <w:szCs w:val="22"/>
        </w:rPr>
      </w:pPr>
      <w:r>
        <w:rPr>
          <w:rFonts w:ascii="Arial" w:hAnsi="Arial" w:cs="Arial"/>
          <w:szCs w:val="22"/>
        </w:rPr>
        <w:t xml:space="preserve">Bước 6: Hệ thống xóa giỏ hàng trong trình duyệt → trả về ma_dh → hiển thị thông báo đặt hàng thành công.</w:t>
      </w:r>
    </w:p>
    <w:p>
      <w:pPr>
        <w:pStyle w:val="NoSpacing"/>
        <w:numPr>
          <w:ilvl w:val="0"/>
          <w:numId w:val="14"/>
        </w:numPr>
        <w:spacing w:line="276" w:lineRule="auto"/>
        <w:rPr>
          <w:rFonts w:ascii="Arial" w:hAnsi="Arial" w:cs="Arial"/>
          <w:szCs w:val="22"/>
        </w:rPr>
      </w:pPr>
      <w:r>
        <w:rPr>
          <w:rFonts w:ascii="Arial" w:hAnsi="Arial" w:cs="Arial"/>
          <w:szCs w:val="22"/>
        </w:rPr>
        <w:t xml:space="preserve">Thông tin các trường dữ liệu trên màn hình, cụ thể như sau:</w:t>
      </w:r>
    </w:p>
    <w:tbl>
      <w:tblPr>
        <w:tblStyle w:val="TableGrid"/>
        <w:tblW w:w="8450" w:type="dxa"/>
        <w:tblInd w:w="360" w:type="dxa"/>
        <w:tblLayout w:type="fixed"/>
        <w:tblLook w:val="04A0" w:firstRow="1" w:lastRow="0" w:firstColumn="1" w:lastColumn="0" w:noHBand="0" w:noVBand="1"/>
      </w:tblPr>
      <w:tblGrid>
        <w:gridCol w:w="1050"/>
        <w:gridCol w:w="1650"/>
        <w:gridCol w:w="1250"/>
        <w:gridCol w:w="1500"/>
        <w:gridCol w:w="650"/>
        <w:gridCol w:w="1100"/>
        <w:gridCol w:w="1250"/>
      </w:tblGrid>
      <w:tr>
        <w:trPr>
          <w:tblHeader/>
        </w:trPr>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Nhãn &amp; gợi ý nhập</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15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Quy tắc kiểm tra</w:t>
            </w:r>
          </w:p>
        </w:tc>
        <w:tc>
          <w:tcPr>
            <w:tcW w:w="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1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 / trùng</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diaChiGiaoHang</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Địa chỉ nhận hoa *; ô nhập nhiều dòng, gợi ý: 'Nhập địa chỉ nhận...'</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200 ký tự</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FC_30</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FC_31</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ngayGiaoHang</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Ngày giao hàng mong muốn; ô chọn ngày</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Thay đổi giá trị – chọn ngày</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Định dạng ngày/tháng/năm</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Không</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Mặc định lấy ngày hiện tại</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FC_32</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6 và số 9 (xem Phụ lục): Trang thanh toán cho phép khách vãng lai gửi đơn, và việc lưu đơn hàng không nằm trong một giao dịch cơ sở dữ liệu nên có thể sinh đơn hàng không có chi tiết khi lưu chi tiết bị lỗi.</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[Quản lý giỏ hàng], [Xác nhận giao đơn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hanh_toan.png"/>
                    <pic:cNvPicPr/>
                  </pic:nvPicPr>
                  <pic:blipFill>
                    <a:blip r:embed="rIdScr1011"/>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thanh toán đơn hàng</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Cập nhật thông tin cá nhân (/tai-khoan)</w:t>
      </w:r>
    </w:p>
    <w:p>
      <w:pPr>
        <w:pStyle w:val="NoSpacing"/>
        <w:numPr>
          <w:ilvl w:val="0"/>
          <w:numId w:val="9"/>
        </w:numPr>
        <w:spacing w:line="276" w:lineRule="auto"/>
        <w:rPr>
          <w:rFonts w:ascii="Arial" w:hAnsi="Arial" w:cs="Arial"/>
          <w:szCs w:val="22"/>
        </w:rPr>
      </w:pPr>
      <w:r>
        <w:rPr>
          <w:rFonts w:ascii="Arial" w:hAnsi="Arial" w:cs="Arial"/>
          <w:szCs w:val="22"/>
        </w:rPr>
        <w:t xml:space="preserve">Tác nhân: Thành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Thành viên xem và cập nhật thông tin cá nhân.</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Thành viên đã đăng nhập (xem chức năng [Đăng nhập khách hàng]).</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Thành viên đã đăng nhập truy cập trang /tai-khoan. [Sự kiện: Tải trang]</w:t>
      </w:r>
    </w:p>
    <w:p>
      <w:pPr>
        <w:pStyle w:val="NoSpacing"/>
        <w:numPr>
          <w:ilvl w:val="0"/>
          <w:numId w:val="14"/>
        </w:numPr>
        <w:spacing w:line="276" w:lineRule="auto"/>
        <w:rPr>
          <w:rFonts w:ascii="Arial" w:hAnsi="Arial" w:cs="Arial"/>
          <w:szCs w:val="22"/>
        </w:rPr>
      </w:pPr>
      <w:r>
        <w:rPr>
          <w:rFonts w:ascii="Arial" w:hAnsi="Arial" w:cs="Arial"/>
          <w:szCs w:val="22"/>
        </w:rPr>
        <w:t xml:space="preserve">Bước 2: Thành viên thay đổi họ tên, số điện thoại, email, địa chỉ hoặc mật khẩu mới. [Sự kiện: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3: Thành viên bấm nút 'Lưu thông tin'. [Sự kiện: Bấm thao tác] → Hệ thống gọi hàm xử lý phía máy chủ updateUser(formData).</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giải mã mã xác thực → kiểm tra dữ liệu (xem [Bảng quy tắc kiểm tra từng trường]) → cập nhật: UPDATE khach_hang WHERE ten_dn = $1.</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làm mới dữ liệu trang /thanh-vien → hiển thị thông báo cập nhật thành công.</w:t>
      </w: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5 (xem Phụ lục): Nút 'Lưu' tại /tai-khoan chỉ lưu tạm vào bộ nhớ cục bộ của trình duyệt, không gọi máy chủ để cập nhật cơ sở dữ liệu.</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[Đăng nhập khách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ai_khoan.png"/>
                    <pic:cNvPicPr/>
                  </pic:nvPicPr>
                  <pic:blipFill>
                    <a:blip r:embed="rIdScr1012"/>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thông tin thành viên</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Quản trị viên</w:t>
      </w:r>
    </w:p>
    <w:p>
      <w:pPr>
        <w:pStyle w:val="IVCHeading3"/>
        <w:numPr>
          <w:ilvl w:val="2"/>
          <w:numId w:val="6"/>
        </w:numPr>
        <w:spacing w:line="276" w:lineRule="auto"/>
        <w:outlineLvl w:val="2"/>
        <w:rPr>
          <w:i w:val="0"/>
        </w:rPr>
      </w:pPr>
      <w:r>
        <w:rPr>
          <w:i w:val="0"/>
        </w:rPr>
        <w:t xml:space="preserve">Đăng nhập quản trị (/quan-tri/dang-nhap)</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đăng nhập vào phân hệ Quản trị.</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có tài khoản trong bảng ADM.</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truy cập đường dẫn /quan-tri/dang-nhap.</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nhập tên đăng nhập (ten_dn) và mật khẩu (mat_khau). [Sự kiện: Thay đổi giá trị /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nút 'Đăng nhập'. [Sự kiện: Bấm gửi biểu mẫu] → Hệ thống gửi yêu cầu đến /api/admin/login (phương thức POST).</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đối chiếu tài khoản trong bảng adm với mật khẩu đã mã hóa bằng Bcrypt.</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tạo mã xác thực JWT với vai trò role='admin' và lưu vào cookie admin_token (HttpOnly).</w:t>
      </w:r>
    </w:p>
    <w:p>
      <w:pPr>
        <w:pStyle w:val="NoSpacing"/>
        <w:numPr>
          <w:ilvl w:val="0"/>
          <w:numId w:val="14"/>
        </w:numPr>
        <w:spacing w:line="276" w:lineRule="auto"/>
        <w:rPr>
          <w:rFonts w:ascii="Arial" w:hAnsi="Arial" w:cs="Arial"/>
          <w:szCs w:val="22"/>
        </w:rPr>
      </w:pPr>
      <w:r>
        <w:rPr>
          <w:rFonts w:ascii="Arial" w:hAnsi="Arial" w:cs="Arial"/>
          <w:szCs w:val="22"/>
        </w:rPr>
        <w:t xml:space="preserve">Bước 6: Hệ thống chuyển quản trị viên vào bảng điều khiển /quan-tri/tong-quan.</w:t>
      </w:r>
    </w:p>
    <w:p>
      <w:pPr>
        <w:pStyle w:val="NoSpacing"/>
        <w:numPr>
          <w:ilvl w:val="0"/>
          <w:numId w:val="14"/>
        </w:numPr>
        <w:spacing w:line="276" w:lineRule="auto"/>
        <w:rPr>
          <w:rFonts w:ascii="Arial" w:hAnsi="Arial" w:cs="Arial"/>
          <w:szCs w:val="22"/>
        </w:rPr>
      </w:pPr>
      <w:r>
        <w:rPr>
          <w:rFonts w:ascii="Arial" w:hAnsi="Arial" w:cs="Arial"/>
          <w:szCs w:val="22"/>
        </w:rPr>
        <w:t xml:space="preserve">Thông tin các trường dữ liệu trên màn hình, cụ thể như sau:</w:t>
      </w:r>
    </w:p>
    <w:tbl>
      <w:tblPr>
        <w:tblStyle w:val="TableGrid"/>
        <w:tblW w:w="8450" w:type="dxa"/>
        <w:tblInd w:w="360" w:type="dxa"/>
        <w:tblLayout w:type="fixed"/>
        <w:tblLook w:val="04A0" w:firstRow="1" w:lastRow="0" w:firstColumn="1" w:lastColumn="0" w:noHBand="0" w:noVBand="1"/>
      </w:tblPr>
      <w:tblGrid>
        <w:gridCol w:w="1050"/>
        <w:gridCol w:w="1650"/>
        <w:gridCol w:w="1250"/>
        <w:gridCol w:w="1500"/>
        <w:gridCol w:w="650"/>
        <w:gridCol w:w="1100"/>
        <w:gridCol w:w="1250"/>
      </w:tblGrid>
      <w:tr>
        <w:trPr>
          <w:tblHeader/>
        </w:trPr>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Nhãn &amp; gợi ý nhập</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15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Quy tắc kiểm tra</w:t>
            </w:r>
          </w:p>
        </w:tc>
        <w:tc>
          <w:tcPr>
            <w:tcW w:w="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1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 / trùng</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ten_dn</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Tên đăng nhập; gợi ý: 'Nhập tên đăng nhập'</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Tên đăng nhập đã tạo</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FC_14</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FC_15</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mat_khau</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Mật khẩu; Ô mật khẩu, ký tự nhập vào hiển thị dạng ••••••••</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Mật khẩu tương ứng với tài khoản</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FC_14</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FC_15</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Để trống thông tin</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Hệ thống trả về lỗi 400 [Sự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FC_14</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Sai tên đăng nhập hoặc mật khẩu</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Hệ thống trả về lỗi 401 [Sự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FC_15</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8 (xem Phụ lục): Đăng nhập chấp nhận mật khẩu chưa mã hóa, hoặc tài khoản cài cứng admin / abc@123.</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[Xem thống kê tổng quan]</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dang_nhap.png"/>
                    <pic:cNvPicPr/>
                  </pic:nvPicPr>
                  <pic:blipFill>
                    <a:blip r:embed="rIdScr1013"/>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Xem thống kê tổng quan (/quan-tri/tong-quan)</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xem các chỉ số thống kê tổng quan của hệ thống.</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đã đăng nhập (xem chức năng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truy cập /quan-tri/tong-quan. [Sự kiện: Tải trang]</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kiểm tra cookie admin_token còn hợp lệ.</w:t>
      </w:r>
    </w:p>
    <w:p>
      <w:pPr>
        <w:pStyle w:val="NoSpacing"/>
        <w:numPr>
          <w:ilvl w:val="0"/>
          <w:numId w:val="14"/>
        </w:numPr>
        <w:spacing w:line="276" w:lineRule="auto"/>
        <w:rPr>
          <w:rFonts w:ascii="Arial" w:hAnsi="Arial" w:cs="Arial"/>
          <w:szCs w:val="22"/>
        </w:rPr>
      </w:pPr>
      <w:r>
        <w:rPr>
          <w:rFonts w:ascii="Arial" w:hAnsi="Arial" w:cs="Arial"/>
          <w:szCs w:val="22"/>
        </w:rPr>
        <w:t xml:space="preserve">Bước 3: Giao diện gọi /api/admin/stats (phương thức GET).</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tính tổng doanh thu, tổng số đơn hàng, tổng số hoa và tổng số khách hàng.</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trả dữ liệu về giao diện → hiển thị 4 thẻ chỉ số, danh sách 5 đơn hàng mới nhất và 2 khách hàng mới.</w:t>
      </w:r>
    </w:p>
    <w:p>
      <w:pPr>
        <w:pStyle w:val="NoSpacing"/>
        <w:numPr>
          <w:ilvl w:val="0"/>
          <w:numId w:val="14"/>
        </w:numPr>
        <w:spacing w:line="276" w:lineRule="auto"/>
        <w:rPr>
          <w:rFonts w:ascii="Arial" w:hAnsi="Arial" w:cs="Arial"/>
          <w:szCs w:val="22"/>
        </w:rPr>
      </w:pPr>
      <w:r>
        <w:rPr>
          <w:rFonts w:ascii="Arial" w:hAnsi="Arial" w:cs="Arial"/>
          <w:szCs w:val="22"/>
        </w:rPr>
        <w:t xml:space="preserve">Ngoại lệ: Cookie hết hạn hoặc không có admin_token → Hệ thống tự động chuyển về /quan-tri/dang-nhap.</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tong_quan.png"/>
                    <pic:cNvPicPr/>
                  </pic:nvPicPr>
                  <pic:blipFill>
                    <a:blip r:embed="rIdScr1014"/>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Bảng điều khiển tổng quan</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Quản lý loại hoa (/quan-tri/loai-hoa)</w:t>
      </w:r>
    </w:p>
    <w:p>
      <w:pPr>
        <w:pStyle w:val="IVCHeading3"/>
        <w:numPr>
          <w:ilvl w:val="3"/>
          <w:numId w:val="6"/>
        </w:numPr>
        <w:spacing w:line="276" w:lineRule="auto"/>
        <w:outlineLvl w:val="3"/>
        <w:rPr>
          <w:i w:val="0"/>
        </w:rPr>
      </w:pPr>
      <w:r>
        <w:rPr>
          <w:i w:val="0"/>
        </w:rPr>
        <w:t xml:space="preserve">Thêm loại hoa mới</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thêm mới một loại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đã đăng nhập (xem chức năng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chọn mục 'Quản lý loại hoa' ở thanh chức năng bên trái.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bấm nút 'Thêm loại hoa mới'.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nhập tên loại hoa (ten_loai). [Sự kiện: Thay đổi giá trị /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4: Quản trị viên bấm nút 'Lưu'. [Sự kiện: Bấm gửi biểu mẫu] → Hệ thống gọi hàm xử lý phía máy chủ addCategory(formData).</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kiểm tra tên không rỗng → lưu: INSERT INTO loai_hoa (ten_loai).</w:t>
      </w:r>
    </w:p>
    <w:p>
      <w:pPr>
        <w:pStyle w:val="NoSpacing"/>
        <w:numPr>
          <w:ilvl w:val="0"/>
          <w:numId w:val="14"/>
        </w:numPr>
        <w:spacing w:line="276" w:lineRule="auto"/>
        <w:rPr>
          <w:rFonts w:ascii="Arial" w:hAnsi="Arial" w:cs="Arial"/>
          <w:szCs w:val="22"/>
        </w:rPr>
      </w:pPr>
      <w:r>
        <w:rPr>
          <w:rFonts w:ascii="Arial" w:hAnsi="Arial" w:cs="Arial"/>
          <w:szCs w:val="22"/>
        </w:rPr>
        <w:t xml:space="preserve">Bước 6: Hệ thống làm mới bộ nhớ đệm của trang → hiển thị thông báo thành công và cập nhật danh sách.</w:t>
      </w:r>
    </w:p>
    <w:p>
      <w:pPr>
        <w:pStyle w:val="NoSpacing"/>
        <w:numPr>
          <w:ilvl w:val="0"/>
          <w:numId w:val="14"/>
        </w:numPr>
        <w:spacing w:line="276" w:lineRule="auto"/>
        <w:rPr>
          <w:rFonts w:ascii="Arial" w:hAnsi="Arial" w:cs="Arial"/>
          <w:szCs w:val="22"/>
        </w:rPr>
      </w:pPr>
      <w:r>
        <w:rPr>
          <w:rFonts w:ascii="Arial" w:hAnsi="Arial" w:cs="Arial"/>
          <w:szCs w:val="22"/>
        </w:rPr>
        <w:t xml:space="preserve">Thông tin các trường dữ liệu trên màn hình, cụ thể như sau:</w:t>
      </w:r>
    </w:p>
    <w:tbl>
      <w:tblPr>
        <w:tblStyle w:val="TableGrid"/>
        <w:tblW w:w="8450" w:type="dxa"/>
        <w:tblInd w:w="360" w:type="dxa"/>
        <w:tblLayout w:type="fixed"/>
        <w:tblLook w:val="04A0" w:firstRow="1" w:lastRow="0" w:firstColumn="1" w:lastColumn="0" w:noHBand="0" w:noVBand="1"/>
      </w:tblPr>
      <w:tblGrid>
        <w:gridCol w:w="1050"/>
        <w:gridCol w:w="1650"/>
        <w:gridCol w:w="1250"/>
        <w:gridCol w:w="1500"/>
        <w:gridCol w:w="650"/>
        <w:gridCol w:w="1100"/>
        <w:gridCol w:w="1250"/>
      </w:tblGrid>
      <w:tr>
        <w:trPr>
          <w:tblHeader/>
        </w:trPr>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Nhãn &amp; gợi ý nhập</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15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Quy tắc kiểm tra</w:t>
            </w:r>
          </w:p>
        </w:tc>
        <w:tc>
          <w:tcPr>
            <w:tcW w:w="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1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 / trùng</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ten_loai</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Tên loại hoa mới *; gợi ý: 'Nhập tên loại hoa...'</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100 ký tự, không được trùng</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FC_27</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FC_28</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hoa để trống</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FC_27</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hoa bị trùng</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FC_28</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Lỗi kiểm thử cố ý số 7 (xem Phụ lục): Hàm xử lý phía máy chủ không kiểm tra vai trò Quản trị viên, khách vãng lai vẫn gọi trực tiếp được.</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[Sửa loại hoa], [Xóa loại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loai_hoa.png"/>
                    <pic:cNvPicPr/>
                  </pic:nvPicPr>
                  <pic:blipFill>
                    <a:blip r:embed="rIdScr1015"/>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quản lý loại hoa</w:t>
      </w:r>
    </w:p>
    <w:p>
      <w:pPr>
        <w:pStyle w:val="NoSpacing"/>
        <w:spacing w:line="276" w:lineRule="auto"/>
        <w:ind w:left="720"/>
        <w:jc w:val="center"/>
      </w:pPr>
      <w:r>
        <w:rPr>
          <w:noProof/>
        </w:rPr>
        <w:drawing>
          <wp:inline distT="0" distB="0" distL="0" distR="0">
            <wp:extent cx="5486400" cy="3086100"/>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loai_hoa_form_them.png"/>
                    <pic:cNvPicPr/>
                  </pic:nvPicPr>
                  <pic:blipFill>
                    <a:blip r:embed="rIdScr1016"/>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Biểu mẫu thêm loại hoa mới</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3"/>
          <w:numId w:val="6"/>
        </w:numPr>
        <w:spacing w:line="276" w:lineRule="auto"/>
        <w:outlineLvl w:val="3"/>
        <w:rPr>
          <w:i w:val="0"/>
        </w:rPr>
      </w:pPr>
      <w:r>
        <w:rPr>
          <w:i w:val="0"/>
        </w:rPr>
        <w:t xml:space="preserve">Sửa loại hoa</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cập nhật tên loại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đang ở trang [Quản lý loại hoa].</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bấm biểu tượng sửa tại loại hoa cần chỉnh sửa.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nhập tên loại hoa mới. [Sự kiện: Thay đổi giá trị]</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nút 'Cập nhật'. [Sự kiện: Bấm gửi biểu mẫu] → Hệ thống gọi hàm xử lý phía máy chủ updateCategory(ma_loai, formData).</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cập nhật: UPDATE loai_hoa SET ten_loai = $1 WHERE ma_loai = $2.</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hiển thị thông báo cập nhật thành công và tự động làm mới danh sách.</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hoa mới để trống</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Hệ thống hiển thị thông báo lỗi và giữ nguyên tên cũ [Sự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FC_27</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[Thêm loại hoa mới], [Xóa loại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loai_hoa.png"/>
                    <pic:cNvPicPr/>
                  </pic:nvPicPr>
                  <pic:blipFill>
                    <a:blip r:embed="rIdScr1017"/>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Danh sách loại hoa, mỗi loại có biểu tượng sửa và xóa</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3"/>
          <w:numId w:val="6"/>
        </w:numPr>
        <w:spacing w:line="276" w:lineRule="auto"/>
        <w:outlineLvl w:val="3"/>
        <w:rPr>
          <w:i w:val="0"/>
        </w:rPr>
      </w:pPr>
      <w:r>
        <w:rPr>
          <w:i w:val="0"/>
        </w:rPr>
        <w:t xml:space="preserve">Xóa loại hoa</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xóa một loại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đang ở trang [Quản lý loại hoa].</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bấm nút 'Xóa' tại loại hoa tương ứng.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hiển thị hộp thoại xác nhận xóa.</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'Xác nhận xóa'. [Sự kiện: Bấm thao tác] → Hệ thống gọi hàm xử lý phía máy chủ deleteCategory(ma_loai).</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kiểm tra ràng buộc khóa ngoại: SELECT count(*) FROM hoa WHERE ma_loai = $1.</w:t>
      </w:r>
    </w:p>
    <w:p>
      <w:pPr>
        <w:pStyle w:val="NoSpacing"/>
        <w:numPr>
          <w:ilvl w:val="0"/>
          <w:numId w:val="14"/>
        </w:numPr>
        <w:spacing w:line="276" w:lineRule="auto"/>
        <w:rPr>
          <w:rFonts w:ascii="Arial" w:hAnsi="Arial" w:cs="Arial"/>
          <w:szCs w:val="22"/>
        </w:rPr>
      </w:pPr>
      <w:r>
        <w:rPr>
          <w:rFonts w:ascii="Arial" w:hAnsi="Arial" w:cs="Arial"/>
          <w:szCs w:val="22"/>
        </w:rPr>
        <w:t xml:space="preserve">Bước 5: Nếu count = 0 → DELETE FROM loai_hoa → xóa loại hoa thành công.</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Quy tắc BR-04: count &gt; 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đang có sản phẩm [Sự kiện: Bấm thao tác]</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FC_29</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[Thêm loại hoa mới], [Sửa loại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Quản lý sản phẩm hoa (/quan-tri/hoa)</w:t>
      </w:r>
    </w:p>
    <w:p>
      <w:pPr>
        <w:pStyle w:val="IVCHeading3"/>
        <w:numPr>
          <w:ilvl w:val="3"/>
          <w:numId w:val="6"/>
        </w:numPr>
        <w:spacing w:line="276" w:lineRule="auto"/>
        <w:outlineLvl w:val="3"/>
        <w:rPr>
          <w:i w:val="0"/>
        </w:rPr>
      </w:pPr>
      <w:r>
        <w:rPr>
          <w:i w:val="0"/>
        </w:rPr>
        <w:t xml:space="preserve">Thêm sản phẩm hoa mới</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thêm mới một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đã đăng nhập (xem chức năng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chọn 'Quản lý sản phẩm hoa' rồi bấm 'Thêm hoa mới'.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nhập tên hoa, chọn loại hoa, nhập giá bán, mô tả, đường dẫn ảnh và trạng thái. [Sự kiện: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'Lưu sản phẩm'. [Sự kiện: Bấm gửi biểu mẫu] → Hệ thống gọi hàm xử lý phía máy chủ addProduct(formData).</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kiểm tra: tên từ 5 đến 20 ký tự, giá từ 5.000đ đến 7.000.000đ, mô tả không quá 250 ký tự.</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lưu: INSERT INTO hoa → làm mới dữ liệu trang → hiển thị thông báo thành công.</w:t>
      </w:r>
    </w:p>
    <w:p>
      <w:pPr>
        <w:pStyle w:val="NoSpacing"/>
        <w:numPr>
          <w:ilvl w:val="0"/>
          <w:numId w:val="14"/>
        </w:numPr>
        <w:spacing w:line="276" w:lineRule="auto"/>
        <w:rPr>
          <w:rFonts w:ascii="Arial" w:hAnsi="Arial" w:cs="Arial"/>
          <w:szCs w:val="22"/>
        </w:rPr>
      </w:pPr>
      <w:r>
        <w:rPr>
          <w:rFonts w:ascii="Arial" w:hAnsi="Arial" w:cs="Arial"/>
          <w:szCs w:val="22"/>
        </w:rPr>
        <w:t xml:space="preserve">Thông tin các trường dữ liệu trên màn hình, cụ thể như sau:</w:t>
      </w:r>
    </w:p>
    <w:tbl>
      <w:tblPr>
        <w:tblStyle w:val="TableGrid"/>
        <w:tblW w:w="8450" w:type="dxa"/>
        <w:tblInd w:w="360" w:type="dxa"/>
        <w:tblLayout w:type="fixed"/>
        <w:tblLook w:val="04A0" w:firstRow="1" w:lastRow="0" w:firstColumn="1" w:lastColumn="0" w:noHBand="0" w:noVBand="1"/>
      </w:tblPr>
      <w:tblGrid>
        <w:gridCol w:w="1050"/>
        <w:gridCol w:w="1650"/>
        <w:gridCol w:w="1250"/>
        <w:gridCol w:w="1500"/>
        <w:gridCol w:w="650"/>
        <w:gridCol w:w="1100"/>
        <w:gridCol w:w="1250"/>
      </w:tblGrid>
      <w:tr>
        <w:trPr>
          <w:tblHeader/>
        </w:trPr>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Nhãn &amp; gợi ý nhập</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15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Quy tắc kiểm tra</w:t>
            </w:r>
          </w:p>
        </w:tc>
        <w:tc>
          <w:tcPr>
            <w:tcW w:w="6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1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 / trùng</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ten_hoa</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Tên sản phẩm hoa *; gợi ý: 'Nhập tên hoa...'</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Bấm gửi biểu mẫu</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Độ dài từ 5 đến 20 ký tự</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FC_16</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FC_17</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ma_loai</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Danh mục loại hoa *; danh sách chọn</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Thay đổi giá trị – chọn loại hoa</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Mã loại hoa (số nguyên) hợp lệ</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FC_18</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FC_19</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gia</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Giá bán sản phẩm (VNĐ) *; gợi ý: '150000'</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Thay đổi giá trị – định dạng tiền</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Số từ 5.000đ đến 7.000.000đ</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FC_20</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FC_21</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trang_thai</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Trạng thái hiển thị *; nút chọn 'Hiện' (1) / 'Ẩn' (0)</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Bấm thao tác</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Số nguyên 1 hoặc 0</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Mặc định chọn 1 (Hiển thị)</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FC_22</w:t>
            </w:r>
          </w:p>
        </w:tc>
      </w:tr>
      <w:tr>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mo_ta</w:t>
            </w:r>
          </w:p>
        </w:tc>
        <w:tc>
          <w:tcPr>
            <w:tcW w:w="1650" w:type="dxa"/>
          </w:tcPr>
          <w:p>
            <w:pPr>
              <w:pStyle w:val="NoSpacing"/>
              <w:spacing w:line="276" w:lineRule="auto"/>
              <w:jc w:val="left"/>
              <w:rPr>
                <w:rFonts w:ascii="Arial" w:hAnsi="Arial" w:cs="Arial"/>
                <w:sz w:val="16"/>
                <w:szCs w:val="16"/>
              </w:rPr>
            </w:pPr>
            <w:r>
              <w:rPr>
                <w:rFonts w:ascii="Arial" w:hAnsi="Arial" w:cs="Arial"/>
                <w:sz w:val="16"/>
                <w:szCs w:val="16"/>
              </w:rPr>
              <w:t xml:space="preserve">Mô tả sản phẩm *; ô nhập nhiều dòng, gợi ý: 'Nhập mô tả...'</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Thay đổi giá trị – đếm ký tự / Rời ô nhập</w:t>
            </w:r>
          </w:p>
        </w:tc>
        <w:tc>
          <w:tcPr>
            <w:tcW w:w="1500" w:type="dxa"/>
          </w:tcPr>
          <w:p>
            <w:pPr>
              <w:pStyle w:val="NoSpacing"/>
              <w:spacing w:line="276" w:lineRule="auto"/>
              <w:jc w:val="left"/>
              <w:rPr>
                <w:rFonts w:ascii="Arial" w:hAnsi="Arial" w:cs="Arial"/>
                <w:sz w:val="16"/>
                <w:szCs w:val="16"/>
              </w:rPr>
            </w:pPr>
            <w:r>
              <w:rPr>
                <w:rFonts w:ascii="Arial" w:hAnsi="Arial" w:cs="Arial"/>
                <w:sz w:val="16"/>
                <w:szCs w:val="16"/>
              </w:rPr>
              <w:t xml:space="preserve">Tối đa 250 ký tự</w:t>
            </w:r>
          </w:p>
        </w:tc>
        <w:tc>
          <w:tcPr>
            <w:tcW w:w="650" w:type="dxa"/>
          </w:tcPr>
          <w:p>
            <w:pPr>
              <w:pStyle w:val="NoSpacing"/>
              <w:spacing w:line="276" w:lineRule="auto"/>
              <w:jc w:val="left"/>
              <w:rPr>
                <w:rFonts w:ascii="Arial" w:hAnsi="Arial" w:cs="Arial"/>
                <w:sz w:val="16"/>
                <w:szCs w:val="16"/>
              </w:rPr>
            </w:pPr>
            <w:r>
              <w:rPr>
                <w:rFonts w:ascii="Arial" w:hAnsi="Arial" w:cs="Arial"/>
                <w:sz w:val="16"/>
                <w:szCs w:val="16"/>
              </w:rPr>
              <w:t xml:space="preserve">Có</w:t>
            </w:r>
          </w:p>
        </w:tc>
        <w:tc>
          <w:tcPr>
            <w:tcW w:w="1100" w:type="dxa"/>
          </w:tcPr>
          <w:p>
            <w:pPr>
              <w:pStyle w:val="NoSpacing"/>
              <w:spacing w:line="276" w:lineRule="auto"/>
              <w:jc w:val="left"/>
              <w:rPr>
                <w:rFonts w:ascii="Arial" w:hAnsi="Arial" w:cs="Arial"/>
                <w:sz w:val="16"/>
                <w:szCs w:val="16"/>
              </w:rPr>
            </w:pPr>
            <w:r>
              <w:rPr>
                <w:rFonts w:ascii="Arial" w:hAnsi="Arial" w:cs="Arial"/>
                <w:sz w:val="16"/>
                <w:szCs w:val="16"/>
              </w:rPr>
              <w:t xml:space="preserve">FC_23</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FC_24</w:t>
            </w:r>
          </w:p>
        </w:tc>
      </w:tr>
    </w:tbl>
    <w:p>
      <w:pPr>
        <w:pStyle w:val="NoSpacing"/>
        <w:spacing w:line="276" w:lineRule="auto"/>
        <w:ind w:left="1080"/>
        <w:rPr>
          <w:rFonts w:ascii="Arial" w:hAnsi="Arial" w:cs="Arial"/>
          <w:szCs w:val="22"/>
        </w:rPr>
      </w:pP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Tên hoa dưới 5 hoặc trên 20 ký tự</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[Sự kiện: Rời ô nhập /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FC_17</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Giá dưới 5.000đ hoặc trên 7.000.000đ</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[Sự kiện: Rời ô nhập /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FC_21</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Mô tả trên 250 ký tự</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[Sự kiện: Rời ô nhập /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FC_25</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[Sửa sản phẩm hoa], [Xóa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hoa.png"/>
                    <pic:cNvPicPr/>
                  </pic:nvPicPr>
                  <pic:blipFill>
                    <a:blip r:embed="rIdScr1018"/>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quản lý sản phẩm hoa</w:t>
      </w:r>
    </w:p>
    <w:p>
      <w:pPr>
        <w:pStyle w:val="NoSpacing"/>
        <w:spacing w:line="276" w:lineRule="auto"/>
        <w:ind w:left="720"/>
        <w:jc w:val="center"/>
      </w:pPr>
      <w:r>
        <w:rPr>
          <w:noProof/>
        </w:rPr>
        <w:drawing>
          <wp:inline distT="0" distB="0" distL="0" distR="0">
            <wp:extent cx="5486400" cy="3483292"/>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hoa_form_them.png"/>
                    <pic:cNvPicPr/>
                  </pic:nvPicPr>
                  <pic:blipFill>
                    <a:blip r:embed="rIdScr1019"/>
                    <a:stretch>
                      <a:fillRect/>
                    </a:stretch>
                  </pic:blipFill>
                  <pic:spPr>
                    <a:xfrm>
                      <a:off x="0" y="0"/>
                      <a:ext cx="5486400" cy="3483292"/>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thêm sản phẩm hoa mới</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3"/>
          <w:numId w:val="6"/>
        </w:numPr>
        <w:spacing w:line="276" w:lineRule="auto"/>
        <w:outlineLvl w:val="3"/>
        <w:rPr>
          <w:i w:val="0"/>
        </w:rPr>
      </w:pPr>
      <w:r>
        <w:rPr>
          <w:i w:val="0"/>
        </w:rPr>
        <w:t xml:space="preserve">Sửa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cập nhật thông tin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đang ở trang [Quản lý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bấm biểu tượng sửa tại sản phẩm hoa cần thay đổi.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thay đổi thông tin trên hộp thoại biểu mẫu. [Sự kiện: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'Lưu thay đổi'. [Sự kiện: Bấm gửi biểu mẫu] → Hệ thống gọi hàm xử lý phía máy chủ updateProduct(ma_hoa, formData).</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kiểm tra dữ liệu → cập nhật: UPDATE hoa SET ten_hoa=..., gia=... WHERE ma_hoa=...</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làm mới trang chi tiết và trang danh sách → hiển thị thông báo cập nhật thành công.</w:t>
      </w:r>
    </w:p>
    <w:p>
      <w:pPr>
        <w:pStyle w:val="NoSpacing"/>
        <w:numPr>
          <w:ilvl w:val="0"/>
          <w:numId w:val="14"/>
        </w:numPr>
        <w:spacing w:line="276" w:lineRule="auto"/>
        <w:rPr>
          <w:rFonts w:ascii="Arial" w:hAnsi="Arial" w:cs="Arial"/>
          <w:szCs w:val="22"/>
        </w:rPr>
      </w:pPr>
      <w:r>
        <w:rPr>
          <w:rFonts w:ascii="Arial" w:hAnsi="Arial" w:cs="Arial"/>
          <w:szCs w:val="22"/>
        </w:rPr>
        <w:t xml:space="preserve">Ngoại lệ: Dữ liệu vi phạm bất kỳ quy tắc kiểm tra nào (xem chức năng [Thêm sản phẩm hoa mới]) → Hệ thống từ chối lưu và hiển thị thông báo lỗi tương ứng.</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[Thêm sản phẩm hoa mới], [Xóa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3"/>
          <w:numId w:val="6"/>
        </w:numPr>
        <w:spacing w:line="276" w:lineRule="auto"/>
        <w:outlineLvl w:val="3"/>
        <w:rPr>
          <w:i w:val="0"/>
        </w:rPr>
      </w:pPr>
      <w:r>
        <w:rPr>
          <w:i w:val="0"/>
        </w:rPr>
        <w:t xml:space="preserve">Xóa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xóa một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đang ở trang [Quản lý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chọn sản phẩm hoa rồi bấm nút 'Xóa'.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hiển thị hộp thoại nhắc trước khi xóa.</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'Đồng ý xóa'. [Sự kiện: Bấm thao tác] → Hệ thống gọi hàm xử lý phía máy chủ deleteProduct(ma_hoa).</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xóa dữ liệu liên quan trước: DELETE FROM ct_don_dat_hang WHERE ma_hoa = $1.</w:t>
      </w:r>
    </w:p>
    <w:p>
      <w:pPr>
        <w:pStyle w:val="NoSpacing"/>
        <w:numPr>
          <w:ilvl w:val="0"/>
          <w:numId w:val="14"/>
        </w:numPr>
        <w:spacing w:line="276" w:lineRule="auto"/>
        <w:rPr>
          <w:rFonts w:ascii="Arial" w:hAnsi="Arial" w:cs="Arial"/>
          <w:szCs w:val="22"/>
        </w:rPr>
      </w:pPr>
      <w:r>
        <w:rPr>
          <w:rFonts w:ascii="Arial" w:hAnsi="Arial" w:cs="Arial"/>
          <w:szCs w:val="22"/>
        </w:rPr>
        <w:t xml:space="preserve">Bước 5: Hệ thống xóa sản phẩm: DELETE FROM hoa WHERE ma_hoa = $1 → làm mới danh sách.</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Lỗi cơ sở dữ liệu</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xóa được sản phẩm</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FC_26</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[Thêm sản phẩm hoa mới], [Sửa sản phẩm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Quản lý đơn đặt hàng (/quan-tri/don-hang)</w:t>
      </w:r>
    </w:p>
    <w:p>
      <w:pPr>
        <w:pStyle w:val="IVCHeading3"/>
        <w:numPr>
          <w:ilvl w:val="3"/>
          <w:numId w:val="6"/>
        </w:numPr>
        <w:spacing w:line="276" w:lineRule="auto"/>
        <w:outlineLvl w:val="3"/>
        <w:rPr>
          <w:i w:val="0"/>
        </w:rPr>
      </w:pPr>
      <w:r>
        <w:rPr>
          <w:i w:val="0"/>
        </w:rPr>
        <w:t xml:space="preserve">Xác nhận giao đơn hàng</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xác nhận đơn hàng đã được giao.</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đã đăng nhập (xem chức năng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chọn mục 'Quản lý đơn đặt hàng' ở thanh chức năng bên trái.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Đơn hàng chưa giao (hien_trang = 0) hiển thị nhãn 'Chưa giao' màu cam và nút 'Xác nhận đã giao'.</w:t>
      </w:r>
    </w:p>
    <w:p>
      <w:pPr>
        <w:pStyle w:val="NoSpacing"/>
        <w:numPr>
          <w:ilvl w:val="0"/>
          <w:numId w:val="14"/>
        </w:numPr>
        <w:spacing w:line="276" w:lineRule="auto"/>
        <w:rPr>
          <w:rFonts w:ascii="Arial" w:hAnsi="Arial" w:cs="Arial"/>
          <w:szCs w:val="22"/>
        </w:rPr>
      </w:pPr>
      <w:r>
        <w:rPr>
          <w:rFonts w:ascii="Arial" w:hAnsi="Arial" w:cs="Arial"/>
          <w:szCs w:val="22"/>
        </w:rPr>
        <w:t xml:space="preserve">Bước 3: Quản trị viên bấm nút 'Xác nhận đã giao'. [Sự kiện: Bấm thao tác] → Hệ thống gọi hàm xử lý phía máy chủ updateOrderStatus(ma_dh, 1).</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cập nhật: UPDATE don_dat_hang SET hien_trang = 1, ngay_gh = NOW() WHERE ma_dh = $1.</w:t>
      </w:r>
    </w:p>
    <w:p>
      <w:pPr>
        <w:pStyle w:val="NoSpacing"/>
        <w:numPr>
          <w:ilvl w:val="0"/>
          <w:numId w:val="14"/>
        </w:numPr>
        <w:spacing w:line="276" w:lineRule="auto"/>
        <w:rPr>
          <w:rFonts w:ascii="Arial" w:hAnsi="Arial" w:cs="Arial"/>
          <w:szCs w:val="22"/>
        </w:rPr>
      </w:pPr>
      <w:r>
        <w:rPr>
          <w:rFonts w:ascii="Arial" w:hAnsi="Arial" w:cs="Arial"/>
          <w:szCs w:val="22"/>
        </w:rPr>
        <w:t xml:space="preserve">Bước 5: Giao diện chuyển nhãn sang 'Đã giao hàng' màu xanh và ẩn nút xác nhận.</w:t>
      </w:r>
    </w:p>
    <w:p>
      <w:pPr>
        <w:pStyle w:val="NoSpacing"/>
        <w:numPr>
          <w:ilvl w:val="0"/>
          <w:numId w:val="14"/>
        </w:numPr>
        <w:spacing w:line="276" w:lineRule="auto"/>
        <w:rPr>
          <w:rFonts w:ascii="Arial" w:hAnsi="Arial" w:cs="Arial"/>
          <w:szCs w:val="22"/>
        </w:rPr>
      </w:pPr>
      <w:r>
        <w:rPr>
          <w:rFonts w:ascii="Arial" w:hAnsi="Arial" w:cs="Arial"/>
          <w:szCs w:val="22"/>
        </w:rPr>
        <w:t xml:space="preserve">Ngoại lệ: Đơn hàng đã giao (hien_trang = 1) → Không hiển thị nút xác nhận.</w:t>
      </w: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[Xóa đơn hàng], [Thanh toán và đặt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don_hang.png"/>
                    <pic:cNvPicPr/>
                  </pic:nvPicPr>
                  <pic:blipFill>
                    <a:blip r:embed="rIdScr1020"/>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quản lý đơn đặt hàng</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3"/>
          <w:numId w:val="6"/>
        </w:numPr>
        <w:spacing w:line="276" w:lineRule="auto"/>
        <w:outlineLvl w:val="3"/>
        <w:rPr>
          <w:i w:val="0"/>
        </w:rPr>
      </w:pPr>
      <w:r>
        <w:rPr>
          <w:i w:val="0"/>
        </w:rPr>
        <w:t xml:space="preserve">Xóa đơn hàng</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xóa đơn hàng đã giao.</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đang ở trang [Quản lý đơn đặt hàng].</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chọn đơn hàng trong danh sách rồi bấm nút 'Xóa'.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Hệ thống kiểm tra trạng thái đơn hàng (hien_trang).</w:t>
      </w:r>
    </w:p>
    <w:p>
      <w:pPr>
        <w:pStyle w:val="NoSpacing"/>
        <w:numPr>
          <w:ilvl w:val="0"/>
          <w:numId w:val="14"/>
        </w:numPr>
        <w:spacing w:line="276" w:lineRule="auto"/>
        <w:rPr>
          <w:rFonts w:ascii="Arial" w:hAnsi="Arial" w:cs="Arial"/>
          <w:szCs w:val="22"/>
        </w:rPr>
      </w:pPr>
      <w:r>
        <w:rPr>
          <w:rFonts w:ascii="Arial" w:hAnsi="Arial" w:cs="Arial"/>
          <w:szCs w:val="22"/>
        </w:rPr>
        <w:t xml:space="preserve">Bước 3: Nếu hien_trang = 1 (đã giao) → Hệ thống gọi hàm xử lý phía máy chủ deleteOrder(ma_dh).</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xóa chi tiết đơn (DELETE ct_don_dat_hang) rồi xóa đơn (DELETE don_dat_hang) → xóa thành công.</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Quy tắc BR-03: hien_trang = 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Đơn hàng chưa giao, hệ thống chặn xóa [Sự kiện: Bấm thao tác]</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FC_33</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[Xác nhận giao đơn hàng]</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Quản lý thành viên (/quan-tri/thanh-vien)</w:t>
      </w:r>
    </w:p>
    <w:p>
      <w:pPr>
        <w:pStyle w:val="IVCHeading3"/>
        <w:numPr>
          <w:ilvl w:val="3"/>
          <w:numId w:val="6"/>
        </w:numPr>
        <w:spacing w:line="276" w:lineRule="auto"/>
        <w:outlineLvl w:val="3"/>
        <w:rPr>
          <w:i w:val="0"/>
        </w:rPr>
      </w:pPr>
      <w:r>
        <w:rPr>
          <w:i w:val="0"/>
        </w:rPr>
        <w:t xml:space="preserve">Xóa thành viên khách hàng</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xóa tài khoản thành viên khách hàng.</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đã đăng nhập (xem chức năng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chọn mục 'Quản lý thành viên' ở thanh chức năng bên trái.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bấm nút 'Xóa' tại dòng khách hàng tương ứng. [Sự kiện: Bấm thao tác]</w:t>
      </w:r>
    </w:p>
    <w:p>
      <w:pPr>
        <w:pStyle w:val="NoSpacing"/>
        <w:numPr>
          <w:ilvl w:val="0"/>
          <w:numId w:val="14"/>
        </w:numPr>
        <w:spacing w:line="276" w:lineRule="auto"/>
        <w:rPr>
          <w:rFonts w:ascii="Arial" w:hAnsi="Arial" w:cs="Arial"/>
          <w:szCs w:val="22"/>
        </w:rPr>
      </w:pPr>
      <w:r>
        <w:rPr>
          <w:rFonts w:ascii="Arial" w:hAnsi="Arial" w:cs="Arial"/>
          <w:szCs w:val="22"/>
        </w:rPr>
        <w:t xml:space="preserve">Bước 3: Hệ thống gọi hàm xử lý phía máy chủ deleteMember(ma_kh).</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kiểm tra lịch sử đặt hàng: SELECT count(*) FROM don_dat_hang WHERE ma_kh = $1.</w:t>
      </w:r>
    </w:p>
    <w:p>
      <w:pPr>
        <w:pStyle w:val="NoSpacing"/>
        <w:numPr>
          <w:ilvl w:val="0"/>
          <w:numId w:val="14"/>
        </w:numPr>
        <w:spacing w:line="276" w:lineRule="auto"/>
        <w:rPr>
          <w:rFonts w:ascii="Arial" w:hAnsi="Arial" w:cs="Arial"/>
          <w:szCs w:val="22"/>
        </w:rPr>
      </w:pPr>
      <w:r>
        <w:rPr>
          <w:rFonts w:ascii="Arial" w:hAnsi="Arial" w:cs="Arial"/>
          <w:szCs w:val="22"/>
        </w:rPr>
        <w:t xml:space="preserve">Bước 5: Nếu count = 0 → DELETE FROM khach_hang WHERE ma_kh = $1 → xóa thành công.</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Quy tắc BR-04: count &gt; 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Thành viên đã có lịch sử đặt hàng [Sự kiện: Bấm thao tác]</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FC_34</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Không có</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thanh_vien.png"/>
                    <pic:cNvPicPr/>
                  </pic:nvPicPr>
                  <pic:blipFill>
                    <a:blip r:embed="rIdScr1021"/>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quản lý thành viên</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3"/>
        <w:numPr>
          <w:ilvl w:val="2"/>
          <w:numId w:val="6"/>
        </w:numPr>
        <w:spacing w:line="276" w:lineRule="auto"/>
        <w:outlineLvl w:val="2"/>
        <w:rPr>
          <w:i w:val="0"/>
        </w:rPr>
      </w:pPr>
      <w:r>
        <w:rPr>
          <w:i w:val="0"/>
        </w:rPr>
        <w:t xml:space="preserve">Quản lý tin tức khuyến mãi (/quan-tri/tin-tuc)</w:t>
      </w:r>
    </w:p>
    <w:p>
      <w:pPr>
        <w:pStyle w:val="IVCHeading3"/>
        <w:numPr>
          <w:ilvl w:val="3"/>
          <w:numId w:val="6"/>
        </w:numPr>
        <w:spacing w:line="276" w:lineRule="auto"/>
        <w:outlineLvl w:val="3"/>
        <w:rPr>
          <w:i w:val="0"/>
        </w:rPr>
      </w:pPr>
      <w:r>
        <w:rPr>
          <w:i w:val="0"/>
        </w:rPr>
        <w:t xml:space="preserve">Đăng tin tức</w:t>
      </w:r>
    </w:p>
    <w:p>
      <w:pPr>
        <w:pStyle w:val="NoSpacing"/>
        <w:numPr>
          <w:ilvl w:val="0"/>
          <w:numId w:val="9"/>
        </w:numPr>
        <w:spacing w:line="276" w:lineRule="auto"/>
        <w:rPr>
          <w:rFonts w:ascii="Arial" w:hAnsi="Arial" w:cs="Arial"/>
          <w:szCs w:val="22"/>
        </w:rPr>
      </w:pPr>
      <w:r>
        <w:rPr>
          <w:rFonts w:ascii="Arial" w:hAnsi="Arial" w:cs="Arial"/>
          <w:szCs w:val="22"/>
        </w:rPr>
        <w:t xml:space="preserve">Tác nhân: Quản trị viên</w:t>
      </w:r>
    </w:p>
    <w:p>
      <w:pPr>
        <w:pStyle w:val="NoSpacing"/>
        <w:numPr>
          <w:ilvl w:val="0"/>
          <w:numId w:val="9"/>
        </w:numPr>
        <w:spacing w:line="276" w:lineRule="auto"/>
        <w:rPr>
          <w:rFonts w:ascii="Arial" w:hAnsi="Arial" w:cs="Arial"/>
          <w:szCs w:val="22"/>
        </w:rPr>
      </w:pPr>
      <w:r>
        <w:rPr>
          <w:rFonts w:ascii="Arial" w:hAnsi="Arial" w:cs="Arial"/>
          <w:szCs w:val="22"/>
        </w:rPr>
        <w:t xml:space="preserve">Mục đích: Quản trị viên đăng bài viết tin tức khuyến mãi.</w:t>
      </w:r>
    </w:p>
    <w:p>
      <w:pPr>
        <w:pStyle w:val="NoSpacing"/>
        <w:numPr>
          <w:ilvl w:val="0"/>
          <w:numId w:val="9"/>
        </w:numPr>
        <w:spacing w:line="276" w:lineRule="auto"/>
        <w:rPr>
          <w:rFonts w:ascii="Arial" w:hAnsi="Arial" w:cs="Arial"/>
          <w:szCs w:val="22"/>
        </w:rPr>
      </w:pPr>
      <w:r>
        <w:rPr>
          <w:rFonts w:ascii="Arial" w:hAnsi="Arial" w:cs="Arial"/>
          <w:szCs w:val="22"/>
        </w:rPr>
        <w:t xml:space="preserve">Điều kiện tiên quyết:</w:t>
      </w:r>
    </w:p>
    <w:p>
      <w:pPr>
        <w:pStyle w:val="NoSpacing"/>
        <w:numPr>
          <w:ilvl w:val="0"/>
          <w:numId w:val="14"/>
        </w:numPr>
        <w:spacing w:line="276" w:lineRule="auto"/>
        <w:rPr>
          <w:rFonts w:ascii="Arial" w:hAnsi="Arial" w:cs="Arial"/>
          <w:szCs w:val="22"/>
        </w:rPr>
      </w:pPr>
      <w:r>
        <w:rPr>
          <w:rFonts w:ascii="Arial" w:hAnsi="Arial" w:cs="Arial"/>
          <w:szCs w:val="22"/>
        </w:rPr>
        <w:t xml:space="preserve">Quản trị viên đã đăng nhập (xem chức năng [Đăng nhập quản trị]).</w:t>
      </w:r>
    </w:p>
    <w:p>
      <w:pPr>
        <w:pStyle w:val="NoSpacing"/>
        <w:numPr>
          <w:ilvl w:val="0"/>
          <w:numId w:val="9"/>
        </w:numPr>
        <w:spacing w:line="276" w:lineRule="auto"/>
        <w:rPr>
          <w:rFonts w:ascii="Arial" w:hAnsi="Arial" w:cs="Arial"/>
          <w:szCs w:val="22"/>
        </w:rPr>
      </w:pPr>
      <w:r>
        <w:rPr>
          <w:rFonts w:ascii="Arial" w:hAnsi="Arial" w:cs="Arial"/>
          <w:szCs w:val="22"/>
        </w:rPr>
        <w:t xml:space="preserve">Luồng xử lý:</w:t>
      </w:r>
    </w:p>
    <w:p>
      <w:pPr>
        <w:pStyle w:val="NoSpacing"/>
        <w:numPr>
          <w:ilvl w:val="0"/>
          <w:numId w:val="14"/>
        </w:numPr>
        <w:spacing w:line="276" w:lineRule="auto"/>
        <w:rPr>
          <w:rFonts w:ascii="Arial" w:hAnsi="Arial" w:cs="Arial"/>
          <w:szCs w:val="22"/>
        </w:rPr>
      </w:pPr>
      <w:r>
        <w:rPr>
          <w:rFonts w:ascii="Arial" w:hAnsi="Arial" w:cs="Arial"/>
          <w:szCs w:val="22"/>
        </w:rPr>
        <w:t xml:space="preserve">Bước 1: Quản trị viên nhập tiêu đề, đường dẫn ảnh đại diện và nội dung bài viết. [Sự kiện: Rời ô nhập]</w:t>
      </w:r>
    </w:p>
    <w:p>
      <w:pPr>
        <w:pStyle w:val="NoSpacing"/>
        <w:numPr>
          <w:ilvl w:val="0"/>
          <w:numId w:val="14"/>
        </w:numPr>
        <w:spacing w:line="276" w:lineRule="auto"/>
        <w:rPr>
          <w:rFonts w:ascii="Arial" w:hAnsi="Arial" w:cs="Arial"/>
          <w:szCs w:val="22"/>
        </w:rPr>
      </w:pPr>
      <w:r>
        <w:rPr>
          <w:rFonts w:ascii="Arial" w:hAnsi="Arial" w:cs="Arial"/>
          <w:szCs w:val="22"/>
        </w:rPr>
        <w:t xml:space="preserve">Bước 2: Quản trị viên bấm 'Đăng tin tức'. [Sự kiện: Bấm gửi biểu mẫu] → Hệ thống gọi hàm xử lý phía máy chủ addNews(formData).</w:t>
      </w:r>
    </w:p>
    <w:p>
      <w:pPr>
        <w:pStyle w:val="NoSpacing"/>
        <w:numPr>
          <w:ilvl w:val="0"/>
          <w:numId w:val="14"/>
        </w:numPr>
        <w:spacing w:line="276" w:lineRule="auto"/>
        <w:rPr>
          <w:rFonts w:ascii="Arial" w:hAnsi="Arial" w:cs="Arial"/>
          <w:szCs w:val="22"/>
        </w:rPr>
      </w:pPr>
      <w:r>
        <w:rPr>
          <w:rFonts w:ascii="Arial" w:hAnsi="Arial" w:cs="Arial"/>
          <w:szCs w:val="22"/>
        </w:rPr>
        <w:t xml:space="preserve">Bước 3: Hệ thống kiểm tra dữ liệu không rỗng → lưu: INSERT INTO tin_tuc (tieu_de, hinh_anh, noi_dung, ngay_dang).</w:t>
      </w:r>
    </w:p>
    <w:p>
      <w:pPr>
        <w:pStyle w:val="NoSpacing"/>
        <w:numPr>
          <w:ilvl w:val="0"/>
          <w:numId w:val="14"/>
        </w:numPr>
        <w:spacing w:line="276" w:lineRule="auto"/>
        <w:rPr>
          <w:rFonts w:ascii="Arial" w:hAnsi="Arial" w:cs="Arial"/>
          <w:szCs w:val="22"/>
        </w:rPr>
      </w:pPr>
      <w:r>
        <w:rPr>
          <w:rFonts w:ascii="Arial" w:hAnsi="Arial" w:cs="Arial"/>
          <w:szCs w:val="22"/>
        </w:rPr>
        <w:t xml:space="preserve">Bước 4: Hệ thống làm mới trang tin tức phía khách hàng → hiển thị thông báo đăng thành công.</w:t>
      </w:r>
    </w:p>
    <w:p>
      <w:pPr>
        <w:pStyle w:val="NoSpacing"/>
        <w:numPr>
          <w:ilvl w:val="0"/>
          <w:numId w:val="14"/>
        </w:numPr>
        <w:spacing w:line="276" w:lineRule="auto"/>
        <w:rPr>
          <w:rFonts w:ascii="Arial" w:hAnsi="Arial" w:cs="Arial"/>
          <w:szCs w:val="22"/>
        </w:rPr>
      </w:pPr>
      <w:r>
        <w:rPr>
          <w:rFonts w:ascii="Arial" w:hAnsi="Arial" w:cs="Arial"/>
          <w:szCs w:val="22"/>
        </w:rPr>
        <w:t xml:space="preserve">Nếu kiểm tra không hợp lệ, hệ thống hiển thị thông báo tương ứng, cụ thể như sau:</w:t>
      </w:r>
    </w:p>
    <w:tbl>
      <w:tblPr>
        <w:tblStyle w:val="TableGrid"/>
        <w:tblW w:w="8100" w:type="dxa"/>
        <w:tblInd w:w="1080" w:type="dxa"/>
        <w:tblLayout w:type="fixed"/>
        <w:tblLook w:val="04A0" w:firstRow="1" w:lastRow="0" w:firstColumn="1" w:lastColumn="0" w:noHBand="0" w:noVBand="1"/>
      </w:tblPr>
      <w:tblGrid>
        <w:gridCol w:w="2700"/>
        <w:gridCol w:w="3900"/>
        <w:gridCol w:w="1500"/>
      </w:tblGrid>
      <w:tr>
        <w:trPr>
          <w:tblHeader/>
        </w:trPr>
        <w:tc>
          <w:tcPr>
            <w:tcW w:w="2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Trường hợp</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r>
      <w:tr>
        <w:tc>
          <w:tcPr>
            <w:tcW w:w="2700" w:type="dxa"/>
          </w:tcPr>
          <w:p>
            <w:pPr>
              <w:pStyle w:val="NoSpacing"/>
              <w:spacing w:line="276" w:lineRule="auto"/>
              <w:jc w:val="left"/>
              <w:rPr>
                <w:rFonts w:ascii="Arial" w:hAnsi="Arial" w:cs="Arial"/>
                <w:sz w:val="18"/>
                <w:szCs w:val="18"/>
              </w:rPr>
            </w:pPr>
            <w:r>
              <w:rPr>
                <w:rFonts w:ascii="Arial" w:hAnsi="Arial" w:cs="Arial"/>
                <w:sz w:val="18"/>
                <w:szCs w:val="18"/>
              </w:rPr>
              <w:t xml:space="preserve">Tiêu đề hoặc nội dung để trống</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[Sự kiện: Bấm gửi biểu mẫu]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FC_35</w:t>
            </w:r>
          </w:p>
        </w:tc>
      </w:tr>
    </w:tbl>
    <w:p>
      <w:pPr>
        <w:pStyle w:val="NoSpacing"/>
        <w:spacing w:line="276" w:lineRule="auto"/>
        <w:ind w:left="1080"/>
        <w:rPr>
          <w:rFonts w:ascii="Arial" w:hAnsi="Arial" w:cs="Arial"/>
          <w:szCs w:val="22"/>
        </w:rPr>
      </w:pPr>
    </w:p>
    <w:p>
      <w:pPr>
        <w:pStyle w:val="NoSpacing"/>
        <w:numPr>
          <w:ilvl w:val="0"/>
          <w:numId w:val="9"/>
        </w:numPr>
        <w:spacing w:line="276" w:lineRule="auto"/>
        <w:rPr>
          <w:rFonts w:ascii="Arial" w:hAnsi="Arial" w:cs="Arial"/>
          <w:szCs w:val="22"/>
        </w:rPr>
      </w:pPr>
      <w:r>
        <w:rPr>
          <w:rFonts w:ascii="Arial" w:hAnsi="Arial" w:cs="Arial"/>
          <w:szCs w:val="22"/>
        </w:rPr>
        <w:t xml:space="preserve">Chức năng liên quan: [Xem trang chủ và lọc hoa]</w:t>
      </w:r>
    </w:p>
    <w:p>
      <w:pPr>
        <w:pStyle w:val="NoSpacing"/>
        <w:numPr>
          <w:ilvl w:val="0"/>
          <w:numId w:val="9"/>
        </w:numPr>
        <w:spacing w:line="276" w:lineRule="auto"/>
        <w:rPr>
          <w:rFonts w:ascii="Arial" w:hAnsi="Arial" w:cs="Arial"/>
          <w:szCs w:val="22"/>
        </w:rPr>
      </w:pPr>
      <w:r>
        <w:rPr>
          <w:rFonts w:ascii="Arial" w:hAnsi="Arial" w:cs="Arial"/>
          <w:szCs w:val="22"/>
        </w:rPr>
        <w:t xml:space="preserve">Thiết kế màn hình &amp; mô tả dữ liệu:</w:t>
      </w:r>
    </w:p>
    <w:p>
      <w:pPr>
        <w:pStyle w:val="NoSpacing"/>
        <w:spacing w:line="276" w:lineRule="auto"/>
        <w:ind w:left="720"/>
        <w:jc w:val="center"/>
      </w:pPr>
      <w:r>
        <w:rPr>
          <w:noProof/>
        </w:rPr>
        <w:drawing>
          <wp:inline distT="0" distB="0" distL="0" distR="0">
            <wp:extent cx="5486400" cy="308610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tin_tuc.png"/>
                    <pic:cNvPicPr/>
                  </pic:nvPicPr>
                  <pic:blipFill>
                    <a:blip r:embed="rIdScr1022"/>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quản lý tin tức</w:t>
      </w:r>
    </w:p>
    <w:p>
      <w:pPr>
        <w:pStyle w:val="NoSpacing"/>
        <w:spacing w:line="276" w:lineRule="auto"/>
        <w:ind w:left="720"/>
        <w:jc w:val="center"/>
      </w:pPr>
      <w:r>
        <w:rPr>
          <w:noProof/>
        </w:rPr>
        <w:drawing>
          <wp:inline distT="0" distB="0" distL="0" distR="0">
            <wp:extent cx="5486400" cy="3946207"/>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tin_tuc_form_them.png"/>
                    <pic:cNvPicPr/>
                  </pic:nvPicPr>
                  <pic:blipFill>
                    <a:blip r:embed="rIdScr1023"/>
                    <a:stretch>
                      <a:fillRect/>
                    </a:stretch>
                  </pic:blipFill>
                  <pic:spPr>
                    <a:xfrm>
                      <a:off x="0" y="0"/>
                      <a:ext cx="5486400" cy="3946207"/>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đăng tin tức mới</w:t>
      </w:r>
    </w:p>
    <w:p>
      <w:pPr>
        <w:pStyle w:val="NoSpacing"/>
        <w:spacing w:line="276" w:lineRule="auto"/>
        <w:ind w:left="720"/>
        <w:jc w:val="center"/>
      </w:pPr>
      <w:r>
        <w:rPr>
          <w:noProof/>
        </w:rPr>
        <w:drawing>
          <wp:inline distT="0" distB="0" distL="0" distR="0">
            <wp:extent cx="5486400" cy="3086100"/>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in_tuc.png"/>
                    <pic:cNvPicPr/>
                  </pic:nvPicPr>
                  <pic:blipFill>
                    <a:blip r:embed="rIdScr1024"/>
                    <a:stretch>
                      <a:fillRect/>
                    </a:stretch>
                  </pic:blipFill>
                  <pic:spPr>
                    <a:xfrm>
                      <a:off x="0" y="0"/>
                      <a:ext cx="5486400" cy="3086100"/>
                    </a:xfrm>
                    <a:prstGeom prst="rect">
                      <a:avLst/>
                    </a:prstGeom>
                  </pic:spPr>
                </pic:pic>
              </a:graphicData>
            </a:graphic>
          </wp:inline>
        </w:drawing>
      </w:r>
    </w:p>
    <w:p>
      <w:pPr>
        <w:pStyle w:val="NoSpacing"/>
        <w:numPr>
          <w:ilvl w:val="0"/>
          <w:numId w:val="22"/>
        </w:numPr>
        <w:spacing w:line="276" w:lineRule="auto"/>
        <w:jc w:val="center"/>
        <w:rPr>
          <w:rFonts w:ascii="Arial" w:hAnsi="Arial" w:cs="Arial"/>
          <w:i/>
          <w:szCs w:val="22"/>
        </w:rPr>
      </w:pPr>
      <w:r>
        <w:rPr>
          <w:rFonts w:ascii="Arial" w:hAnsi="Arial" w:cs="Arial"/>
          <w:i/>
          <w:szCs w:val="22"/>
        </w:rPr>
        <w:t xml:space="preserve">Trang tin tức phía khách hàng</w:t>
      </w:r>
    </w:p>
    <w:p>
      <w:pPr>
        <w:pStyle w:val="NoSpacing"/>
        <w:numPr>
          <w:ilvl w:val="0"/>
          <w:numId w:val="9"/>
        </w:numPr>
        <w:spacing w:line="276" w:lineRule="auto"/>
        <w:rPr>
          <w:rFonts w:ascii="Arial" w:hAnsi="Arial" w:cs="Arial"/>
          <w:szCs w:val="22"/>
        </w:rPr>
      </w:pPr>
      <w:r>
        <w:rPr>
          <w:rFonts w:ascii="Arial" w:hAnsi="Arial" w:cs="Arial"/>
          <w:szCs w:val="22"/>
        </w:rPr>
        <w:t xml:space="preserve">Sơ đồ hoạt động: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Sơ đồ tuần tự:</w:t>
      </w:r>
    </w:p>
    <w:p>
      <w:pPr>
        <w:pStyle w:val="NoSpacing"/>
        <w:spacing w:line="276" w:lineRule="auto"/>
        <w:ind w:left="720"/>
        <w:rPr>
          <w:rFonts w:ascii="Arial" w:hAnsi="Arial" w:cs="Arial"/>
          <w:szCs w:val="22"/>
        </w:rPr>
      </w:pPr>
      <w:r>
        <w:rPr>
          <w:rFonts w:ascii="Arial" w:hAnsi="Arial" w:cs="Arial"/>
          <w:szCs w:val="22"/>
        </w:rPr>
        <w:t xml:space="preserve">Không có</w:t>
      </w:r>
    </w:p>
    <w:p>
      <w:pPr>
        <w:pStyle w:val="NoSpacing"/>
        <w:numPr>
          <w:ilvl w:val="0"/>
          <w:numId w:val="9"/>
        </w:numPr>
        <w:spacing w:line="276" w:lineRule="auto"/>
        <w:rPr>
          <w:rFonts w:ascii="Arial" w:hAnsi="Arial" w:cs="Arial"/>
          <w:szCs w:val="22"/>
        </w:rPr>
      </w:pPr>
      <w:r>
        <w:rPr>
          <w:rFonts w:ascii="Arial" w:hAnsi="Arial" w:cs="Arial"/>
          <w:szCs w:val="22"/>
        </w:rPr>
        <w:t xml:space="preserve">Mã giả: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1"/>
        <w:numPr>
          <w:ilvl w:val="0"/>
          <w:numId w:val="6"/>
        </w:numPr>
        <w:spacing w:line="276" w:lineRule="auto"/>
        <w:outlineLvl w:val="0"/>
        <w:rPr>
          <w:i w:val="0"/>
        </w:rPr>
      </w:pPr>
      <w:r>
        <w:rPr>
          <w:i w:val="0"/>
        </w:rPr>
        <w:t xml:space="preserve">Yêu cầu phi chức năng</w:t>
      </w:r>
    </w:p>
    <w:p>
      <w:pPr>
        <w:pStyle w:val="IVCHeading2"/>
        <w:numPr>
          <w:ilvl w:val="1"/>
          <w:numId w:val="6"/>
        </w:numPr>
        <w:spacing w:line="276" w:lineRule="auto"/>
        <w:outlineLvl w:val="1"/>
        <w:rPr>
          <w:i w:val="0"/>
        </w:rPr>
      </w:pPr>
      <w:r>
        <w:rPr>
          <w:i w:val="0"/>
        </w:rPr>
        <w:t xml:space="preserve">Tính dễ sử dụng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Độ tin cậy</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Hiệu năng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Khả năng hỗ trợ</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Bảo mật</w:t>
      </w:r>
    </w:p>
    <w:p>
      <w:pPr>
        <w:pStyle w:val="NoSpacing"/>
        <w:numPr>
          <w:ilvl w:val="0"/>
          <w:numId w:val="14"/>
        </w:numPr>
        <w:spacing w:line="276" w:lineRule="auto"/>
        <w:rPr>
          <w:rFonts w:ascii="Arial" w:hAnsi="Arial" w:cs="Arial"/>
          <w:szCs w:val="22"/>
        </w:rPr>
      </w:pPr>
      <w:r>
        <w:rPr>
          <w:rFonts w:ascii="Arial" w:hAnsi="Arial" w:cs="Arial"/>
          <w:szCs w:val="22"/>
        </w:rPr>
        <w:t xml:space="preserve">Xác thực và phiên làm việc dùng mã xác thực JWT, lưu mã hóa trong cookie có thuộc tính HttpOnly và Secure.</w:t>
      </w:r>
    </w:p>
    <w:p>
      <w:pPr>
        <w:pStyle w:val="NoSpacing"/>
        <w:numPr>
          <w:ilvl w:val="0"/>
          <w:numId w:val="14"/>
        </w:numPr>
        <w:spacing w:line="276" w:lineRule="auto"/>
        <w:rPr>
          <w:rFonts w:ascii="Arial" w:hAnsi="Arial" w:cs="Arial"/>
          <w:szCs w:val="22"/>
        </w:rPr>
      </w:pPr>
      <w:r>
        <w:rPr>
          <w:rFonts w:ascii="Arial" w:hAnsi="Arial" w:cs="Arial"/>
          <w:szCs w:val="22"/>
        </w:rPr>
        <w:t xml:space="preserve">Mật khẩu được mã hóa bằng thư viện Bcrypt.js; mã xác thực được quản lý bằng thư viện JsonWebToken.</w:t>
      </w:r>
    </w:p>
    <w:p>
      <w:pPr>
        <w:pStyle w:val="NoSpacing"/>
        <w:numPr>
          <w:ilvl w:val="0"/>
          <w:numId w:val="14"/>
        </w:numPr>
        <w:spacing w:line="276" w:lineRule="auto"/>
        <w:rPr>
          <w:rFonts w:ascii="Arial" w:hAnsi="Arial" w:cs="Arial"/>
          <w:szCs w:val="22"/>
        </w:rPr>
      </w:pPr>
      <w:r>
        <w:rPr>
          <w:rFonts w:ascii="Arial" w:hAnsi="Arial" w:cs="Arial"/>
          <w:szCs w:val="22"/>
        </w:rPr>
        <w:t xml:space="preserve">Quyền truy cập theo Ma trận phân quyền – xem mục Mô tả tổng quan.</w:t>
      </w:r>
    </w:p>
    <w:p>
      <w:pPr>
        <w:pStyle w:val="IVCHeading2"/>
        <w:numPr>
          <w:ilvl w:val="1"/>
          <w:numId w:val="6"/>
        </w:numPr>
        <w:spacing w:line="276" w:lineRule="auto"/>
        <w:outlineLvl w:val="1"/>
        <w:rPr>
          <w:i w:val="0"/>
        </w:rPr>
      </w:pPr>
      <w:r>
        <w:rPr>
          <w:i w:val="0"/>
        </w:rPr>
        <w:t xml:space="preserve">Ràng buộc thiết kế</w:t>
      </w:r>
    </w:p>
    <w:p>
      <w:pPr>
        <w:pStyle w:val="NoSpacing"/>
        <w:numPr>
          <w:ilvl w:val="0"/>
          <w:numId w:val="14"/>
        </w:numPr>
        <w:spacing w:line="276" w:lineRule="auto"/>
        <w:rPr>
          <w:rFonts w:ascii="Arial" w:hAnsi="Arial" w:cs="Arial"/>
          <w:szCs w:val="22"/>
        </w:rPr>
      </w:pPr>
      <w:r>
        <w:rPr>
          <w:rFonts w:ascii="Arial" w:hAnsi="Arial" w:cs="Arial"/>
          <w:szCs w:val="22"/>
        </w:rPr>
        <w:t xml:space="preserve">Nền tảng Next.js 15 (định tuyến theo thư mục ứng dụng, hàm xử lý phía máy chủ, kết xuất động).</w:t>
      </w:r>
    </w:p>
    <w:p>
      <w:pPr>
        <w:pStyle w:val="NoSpacing"/>
        <w:numPr>
          <w:ilvl w:val="0"/>
          <w:numId w:val="14"/>
        </w:numPr>
        <w:spacing w:line="276" w:lineRule="auto"/>
        <w:rPr>
          <w:rFonts w:ascii="Arial" w:hAnsi="Arial" w:cs="Arial"/>
          <w:szCs w:val="22"/>
        </w:rPr>
      </w:pPr>
      <w:r>
        <w:rPr>
          <w:rFonts w:ascii="Arial" w:hAnsi="Arial" w:cs="Arial"/>
          <w:szCs w:val="22"/>
        </w:rPr>
        <w:t xml:space="preserve">React 19, TypeScript, Tailwind CSS v4, bộ biểu tượng Lucide.</w:t>
      </w:r>
    </w:p>
    <w:p>
      <w:pPr>
        <w:pStyle w:val="IVCHeading2"/>
        <w:numPr>
          <w:ilvl w:val="1"/>
          <w:numId w:val="6"/>
        </w:numPr>
        <w:spacing w:line="276" w:lineRule="auto"/>
        <w:outlineLvl w:val="1"/>
        <w:rPr>
          <w:i w:val="0"/>
        </w:rPr>
      </w:pPr>
      <w:r>
        <w:rPr>
          <w:i w:val="0"/>
        </w:rPr>
        <w:t xml:space="preserve">Tài liệu hướng dẫn trực tuyến và hệ thống trợ giúp</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Thành phần mua ngoài</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Giao diện kết nối</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Môi trường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Cơ sở dữ liệu</w:t>
      </w:r>
    </w:p>
    <w:p>
      <w:pPr>
        <w:pStyle w:val="NoSpacing"/>
        <w:numPr>
          <w:ilvl w:val="0"/>
          <w:numId w:val="14"/>
        </w:numPr>
        <w:spacing w:line="276" w:lineRule="auto"/>
        <w:rPr>
          <w:rFonts w:ascii="Arial" w:hAnsi="Arial" w:cs="Arial"/>
          <w:szCs w:val="22"/>
        </w:rPr>
      </w:pPr>
      <w:r>
        <w:rPr>
          <w:rFonts w:ascii="Arial" w:hAnsi="Arial" w:cs="Arial"/>
          <w:szCs w:val="22"/>
        </w:rPr>
        <w:t xml:space="preserve">PostgreSQL (dịch vụ Neon hoặc cài đặt cục bộ) – xem mục Thiết kế cơ sở dữ liệu.</w:t>
      </w:r>
    </w:p>
    <w:p>
      <w:pPr>
        <w:pStyle w:val="IVCHeading2"/>
        <w:numPr>
          <w:ilvl w:val="1"/>
          <w:numId w:val="6"/>
        </w:numPr>
        <w:spacing w:line="276" w:lineRule="auto"/>
        <w:outlineLvl w:val="1"/>
        <w:rPr>
          <w:i w:val="0"/>
        </w:rPr>
      </w:pPr>
      <w:r>
        <w:rPr>
          <w:i w:val="0"/>
        </w:rPr>
        <w:t xml:space="preserve">Giấy phép sử dụng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Pháp lý, bản quyền và các thông báo khác</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2"/>
        <w:numPr>
          <w:ilvl w:val="1"/>
          <w:numId w:val="6"/>
        </w:numPr>
        <w:spacing w:line="276" w:lineRule="auto"/>
        <w:outlineLvl w:val="1"/>
        <w:rPr>
          <w:i w:val="0"/>
        </w:rPr>
      </w:pPr>
      <w:r>
        <w:rPr>
          <w:i w:val="0"/>
        </w:rPr>
        <w:t xml:space="preserve">Tiêu chuẩn áp dụng</w:t>
      </w:r>
    </w:p>
    <w:p>
      <w:pPr>
        <w:pStyle w:val="NoSpacing"/>
        <w:spacing w:line="276" w:lineRule="auto"/>
        <w:ind w:left="720"/>
        <w:rPr>
          <w:rFonts w:ascii="Arial" w:hAnsi="Arial" w:cs="Arial"/>
          <w:szCs w:val="22"/>
        </w:rPr>
      </w:pPr>
      <w:r>
        <w:rPr>
          <w:rFonts w:ascii="Arial" w:hAnsi="Arial" w:cs="Arial"/>
          <w:szCs w:val="22"/>
        </w:rPr>
        <w:t xml:space="preserve">Không có</w:t>
      </w:r>
    </w:p>
    <w:p>
      <w:pPr>
        <w:pStyle w:val="IVCHeading1"/>
        <w:numPr>
          <w:ilvl w:val="0"/>
          <w:numId w:val="6"/>
        </w:numPr>
        <w:spacing w:line="276" w:lineRule="auto"/>
        <w:outlineLvl w:val="0"/>
        <w:rPr>
          <w:i w:val="0"/>
        </w:rPr>
      </w:pPr>
      <w:r>
        <w:rPr>
          <w:i w:val="0"/>
        </w:rPr>
        <w:t xml:space="preserve">Phụ lục</w:t>
      </w:r>
    </w:p>
    <w:p>
      <w:pPr>
        <w:pStyle w:val="IVCHeading2"/>
        <w:numPr>
          <w:ilvl w:val="1"/>
          <w:numId w:val="6"/>
        </w:numPr>
        <w:spacing w:line="276" w:lineRule="auto"/>
        <w:outlineLvl w:val="1"/>
        <w:rPr>
          <w:i w:val="0"/>
        </w:rPr>
      </w:pPr>
      <w:r>
        <w:rPr>
          <w:i w:val="0"/>
        </w:rPr>
        <w:t xml:space="preserve">Danh sách lỗi kiểm thử cố ý và kịch bản kiểm thử</w:t>
      </w:r>
    </w:p>
    <w:p>
      <w:pPr>
        <w:pStyle w:val="NoSpacing"/>
        <w:spacing w:line="276" w:lineRule="auto"/>
        <w:ind w:left="720"/>
        <w:rPr>
          <w:rFonts w:ascii="Arial" w:hAnsi="Arial" w:cs="Arial"/>
          <w:szCs w:val="22"/>
        </w:rPr>
      </w:pPr>
      <w:r>
        <w:rPr>
          <w:rFonts w:ascii="Arial" w:hAnsi="Arial" w:cs="Arial"/>
          <w:szCs w:val="22"/>
        </w:rPr>
        <w:t xml:space="preserve">Để phục vụ đào tạo kiểm thử phần mềm thực tế, hệ thống Floral Charm được cài sẵn 11 lỗi kiểm thử cố ý, gồm các khiếm khuyết về giao diện, trải nghiệm người dùng và các lỗ hổng bảo mật phía máy chủ:</w:t>
      </w:r>
    </w:p>
    <w:p>
      <w:pPr>
        <w:pStyle w:val="NoSpacing"/>
        <w:spacing w:line="276" w:lineRule="auto"/>
        <w:ind w:left="1080"/>
        <w:rPr>
          <w:rFonts w:ascii="Arial" w:hAnsi="Arial" w:cs="Arial"/>
          <w:szCs w:val="22"/>
        </w:rPr>
      </w:pPr>
    </w:p>
    <w:tbl>
      <w:tblPr>
        <w:tblStyle w:val="TableGrid"/>
        <w:tblW w:w="8300" w:type="dxa"/>
        <w:tblInd w:w="360" w:type="dxa"/>
        <w:tblLayout w:type="fixed"/>
        <w:tblLook w:val="04A0" w:firstRow="1" w:lastRow="0" w:firstColumn="1" w:lastColumn="0" w:noHBand="0" w:noVBand="1"/>
      </w:tblPr>
      <w:tblGrid>
        <w:gridCol w:w="2000"/>
        <w:gridCol w:w="1300"/>
        <w:gridCol w:w="2700"/>
        <w:gridCol w:w="2300"/>
      </w:tblGrid>
      <w:tr>
        <w:trPr>
          <w:tblHeader/>
        </w:trPr>
        <w:tc>
          <w:tcPr>
            <w:tcW w:w="20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lỗi kiểm thử</w:t>
            </w:r>
          </w:p>
        </w:tc>
        <w:tc>
          <w:tcPr>
            <w:tcW w:w="13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Phân loại</w:t>
            </w:r>
          </w:p>
        </w:tc>
        <w:tc>
          <w:tcPr>
            <w:tcW w:w="27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Mô tả chi tiết khiếm khuyết</w:t>
            </w:r>
          </w:p>
        </w:tc>
        <w:tc>
          <w:tcPr>
            <w:tcW w:w="23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Kịch bản kiểm thử</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1: Số lượng sản phẩm trong giỏ hàng giảm xuống số âm</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Giao diện / trải nghiệm người dùng</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Tại trang giỏ hàng (/gio-hang), nút giảm số lượng (-) không chặn khi số lượng bằng 1, cho phép giảm xuống số âm khiến tổng tiền đơn hàng bị tính âm.</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Giảm số lượng sản phẩm xuống dưới 1 → tổng tiền giỏ hàng bị tính sai.</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2: Phân trang tĩnh, không tải dữ liệu mới</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Giao diện / trải nghiệm người dùng</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Tại trang danh sách hoa (/hoa), các nút chuyển trang (1, 2, 3, Tiếp) chỉ là phần tử tĩnh, không tải dữ liệu mới và không đổi đường dẫn.</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Bấm nút trang 2, 3 → danh sách sản phẩm không thay đổi.</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3: Chuyển hướng sai sau khi đăng nhập thành công</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Giao diện / trải nghiệm người dùng</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Sau khi đăng nhập thành công từ trang thanh toán hoặc trang cần đăng nhập, ứng dụng luôn chuyển về trang chủ (/) thay vì quay lại trang khách đang thao tác.</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Truy cập /thanh-toan → bị yêu cầu đăng nhập → đăng nhập xong bị chuyển về trang chủ.</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4: Giao diện và máy chủ kiểm tra trường đăng ký không thống nhất</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Giao diện / trải nghiệm người dùng</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Biểu mẫu đăng ký (/dang-ky) hiển thị trường Tên đăng nhập như trường không bắt buộc, nhưng phía máy chủ lại kiểm tra bắt buộc.</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Để trống tên đăng nhập và gửi biểu mẫu → nhận thông báo lỗi không rõ ràng từ máy chủ.</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5: Lưu thông tin cá nhân giả trong bộ nhớ trình duyệt</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Giao diện / trải nghiệm người dùng</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Tại trang tài khoản (/tai-khoan), bấm nút 'Lưu' chỉ cập nhật dữ liệu giả lập trong bộ nhớ cục bộ của trình duyệt và hiện hộp thông báo, không gọi máy chủ để cập nhật cơ sở dữ liệu.</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Sửa thông tin → bấm Lưu → tải lại trang hoặc đăng nhập trên thiết bị khác → dữ liệu cũ hiện lại.</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6: Trang thanh toán không kiểm tra đăng nhập phía giao diện</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Giao diện / trải nghiệm người dùng</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Trang thanh toán cho phép gửi biểu mẫu mà không kiểm tra mã xác thực của người dùng phía giao diện, dẫn đến lỗi khi máy chủ từ chối.</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Gửi đơn hàng khi mã xác thực đã hết hạn → bị từ chối xử lý, trải nghiệm không trơn tru.</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7: Thiếu kiểm tra quyền quản trị tại hàm xử lý phía máy chủ</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Bảo mật phía máy chủ</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Các hàm xử lý phía máy chủ (addProduct, addCategory, addNews) không kiểm tra vai trò role='admin' trong mã xác thực, cho phép mọi người dùng gọi trực tiếp để tạo dữ liệu.</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Gọi trực tiếp hàm addProduct bằng mã xác thực của khách hàng → sản phẩm vẫn được tạo thành công trong cơ sở dữ liệu.</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8: Đăng nhập chấp nhận mật khẩu chưa mã hóa</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Bảo mật phía máy chủ</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Các API /api/auth/login và /api/admin/login có đoạn so sánh trực tiếp mat_khau === user.mat_khau bên cạnh bcrypt.compare.</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Nhập mật khẩu dạng chưa mã hóa khớp trực tiếp với dữ liệu trong cơ sở dữ liệu → đăng nhập thành công mà không qua bước băm.</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9: Tạo đơn hàng không dùng giao dịch cơ sở dữ liệu</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Toàn vẹn dữ liệu phía máy chủ</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Hàm processCheckout lưu don_dat_hang và ct_don_dat_hang lần lượt mà không bao trong giao dịch BEGIN...COMMIT.</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Giả lập lỗi khi lưu chi tiết đơn hàng → đơn hàng không có chi tiết vẫn tồn tại trong bảng don_dat_hang.</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10: Lỗ hổng chèn câu lệnh SQL tại chức năng tìm kiếm</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Bảo mật phía máy chủ</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API /api/products?keyword=... ghép trực tiếp từ khóa vào câu lệnh SQL ILIKE.</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Nhập từ khóa ' OR '1'='1 → hệ thống trả về toàn bộ sản phẩm trong cơ sở dữ liệu.</w:t>
            </w:r>
          </w:p>
        </w:tc>
      </w:tr>
      <w:tr>
        <w:tc>
          <w:tcPr>
            <w:tcW w:w="2000" w:type="dxa"/>
          </w:tcPr>
          <w:p>
            <w:pPr>
              <w:pStyle w:val="NoSpacing"/>
              <w:spacing w:line="276" w:lineRule="auto"/>
              <w:jc w:val="left"/>
              <w:rPr>
                <w:rFonts w:ascii="Arial" w:hAnsi="Arial" w:cs="Arial"/>
                <w:sz w:val="16"/>
                <w:szCs w:val="16"/>
              </w:rPr>
            </w:pPr>
            <w:r>
              <w:rPr>
                <w:rFonts w:ascii="Arial" w:hAnsi="Arial" w:cs="Arial"/>
                <w:sz w:val="16"/>
                <w:szCs w:val="16"/>
              </w:rPr>
              <w:t xml:space="preserve">Lỗi 11: Lộ dữ liệu toàn bộ đơn hàng do không giới hạn phạm vi truy cập</w:t>
            </w:r>
          </w:p>
        </w:tc>
        <w:tc>
          <w:tcPr>
            <w:tcW w:w="1300" w:type="dxa"/>
          </w:tcPr>
          <w:p>
            <w:pPr>
              <w:pStyle w:val="NoSpacing"/>
              <w:spacing w:line="276" w:lineRule="auto"/>
              <w:jc w:val="left"/>
              <w:rPr>
                <w:rFonts w:ascii="Arial" w:hAnsi="Arial" w:cs="Arial"/>
                <w:sz w:val="16"/>
                <w:szCs w:val="16"/>
              </w:rPr>
            </w:pPr>
            <w:r>
              <w:rPr>
                <w:rFonts w:ascii="Arial" w:hAnsi="Arial" w:cs="Arial"/>
                <w:sz w:val="16"/>
                <w:szCs w:val="16"/>
              </w:rPr>
              <w:t xml:space="preserve">Bảo mật phía máy chủ</w:t>
            </w:r>
          </w:p>
        </w:tc>
        <w:tc>
          <w:tcPr>
            <w:tcW w:w="2700" w:type="dxa"/>
          </w:tcPr>
          <w:p>
            <w:pPr>
              <w:pStyle w:val="NoSpacing"/>
              <w:spacing w:line="276" w:lineRule="auto"/>
              <w:jc w:val="left"/>
              <w:rPr>
                <w:rFonts w:ascii="Arial" w:hAnsi="Arial" w:cs="Arial"/>
                <w:sz w:val="16"/>
                <w:szCs w:val="16"/>
              </w:rPr>
            </w:pPr>
            <w:r>
              <w:rPr>
                <w:rFonts w:ascii="Arial" w:hAnsi="Arial" w:cs="Arial"/>
                <w:sz w:val="16"/>
                <w:szCs w:val="16"/>
              </w:rPr>
              <w:t xml:space="preserve">API /api/orders (phương thức GET) cho phép người dùng có mã xác thực hợp lệ xem toàn bộ đơn hàng nếu bỏ tham số userId.</w:t>
            </w:r>
          </w:p>
        </w:tc>
        <w:tc>
          <w:tcPr>
            <w:tcW w:w="2300" w:type="dxa"/>
          </w:tcPr>
          <w:p>
            <w:pPr>
              <w:pStyle w:val="NoSpacing"/>
              <w:spacing w:line="276" w:lineRule="auto"/>
              <w:jc w:val="left"/>
              <w:rPr>
                <w:rFonts w:ascii="Arial" w:hAnsi="Arial" w:cs="Arial"/>
                <w:sz w:val="16"/>
                <w:szCs w:val="16"/>
              </w:rPr>
            </w:pPr>
            <w:r>
              <w:rPr>
                <w:rFonts w:ascii="Arial" w:hAnsi="Arial" w:cs="Arial"/>
                <w:sz w:val="16"/>
                <w:szCs w:val="16"/>
              </w:rPr>
              <w:t xml:space="preserve">Gọi /api/orders không kèm userId → hệ thống trả về đơn hàng của tất cả người dùng.</w:t>
            </w:r>
          </w:p>
        </w:tc>
      </w:tr>
    </w:tbl>
    <w:p>
      <w:pPr>
        <w:pStyle w:val="NoSpacing"/>
        <w:spacing w:line="276" w:lineRule="auto"/>
        <w:ind w:left="1080"/>
        <w:rPr>
          <w:rFonts w:ascii="Arial" w:hAnsi="Arial" w:cs="Arial"/>
          <w:szCs w:val="22"/>
        </w:rPr>
      </w:pPr>
    </w:p>
    <w:p>
      <w:pPr>
        <w:pStyle w:val="IVCHeading1"/>
        <w:numPr>
          <w:ilvl w:val="0"/>
          <w:numId w:val="6"/>
        </w:numPr>
        <w:spacing w:line="276" w:lineRule="auto"/>
        <w:outlineLvl w:val="0"/>
        <w:rPr>
          <w:i w:val="0"/>
        </w:rPr>
      </w:pPr>
      <w:r>
        <w:rPr>
          <w:i w:val="0"/>
        </w:rPr>
        <w:t xml:space="preserve">Tra cứu chung</w:t>
      </w:r>
    </w:p>
    <w:p>
      <w:pPr>
        <w:pStyle w:val="IVCHeading2"/>
        <w:numPr>
          <w:ilvl w:val="1"/>
          <w:numId w:val="6"/>
        </w:numPr>
        <w:spacing w:line="276" w:lineRule="auto"/>
        <w:outlineLvl w:val="1"/>
        <w:rPr>
          <w:i w:val="0"/>
        </w:rPr>
      </w:pPr>
      <w:r>
        <w:rPr>
          <w:i w:val="0"/>
        </w:rPr>
        <w:t xml:space="preserve">Danh sách thông báo</w:t>
      </w:r>
    </w:p>
    <w:tbl>
      <w:tblPr>
        <w:tblStyle w:val="TableGrid"/>
        <w:tblW w:w="8300" w:type="dxa"/>
        <w:tblInd w:w="720" w:type="dxa"/>
        <w:tblLayout w:type="fixed"/>
        <w:tblLook w:val="04A0" w:firstRow="1" w:lastRow="0" w:firstColumn="1" w:lastColumn="0" w:noHBand="0" w:noVBand="1"/>
      </w:tblPr>
      <w:tblGrid>
        <w:gridCol w:w="2900"/>
        <w:gridCol w:w="1500"/>
        <w:gridCol w:w="3900"/>
      </w:tblGrid>
      <w:tr>
        <w:trPr>
          <w:tblHeader/>
        </w:trPr>
        <w:tc>
          <w:tcPr>
            <w:tcW w:w="2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thông báo</w:t>
            </w:r>
          </w:p>
        </w:tc>
        <w:tc>
          <w:tcPr>
            <w:tcW w:w="15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Mã thông báo</w:t>
            </w:r>
          </w:p>
        </w:tc>
        <w:tc>
          <w:tcPr>
            <w:tcW w:w="3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Nội dung thông báo</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FC_01</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sai độ dài</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FC_02</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phải từ 11 đến 30 ký tự</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bị trùng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FC_03</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này đã được sử dụng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Mật khẩu sai độ dài</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FC_04</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Mật khẩu phải từ 11 đến 30 ký tự</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Họ và tên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FC_05</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Họ và tên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Họ và tên chứa chữ số</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FC_06</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Họ và tên không được chứa chữ số</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Số điện thoại không hợp lệ</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FC_07</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Số điện thoại không hợp lệ</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Số điện thoại sai định dạng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FC_08</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Số điện thoại không hợp lệ (phải từ 9-12 số và bắt đầu bằng 0)</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Email không hợp lệ</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FC_09</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Email không hợp lệ</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Email bị trùng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Email này đã được đăng ký</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FC_11</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quá dài</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FC_12</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không quá 200 ký tự</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Sai mã xác nhận</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FC_13</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Mã xác nhận (Captcha) không chính xác</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Đăng nhập thiếu thông tin</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FC_14</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Vui lòng nhập đầy đủ thông tin</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Sai tài khoản hoặc mật khẩu</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FC_15</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đăng nhập hoặc mật khẩu không đúng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hoa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FC_16</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hoa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hoa sai độ dài</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FC_17</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hoa phải từ 5 đến 20 ký tự</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Chưa chọn loại hoa</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FC_18</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Vui lòng chọn loại hoa</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không hợp lệ</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FC_19</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không hợp lệ</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Giá bán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Giá bán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Giá bán ngoài khoảng cho phép</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FC_21</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Giá bán phải từ 5.000đ đến 7.000.000đ</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Trạng thái không hợp lệ</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FC_22</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Trạng thái không hợp lệ</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Mô tả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FC_23</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Mô tả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Mô tả quá dài</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FC_24</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Mô tả không được quá 250 ký tự</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Mô tả trống hoặc quá dài</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FC_25</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Mô tả không được để trống và không quá 250 ký tự</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Lỗi xóa sản phẩm</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FC_26</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thể xóa sản phẩm này</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hoa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FC_27</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loại hoa bị trùng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FC_28</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này đã tồn tại hoặc lỗi hệ thống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Xóa loại hoa đang có sản phẩm</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FC_29</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thể xóa loại hoa đang có sản phẩm</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giao hàng trống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giao hàng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giao hàng không hợp lệ</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FC_31</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Địa chỉ giao hàng không hợp lệ</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Ngày giao hàng không hợp lệ</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FC_32</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Ngày giao hàng không hợp lệ</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Xóa đơn hàng chưa giao</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FC_33</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thể xóa đơn hàng chưa giao</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Xóa thành viên đã có đơn hàng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FC_34</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thể xóa thành viên đã có lịch sử đặt hàng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Tin tức thiếu tiêu đề hoặc nội dung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FC_35</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Tiêu đề và nội dung không được để trống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Loại hoa chưa có sản phẩm</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FC_36</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Chưa có sản phẩm nào thuộc loại này</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Không có kết quả tìm kiếm</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FC_37</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Không tìm thấy sản phẩm phù hợp</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Họ chứa chữ số</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FC_38</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Họ không được chứa chữ số</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Tên chứa chữ số</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FC_39</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Tên không được chứa chữ số</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Email sai định dạng</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FC_40</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Email không đúng định dạng</w:t>
            </w:r>
          </w:p>
        </w:tc>
      </w:tr>
      <w:tr>
        <w:tc>
          <w:tcPr>
            <w:tcW w:w="2900" w:type="dxa"/>
          </w:tcPr>
          <w:p>
            <w:pPr>
              <w:pStyle w:val="NoSpacing"/>
              <w:spacing w:line="276" w:lineRule="auto"/>
              <w:jc w:val="left"/>
              <w:rPr>
                <w:rFonts w:ascii="Arial" w:hAnsi="Arial" w:cs="Arial"/>
                <w:sz w:val="18"/>
                <w:szCs w:val="18"/>
              </w:rPr>
            </w:pPr>
            <w:r>
              <w:rPr>
                <w:rFonts w:ascii="Arial" w:hAnsi="Arial" w:cs="Arial"/>
                <w:sz w:val="18"/>
                <w:szCs w:val="18"/>
              </w:rPr>
              <w:t xml:space="preserve">Mật khẩu mới quá ngắn</w:t>
            </w:r>
          </w:p>
        </w:tc>
        <w:tc>
          <w:tcPr>
            <w:tcW w:w="1500" w:type="dxa"/>
          </w:tcPr>
          <w:p>
            <w:pPr>
              <w:pStyle w:val="NoSpacing"/>
              <w:spacing w:line="276" w:lineRule="auto"/>
              <w:jc w:val="left"/>
              <w:rPr>
                <w:rFonts w:ascii="Arial" w:hAnsi="Arial" w:cs="Arial"/>
                <w:sz w:val="18"/>
                <w:szCs w:val="18"/>
              </w:rPr>
            </w:pPr>
            <w:r>
              <w:rPr>
                <w:rFonts w:ascii="Arial" w:hAnsi="Arial" w:cs="Arial"/>
                <w:sz w:val="18"/>
                <w:szCs w:val="18"/>
              </w:rPr>
              <w:t xml:space="preserve">FC_41</w:t>
            </w:r>
          </w:p>
        </w:tc>
        <w:tc>
          <w:tcPr>
            <w:tcW w:w="3900" w:type="dxa"/>
          </w:tcPr>
          <w:p>
            <w:pPr>
              <w:pStyle w:val="NoSpacing"/>
              <w:spacing w:line="276" w:lineRule="auto"/>
              <w:jc w:val="left"/>
              <w:rPr>
                <w:rFonts w:ascii="Arial" w:hAnsi="Arial" w:cs="Arial"/>
                <w:sz w:val="18"/>
                <w:szCs w:val="18"/>
              </w:rPr>
            </w:pPr>
            <w:r>
              <w:rPr>
                <w:rFonts w:ascii="Arial" w:hAnsi="Arial" w:cs="Arial"/>
                <w:sz w:val="18"/>
                <w:szCs w:val="18"/>
              </w:rPr>
              <w:t xml:space="preserve">Mật khẩu mới phải tối thiểu 11 ký tự</w:t>
            </w:r>
          </w:p>
        </w:tc>
      </w:tr>
    </w:tbl>
    <w:p>
      <w:pPr>
        <w:pStyle w:val="NoSpacing"/>
        <w:spacing w:line="276" w:lineRule="auto"/>
        <w:ind w:left="1080"/>
        <w:rPr>
          <w:rFonts w:ascii="Arial" w:hAnsi="Arial" w:cs="Arial"/>
          <w:szCs w:val="22"/>
        </w:rPr>
      </w:pPr>
    </w:p>
    <w:p>
      <w:pPr>
        <w:pStyle w:val="IVCHeading2"/>
        <w:numPr>
          <w:ilvl w:val="1"/>
          <w:numId w:val="6"/>
        </w:numPr>
        <w:spacing w:line="276" w:lineRule="auto"/>
        <w:outlineLvl w:val="1"/>
        <w:rPr>
          <w:i w:val="0"/>
        </w:rPr>
      </w:pPr>
      <w:r>
        <w:rPr>
          <w:i w:val="0"/>
        </w:rPr>
        <w:t xml:space="preserve">Định dạng nhập liệu và hiển thị</w:t>
      </w:r>
    </w:p>
    <w:p>
      <w:pPr>
        <w:pStyle w:val="IVCHeading3"/>
        <w:numPr>
          <w:ilvl w:val="2"/>
          <w:numId w:val="6"/>
        </w:numPr>
        <w:spacing w:line="276" w:lineRule="auto"/>
        <w:outlineLvl w:val="2"/>
        <w:rPr>
          <w:i w:val="0"/>
        </w:rPr>
      </w:pPr>
      <w:r>
        <w:rPr>
          <w:i w:val="0"/>
        </w:rPr>
        <w:t xml:space="preserve">Bảng quy tắc kiểm tra từng trường</w:t>
      </w:r>
    </w:p>
    <w:tbl>
      <w:tblPr>
        <w:tblStyle w:val="TableGrid"/>
        <w:tblW w:w="8300" w:type="dxa"/>
        <w:tblInd w:w="360" w:type="dxa"/>
        <w:tblLayout w:type="fixed"/>
        <w:tblLook w:val="04A0" w:firstRow="1" w:lastRow="0" w:firstColumn="1" w:lastColumn="0" w:noHBand="0" w:noVBand="1"/>
      </w:tblPr>
      <w:tblGrid>
        <w:gridCol w:w="1000"/>
        <w:gridCol w:w="1250"/>
        <w:gridCol w:w="1050"/>
        <w:gridCol w:w="850"/>
        <w:gridCol w:w="800"/>
        <w:gridCol w:w="1450"/>
        <w:gridCol w:w="950"/>
        <w:gridCol w:w="950"/>
      </w:tblGrid>
      <w:tr>
        <w:trPr>
          <w:tblHeader/>
        </w:trPr>
        <w:tc>
          <w:tcPr>
            <w:tcW w:w="10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Tên trường</w:t>
            </w:r>
          </w:p>
        </w:tc>
        <w:tc>
          <w:tcPr>
            <w:tcW w:w="12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Biểu mẫu / Màn hình</w:t>
            </w:r>
          </w:p>
        </w:tc>
        <w:tc>
          <w:tcPr>
            <w:tcW w:w="10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Sự kiện kích hoạt</w:t>
            </w:r>
          </w:p>
        </w:tc>
        <w:tc>
          <w:tcPr>
            <w:tcW w:w="8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Tối thiểu - Tối đa</w:t>
            </w:r>
          </w:p>
        </w:tc>
        <w:tc>
          <w:tcPr>
            <w:tcW w:w="80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Bắt buộc</w:t>
            </w:r>
          </w:p>
        </w:tc>
        <w:tc>
          <w:tcPr>
            <w:tcW w:w="14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Ràng buộc định dạng</w:t>
            </w:r>
          </w:p>
        </w:tc>
        <w:tc>
          <w:tcPr>
            <w:tcW w:w="9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để trống</w:t>
            </w:r>
          </w:p>
        </w:tc>
        <w:tc>
          <w:tcPr>
            <w:tcW w:w="950" w:type="dxa"/>
            <w:shd w:val="clear" w:color="auto" w:fill="D9E2F3"/>
          </w:tcPr>
          <w:p>
            <w:pPr>
              <w:pStyle w:val="NoSpacing"/>
              <w:spacing w:line="276" w:lineRule="auto"/>
              <w:jc w:val="left"/>
              <w:rPr>
                <w:rFonts w:ascii="Arial" w:hAnsi="Arial" w:cs="Arial"/>
                <w:b/>
                <w:sz w:val="16"/>
                <w:szCs w:val="16"/>
              </w:rPr>
            </w:pPr>
            <w:r>
              <w:rPr>
                <w:rFonts w:ascii="Arial" w:hAnsi="Arial" w:cs="Arial"/>
                <w:b/>
                <w:sz w:val="16"/>
                <w:szCs w:val="16"/>
              </w:rPr>
              <w:t xml:space="preserve">Lỗi khi nhập sai</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ten_dn</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Đăng nhập</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11 - 30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Chữ và số, không có khoảng trắng</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FC_02</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FC_03</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mat_khau</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Thông tin cá nhân</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11 - 30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Ký tự bất kỳ</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FC_04</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FC_41</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ho_kh / ho</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Thông tin cá nhân</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1 - 50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Không chứa chữ số (^[^0-9]+$)</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FC_38</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FC_05</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ten_kh / ten</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Thông tin cá nhân</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1 - 50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Không chứa chữ số (^[^0-9]+$)</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FC_39</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FC_06</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sdt</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Thanh toán</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9 - 12</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Bắt đầu bằng 0, chỉ gồm chữ số (^0\d+$)</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FC_08</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FC_07</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email</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Thông tin cá nhân</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5 - 50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Đúng định dạng email</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FC_40</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FC_10</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dia_chi</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 / Thanh toán</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1 - 200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Chuỗi ký tự địa chỉ</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FC_12</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FC_11</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captcha</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Đăng ký</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Bấm gửi biểu mẫu</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5</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Khớp chuỗi cố định KS72W</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FC_13</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FC_13</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ten_hoa</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Quản trị – thêm/sửa hoa</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5 - 20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Tên sản phẩm hoa</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FC_17</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FC_17</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gia</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Quản trị – thêm/sửa hoa</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 / Thay đổi giá trị</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5.000 - 7.000.000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Số từ 5.000 đến 7.000.000</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FC_21</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FC_21</w:t>
            </w:r>
          </w:p>
        </w:tc>
      </w:tr>
      <w:tr>
        <w:tc>
          <w:tcPr>
            <w:tcW w:w="1000" w:type="dxa"/>
          </w:tcPr>
          <w:p>
            <w:pPr>
              <w:pStyle w:val="NoSpacing"/>
              <w:spacing w:line="276" w:lineRule="auto"/>
              <w:jc w:val="left"/>
              <w:rPr>
                <w:rFonts w:ascii="Arial" w:hAnsi="Arial" w:cs="Arial"/>
                <w:sz w:val="16"/>
                <w:szCs w:val="16"/>
              </w:rPr>
            </w:pPr>
            <w:r>
              <w:rPr>
                <w:rFonts w:ascii="Arial" w:hAnsi="Arial" w:cs="Arial"/>
                <w:sz w:val="16"/>
                <w:szCs w:val="16"/>
              </w:rPr>
              <w:t xml:space="preserve">mo_ta</w:t>
            </w:r>
          </w:p>
        </w:tc>
        <w:tc>
          <w:tcPr>
            <w:tcW w:w="1250" w:type="dxa"/>
          </w:tcPr>
          <w:p>
            <w:pPr>
              <w:pStyle w:val="NoSpacing"/>
              <w:spacing w:line="276" w:lineRule="auto"/>
              <w:jc w:val="left"/>
              <w:rPr>
                <w:rFonts w:ascii="Arial" w:hAnsi="Arial" w:cs="Arial"/>
                <w:sz w:val="16"/>
                <w:szCs w:val="16"/>
              </w:rPr>
            </w:pPr>
            <w:r>
              <w:rPr>
                <w:rFonts w:ascii="Arial" w:hAnsi="Arial" w:cs="Arial"/>
                <w:sz w:val="16"/>
                <w:szCs w:val="16"/>
              </w:rPr>
              <w:t xml:space="preserve">Quản trị – thêm/sửa hoa</w:t>
            </w:r>
          </w:p>
        </w:tc>
        <w:tc>
          <w:tcPr>
            <w:tcW w:w="1050" w:type="dxa"/>
          </w:tcPr>
          <w:p>
            <w:pPr>
              <w:pStyle w:val="NoSpacing"/>
              <w:spacing w:line="276" w:lineRule="auto"/>
              <w:jc w:val="left"/>
              <w:rPr>
                <w:rFonts w:ascii="Arial" w:hAnsi="Arial" w:cs="Arial"/>
                <w:sz w:val="16"/>
                <w:szCs w:val="16"/>
              </w:rPr>
            </w:pPr>
            <w:r>
              <w:rPr>
                <w:rFonts w:ascii="Arial" w:hAnsi="Arial" w:cs="Arial"/>
                <w:sz w:val="16"/>
                <w:szCs w:val="16"/>
              </w:rPr>
              <w:t xml:space="preserve">Rời ô nhập</w:t>
            </w:r>
          </w:p>
        </w:tc>
        <w:tc>
          <w:tcPr>
            <w:tcW w:w="850" w:type="dxa"/>
          </w:tcPr>
          <w:p>
            <w:pPr>
              <w:pStyle w:val="NoSpacing"/>
              <w:spacing w:line="276" w:lineRule="auto"/>
              <w:jc w:val="left"/>
              <w:rPr>
                <w:rFonts w:ascii="Arial" w:hAnsi="Arial" w:cs="Arial"/>
                <w:sz w:val="16"/>
                <w:szCs w:val="16"/>
              </w:rPr>
            </w:pPr>
            <w:r>
              <w:rPr>
                <w:rFonts w:ascii="Arial" w:hAnsi="Arial" w:cs="Arial"/>
                <w:sz w:val="16"/>
                <w:szCs w:val="16"/>
              </w:rPr>
              <w:t xml:space="preserve">1 - 250</w:t>
            </w:r>
          </w:p>
        </w:tc>
        <w:tc>
          <w:tcPr>
            <w:tcW w:w="800" w:type="dxa"/>
          </w:tcPr>
          <w:p>
            <w:pPr>
              <w:pStyle w:val="NoSpacing"/>
              <w:spacing w:line="276" w:lineRule="auto"/>
              <w:jc w:val="left"/>
              <w:rPr>
                <w:rFonts w:ascii="Arial" w:hAnsi="Arial" w:cs="Arial"/>
                <w:sz w:val="16"/>
                <w:szCs w:val="16"/>
              </w:rPr>
            </w:pPr>
            <w:r>
              <w:rPr>
                <w:rFonts w:ascii="Arial" w:hAnsi="Arial" w:cs="Arial"/>
                <w:sz w:val="16"/>
                <w:szCs w:val="16"/>
              </w:rPr>
              <w:t xml:space="preserve">Bắt buộc</w:t>
            </w:r>
          </w:p>
        </w:tc>
        <w:tc>
          <w:tcPr>
            <w:tcW w:w="1450" w:type="dxa"/>
          </w:tcPr>
          <w:p>
            <w:pPr>
              <w:pStyle w:val="NoSpacing"/>
              <w:spacing w:line="276" w:lineRule="auto"/>
              <w:jc w:val="left"/>
              <w:rPr>
                <w:rFonts w:ascii="Arial" w:hAnsi="Arial" w:cs="Arial"/>
                <w:sz w:val="16"/>
                <w:szCs w:val="16"/>
              </w:rPr>
            </w:pPr>
            <w:r>
              <w:rPr>
                <w:rFonts w:ascii="Arial" w:hAnsi="Arial" w:cs="Arial"/>
                <w:sz w:val="16"/>
                <w:szCs w:val="16"/>
              </w:rPr>
              <w:t xml:space="preserve">Mô tả chi tiết hoa</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FC_24</w:t>
            </w:r>
          </w:p>
        </w:tc>
        <w:tc>
          <w:tcPr>
            <w:tcW w:w="950" w:type="dxa"/>
          </w:tcPr>
          <w:p>
            <w:pPr>
              <w:pStyle w:val="NoSpacing"/>
              <w:spacing w:line="276" w:lineRule="auto"/>
              <w:jc w:val="left"/>
              <w:rPr>
                <w:rFonts w:ascii="Arial" w:hAnsi="Arial" w:cs="Arial"/>
                <w:sz w:val="16"/>
                <w:szCs w:val="16"/>
              </w:rPr>
            </w:pPr>
            <w:r>
              <w:rPr>
                <w:rFonts w:ascii="Arial" w:hAnsi="Arial" w:cs="Arial"/>
                <w:sz w:val="16"/>
                <w:szCs w:val="16"/>
              </w:rPr>
              <w:t xml:space="preserve">FC_25</w:t>
            </w:r>
          </w:p>
        </w:tc>
      </w:tr>
    </w:tbl>
    <w:p>
      <w:pPr>
        <w:pStyle w:val="NoSpacing"/>
        <w:spacing w:line="276" w:lineRule="auto"/>
        <w:ind w:left="1080"/>
        <w:rPr>
          <w:rFonts w:ascii="Arial" w:hAnsi="Arial" w:cs="Arial"/>
          <w:szCs w:val="22"/>
        </w:rPr>
      </w:pPr>
    </w:p>
    <w:p>
      <w:pPr>
        <w:pStyle w:val="IVCHeading3"/>
        <w:numPr>
          <w:ilvl w:val="2"/>
          <w:numId w:val="6"/>
        </w:numPr>
        <w:spacing w:line="276" w:lineRule="auto"/>
        <w:outlineLvl w:val="2"/>
        <w:rPr>
          <w:i w:val="0"/>
        </w:rPr>
      </w:pPr>
      <w:r>
        <w:rPr>
          <w:i w:val="0"/>
        </w:rPr>
        <w:t xml:space="preserve">Định dạng tiền tệ</w:t>
      </w:r>
    </w:p>
    <w:p>
      <w:pPr>
        <w:pStyle w:val="NoSpacing"/>
        <w:spacing w:line="276" w:lineRule="auto"/>
        <w:ind w:left="720"/>
        <w:rPr>
          <w:rFonts w:ascii="Arial" w:hAnsi="Arial" w:cs="Arial"/>
          <w:szCs w:val="22"/>
        </w:rPr>
      </w:pPr>
      <w:r>
        <w:rPr>
          <w:rFonts w:ascii="Arial" w:hAnsi="Arial" w:cs="Arial"/>
          <w:szCs w:val="22"/>
        </w:rPr>
        <w:t xml:space="preserve">Giá tiền hiển thị theo đơn vị đồng Việt Nam, phân tách hàng nghìn bằng dấu chấm. Ví dụ: 150.000đ</w:t>
      </w:r>
    </w:p>
    <w:p>
      <w:pPr>
        <w:pStyle w:val="IVCHeading2"/>
        <w:numPr>
          <w:ilvl w:val="1"/>
          <w:numId w:val="6"/>
        </w:numPr>
        <w:spacing w:line="276" w:lineRule="auto"/>
        <w:outlineLvl w:val="1"/>
        <w:rPr>
          <w:i w:val="0"/>
        </w:rPr>
      </w:pPr>
      <w:r>
        <w:rPr>
          <w:i w:val="0"/>
        </w:rPr>
        <w:t xml:space="preserve">Quy ước kỹ thuật</w:t>
      </w:r>
    </w:p>
    <w:p>
      <w:pPr>
        <w:pStyle w:val="IVCHeading3"/>
        <w:numPr>
          <w:ilvl w:val="2"/>
          <w:numId w:val="6"/>
        </w:numPr>
        <w:spacing w:line="276" w:lineRule="auto"/>
        <w:outlineLvl w:val="2"/>
        <w:rPr>
          <w:i w:val="0"/>
        </w:rPr>
      </w:pPr>
      <w:r>
        <w:rPr>
          <w:i w:val="0"/>
        </w:rPr>
        <w:t xml:space="preserve">Sự kiện kích hoạt trên giao diện</w:t>
      </w:r>
    </w:p>
    <w:p>
      <w:pPr>
        <w:pStyle w:val="NoSpacing"/>
        <w:spacing w:line="276" w:lineRule="auto"/>
        <w:ind w:left="720"/>
        <w:rPr>
          <w:rFonts w:ascii="Arial" w:hAnsi="Arial" w:cs="Arial"/>
          <w:szCs w:val="22"/>
        </w:rPr>
      </w:pPr>
      <w:r>
        <w:rPr>
          <w:rFonts w:ascii="Arial" w:hAnsi="Arial" w:cs="Arial"/>
          <w:szCs w:val="22"/>
        </w:rPr>
        <w:t xml:space="preserve">Mọi quy tắc kiểm tra dữ liệu và luồng xử lý nghiệp vụ trong ứng dụng được kích hoạt bởi các sự kiện giao diện sau:</w:t>
      </w:r>
    </w:p>
    <w:p>
      <w:pPr>
        <w:pStyle w:val="NoSpacing"/>
        <w:spacing w:line="276" w:lineRule="auto"/>
        <w:ind w:left="1080"/>
        <w:rPr>
          <w:rFonts w:ascii="Arial" w:hAnsi="Arial" w:cs="Arial"/>
          <w:szCs w:val="22"/>
        </w:rPr>
      </w:pPr>
    </w:p>
    <w:tbl>
      <w:tblPr>
        <w:tblStyle w:val="TableGrid"/>
        <w:tblW w:w="8300" w:type="dxa"/>
        <w:tblInd w:w="720" w:type="dxa"/>
        <w:tblLayout w:type="fixed"/>
        <w:tblLook w:val="04A0" w:firstRow="1" w:lastRow="0" w:firstColumn="1" w:lastColumn="0" w:noHBand="0" w:noVBand="1"/>
      </w:tblPr>
      <w:tblGrid>
        <w:gridCol w:w="600"/>
        <w:gridCol w:w="1900"/>
        <w:gridCol w:w="1700"/>
        <w:gridCol w:w="4100"/>
      </w:tblGrid>
      <w:tr>
        <w:trPr>
          <w:tblHeader/>
        </w:trPr>
        <w:tc>
          <w:tcPr>
            <w:tcW w:w="6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STT</w:t>
            </w:r>
          </w:p>
        </w:tc>
        <w:tc>
          <w:tcPr>
            <w:tcW w:w="19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sự kiện</w:t>
            </w:r>
          </w:p>
        </w:tc>
        <w:tc>
          <w:tcPr>
            <w:tcW w:w="17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Tên kỹ thuật</w:t>
            </w:r>
          </w:p>
        </w:tc>
        <w:tc>
          <w:tcPr>
            <w:tcW w:w="4100" w:type="dxa"/>
            <w:shd w:val="clear" w:color="auto" w:fill="D9E2F3"/>
          </w:tcPr>
          <w:p>
            <w:pPr>
              <w:pStyle w:val="NoSpacing"/>
              <w:spacing w:line="276" w:lineRule="auto"/>
              <w:jc w:val="left"/>
              <w:rPr>
                <w:rFonts w:ascii="Arial" w:hAnsi="Arial" w:cs="Arial"/>
                <w:b/>
                <w:sz w:val="18"/>
                <w:szCs w:val="18"/>
              </w:rPr>
            </w:pPr>
            <w:r>
              <w:rPr>
                <w:rFonts w:ascii="Arial" w:hAnsi="Arial" w:cs="Arial"/>
                <w:b/>
                <w:sz w:val="18"/>
                <w:szCs w:val="18"/>
              </w:rPr>
              <w:t xml:space="preserve">Mô tả</w:t>
            </w:r>
          </w:p>
        </w:tc>
      </w:tr>
      <w:tr>
        <w:tc>
          <w:tcPr>
            <w:tcW w:w="600" w:type="dxa"/>
          </w:tcPr>
          <w:p>
            <w:pPr>
              <w:pStyle w:val="NoSpacing"/>
              <w:spacing w:line="276" w:lineRule="auto"/>
              <w:jc w:val="left"/>
              <w:rPr>
                <w:rFonts w:ascii="Arial" w:hAnsi="Arial" w:cs="Arial"/>
                <w:sz w:val="18"/>
                <w:szCs w:val="18"/>
              </w:rPr>
            </w:pPr>
            <w:r>
              <w:rPr>
                <w:rFonts w:ascii="Arial" w:hAnsi="Arial" w:cs="Arial"/>
                <w:sz w:val="18"/>
                <w:szCs w:val="18"/>
              </w:rPr>
              <w:t xml:space="preserve">1</w:t>
            </w:r>
          </w:p>
        </w:tc>
        <w:tc>
          <w:tcPr>
            <w:tcW w:w="1900" w:type="dxa"/>
          </w:tcPr>
          <w:p>
            <w:pPr>
              <w:pStyle w:val="NoSpacing"/>
              <w:spacing w:line="276" w:lineRule="auto"/>
              <w:jc w:val="left"/>
              <w:rPr>
                <w:rFonts w:ascii="Arial" w:hAnsi="Arial" w:cs="Arial"/>
                <w:sz w:val="18"/>
                <w:szCs w:val="18"/>
              </w:rPr>
            </w:pPr>
            <w:r>
              <w:rPr>
                <w:rFonts w:ascii="Arial" w:hAnsi="Arial" w:cs="Arial"/>
                <w:sz w:val="18"/>
                <w:szCs w:val="18"/>
              </w:rPr>
              <w:t xml:space="preserve">Rời ô nhập</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onBlur</w:t>
            </w:r>
          </w:p>
        </w:tc>
        <w:tc>
          <w:tcPr>
            <w:tcW w:w="4100" w:type="dxa"/>
          </w:tcPr>
          <w:p>
            <w:pPr>
              <w:pStyle w:val="NoSpacing"/>
              <w:spacing w:line="276" w:lineRule="auto"/>
              <w:jc w:val="left"/>
              <w:rPr>
                <w:rFonts w:ascii="Arial" w:hAnsi="Arial" w:cs="Arial"/>
                <w:sz w:val="18"/>
                <w:szCs w:val="18"/>
              </w:rPr>
            </w:pPr>
            <w:r>
              <w:rPr>
                <w:rFonts w:ascii="Arial" w:hAnsi="Arial" w:cs="Arial"/>
                <w:sz w:val="18"/>
                <w:szCs w:val="18"/>
              </w:rPr>
              <w:t xml:space="preserve">Kiểm tra định dạng (biểu thức chính quy, độ dài tối thiểu/tối đa) ngay khi người dùng nhập xong và chuyển sang ô khác.</w:t>
            </w:r>
          </w:p>
        </w:tc>
      </w:tr>
      <w:tr>
        <w:tc>
          <w:tcPr>
            <w:tcW w:w="600" w:type="dxa"/>
          </w:tcPr>
          <w:p>
            <w:pPr>
              <w:pStyle w:val="NoSpacing"/>
              <w:spacing w:line="276" w:lineRule="auto"/>
              <w:jc w:val="left"/>
              <w:rPr>
                <w:rFonts w:ascii="Arial" w:hAnsi="Arial" w:cs="Arial"/>
                <w:sz w:val="18"/>
                <w:szCs w:val="18"/>
              </w:rPr>
            </w:pPr>
            <w:r>
              <w:rPr>
                <w:rFonts w:ascii="Arial" w:hAnsi="Arial" w:cs="Arial"/>
                <w:sz w:val="18"/>
                <w:szCs w:val="18"/>
              </w:rPr>
              <w:t xml:space="preserve">2</w:t>
            </w:r>
          </w:p>
        </w:tc>
        <w:tc>
          <w:tcPr>
            <w:tcW w:w="1900" w:type="dxa"/>
          </w:tcPr>
          <w:p>
            <w:pPr>
              <w:pStyle w:val="NoSpacing"/>
              <w:spacing w:line="276" w:lineRule="auto"/>
              <w:jc w:val="left"/>
              <w:rPr>
                <w:rFonts w:ascii="Arial" w:hAnsi="Arial" w:cs="Arial"/>
                <w:sz w:val="18"/>
                <w:szCs w:val="18"/>
              </w:rPr>
            </w:pPr>
            <w:r>
              <w:rPr>
                <w:rFonts w:ascii="Arial" w:hAnsi="Arial" w:cs="Arial"/>
                <w:sz w:val="18"/>
                <w:szCs w:val="18"/>
              </w:rPr>
              <w:t xml:space="preserve">Bấm gửi biểu mẫu</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onClick (gửi biểu mẫu)</w:t>
            </w:r>
          </w:p>
        </w:tc>
        <w:tc>
          <w:tcPr>
            <w:tcW w:w="4100" w:type="dxa"/>
          </w:tcPr>
          <w:p>
            <w:pPr>
              <w:pStyle w:val="NoSpacing"/>
              <w:spacing w:line="276" w:lineRule="auto"/>
              <w:jc w:val="left"/>
              <w:rPr>
                <w:rFonts w:ascii="Arial" w:hAnsi="Arial" w:cs="Arial"/>
                <w:sz w:val="18"/>
                <w:szCs w:val="18"/>
              </w:rPr>
            </w:pPr>
            <w:r>
              <w:rPr>
                <w:rFonts w:ascii="Arial" w:hAnsi="Arial" w:cs="Arial"/>
                <w:sz w:val="18"/>
                <w:szCs w:val="18"/>
              </w:rPr>
              <w:t xml:space="preserve">Kiểm tra toàn bộ các trường bắt buộc, chặn gửi biểu mẫu nếu có vi phạm và cuộn đến ô lỗi đầu tiên.</w:t>
            </w:r>
          </w:p>
        </w:tc>
      </w:tr>
      <w:tr>
        <w:tc>
          <w:tcPr>
            <w:tcW w:w="600" w:type="dxa"/>
          </w:tcPr>
          <w:p>
            <w:pPr>
              <w:pStyle w:val="NoSpacing"/>
              <w:spacing w:line="276" w:lineRule="auto"/>
              <w:jc w:val="left"/>
              <w:rPr>
                <w:rFonts w:ascii="Arial" w:hAnsi="Arial" w:cs="Arial"/>
                <w:sz w:val="18"/>
                <w:szCs w:val="18"/>
              </w:rPr>
            </w:pPr>
            <w:r>
              <w:rPr>
                <w:rFonts w:ascii="Arial" w:hAnsi="Arial" w:cs="Arial"/>
                <w:sz w:val="18"/>
                <w:szCs w:val="18"/>
              </w:rPr>
              <w:t xml:space="preserve">3</w:t>
            </w:r>
          </w:p>
        </w:tc>
        <w:tc>
          <w:tcPr>
            <w:tcW w:w="1900" w:type="dxa"/>
          </w:tcPr>
          <w:p>
            <w:pPr>
              <w:pStyle w:val="NoSpacing"/>
              <w:spacing w:line="276" w:lineRule="auto"/>
              <w:jc w:val="left"/>
              <w:rPr>
                <w:rFonts w:ascii="Arial" w:hAnsi="Arial" w:cs="Arial"/>
                <w:sz w:val="18"/>
                <w:szCs w:val="18"/>
              </w:rPr>
            </w:pPr>
            <w:r>
              <w:rPr>
                <w:rFonts w:ascii="Arial" w:hAnsi="Arial" w:cs="Arial"/>
                <w:sz w:val="18"/>
                <w:szCs w:val="18"/>
              </w:rPr>
              <w:t xml:space="preserve">Thay đổi giá trị</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onChange</w:t>
            </w:r>
          </w:p>
        </w:tc>
        <w:tc>
          <w:tcPr>
            <w:tcW w:w="4100" w:type="dxa"/>
          </w:tcPr>
          <w:p>
            <w:pPr>
              <w:pStyle w:val="NoSpacing"/>
              <w:spacing w:line="276" w:lineRule="auto"/>
              <w:jc w:val="left"/>
              <w:rPr>
                <w:rFonts w:ascii="Arial" w:hAnsi="Arial" w:cs="Arial"/>
                <w:sz w:val="18"/>
                <w:szCs w:val="18"/>
              </w:rPr>
            </w:pPr>
            <w:r>
              <w:rPr>
                <w:rFonts w:ascii="Arial" w:hAnsi="Arial" w:cs="Arial"/>
                <w:sz w:val="18"/>
                <w:szCs w:val="18"/>
              </w:rPr>
              <w:t xml:space="preserve">Tính toán tức thời (đếm số ký tự mô tả, định dạng tiền tệ 150.000đ).</w:t>
            </w:r>
          </w:p>
        </w:tc>
      </w:tr>
      <w:tr>
        <w:tc>
          <w:tcPr>
            <w:tcW w:w="600" w:type="dxa"/>
          </w:tcPr>
          <w:p>
            <w:pPr>
              <w:pStyle w:val="NoSpacing"/>
              <w:spacing w:line="276" w:lineRule="auto"/>
              <w:jc w:val="left"/>
              <w:rPr>
                <w:rFonts w:ascii="Arial" w:hAnsi="Arial" w:cs="Arial"/>
                <w:sz w:val="18"/>
                <w:szCs w:val="18"/>
              </w:rPr>
            </w:pPr>
            <w:r>
              <w:rPr>
                <w:rFonts w:ascii="Arial" w:hAnsi="Arial" w:cs="Arial"/>
                <w:sz w:val="18"/>
                <w:szCs w:val="18"/>
              </w:rPr>
              <w:t xml:space="preserve">4</w:t>
            </w:r>
          </w:p>
        </w:tc>
        <w:tc>
          <w:tcPr>
            <w:tcW w:w="1900" w:type="dxa"/>
          </w:tcPr>
          <w:p>
            <w:pPr>
              <w:pStyle w:val="NoSpacing"/>
              <w:spacing w:line="276" w:lineRule="auto"/>
              <w:jc w:val="left"/>
              <w:rPr>
                <w:rFonts w:ascii="Arial" w:hAnsi="Arial" w:cs="Arial"/>
                <w:sz w:val="18"/>
                <w:szCs w:val="18"/>
              </w:rPr>
            </w:pPr>
            <w:r>
              <w:rPr>
                <w:rFonts w:ascii="Arial" w:hAnsi="Arial" w:cs="Arial"/>
                <w:sz w:val="18"/>
                <w:szCs w:val="18"/>
              </w:rPr>
              <w:t xml:space="preserve">Bấm thao tác</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onClick</w:t>
            </w:r>
          </w:p>
        </w:tc>
        <w:tc>
          <w:tcPr>
            <w:tcW w:w="4100" w:type="dxa"/>
          </w:tcPr>
          <w:p>
            <w:pPr>
              <w:pStyle w:val="NoSpacing"/>
              <w:spacing w:line="276" w:lineRule="auto"/>
              <w:jc w:val="left"/>
              <w:rPr>
                <w:rFonts w:ascii="Arial" w:hAnsi="Arial" w:cs="Arial"/>
                <w:sz w:val="18"/>
                <w:szCs w:val="18"/>
              </w:rPr>
            </w:pPr>
            <w:r>
              <w:rPr>
                <w:rFonts w:ascii="Arial" w:hAnsi="Arial" w:cs="Arial"/>
                <w:sz w:val="18"/>
                <w:szCs w:val="18"/>
              </w:rPr>
              <w:t xml:space="preserve">Mở hộp thoại xác nhận, thực hiện thêm/sửa/xóa, thay đổi trạng thái đơn hàng.</w:t>
            </w:r>
          </w:p>
        </w:tc>
      </w:tr>
      <w:tr>
        <w:tc>
          <w:tcPr>
            <w:tcW w:w="600" w:type="dxa"/>
          </w:tcPr>
          <w:p>
            <w:pPr>
              <w:pStyle w:val="NoSpacing"/>
              <w:spacing w:line="276" w:lineRule="auto"/>
              <w:jc w:val="left"/>
              <w:rPr>
                <w:rFonts w:ascii="Arial" w:hAnsi="Arial" w:cs="Arial"/>
                <w:sz w:val="18"/>
                <w:szCs w:val="18"/>
              </w:rPr>
            </w:pPr>
            <w:r>
              <w:rPr>
                <w:rFonts w:ascii="Arial" w:hAnsi="Arial" w:cs="Arial"/>
                <w:sz w:val="18"/>
                <w:szCs w:val="18"/>
              </w:rPr>
              <w:t xml:space="preserve">5</w:t>
            </w:r>
          </w:p>
        </w:tc>
        <w:tc>
          <w:tcPr>
            <w:tcW w:w="1900" w:type="dxa"/>
          </w:tcPr>
          <w:p>
            <w:pPr>
              <w:pStyle w:val="NoSpacing"/>
              <w:spacing w:line="276" w:lineRule="auto"/>
              <w:jc w:val="left"/>
              <w:rPr>
                <w:rFonts w:ascii="Arial" w:hAnsi="Arial" w:cs="Arial"/>
                <w:sz w:val="18"/>
                <w:szCs w:val="18"/>
              </w:rPr>
            </w:pPr>
            <w:r>
              <w:rPr>
                <w:rFonts w:ascii="Arial" w:hAnsi="Arial" w:cs="Arial"/>
                <w:sz w:val="18"/>
                <w:szCs w:val="18"/>
              </w:rPr>
              <w:t xml:space="preserve">Tải trang</w:t>
            </w:r>
          </w:p>
        </w:tc>
        <w:tc>
          <w:tcPr>
            <w:tcW w:w="1700" w:type="dxa"/>
          </w:tcPr>
          <w:p>
            <w:pPr>
              <w:pStyle w:val="NoSpacing"/>
              <w:spacing w:line="276" w:lineRule="auto"/>
              <w:jc w:val="left"/>
              <w:rPr>
                <w:rFonts w:ascii="Arial" w:hAnsi="Arial" w:cs="Arial"/>
                <w:sz w:val="18"/>
                <w:szCs w:val="18"/>
              </w:rPr>
            </w:pPr>
            <w:r>
              <w:rPr>
                <w:rFonts w:ascii="Arial" w:hAnsi="Arial" w:cs="Arial"/>
                <w:sz w:val="18"/>
                <w:szCs w:val="18"/>
              </w:rPr>
              <w:t xml:space="preserve">Page Load</w:t>
            </w:r>
          </w:p>
        </w:tc>
        <w:tc>
          <w:tcPr>
            <w:tcW w:w="4100" w:type="dxa"/>
          </w:tcPr>
          <w:p>
            <w:pPr>
              <w:pStyle w:val="NoSpacing"/>
              <w:spacing w:line="276" w:lineRule="auto"/>
              <w:jc w:val="left"/>
              <w:rPr>
                <w:rFonts w:ascii="Arial" w:hAnsi="Arial" w:cs="Arial"/>
                <w:sz w:val="18"/>
                <w:szCs w:val="18"/>
              </w:rPr>
            </w:pPr>
            <w:r>
              <w:rPr>
                <w:rFonts w:ascii="Arial" w:hAnsi="Arial" w:cs="Arial"/>
                <w:sz w:val="18"/>
                <w:szCs w:val="18"/>
              </w:rPr>
              <w:t xml:space="preserve">Hệ thống tải dữ liệu khi người dùng mở trang.</w:t>
            </w:r>
          </w:p>
        </w:tc>
      </w:tr>
    </w:tbl>
    <w:p>
      <w:pPr>
        <w:pStyle w:val="NoSpacing"/>
        <w:spacing w:line="276" w:lineRule="auto"/>
        <w:ind w:left="1080"/>
        <w:rPr>
          <w:rFonts w:ascii="Arial" w:hAnsi="Arial" w:cs="Arial"/>
          <w:szCs w:val="22"/>
        </w:rPr>
      </w:pPr>
    </w:p>
    <w:sectPr w:rsidR="00F55397" w:rsidRPr="00CF16FE" w:rsidSect="00E5596A">
      <w:pgSz w:w="11907" w:h="16840" w:code="9"/>
      <w:pgMar w:top="1210" w:right="1152" w:bottom="1080" w:left="1440" w:header="576"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970CD" w14:textId="77777777" w:rsidR="00CD3A65" w:rsidRDefault="00CD3A65">
      <w:pPr>
        <w:spacing w:before="0"/>
      </w:pPr>
      <w:r>
        <w:separator/>
      </w:r>
    </w:p>
  </w:endnote>
  <w:endnote w:type="continuationSeparator" w:id="0">
    <w:p w14:paraId="24067AEB" w14:textId="77777777" w:rsidR="00CD3A65" w:rsidRDefault="00CD3A6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F6C9E" w14:textId="77777777">
    <w:pPr>
      <w:pStyle w:val="Footer"/>
      <w:rPr>
        <w:sz w:val="18"/>
        <w:szCs w:val="18"/>
      </w:rPr>
    </w:pPr>
    <w:r>
      <w:rPr>
        <w:sz w:val="18"/>
        <w:szCs w:val="18"/>
      </w:rPr>
      <w:t xml:space="preserve">Mật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E956F" w14:textId="77777777">
    <w:pPr>
      <w:pStyle w:val="Footer"/>
      <w:tabs>
        <w:tab w:val="clear" w:pos="8640"/>
        <w:tab w:val="right" w:pos="9360"/>
      </w:tabs>
      <w:rPr>
        <w:sz w:val="18"/>
        <w:szCs w:val="18"/>
      </w:rPr>
    </w:pPr>
    <w:r>
      <w:tab/>
    </w:r>
    <w:r>
      <w:rPr>
        <w:sz w:val="18"/>
        <w:szCs w:val="18"/>
      </w:rPr>
      <w:t>Mật</w:t>
    </w:r>
    <w:r>
      <w:rPr>
        <w:sz w:val="18"/>
        <w:szCs w:val="18"/>
      </w:rPr>
      <w:tab/>
    </w:r>
    <w:r>
      <w:rPr>
        <w:sz w:val="18"/>
        <w:szCs w:val="18"/>
      </w:rPr>
      <w:t xml:space="preserve">Mã biểu mẫu: </w:t>
    </w:r>
    <w:r>
      <w:rPr>
        <w:sz w:val="18"/>
        <w:szCs w:val="18"/>
      </w:rPr>
      <w:t>TL-RD-SRS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top w:val="single" w:sz="4" w:space="0" w:color="auto"/>
      </w:tblBorders>
      <w:tblLayout w:type="fixed"/>
      <w:tblLook w:val="0000" w:firstRow="0" w:lastRow="0" w:firstColumn="0" w:lastColumn="0" w:noHBand="0" w:noVBand="0"/>
    </w:tblPr>
    <w:tblGrid>
      <w:gridCol w:w="2970"/>
      <w:gridCol w:w="4920"/>
      <w:gridCol w:w="1560"/>
    </w:tblGrid>
    <w:tr w14:paraId="6EFFEBE6" w14:textId="77777777">
      <w:trPr>
        <w:cantSplit/>
        <w:trHeight w:val="454"/>
      </w:trPr>
      <w:tc>
        <w:tcPr>
          <w:tcW w:w="2970" w:type="dxa"/>
        </w:tcPr>
        <w:p w14:paraId="036EF564" w14:textId="7E38138A">
          <w:pPr>
            <w:pStyle w:val="Footer"/>
            <w:spacing w:before="40"/>
            <w:jc w:val="left"/>
          </w:pPr>
        </w:p>
      </w:tc>
      <w:tc>
        <w:tcPr>
          <w:tcW w:w="4920" w:type="dxa"/>
        </w:tcPr>
        <w:p w14:paraId="52C8C123" w14:textId="77777777">
          <w:pPr>
            <w:pStyle w:val="Header"/>
            <w:spacing w:before="40"/>
            <w:jc w:val="cente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FILENAME </w:instrText>
          </w:r>
          <w:r>
            <w:rPr>
              <w:rFonts w:ascii="Arial" w:hAnsi="Arial" w:cs="Arial"/>
              <w:sz w:val="18"/>
              <w:szCs w:val="18"/>
            </w:rPr>
            <w:fldChar w:fldCharType="separate"/>
          </w:r>
          <w:r>
            <w:rPr>
              <w:rFonts w:ascii="Arial" w:hAnsi="Arial" w:cs="Arial"/>
              <w:noProof/>
              <w:sz w:val="18"/>
              <w:szCs w:val="18"/>
            </w:rPr>
            <w:t>TL-RD-System Requirements Specification 1.0-EN.dot</w:t>
          </w:r>
          <w:r>
            <w:rPr>
              <w:rFonts w:ascii="Arial" w:hAnsi="Arial" w:cs="Arial"/>
              <w:sz w:val="18"/>
              <w:szCs w:val="18"/>
            </w:rPr>
            <w:fldChar w:fldCharType="end"/>
          </w:r>
        </w:p>
        <w:p w14:paraId="7AA64450" w14:textId="77777777">
          <w:pPr>
            <w:pStyle w:val="Header"/>
            <w:spacing w:before="40"/>
            <w:jc w:val="center"/>
            <w:rPr>
              <w:rFonts w:ascii="Arial" w:hAnsi="Arial" w:cs="Arial"/>
              <w:bCs/>
              <w:sz w:val="18"/>
              <w:szCs w:val="18"/>
            </w:rPr>
          </w:pPr>
          <w:r>
            <w:rPr>
              <w:rFonts w:ascii="Arial" w:hAnsi="Arial" w:cs="Arial"/>
              <w:sz w:val="18"/>
              <w:szCs w:val="18"/>
            </w:rPr>
            <w:t xml:space="preserve">Mật</w:t>
          </w:r>
        </w:p>
      </w:tc>
      <w:tc>
        <w:tcPr>
          <w:tcW w:w="1560" w:type="dxa"/>
        </w:tcPr>
        <w:p w14:paraId="5797A0C8" w14:textId="77777777">
          <w:pPr>
            <w:pStyle w:val="Header"/>
            <w:tabs>
              <w:tab w:val="left" w:pos="792"/>
            </w:tabs>
            <w:spacing w:before="40"/>
            <w:jc w:val="right"/>
            <w:rPr>
              <w:rFonts w:ascii="Arial" w:hAnsi="Arial" w:cs="Arial"/>
              <w:sz w:val="18"/>
              <w:szCs w:val="18"/>
            </w:rPr>
          </w:pPr>
          <w:r>
            <w:rPr>
              <w:rFonts w:ascii="Arial" w:hAnsi="Arial" w:cs="Arial"/>
              <w:sz w:val="18"/>
              <w:szCs w:val="18"/>
            </w:rPr>
            <w:t xml:space="preserve">Trang </w:t>
          </w:r>
          <w:r>
            <w:rPr>
              <w:rStyle w:val="PageNumber"/>
              <w:rFonts w:ascii="Arial" w:hAnsi="Arial"/>
              <w:sz w:val="18"/>
              <w:szCs w:val="18"/>
            </w:rPr>
            <w:fldChar w:fldCharType="begin"/>
          </w:r>
          <w:r>
            <w:rPr>
              <w:rStyle w:val="PageNumber"/>
              <w:rFonts w:ascii="Arial" w:hAnsi="Arial"/>
              <w:sz w:val="18"/>
              <w:szCs w:val="18"/>
            </w:rPr>
            <w:instrText xml:space="preserve"> PAGE </w:instrText>
          </w:r>
          <w:r>
            <w:rPr>
              <w:rStyle w:val="PageNumber"/>
              <w:rFonts w:ascii="Arial" w:hAnsi="Arial"/>
              <w:sz w:val="18"/>
              <w:szCs w:val="18"/>
            </w:rPr>
            <w:fldChar w:fldCharType="separate"/>
          </w:r>
          <w:r>
            <w:rPr>
              <w:rStyle w:val="PageNumber"/>
              <w:rFonts w:ascii="Arial" w:hAnsi="Arial"/>
              <w:noProof/>
              <w:sz w:val="18"/>
              <w:szCs w:val="18"/>
            </w:rPr>
            <w:t>viii</w:t>
          </w:r>
          <w:r>
            <w:rPr>
              <w:rStyle w:val="PageNumber"/>
              <w:rFonts w:ascii="Arial" w:hAnsi="Arial"/>
              <w:sz w:val="18"/>
              <w:szCs w:val="18"/>
            </w:rPr>
            <w:fldChar w:fldCharType="end"/>
          </w:r>
        </w:p>
      </w:tc>
    </w:tr>
  </w:tbl>
  <w:p w14:paraId="6B09CF30" w14:textId="77777777">
    <w:pPr>
      <w:pStyle w:val="Footer"/>
      <w:jc w:val="left"/>
      <w:rPr>
        <w:sz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09724"/>
      <w:docPartObj>
        <w:docPartGallery w:val="Page Numbers (Bottom of Page)"/>
        <w:docPartUnique/>
      </w:docPartObj>
    </w:sdtPr>
    <w:sdtContent>
      <w:sdt>
        <w:sdtPr>
          <w:id w:val="1728636285"/>
          <w:docPartObj>
            <w:docPartGallery w:val="Page Numbers (Top of Page)"/>
            <w:docPartUnique/>
          </w:docPartObj>
        </w:sdtPr>
        <w:sdtContent>
          <w:p w14:paraId="27119E50" w14:textId="0D3B172E">
            <w:pPr>
              <w:pStyle w:val="Footer"/>
            </w:pPr>
            <w:r>
              <w:rPr>
                <w:sz w:val="18"/>
                <w:szCs w:val="18"/>
              </w:rPr>
              <w:tab/>
            </w:r>
            <w:r>
              <w:rPr>
                <w:sz w:val="18"/>
                <w:szCs w:val="18"/>
              </w:rPr>
              <w:tab/>
            </w:r>
            <w:r>
              <w:t xml:space="preserve">Trang </w:t>
            </w:r>
            <w:r>
              <w:rPr>
                <w:b/>
                <w:bCs/>
                <w:sz w:val="24"/>
              </w:rPr>
              <w:fldChar w:fldCharType="begin"/>
            </w:r>
            <w:r>
              <w:rPr>
                <w:b/>
                <w:bCs/>
              </w:rPr>
              <w:instrText xml:space="preserve"> PAGE </w:instrText>
            </w:r>
            <w:r>
              <w:rPr>
                <w:b/>
                <w:bCs/>
                <w:sz w:val="24"/>
              </w:rPr>
              <w:fldChar w:fldCharType="separate"/>
            </w:r>
            <w:r>
              <w:rPr>
                <w:b/>
                <w:bCs/>
                <w:noProof/>
              </w:rPr>
              <w:t>47</w:t>
            </w:r>
            <w:r>
              <w:rPr>
                <w:b/>
                <w:bCs/>
                <w:sz w:val="24"/>
              </w:rPr>
              <w:fldChar w:fldCharType="end"/>
            </w:r>
            <w:r>
              <w:t xml:space="preserve"> / </w:t>
            </w:r>
            <w:r>
              <w:rPr>
                <w:b/>
                <w:bCs/>
                <w:sz w:val="24"/>
              </w:rPr>
              <w:fldChar w:fldCharType="begin"/>
            </w:r>
            <w:r>
              <w:rPr>
                <w:b/>
                <w:bCs/>
              </w:rPr>
              <w:instrText xml:space="preserve"> NUMPAGES  </w:instrText>
            </w:r>
            <w:r>
              <w:rPr>
                <w:b/>
                <w:bCs/>
                <w:sz w:val="24"/>
              </w:rPr>
              <w:fldChar w:fldCharType="separate"/>
            </w:r>
            <w:r>
              <w:rPr>
                <w:b/>
                <w:bCs/>
                <w:noProof/>
              </w:rPr>
              <w:t>98</w:t>
            </w:r>
            <w:r>
              <w:rPr>
                <w:b/>
                <w:bCs/>
                <w:sz w:val="24"/>
              </w:rPr>
              <w:fldChar w:fldCharType="end"/>
            </w:r>
          </w:p>
        </w:sdtContent>
      </w:sdt>
    </w:sdtContent>
  </w:sdt>
  <w:p w14:paraId="69F338DA" w14:textId="77777777">
    <w:pPr>
      <w:pStyle w:val="Footer"/>
      <w:jc w:val="left"/>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F71E3" w14:textId="77777777" w:rsidR="00CD3A65" w:rsidRDefault="00CD3A65">
      <w:pPr>
        <w:spacing w:before="0"/>
      </w:pPr>
      <w:r>
        <w:separator/>
      </w:r>
    </w:p>
  </w:footnote>
  <w:footnote w:type="continuationSeparator" w:id="0">
    <w:p w14:paraId="2C447668" w14:textId="77777777" w:rsidR="00CD3A65" w:rsidRDefault="00CD3A6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1E0" w:firstRow="1" w:lastRow="1" w:firstColumn="1" w:lastColumn="1" w:noHBand="0" w:noVBand="0"/>
    </w:tblPr>
    <w:tblGrid>
      <w:gridCol w:w="1398"/>
      <w:gridCol w:w="7917"/>
    </w:tblGrid>
    <w:tr w14:paraId="618C0543" w14:textId="77777777">
      <w:trPr>
        <w:trHeight w:val="690"/>
      </w:trPr>
      <w:tc>
        <w:tcPr>
          <w:tcW w:w="1428" w:type="dxa"/>
          <w:shd w:val="clear" w:color="auto" w:fill="auto"/>
        </w:tcPr>
        <w:p w14:paraId="296A240E" w14:textId="29B87808">
          <w:pPr>
            <w:pStyle w:val="Header"/>
            <w:spacing w:before="0"/>
            <w:jc w:val="left"/>
            <w:rPr>
              <w:sz w:val="8"/>
            </w:rPr>
          </w:pPr>
        </w:p>
      </w:tc>
      <w:tc>
        <w:tcPr>
          <w:tcW w:w="8103" w:type="dxa"/>
          <w:shd w:val="clear" w:color="auto" w:fill="auto"/>
          <w:vAlign w:val="bottom"/>
        </w:tcPr>
        <w:p w14:paraId="67F5F384" w14:textId="77777777">
          <w:pPr>
            <w:pStyle w:val="Header"/>
            <w:wordWrap w:val="0"/>
            <w:spacing w:before="0" w:after="60"/>
            <w:jc w:val="right"/>
            <w:rPr>
              <w:rFonts w:ascii="Arial" w:hAnsi="Arial" w:cs="Arial"/>
              <w:b/>
              <w:sz w:val="32"/>
              <w:szCs w:val="32"/>
            </w:rPr>
          </w:pPr>
          <w:r>
            <w:rPr>
              <w:rFonts w:ascii="Arial" w:hAnsi="Arial" w:cs="Arial"/>
              <w:b/>
              <w:sz w:val="32"/>
              <w:szCs w:val="32"/>
            </w:rPr>
            <w:t xml:space="preserve">Floral Charm</w:t>
          </w:r>
        </w:p>
      </w:tc>
    </w:tr>
  </w:tbl>
  <w:p w14:paraId="53B2D446" w14:textId="77777777">
    <w:pPr>
      <w:pStyle w:val="Header"/>
      <w:spacing w:before="0"/>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1E0" w:firstRow="1" w:lastRow="1" w:firstColumn="1" w:lastColumn="1" w:noHBand="0" w:noVBand="0"/>
    </w:tblPr>
    <w:tblGrid>
      <w:gridCol w:w="1394"/>
      <w:gridCol w:w="7921"/>
    </w:tblGrid>
    <w:tr w14:paraId="5B0599D6" w14:textId="77777777">
      <w:trPr>
        <w:trHeight w:val="690"/>
      </w:trPr>
      <w:tc>
        <w:tcPr>
          <w:tcW w:w="1428" w:type="dxa"/>
          <w:shd w:val="clear" w:color="auto" w:fill="auto"/>
          <w:tcMar>
            <w:left w:w="0" w:type="dxa"/>
            <w:right w:w="115" w:type="dxa"/>
          </w:tcMar>
        </w:tcPr>
        <w:p w14:paraId="279CDD63" w14:textId="24E19C5B">
          <w:pPr>
            <w:pStyle w:val="Header"/>
            <w:spacing w:before="0" w:after="60"/>
            <w:jc w:val="left"/>
            <w:rPr>
              <w:sz w:val="8"/>
            </w:rPr>
          </w:pPr>
        </w:p>
      </w:tc>
      <w:tc>
        <w:tcPr>
          <w:tcW w:w="8103" w:type="dxa"/>
          <w:shd w:val="clear" w:color="auto" w:fill="auto"/>
          <w:vAlign w:val="bottom"/>
        </w:tcPr>
        <w:p w14:paraId="47E5EEC3" w14:textId="77777777">
          <w:pPr>
            <w:pStyle w:val="Header"/>
            <w:spacing w:before="0" w:after="60"/>
            <w:jc w:val="right"/>
            <w:rPr>
              <w:rFonts w:ascii="Arial" w:hAnsi="Arial" w:cs="Arial"/>
              <w:b/>
              <w:sz w:val="32"/>
              <w:szCs w:val="32"/>
            </w:rPr>
          </w:pPr>
          <w:r>
            <w:rPr>
              <w:rFonts w:ascii="Arial" w:hAnsi="Arial" w:cs="Arial"/>
              <w:b/>
              <w:sz w:val="32"/>
              <w:szCs w:val="32"/>
            </w:rPr>
            <w:t xml:space="preserve">FLC</w:t>
          </w:r>
        </w:p>
      </w:tc>
    </w:tr>
  </w:tbl>
  <w:p w14:paraId="00EB8F45" w14:textId="77777777">
    <w:pPr>
      <w:pStyle w:val="Header"/>
      <w:spacing w:before="0"/>
      <w:rPr>
        <w:sz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bottom w:val="single" w:sz="4" w:space="0" w:color="auto"/>
      </w:tblBorders>
      <w:tblLayout w:type="fixed"/>
      <w:tblLook w:val="0000" w:firstRow="0" w:lastRow="0" w:firstColumn="0" w:lastColumn="0" w:noHBand="0" w:noVBand="0"/>
    </w:tblPr>
    <w:tblGrid>
      <w:gridCol w:w="2970"/>
      <w:gridCol w:w="4200"/>
      <w:gridCol w:w="2280"/>
    </w:tblGrid>
    <w:tr w14:paraId="2F90D104" w14:textId="77777777">
      <w:trPr>
        <w:cantSplit/>
        <w:trHeight w:val="86"/>
      </w:trPr>
      <w:tc>
        <w:tcPr>
          <w:tcW w:w="2970" w:type="dxa"/>
          <w:vAlign w:val="center"/>
        </w:tcPr>
        <w:p w14:paraId="0B50EBE2" w14:textId="77777777">
          <w:pPr>
            <w:pStyle w:val="Header"/>
            <w:tabs>
              <w:tab w:val="left" w:pos="792"/>
            </w:tabs>
            <w:spacing w:before="60"/>
            <w:ind w:right="14"/>
            <w:jc w:val="left"/>
            <w:rPr>
              <w:rFonts w:ascii="Arial" w:hAnsi="Arial" w:cs="Arial"/>
              <w:sz w:val="18"/>
              <w:szCs w:val="18"/>
            </w:rPr>
          </w:pPr>
          <w:r>
            <w:rPr>
              <w:rFonts w:ascii="Arial" w:hAnsi="Arial" w:cs="Arial"/>
              <w:sz w:val="18"/>
              <w:szCs w:val="18"/>
            </w:rPr>
            <w:t xml:space="preserve">Floral Charm</w:t>
          </w:r>
        </w:p>
      </w:tc>
      <w:tc>
        <w:tcPr>
          <w:tcW w:w="4200" w:type="dxa"/>
          <w:vAlign w:val="center"/>
        </w:tcPr>
        <w:p w14:paraId="3A75EDE1" w14:textId="77777777">
          <w:pPr>
            <w:pStyle w:val="Header"/>
            <w:tabs>
              <w:tab w:val="left" w:pos="792"/>
            </w:tabs>
            <w:spacing w:before="60"/>
            <w:ind w:right="14"/>
            <w:jc w:val="center"/>
            <w:rPr>
              <w:rFonts w:ascii="Arial" w:hAnsi="Arial" w:cs="Arial"/>
              <w:sz w:val="18"/>
              <w:szCs w:val="18"/>
            </w:rPr>
          </w:pPr>
          <w:r>
            <w:rPr>
              <w:rFonts w:ascii="Arial" w:hAnsi="Arial" w:cs="Arial"/>
              <w:sz w:val="18"/>
              <w:szCs w:val="18"/>
            </w:rPr>
            <w:t xml:space="preserve">Đặc tả yêu cầu hệ thống</w:t>
          </w:r>
        </w:p>
      </w:tc>
      <w:tc>
        <w:tcPr>
          <w:tcW w:w="2280" w:type="dxa"/>
          <w:vAlign w:val="center"/>
        </w:tcPr>
        <w:p w14:paraId="5933B418" w14:textId="77777777">
          <w:pPr>
            <w:pStyle w:val="Header"/>
            <w:tabs>
              <w:tab w:val="left" w:pos="792"/>
            </w:tabs>
            <w:spacing w:before="60"/>
            <w:ind w:right="14"/>
            <w:jc w:val="right"/>
            <w:rPr>
              <w:rFonts w:ascii="Arial" w:hAnsi="Arial" w:cs="Arial"/>
              <w:sz w:val="18"/>
              <w:szCs w:val="18"/>
            </w:rPr>
          </w:pPr>
        </w:p>
      </w:tc>
    </w:tr>
  </w:tbl>
  <w:p w14:paraId="61AF4730"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F3471FC"/>
    <w:lvl w:ilvl="0">
      <w:start w:val="1"/>
      <w:numFmt w:val="bullet"/>
      <w:pStyle w:val="ListBullet"/>
      <w:lvlText w:val=""/>
      <w:lvlJc w:val="left"/>
      <w:pPr>
        <w:tabs>
          <w:tab w:val="num" w:pos="785"/>
        </w:tabs>
        <w:ind w:left="785" w:hanging="360"/>
      </w:pPr>
      <w:rPr>
        <w:rFonts w:ascii="Symbol" w:hAnsi="Symbol" w:hint="default"/>
      </w:rPr>
    </w:lvl>
  </w:abstractNum>
  <w:abstractNum w:abstractNumId="1" w15:restartNumberingAfterBreak="0">
    <w:nsid w:val="026927D4"/>
    <w:multiLevelType w:val="hybridMultilevel"/>
    <w:tmpl w:val="52F28388"/>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37DFB"/>
    <w:multiLevelType w:val="hybridMultilevel"/>
    <w:tmpl w:val="D6CC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334A3"/>
    <w:multiLevelType w:val="hybridMultilevel"/>
    <w:tmpl w:val="C2107082"/>
    <w:lvl w:ilvl="0" w:tplc="6A581276">
      <w:start w:val="1"/>
      <w:numFmt w:val="bullet"/>
      <w:lvlText w:val=""/>
      <w:lvlJc w:val="left"/>
      <w:pPr>
        <w:ind w:left="1080" w:hanging="360"/>
      </w:pPr>
      <w:rPr>
        <w:rFonts w:ascii="Wingdings" w:hAnsi="Wingdings"/>
      </w:rPr>
    </w:lvl>
    <w:lvl w:ilvl="1" w:tplc="A3F0D144">
      <w:start w:val="1"/>
      <w:numFmt w:val="bullet"/>
      <w:lvlText w:val="o"/>
      <w:lvlJc w:val="left"/>
      <w:pPr>
        <w:ind w:left="1800" w:hanging="360"/>
      </w:pPr>
      <w:rPr>
        <w:rFonts w:ascii="Courier New" w:hAnsi="Courier New"/>
      </w:rPr>
    </w:lvl>
    <w:lvl w:ilvl="2" w:tplc="DCF8C85C">
      <w:start w:val="1"/>
      <w:numFmt w:val="bullet"/>
      <w:lvlText w:val=""/>
      <w:lvlJc w:val="left"/>
      <w:pPr>
        <w:ind w:left="2520" w:hanging="360"/>
      </w:pPr>
      <w:rPr>
        <w:rFonts w:ascii="Wingdings" w:hAnsi="Wingdings"/>
      </w:rPr>
    </w:lvl>
    <w:lvl w:ilvl="3" w:tplc="FF5AAD8A">
      <w:start w:val="1"/>
      <w:numFmt w:val="bullet"/>
      <w:lvlText w:val=""/>
      <w:lvlJc w:val="left"/>
      <w:pPr>
        <w:ind w:left="3240" w:hanging="360"/>
      </w:pPr>
      <w:rPr>
        <w:rFonts w:ascii="Symbol" w:hAnsi="Symbol"/>
      </w:rPr>
    </w:lvl>
    <w:lvl w:ilvl="4" w:tplc="1D1AD88A">
      <w:start w:val="1"/>
      <w:numFmt w:val="bullet"/>
      <w:lvlText w:val="o"/>
      <w:lvlJc w:val="left"/>
      <w:pPr>
        <w:ind w:left="3960" w:hanging="360"/>
      </w:pPr>
      <w:rPr>
        <w:rFonts w:ascii="Courier New" w:hAnsi="Courier New"/>
      </w:rPr>
    </w:lvl>
    <w:lvl w:ilvl="5" w:tplc="E2D6E51A">
      <w:start w:val="1"/>
      <w:numFmt w:val="bullet"/>
      <w:lvlText w:val=""/>
      <w:lvlJc w:val="left"/>
      <w:pPr>
        <w:ind w:left="4680" w:hanging="360"/>
      </w:pPr>
      <w:rPr>
        <w:rFonts w:ascii="Wingdings" w:hAnsi="Wingdings"/>
      </w:rPr>
    </w:lvl>
    <w:lvl w:ilvl="6" w:tplc="AB72CCC8">
      <w:start w:val="1"/>
      <w:numFmt w:val="bullet"/>
      <w:lvlText w:val=""/>
      <w:lvlJc w:val="left"/>
      <w:pPr>
        <w:ind w:left="5400" w:hanging="360"/>
      </w:pPr>
      <w:rPr>
        <w:rFonts w:ascii="Symbol" w:hAnsi="Symbol"/>
      </w:rPr>
    </w:lvl>
    <w:lvl w:ilvl="7" w:tplc="BCDCFE80">
      <w:start w:val="1"/>
      <w:numFmt w:val="bullet"/>
      <w:lvlText w:val="o"/>
      <w:lvlJc w:val="left"/>
      <w:pPr>
        <w:ind w:left="6120" w:hanging="360"/>
      </w:pPr>
      <w:rPr>
        <w:rFonts w:ascii="Courier New" w:hAnsi="Courier New"/>
      </w:rPr>
    </w:lvl>
    <w:lvl w:ilvl="8" w:tplc="11DED4CC">
      <w:start w:val="1"/>
      <w:numFmt w:val="bullet"/>
      <w:lvlText w:val=""/>
      <w:lvlJc w:val="left"/>
      <w:pPr>
        <w:ind w:left="6840" w:hanging="360"/>
      </w:pPr>
      <w:rPr>
        <w:rFonts w:ascii="Wingdings" w:hAnsi="Wingdings"/>
      </w:rPr>
    </w:lvl>
  </w:abstractNum>
  <w:abstractNum w:abstractNumId="4" w15:restartNumberingAfterBreak="0">
    <w:nsid w:val="08030361"/>
    <w:multiLevelType w:val="hybridMultilevel"/>
    <w:tmpl w:val="3B52052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C45212C0">
      <w:numFmt w:val="bullet"/>
      <w:lvlText w:val="-"/>
      <w:lvlJc w:val="left"/>
      <w:pPr>
        <w:ind w:left="3240" w:hanging="360"/>
      </w:pPr>
      <w:rPr>
        <w:rFonts w:ascii="Arial" w:eastAsia="MS Mincho" w:hAnsi="Arial" w:cs="Aria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BE1D79"/>
    <w:multiLevelType w:val="hybridMultilevel"/>
    <w:tmpl w:val="029C938A"/>
    <w:lvl w:ilvl="0" w:tplc="0409000B">
      <w:start w:val="1"/>
      <w:numFmt w:val="bullet"/>
      <w:lvlText w:val=""/>
      <w:lvlJc w:val="left"/>
      <w:pPr>
        <w:ind w:left="1440" w:hanging="360"/>
      </w:pPr>
      <w:rPr>
        <w:rFonts w:ascii="Wingdings" w:hAnsi="Wingdings" w:hint="default"/>
      </w:rPr>
    </w:lvl>
    <w:lvl w:ilvl="1" w:tplc="5BBA6B2A">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B643EA"/>
    <w:multiLevelType w:val="hybridMultilevel"/>
    <w:tmpl w:val="F4341950"/>
    <w:lvl w:ilvl="0" w:tplc="506CD11A">
      <w:start w:val="1"/>
      <w:numFmt w:val="bullet"/>
      <w:lvlText w:val=""/>
      <w:lvlJc w:val="left"/>
      <w:pPr>
        <w:ind w:left="1080" w:hanging="360"/>
      </w:pPr>
      <w:rPr>
        <w:rFonts w:ascii="Wingdings" w:hAnsi="Wingdings"/>
      </w:rPr>
    </w:lvl>
    <w:lvl w:ilvl="1" w:tplc="6D6052DC">
      <w:start w:val="1"/>
      <w:numFmt w:val="bullet"/>
      <w:lvlText w:val="o"/>
      <w:lvlJc w:val="left"/>
      <w:pPr>
        <w:ind w:left="1800" w:hanging="360"/>
      </w:pPr>
      <w:rPr>
        <w:rFonts w:ascii="Courier New" w:hAnsi="Courier New"/>
      </w:rPr>
    </w:lvl>
    <w:lvl w:ilvl="2" w:tplc="3F2E316E">
      <w:start w:val="1"/>
      <w:numFmt w:val="bullet"/>
      <w:lvlText w:val=""/>
      <w:lvlJc w:val="left"/>
      <w:pPr>
        <w:ind w:left="2520" w:hanging="360"/>
      </w:pPr>
      <w:rPr>
        <w:rFonts w:ascii="Wingdings" w:hAnsi="Wingdings"/>
      </w:rPr>
    </w:lvl>
    <w:lvl w:ilvl="3" w:tplc="AC0A8432">
      <w:start w:val="1"/>
      <w:numFmt w:val="bullet"/>
      <w:lvlText w:val=""/>
      <w:lvlJc w:val="left"/>
      <w:pPr>
        <w:ind w:left="3240" w:hanging="360"/>
      </w:pPr>
      <w:rPr>
        <w:rFonts w:ascii="Symbol" w:hAnsi="Symbol"/>
      </w:rPr>
    </w:lvl>
    <w:lvl w:ilvl="4" w:tplc="17B82BA0">
      <w:start w:val="1"/>
      <w:numFmt w:val="bullet"/>
      <w:lvlText w:val="o"/>
      <w:lvlJc w:val="left"/>
      <w:pPr>
        <w:ind w:left="3960" w:hanging="360"/>
      </w:pPr>
      <w:rPr>
        <w:rFonts w:ascii="Courier New" w:hAnsi="Courier New"/>
      </w:rPr>
    </w:lvl>
    <w:lvl w:ilvl="5" w:tplc="ED34AC84">
      <w:start w:val="1"/>
      <w:numFmt w:val="bullet"/>
      <w:lvlText w:val=""/>
      <w:lvlJc w:val="left"/>
      <w:pPr>
        <w:ind w:left="4680" w:hanging="360"/>
      </w:pPr>
      <w:rPr>
        <w:rFonts w:ascii="Wingdings" w:hAnsi="Wingdings"/>
      </w:rPr>
    </w:lvl>
    <w:lvl w:ilvl="6" w:tplc="E730C4E4">
      <w:start w:val="1"/>
      <w:numFmt w:val="bullet"/>
      <w:lvlText w:val=""/>
      <w:lvlJc w:val="left"/>
      <w:pPr>
        <w:ind w:left="5400" w:hanging="360"/>
      </w:pPr>
      <w:rPr>
        <w:rFonts w:ascii="Symbol" w:hAnsi="Symbol"/>
      </w:rPr>
    </w:lvl>
    <w:lvl w:ilvl="7" w:tplc="EA3809DE">
      <w:start w:val="1"/>
      <w:numFmt w:val="bullet"/>
      <w:lvlText w:val="o"/>
      <w:lvlJc w:val="left"/>
      <w:pPr>
        <w:ind w:left="6120" w:hanging="360"/>
      </w:pPr>
      <w:rPr>
        <w:rFonts w:ascii="Courier New" w:hAnsi="Courier New"/>
      </w:rPr>
    </w:lvl>
    <w:lvl w:ilvl="8" w:tplc="E312B820">
      <w:start w:val="1"/>
      <w:numFmt w:val="bullet"/>
      <w:lvlText w:val=""/>
      <w:lvlJc w:val="left"/>
      <w:pPr>
        <w:ind w:left="6840" w:hanging="360"/>
      </w:pPr>
      <w:rPr>
        <w:rFonts w:ascii="Wingdings" w:hAnsi="Wingdings"/>
      </w:rPr>
    </w:lvl>
  </w:abstractNum>
  <w:abstractNum w:abstractNumId="7" w15:restartNumberingAfterBreak="0">
    <w:nsid w:val="0F4A3AAA"/>
    <w:multiLevelType w:val="hybridMultilevel"/>
    <w:tmpl w:val="86A62370"/>
    <w:lvl w:ilvl="0" w:tplc="8FD68362">
      <w:start w:val="1"/>
      <w:numFmt w:val="bullet"/>
      <w:lvlText w:val=""/>
      <w:lvlJc w:val="left"/>
      <w:pPr>
        <w:ind w:left="1080" w:hanging="360"/>
      </w:pPr>
      <w:rPr>
        <w:rFonts w:ascii="Wingdings" w:hAnsi="Wingdings"/>
      </w:rPr>
    </w:lvl>
    <w:lvl w:ilvl="1" w:tplc="E2A2100A">
      <w:start w:val="1"/>
      <w:numFmt w:val="bullet"/>
      <w:lvlText w:val="o"/>
      <w:lvlJc w:val="left"/>
      <w:pPr>
        <w:ind w:left="1800" w:hanging="360"/>
      </w:pPr>
      <w:rPr>
        <w:rFonts w:ascii="Courier New" w:hAnsi="Courier New"/>
      </w:rPr>
    </w:lvl>
    <w:lvl w:ilvl="2" w:tplc="8BB8A04C">
      <w:start w:val="1"/>
      <w:numFmt w:val="bullet"/>
      <w:lvlText w:val=""/>
      <w:lvlJc w:val="left"/>
      <w:pPr>
        <w:ind w:left="2520" w:hanging="360"/>
      </w:pPr>
      <w:rPr>
        <w:rFonts w:ascii="Wingdings" w:hAnsi="Wingdings"/>
      </w:rPr>
    </w:lvl>
    <w:lvl w:ilvl="3" w:tplc="2DC65592">
      <w:start w:val="1"/>
      <w:numFmt w:val="bullet"/>
      <w:lvlText w:val=""/>
      <w:lvlJc w:val="left"/>
      <w:pPr>
        <w:ind w:left="3240" w:hanging="360"/>
      </w:pPr>
      <w:rPr>
        <w:rFonts w:ascii="Symbol" w:hAnsi="Symbol"/>
      </w:rPr>
    </w:lvl>
    <w:lvl w:ilvl="4" w:tplc="15407816">
      <w:start w:val="1"/>
      <w:numFmt w:val="bullet"/>
      <w:lvlText w:val="o"/>
      <w:lvlJc w:val="left"/>
      <w:pPr>
        <w:ind w:left="3960" w:hanging="360"/>
      </w:pPr>
      <w:rPr>
        <w:rFonts w:ascii="Courier New" w:hAnsi="Courier New"/>
      </w:rPr>
    </w:lvl>
    <w:lvl w:ilvl="5" w:tplc="5A2CB642">
      <w:start w:val="1"/>
      <w:numFmt w:val="bullet"/>
      <w:lvlText w:val=""/>
      <w:lvlJc w:val="left"/>
      <w:pPr>
        <w:ind w:left="4680" w:hanging="360"/>
      </w:pPr>
      <w:rPr>
        <w:rFonts w:ascii="Wingdings" w:hAnsi="Wingdings"/>
      </w:rPr>
    </w:lvl>
    <w:lvl w:ilvl="6" w:tplc="8724D8A2">
      <w:start w:val="1"/>
      <w:numFmt w:val="bullet"/>
      <w:lvlText w:val=""/>
      <w:lvlJc w:val="left"/>
      <w:pPr>
        <w:ind w:left="5400" w:hanging="360"/>
      </w:pPr>
      <w:rPr>
        <w:rFonts w:ascii="Symbol" w:hAnsi="Symbol"/>
      </w:rPr>
    </w:lvl>
    <w:lvl w:ilvl="7" w:tplc="60C04246">
      <w:start w:val="1"/>
      <w:numFmt w:val="bullet"/>
      <w:lvlText w:val="o"/>
      <w:lvlJc w:val="left"/>
      <w:pPr>
        <w:ind w:left="6120" w:hanging="360"/>
      </w:pPr>
      <w:rPr>
        <w:rFonts w:ascii="Courier New" w:hAnsi="Courier New"/>
      </w:rPr>
    </w:lvl>
    <w:lvl w:ilvl="8" w:tplc="E9089264">
      <w:start w:val="1"/>
      <w:numFmt w:val="bullet"/>
      <w:lvlText w:val=""/>
      <w:lvlJc w:val="left"/>
      <w:pPr>
        <w:ind w:left="6840" w:hanging="360"/>
      </w:pPr>
      <w:rPr>
        <w:rFonts w:ascii="Wingdings" w:hAnsi="Wingdings"/>
      </w:rPr>
    </w:lvl>
  </w:abstractNum>
  <w:abstractNum w:abstractNumId="8" w15:restartNumberingAfterBreak="0">
    <w:nsid w:val="0FE50344"/>
    <w:multiLevelType w:val="hybridMultilevel"/>
    <w:tmpl w:val="F670BD50"/>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63388"/>
    <w:multiLevelType w:val="hybridMultilevel"/>
    <w:tmpl w:val="36F251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3D2F41"/>
    <w:multiLevelType w:val="hybridMultilevel"/>
    <w:tmpl w:val="7D50D6D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3403F3D"/>
    <w:multiLevelType w:val="hybridMultilevel"/>
    <w:tmpl w:val="B68A48EC"/>
    <w:lvl w:ilvl="0" w:tplc="042A0009">
      <w:start w:val="1"/>
      <w:numFmt w:val="bulle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63EA9"/>
    <w:multiLevelType w:val="hybridMultilevel"/>
    <w:tmpl w:val="04BE303E"/>
    <w:lvl w:ilvl="0" w:tplc="9BCECEE6">
      <w:start w:val="1"/>
      <w:numFmt w:val="bullet"/>
      <w:pStyle w:val="CommentSubject"/>
      <w:lvlText w:val=""/>
      <w:lvlJc w:val="left"/>
      <w:pPr>
        <w:tabs>
          <w:tab w:val="num" w:pos="720"/>
        </w:tabs>
        <w:ind w:left="720" w:hanging="360"/>
      </w:pPr>
      <w:rPr>
        <w:rFonts w:ascii="Wingdings" w:hAnsi="Wingdings" w:hint="default"/>
        <w:sz w:val="16"/>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4FD5001"/>
    <w:multiLevelType w:val="multilevel"/>
    <w:tmpl w:val="2302617A"/>
    <w:styleLink w:val="Style1"/>
    <w:lvl w:ilvl="0">
      <w:start w:val="2"/>
      <w:numFmt w:val="decimal"/>
      <w:isLgl/>
      <w:lvlText w:val="%1"/>
      <w:lvlJc w:val="left"/>
      <w:pPr>
        <w:tabs>
          <w:tab w:val="num" w:pos="432"/>
        </w:tabs>
        <w:ind w:left="432" w:hanging="432"/>
      </w:pPr>
      <w:rPr>
        <w:rFonts w:hint="default"/>
      </w:rPr>
    </w:lvl>
    <w:lvl w:ilvl="1">
      <w:start w:val="1"/>
      <w:numFmt w:val="decimal"/>
      <w:lvlText w:val="%1.%2"/>
      <w:lvlJc w:val="left"/>
      <w:pPr>
        <w:tabs>
          <w:tab w:val="num" w:pos="576"/>
        </w:tabs>
        <w:ind w:left="1080" w:hanging="720"/>
      </w:pPr>
      <w:rPr>
        <w:rFonts w:hint="default"/>
      </w:rPr>
    </w:lvl>
    <w:lvl w:ilvl="2">
      <w:start w:val="1"/>
      <w:numFmt w:val="decimal"/>
      <w:lvlText w:val="%1.%2.%3"/>
      <w:lvlJc w:val="left"/>
      <w:pPr>
        <w:tabs>
          <w:tab w:val="num" w:pos="720"/>
        </w:tabs>
        <w:ind w:left="1080" w:hanging="720"/>
      </w:pPr>
      <w:rPr>
        <w:rFonts w:hint="default"/>
      </w:rPr>
    </w:lvl>
    <w:lvl w:ilvl="3">
      <w:start w:val="1"/>
      <w:numFmt w:val="decimal"/>
      <w:lvlText w:val="%1.%2.%3.%4"/>
      <w:lvlJc w:val="left"/>
      <w:pPr>
        <w:tabs>
          <w:tab w:val="num" w:pos="864"/>
        </w:tabs>
        <w:ind w:left="1080" w:hanging="720"/>
      </w:pPr>
      <w:rPr>
        <w:rFonts w:hint="default"/>
        <w:b/>
      </w:rPr>
    </w:lvl>
    <w:lvl w:ilvl="4">
      <w:start w:val="1"/>
      <w:numFmt w:val="decimal"/>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54C3A33"/>
    <w:multiLevelType w:val="hybridMultilevel"/>
    <w:tmpl w:val="FCA61812"/>
    <w:lvl w:ilvl="0" w:tplc="DB70066C">
      <w:start w:val="1"/>
      <w:numFmt w:val="bullet"/>
      <w:lvlText w:val=""/>
      <w:lvlJc w:val="left"/>
      <w:pPr>
        <w:ind w:left="1080" w:hanging="360"/>
      </w:pPr>
      <w:rPr>
        <w:rFonts w:ascii="Wingdings" w:hAnsi="Wingdings"/>
      </w:rPr>
    </w:lvl>
    <w:lvl w:ilvl="1" w:tplc="D97AA544">
      <w:start w:val="1"/>
      <w:numFmt w:val="bullet"/>
      <w:lvlText w:val="o"/>
      <w:lvlJc w:val="left"/>
      <w:pPr>
        <w:ind w:left="1800" w:hanging="360"/>
      </w:pPr>
      <w:rPr>
        <w:rFonts w:ascii="Courier New" w:hAnsi="Courier New"/>
      </w:rPr>
    </w:lvl>
    <w:lvl w:ilvl="2" w:tplc="9414683A">
      <w:start w:val="1"/>
      <w:numFmt w:val="bullet"/>
      <w:lvlText w:val=""/>
      <w:lvlJc w:val="left"/>
      <w:pPr>
        <w:ind w:left="2520" w:hanging="360"/>
      </w:pPr>
      <w:rPr>
        <w:rFonts w:ascii="Wingdings" w:hAnsi="Wingdings"/>
      </w:rPr>
    </w:lvl>
    <w:lvl w:ilvl="3" w:tplc="1410FA5A">
      <w:start w:val="1"/>
      <w:numFmt w:val="bullet"/>
      <w:lvlText w:val=""/>
      <w:lvlJc w:val="left"/>
      <w:pPr>
        <w:ind w:left="3240" w:hanging="360"/>
      </w:pPr>
      <w:rPr>
        <w:rFonts w:ascii="Symbol" w:hAnsi="Symbol"/>
      </w:rPr>
    </w:lvl>
    <w:lvl w:ilvl="4" w:tplc="F8FA5350">
      <w:start w:val="1"/>
      <w:numFmt w:val="bullet"/>
      <w:lvlText w:val="o"/>
      <w:lvlJc w:val="left"/>
      <w:pPr>
        <w:ind w:left="3960" w:hanging="360"/>
      </w:pPr>
      <w:rPr>
        <w:rFonts w:ascii="Courier New" w:hAnsi="Courier New"/>
      </w:rPr>
    </w:lvl>
    <w:lvl w:ilvl="5" w:tplc="9DF2EA66">
      <w:start w:val="1"/>
      <w:numFmt w:val="bullet"/>
      <w:lvlText w:val=""/>
      <w:lvlJc w:val="left"/>
      <w:pPr>
        <w:ind w:left="4680" w:hanging="360"/>
      </w:pPr>
      <w:rPr>
        <w:rFonts w:ascii="Wingdings" w:hAnsi="Wingdings"/>
      </w:rPr>
    </w:lvl>
    <w:lvl w:ilvl="6" w:tplc="E5047EC8">
      <w:start w:val="1"/>
      <w:numFmt w:val="bullet"/>
      <w:lvlText w:val=""/>
      <w:lvlJc w:val="left"/>
      <w:pPr>
        <w:ind w:left="5400" w:hanging="360"/>
      </w:pPr>
      <w:rPr>
        <w:rFonts w:ascii="Symbol" w:hAnsi="Symbol"/>
      </w:rPr>
    </w:lvl>
    <w:lvl w:ilvl="7" w:tplc="22E63AF6">
      <w:start w:val="1"/>
      <w:numFmt w:val="bullet"/>
      <w:lvlText w:val="o"/>
      <w:lvlJc w:val="left"/>
      <w:pPr>
        <w:ind w:left="6120" w:hanging="360"/>
      </w:pPr>
      <w:rPr>
        <w:rFonts w:ascii="Courier New" w:hAnsi="Courier New"/>
      </w:rPr>
    </w:lvl>
    <w:lvl w:ilvl="8" w:tplc="83DAC544">
      <w:start w:val="1"/>
      <w:numFmt w:val="bullet"/>
      <w:lvlText w:val=""/>
      <w:lvlJc w:val="left"/>
      <w:pPr>
        <w:ind w:left="6840" w:hanging="360"/>
      </w:pPr>
      <w:rPr>
        <w:rFonts w:ascii="Wingdings" w:hAnsi="Wingdings"/>
      </w:rPr>
    </w:lvl>
  </w:abstractNum>
  <w:abstractNum w:abstractNumId="15" w15:restartNumberingAfterBreak="0">
    <w:nsid w:val="1A86378F"/>
    <w:multiLevelType w:val="multilevel"/>
    <w:tmpl w:val="00E256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1D74115B"/>
    <w:multiLevelType w:val="hybridMultilevel"/>
    <w:tmpl w:val="16262372"/>
    <w:lvl w:ilvl="0" w:tplc="5BBA6B2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FEE19D9"/>
    <w:multiLevelType w:val="hybridMultilevel"/>
    <w:tmpl w:val="BF5E0066"/>
    <w:lvl w:ilvl="0" w:tplc="A85EA686">
      <w:start w:val="1"/>
      <w:numFmt w:val="bullet"/>
      <w:lvlText w:val=""/>
      <w:lvlJc w:val="left"/>
      <w:pPr>
        <w:ind w:left="1440" w:hanging="360"/>
      </w:pPr>
      <w:rPr>
        <w:rFonts w:ascii="Wingdings" w:hAnsi="Wingdings"/>
      </w:rPr>
    </w:lvl>
    <w:lvl w:ilvl="1" w:tplc="07745660">
      <w:start w:val="1"/>
      <w:numFmt w:val="bullet"/>
      <w:lvlText w:val="o"/>
      <w:lvlJc w:val="left"/>
      <w:pPr>
        <w:ind w:left="2160" w:hanging="360"/>
      </w:pPr>
      <w:rPr>
        <w:rFonts w:ascii="Courier New" w:hAnsi="Courier New"/>
      </w:rPr>
    </w:lvl>
    <w:lvl w:ilvl="2" w:tplc="07EA01E0">
      <w:start w:val="1"/>
      <w:numFmt w:val="bullet"/>
      <w:lvlText w:val=""/>
      <w:lvlJc w:val="left"/>
      <w:pPr>
        <w:ind w:left="2880" w:hanging="360"/>
      </w:pPr>
      <w:rPr>
        <w:rFonts w:ascii="Wingdings" w:hAnsi="Wingdings"/>
      </w:rPr>
    </w:lvl>
    <w:lvl w:ilvl="3" w:tplc="39DADB14">
      <w:start w:val="1"/>
      <w:numFmt w:val="bullet"/>
      <w:lvlText w:val=""/>
      <w:lvlJc w:val="left"/>
      <w:pPr>
        <w:ind w:left="3600" w:hanging="360"/>
      </w:pPr>
      <w:rPr>
        <w:rFonts w:ascii="Symbol" w:hAnsi="Symbol"/>
      </w:rPr>
    </w:lvl>
    <w:lvl w:ilvl="4" w:tplc="06E861C6">
      <w:start w:val="1"/>
      <w:numFmt w:val="bullet"/>
      <w:lvlText w:val="o"/>
      <w:lvlJc w:val="left"/>
      <w:pPr>
        <w:ind w:left="4320" w:hanging="360"/>
      </w:pPr>
      <w:rPr>
        <w:rFonts w:ascii="Courier New" w:hAnsi="Courier New"/>
      </w:rPr>
    </w:lvl>
    <w:lvl w:ilvl="5" w:tplc="7BA607FA">
      <w:start w:val="1"/>
      <w:numFmt w:val="bullet"/>
      <w:lvlText w:val=""/>
      <w:lvlJc w:val="left"/>
      <w:pPr>
        <w:ind w:left="5040" w:hanging="360"/>
      </w:pPr>
      <w:rPr>
        <w:rFonts w:ascii="Wingdings" w:hAnsi="Wingdings"/>
      </w:rPr>
    </w:lvl>
    <w:lvl w:ilvl="6" w:tplc="6354F7CC">
      <w:start w:val="1"/>
      <w:numFmt w:val="bullet"/>
      <w:lvlText w:val=""/>
      <w:lvlJc w:val="left"/>
      <w:pPr>
        <w:ind w:left="5760" w:hanging="360"/>
      </w:pPr>
      <w:rPr>
        <w:rFonts w:ascii="Symbol" w:hAnsi="Symbol"/>
      </w:rPr>
    </w:lvl>
    <w:lvl w:ilvl="7" w:tplc="04662F4C">
      <w:start w:val="1"/>
      <w:numFmt w:val="bullet"/>
      <w:lvlText w:val="o"/>
      <w:lvlJc w:val="left"/>
      <w:pPr>
        <w:ind w:left="6480" w:hanging="360"/>
      </w:pPr>
      <w:rPr>
        <w:rFonts w:ascii="Courier New" w:hAnsi="Courier New"/>
      </w:rPr>
    </w:lvl>
    <w:lvl w:ilvl="8" w:tplc="EC26EE9C">
      <w:start w:val="1"/>
      <w:numFmt w:val="bullet"/>
      <w:lvlText w:val=""/>
      <w:lvlJc w:val="left"/>
      <w:pPr>
        <w:ind w:left="7200" w:hanging="360"/>
      </w:pPr>
      <w:rPr>
        <w:rFonts w:ascii="Wingdings" w:hAnsi="Wingdings"/>
      </w:rPr>
    </w:lvl>
  </w:abstractNum>
  <w:abstractNum w:abstractNumId="18" w15:restartNumberingAfterBreak="0">
    <w:nsid w:val="21142D14"/>
    <w:multiLevelType w:val="hybridMultilevel"/>
    <w:tmpl w:val="25D479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35773A0"/>
    <w:multiLevelType w:val="hybridMultilevel"/>
    <w:tmpl w:val="22DCAF1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5FB5423"/>
    <w:multiLevelType w:val="multilevel"/>
    <w:tmpl w:val="2302617A"/>
    <w:numStyleLink w:val="Style1"/>
  </w:abstractNum>
  <w:abstractNum w:abstractNumId="21" w15:restartNumberingAfterBreak="0">
    <w:nsid w:val="2A8275C8"/>
    <w:multiLevelType w:val="hybridMultilevel"/>
    <w:tmpl w:val="F5C2DBD2"/>
    <w:lvl w:ilvl="0" w:tplc="4412DA0C">
      <w:start w:val="1"/>
      <w:numFmt w:val="bullet"/>
      <w:lvlText w:val=""/>
      <w:lvlJc w:val="left"/>
      <w:pPr>
        <w:ind w:left="1080" w:hanging="360"/>
      </w:pPr>
      <w:rPr>
        <w:rFonts w:ascii="Wingdings" w:hAnsi="Wingdings"/>
      </w:rPr>
    </w:lvl>
    <w:lvl w:ilvl="1" w:tplc="8FCE66AA">
      <w:start w:val="1"/>
      <w:numFmt w:val="bullet"/>
      <w:lvlText w:val=""/>
      <w:lvlJc w:val="left"/>
      <w:pPr>
        <w:ind w:left="1800" w:hanging="360"/>
      </w:pPr>
      <w:rPr>
        <w:rFonts w:ascii="Wingdings" w:hAnsi="Wingdings"/>
      </w:rPr>
    </w:lvl>
    <w:lvl w:ilvl="2" w:tplc="F8F2E5AA">
      <w:start w:val="1"/>
      <w:numFmt w:val="bullet"/>
      <w:lvlText w:val=""/>
      <w:lvlJc w:val="left"/>
      <w:pPr>
        <w:ind w:left="2520" w:hanging="360"/>
      </w:pPr>
      <w:rPr>
        <w:rFonts w:ascii="Wingdings" w:hAnsi="Wingdings"/>
      </w:rPr>
    </w:lvl>
    <w:lvl w:ilvl="3" w:tplc="395A98F0">
      <w:start w:val="1"/>
      <w:numFmt w:val="bullet"/>
      <w:lvlText w:val=""/>
      <w:lvlJc w:val="left"/>
      <w:pPr>
        <w:ind w:left="3240" w:hanging="360"/>
      </w:pPr>
      <w:rPr>
        <w:rFonts w:ascii="Symbol" w:hAnsi="Symbol"/>
      </w:rPr>
    </w:lvl>
    <w:lvl w:ilvl="4" w:tplc="AB009140">
      <w:start w:val="1"/>
      <w:numFmt w:val="bullet"/>
      <w:lvlText w:val="o"/>
      <w:lvlJc w:val="left"/>
      <w:pPr>
        <w:ind w:left="3960" w:hanging="360"/>
      </w:pPr>
      <w:rPr>
        <w:rFonts w:ascii="Courier New" w:hAnsi="Courier New"/>
      </w:rPr>
    </w:lvl>
    <w:lvl w:ilvl="5" w:tplc="CD165FE0">
      <w:start w:val="1"/>
      <w:numFmt w:val="bullet"/>
      <w:lvlText w:val=""/>
      <w:lvlJc w:val="left"/>
      <w:pPr>
        <w:ind w:left="4680" w:hanging="360"/>
      </w:pPr>
      <w:rPr>
        <w:rFonts w:ascii="Wingdings" w:hAnsi="Wingdings"/>
      </w:rPr>
    </w:lvl>
    <w:lvl w:ilvl="6" w:tplc="7EAAB702">
      <w:start w:val="1"/>
      <w:numFmt w:val="bullet"/>
      <w:lvlText w:val=""/>
      <w:lvlJc w:val="left"/>
      <w:pPr>
        <w:ind w:left="5400" w:hanging="360"/>
      </w:pPr>
      <w:rPr>
        <w:rFonts w:ascii="Symbol" w:hAnsi="Symbol"/>
      </w:rPr>
    </w:lvl>
    <w:lvl w:ilvl="7" w:tplc="40D8FD40">
      <w:start w:val="1"/>
      <w:numFmt w:val="bullet"/>
      <w:lvlText w:val="o"/>
      <w:lvlJc w:val="left"/>
      <w:pPr>
        <w:ind w:left="6120" w:hanging="360"/>
      </w:pPr>
      <w:rPr>
        <w:rFonts w:ascii="Courier New" w:hAnsi="Courier New"/>
      </w:rPr>
    </w:lvl>
    <w:lvl w:ilvl="8" w:tplc="15164776">
      <w:start w:val="1"/>
      <w:numFmt w:val="bullet"/>
      <w:lvlText w:val=""/>
      <w:lvlJc w:val="left"/>
      <w:pPr>
        <w:ind w:left="6840" w:hanging="360"/>
      </w:pPr>
      <w:rPr>
        <w:rFonts w:ascii="Wingdings" w:hAnsi="Wingdings"/>
      </w:rPr>
    </w:lvl>
  </w:abstractNum>
  <w:abstractNum w:abstractNumId="22" w15:restartNumberingAfterBreak="0">
    <w:nsid w:val="2B290E9F"/>
    <w:multiLevelType w:val="hybridMultilevel"/>
    <w:tmpl w:val="4C6421E6"/>
    <w:lvl w:ilvl="0" w:tplc="85B4BA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E373C14"/>
    <w:multiLevelType w:val="hybridMultilevel"/>
    <w:tmpl w:val="C3449F06"/>
    <w:lvl w:ilvl="0" w:tplc="04090009">
      <w:start w:val="1"/>
      <w:numFmt w:val="bullet"/>
      <w:lvlText w:val=""/>
      <w:lvlJc w:val="left"/>
      <w:pPr>
        <w:ind w:left="1068" w:hanging="360"/>
      </w:pPr>
      <w:rPr>
        <w:rFonts w:ascii="Wingdings" w:hAnsi="Wingdings" w:hint="default"/>
      </w:rPr>
    </w:lvl>
    <w:lvl w:ilvl="1" w:tplc="0409000B">
      <w:start w:val="1"/>
      <w:numFmt w:val="bullet"/>
      <w:lvlText w:val=""/>
      <w:lvlJc w:val="left"/>
      <w:pPr>
        <w:ind w:left="1788" w:hanging="360"/>
      </w:pPr>
      <w:rPr>
        <w:rFonts w:ascii="Wingdings" w:hAnsi="Wingdings" w:hint="default"/>
      </w:rPr>
    </w:lvl>
    <w:lvl w:ilvl="2" w:tplc="04090003">
      <w:start w:val="1"/>
      <w:numFmt w:val="bullet"/>
      <w:lvlText w:val="o"/>
      <w:lvlJc w:val="left"/>
      <w:pPr>
        <w:ind w:left="2508" w:hanging="360"/>
      </w:pPr>
      <w:rPr>
        <w:rFonts w:ascii="Courier New" w:hAnsi="Courier New" w:cs="Courier New"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 w15:restartNumberingAfterBreak="0">
    <w:nsid w:val="327447FD"/>
    <w:multiLevelType w:val="hybridMultilevel"/>
    <w:tmpl w:val="42E854BE"/>
    <w:lvl w:ilvl="0" w:tplc="2F66B9B4">
      <w:start w:val="1"/>
      <w:numFmt w:val="bullet"/>
      <w:lvlText w:val=""/>
      <w:lvlJc w:val="left"/>
      <w:pPr>
        <w:ind w:left="1800" w:hanging="360"/>
      </w:pPr>
      <w:rPr>
        <w:rFonts w:ascii="Wingdings" w:hAnsi="Wingdings"/>
      </w:rPr>
    </w:lvl>
    <w:lvl w:ilvl="1" w:tplc="BCF49706">
      <w:start w:val="1"/>
      <w:numFmt w:val="bullet"/>
      <w:lvlText w:val="o"/>
      <w:lvlJc w:val="left"/>
      <w:pPr>
        <w:ind w:left="2520" w:hanging="360"/>
      </w:pPr>
      <w:rPr>
        <w:rFonts w:ascii="Courier New" w:hAnsi="Courier New"/>
      </w:rPr>
    </w:lvl>
    <w:lvl w:ilvl="2" w:tplc="65EA1A5A">
      <w:start w:val="1"/>
      <w:numFmt w:val="bullet"/>
      <w:lvlText w:val=""/>
      <w:lvlJc w:val="left"/>
      <w:pPr>
        <w:ind w:left="3240" w:hanging="360"/>
      </w:pPr>
      <w:rPr>
        <w:rFonts w:ascii="Wingdings" w:hAnsi="Wingdings"/>
      </w:rPr>
    </w:lvl>
    <w:lvl w:ilvl="3" w:tplc="73424F30">
      <w:start w:val="1"/>
      <w:numFmt w:val="bullet"/>
      <w:lvlText w:val=""/>
      <w:lvlJc w:val="left"/>
      <w:pPr>
        <w:ind w:left="3960" w:hanging="360"/>
      </w:pPr>
      <w:rPr>
        <w:rFonts w:ascii="Symbol" w:hAnsi="Symbol"/>
      </w:rPr>
    </w:lvl>
    <w:lvl w:ilvl="4" w:tplc="51627EE6">
      <w:start w:val="1"/>
      <w:numFmt w:val="bullet"/>
      <w:lvlText w:val="o"/>
      <w:lvlJc w:val="left"/>
      <w:pPr>
        <w:ind w:left="4680" w:hanging="360"/>
      </w:pPr>
      <w:rPr>
        <w:rFonts w:ascii="Courier New" w:hAnsi="Courier New"/>
      </w:rPr>
    </w:lvl>
    <w:lvl w:ilvl="5" w:tplc="A41AE4AA">
      <w:start w:val="1"/>
      <w:numFmt w:val="bullet"/>
      <w:lvlText w:val=""/>
      <w:lvlJc w:val="left"/>
      <w:pPr>
        <w:ind w:left="5400" w:hanging="360"/>
      </w:pPr>
      <w:rPr>
        <w:rFonts w:ascii="Wingdings" w:hAnsi="Wingdings"/>
      </w:rPr>
    </w:lvl>
    <w:lvl w:ilvl="6" w:tplc="0BB8E5D0">
      <w:start w:val="1"/>
      <w:numFmt w:val="bullet"/>
      <w:lvlText w:val=""/>
      <w:lvlJc w:val="left"/>
      <w:pPr>
        <w:ind w:left="6120" w:hanging="360"/>
      </w:pPr>
      <w:rPr>
        <w:rFonts w:ascii="Symbol" w:hAnsi="Symbol"/>
      </w:rPr>
    </w:lvl>
    <w:lvl w:ilvl="7" w:tplc="2318A340">
      <w:start w:val="1"/>
      <w:numFmt w:val="bullet"/>
      <w:lvlText w:val="o"/>
      <w:lvlJc w:val="left"/>
      <w:pPr>
        <w:ind w:left="6840" w:hanging="360"/>
      </w:pPr>
      <w:rPr>
        <w:rFonts w:ascii="Courier New" w:hAnsi="Courier New"/>
      </w:rPr>
    </w:lvl>
    <w:lvl w:ilvl="8" w:tplc="7F2AF30A">
      <w:start w:val="1"/>
      <w:numFmt w:val="bullet"/>
      <w:lvlText w:val=""/>
      <w:lvlJc w:val="left"/>
      <w:pPr>
        <w:ind w:left="7560" w:hanging="360"/>
      </w:pPr>
      <w:rPr>
        <w:rFonts w:ascii="Wingdings" w:hAnsi="Wingdings"/>
      </w:rPr>
    </w:lvl>
  </w:abstractNum>
  <w:abstractNum w:abstractNumId="25" w15:restartNumberingAfterBreak="0">
    <w:nsid w:val="32A93A8D"/>
    <w:multiLevelType w:val="hybridMultilevel"/>
    <w:tmpl w:val="ED90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257173"/>
    <w:multiLevelType w:val="hybridMultilevel"/>
    <w:tmpl w:val="91E8E970"/>
    <w:lvl w:ilvl="0" w:tplc="59824446">
      <w:start w:val="1"/>
      <w:numFmt w:val="bullet"/>
      <w:lvlText w:val=""/>
      <w:lvlJc w:val="left"/>
      <w:pPr>
        <w:ind w:left="1068" w:hanging="360"/>
      </w:pPr>
      <w:rPr>
        <w:rFonts w:ascii="Wingdings" w:hAnsi="Wingdings"/>
      </w:rPr>
    </w:lvl>
    <w:lvl w:ilvl="1" w:tplc="A372FD1C">
      <w:start w:val="1"/>
      <w:numFmt w:val="bullet"/>
      <w:lvlText w:val=""/>
      <w:lvlJc w:val="left"/>
      <w:pPr>
        <w:ind w:left="1788" w:hanging="360"/>
      </w:pPr>
      <w:rPr>
        <w:rFonts w:ascii="Wingdings" w:hAnsi="Wingdings"/>
        <w:color w:val="auto"/>
      </w:rPr>
    </w:lvl>
    <w:lvl w:ilvl="2" w:tplc="C9DC8600">
      <w:start w:val="1"/>
      <w:numFmt w:val="bullet"/>
      <w:lvlText w:val="o"/>
      <w:lvlJc w:val="left"/>
      <w:pPr>
        <w:ind w:left="2508" w:hanging="360"/>
      </w:pPr>
      <w:rPr>
        <w:rFonts w:ascii="Courier New" w:hAnsi="Courier New"/>
      </w:rPr>
    </w:lvl>
    <w:lvl w:ilvl="3" w:tplc="3B1ACC7A">
      <w:start w:val="1"/>
      <w:numFmt w:val="bullet"/>
      <w:lvlText w:val=""/>
      <w:lvlJc w:val="left"/>
      <w:pPr>
        <w:ind w:left="3228" w:hanging="360"/>
      </w:pPr>
      <w:rPr>
        <w:rFonts w:ascii="Symbol" w:hAnsi="Symbol"/>
      </w:rPr>
    </w:lvl>
    <w:lvl w:ilvl="4" w:tplc="EC90139C">
      <w:start w:val="1"/>
      <w:numFmt w:val="bullet"/>
      <w:lvlText w:val="o"/>
      <w:lvlJc w:val="left"/>
      <w:pPr>
        <w:ind w:left="3948" w:hanging="360"/>
      </w:pPr>
      <w:rPr>
        <w:rFonts w:ascii="Courier New" w:hAnsi="Courier New"/>
      </w:rPr>
    </w:lvl>
    <w:lvl w:ilvl="5" w:tplc="B33A3AAE">
      <w:start w:val="1"/>
      <w:numFmt w:val="bullet"/>
      <w:lvlText w:val=""/>
      <w:lvlJc w:val="left"/>
      <w:pPr>
        <w:ind w:left="4668" w:hanging="360"/>
      </w:pPr>
      <w:rPr>
        <w:rFonts w:ascii="Wingdings" w:hAnsi="Wingdings"/>
      </w:rPr>
    </w:lvl>
    <w:lvl w:ilvl="6" w:tplc="8BC6D238">
      <w:start w:val="1"/>
      <w:numFmt w:val="bullet"/>
      <w:lvlText w:val=""/>
      <w:lvlJc w:val="left"/>
      <w:pPr>
        <w:ind w:left="5388" w:hanging="360"/>
      </w:pPr>
      <w:rPr>
        <w:rFonts w:ascii="Symbol" w:hAnsi="Symbol"/>
      </w:rPr>
    </w:lvl>
    <w:lvl w:ilvl="7" w:tplc="5508A8C0">
      <w:start w:val="1"/>
      <w:numFmt w:val="bullet"/>
      <w:lvlText w:val="o"/>
      <w:lvlJc w:val="left"/>
      <w:pPr>
        <w:ind w:left="6108" w:hanging="360"/>
      </w:pPr>
      <w:rPr>
        <w:rFonts w:ascii="Courier New" w:hAnsi="Courier New"/>
      </w:rPr>
    </w:lvl>
    <w:lvl w:ilvl="8" w:tplc="36B88956">
      <w:start w:val="1"/>
      <w:numFmt w:val="bullet"/>
      <w:lvlText w:val=""/>
      <w:lvlJc w:val="left"/>
      <w:pPr>
        <w:ind w:left="6828" w:hanging="360"/>
      </w:pPr>
      <w:rPr>
        <w:rFonts w:ascii="Wingdings" w:hAnsi="Wingdings"/>
      </w:rPr>
    </w:lvl>
  </w:abstractNum>
  <w:abstractNum w:abstractNumId="27" w15:restartNumberingAfterBreak="0">
    <w:nsid w:val="3633028C"/>
    <w:multiLevelType w:val="hybridMultilevel"/>
    <w:tmpl w:val="81CAC8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FE330D7"/>
    <w:multiLevelType w:val="hybridMultilevel"/>
    <w:tmpl w:val="3A5C5CF6"/>
    <w:lvl w:ilvl="0" w:tplc="7A488D5E">
      <w:start w:val="1"/>
      <w:numFmt w:val="bullet"/>
      <w:lvlText w:val=""/>
      <w:lvlJc w:val="left"/>
      <w:pPr>
        <w:ind w:left="1777" w:hanging="360"/>
      </w:pPr>
      <w:rPr>
        <w:rFonts w:ascii="Wingdings" w:hAnsi="Wingdings"/>
      </w:rPr>
    </w:lvl>
    <w:lvl w:ilvl="1" w:tplc="EDBE2888">
      <w:start w:val="1"/>
      <w:numFmt w:val="bullet"/>
      <w:lvlText w:val="o"/>
      <w:lvlJc w:val="left"/>
      <w:pPr>
        <w:ind w:left="2880" w:hanging="360"/>
      </w:pPr>
      <w:rPr>
        <w:rFonts w:ascii="Courier New" w:hAnsi="Courier New"/>
      </w:rPr>
    </w:lvl>
    <w:lvl w:ilvl="2" w:tplc="3334D5B6">
      <w:start w:val="1"/>
      <w:numFmt w:val="bullet"/>
      <w:lvlText w:val=""/>
      <w:lvlJc w:val="left"/>
      <w:pPr>
        <w:ind w:left="3600" w:hanging="360"/>
      </w:pPr>
      <w:rPr>
        <w:rFonts w:ascii="Wingdings" w:hAnsi="Wingdings"/>
      </w:rPr>
    </w:lvl>
    <w:lvl w:ilvl="3" w:tplc="33EE9480">
      <w:start w:val="1"/>
      <w:numFmt w:val="bullet"/>
      <w:lvlText w:val=""/>
      <w:lvlJc w:val="left"/>
      <w:pPr>
        <w:ind w:left="4320" w:hanging="360"/>
      </w:pPr>
      <w:rPr>
        <w:rFonts w:ascii="Symbol" w:hAnsi="Symbol"/>
      </w:rPr>
    </w:lvl>
    <w:lvl w:ilvl="4" w:tplc="77A2EA92">
      <w:start w:val="1"/>
      <w:numFmt w:val="bullet"/>
      <w:lvlText w:val="o"/>
      <w:lvlJc w:val="left"/>
      <w:pPr>
        <w:ind w:left="5040" w:hanging="360"/>
      </w:pPr>
      <w:rPr>
        <w:rFonts w:ascii="Courier New" w:hAnsi="Courier New"/>
      </w:rPr>
    </w:lvl>
    <w:lvl w:ilvl="5" w:tplc="9A0EB36C">
      <w:start w:val="1"/>
      <w:numFmt w:val="bullet"/>
      <w:lvlText w:val=""/>
      <w:lvlJc w:val="left"/>
      <w:pPr>
        <w:ind w:left="5760" w:hanging="360"/>
      </w:pPr>
      <w:rPr>
        <w:rFonts w:ascii="Wingdings" w:hAnsi="Wingdings"/>
      </w:rPr>
    </w:lvl>
    <w:lvl w:ilvl="6" w:tplc="E0EEB298">
      <w:start w:val="1"/>
      <w:numFmt w:val="bullet"/>
      <w:lvlText w:val=""/>
      <w:lvlJc w:val="left"/>
      <w:pPr>
        <w:ind w:left="6480" w:hanging="360"/>
      </w:pPr>
      <w:rPr>
        <w:rFonts w:ascii="Symbol" w:hAnsi="Symbol"/>
      </w:rPr>
    </w:lvl>
    <w:lvl w:ilvl="7" w:tplc="EDC8A002">
      <w:start w:val="1"/>
      <w:numFmt w:val="bullet"/>
      <w:lvlText w:val="o"/>
      <w:lvlJc w:val="left"/>
      <w:pPr>
        <w:ind w:left="7200" w:hanging="360"/>
      </w:pPr>
      <w:rPr>
        <w:rFonts w:ascii="Courier New" w:hAnsi="Courier New"/>
      </w:rPr>
    </w:lvl>
    <w:lvl w:ilvl="8" w:tplc="F9305F1C">
      <w:start w:val="1"/>
      <w:numFmt w:val="bullet"/>
      <w:lvlText w:val=""/>
      <w:lvlJc w:val="left"/>
      <w:pPr>
        <w:ind w:left="7920" w:hanging="360"/>
      </w:pPr>
      <w:rPr>
        <w:rFonts w:ascii="Wingdings" w:hAnsi="Wingdings"/>
      </w:rPr>
    </w:lvl>
  </w:abstractNum>
  <w:abstractNum w:abstractNumId="29" w15:restartNumberingAfterBreak="0">
    <w:nsid w:val="40704C7F"/>
    <w:multiLevelType w:val="hybridMultilevel"/>
    <w:tmpl w:val="DDD26522"/>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7275A7"/>
    <w:multiLevelType w:val="multilevel"/>
    <w:tmpl w:val="76B469A0"/>
    <w:lvl w:ilvl="0">
      <w:start w:val="5"/>
      <w:numFmt w:val="decimal"/>
      <w:lvlText w:val="%1."/>
      <w:lvlJc w:val="left"/>
      <w:pPr>
        <w:ind w:left="540" w:hanging="540"/>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42A31DBD"/>
    <w:multiLevelType w:val="multilevel"/>
    <w:tmpl w:val="2302617A"/>
    <w:lvl w:ilvl="0">
      <w:start w:val="2"/>
      <w:numFmt w:val="decimal"/>
      <w:isLgl/>
      <w:lvlText w:val="%1"/>
      <w:lvlJc w:val="left"/>
      <w:pPr>
        <w:tabs>
          <w:tab w:val="num" w:pos="432"/>
        </w:tabs>
        <w:ind w:left="432" w:hanging="432"/>
      </w:pPr>
      <w:rPr>
        <w:rFonts w:hint="default"/>
      </w:rPr>
    </w:lvl>
    <w:lvl w:ilvl="1">
      <w:start w:val="1"/>
      <w:numFmt w:val="decimal"/>
      <w:lvlText w:val="%1.%2"/>
      <w:lvlJc w:val="left"/>
      <w:pPr>
        <w:tabs>
          <w:tab w:val="num" w:pos="576"/>
        </w:tabs>
        <w:ind w:left="1080" w:hanging="720"/>
      </w:pPr>
      <w:rPr>
        <w:rFonts w:hint="default"/>
      </w:rPr>
    </w:lvl>
    <w:lvl w:ilvl="2">
      <w:start w:val="1"/>
      <w:numFmt w:val="decimal"/>
      <w:lvlText w:val="%1.%2.%3"/>
      <w:lvlJc w:val="left"/>
      <w:pPr>
        <w:tabs>
          <w:tab w:val="num" w:pos="720"/>
        </w:tabs>
        <w:ind w:left="1080" w:hanging="720"/>
      </w:pPr>
      <w:rPr>
        <w:rFonts w:hint="default"/>
      </w:rPr>
    </w:lvl>
    <w:lvl w:ilvl="3">
      <w:start w:val="1"/>
      <w:numFmt w:val="decimal"/>
      <w:lvlText w:val="%1.%2.%3.%4"/>
      <w:lvlJc w:val="left"/>
      <w:pPr>
        <w:tabs>
          <w:tab w:val="num" w:pos="864"/>
        </w:tabs>
        <w:ind w:left="1080" w:hanging="720"/>
      </w:pPr>
      <w:rPr>
        <w:rFonts w:hint="default"/>
        <w:b/>
      </w:rPr>
    </w:lvl>
    <w:lvl w:ilvl="4">
      <w:start w:val="1"/>
      <w:numFmt w:val="decimal"/>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443C687C"/>
    <w:multiLevelType w:val="hybridMultilevel"/>
    <w:tmpl w:val="B7606E86"/>
    <w:lvl w:ilvl="0" w:tplc="E7207B40">
      <w:start w:val="1"/>
      <w:numFmt w:val="bullet"/>
      <w:lvlText w:val=""/>
      <w:lvlJc w:val="left"/>
      <w:pPr>
        <w:ind w:left="1069" w:hanging="360"/>
      </w:pPr>
      <w:rPr>
        <w:rFonts w:ascii="Wingdings" w:hAnsi="Wingdings"/>
      </w:rPr>
    </w:lvl>
    <w:lvl w:ilvl="1" w:tplc="C1BE500A">
      <w:start w:val="1"/>
      <w:numFmt w:val="bullet"/>
      <w:lvlText w:val="o"/>
      <w:lvlJc w:val="left"/>
      <w:pPr>
        <w:ind w:left="1789" w:hanging="360"/>
      </w:pPr>
      <w:rPr>
        <w:rFonts w:ascii="Courier New" w:hAnsi="Courier New"/>
      </w:rPr>
    </w:lvl>
    <w:lvl w:ilvl="2" w:tplc="07524AAE">
      <w:start w:val="1"/>
      <w:numFmt w:val="bullet"/>
      <w:lvlText w:val=""/>
      <w:lvlJc w:val="left"/>
      <w:pPr>
        <w:ind w:left="2509" w:hanging="360"/>
      </w:pPr>
      <w:rPr>
        <w:rFonts w:ascii="Wingdings" w:hAnsi="Wingdings"/>
      </w:rPr>
    </w:lvl>
    <w:lvl w:ilvl="3" w:tplc="60CCD116">
      <w:start w:val="1"/>
      <w:numFmt w:val="bullet"/>
      <w:lvlText w:val=""/>
      <w:lvlJc w:val="left"/>
      <w:pPr>
        <w:ind w:left="3229" w:hanging="360"/>
      </w:pPr>
      <w:rPr>
        <w:rFonts w:ascii="Symbol" w:hAnsi="Symbol"/>
      </w:rPr>
    </w:lvl>
    <w:lvl w:ilvl="4" w:tplc="E46A47FC">
      <w:start w:val="1"/>
      <w:numFmt w:val="bullet"/>
      <w:lvlText w:val="o"/>
      <w:lvlJc w:val="left"/>
      <w:pPr>
        <w:ind w:left="3949" w:hanging="360"/>
      </w:pPr>
      <w:rPr>
        <w:rFonts w:ascii="Courier New" w:hAnsi="Courier New"/>
      </w:rPr>
    </w:lvl>
    <w:lvl w:ilvl="5" w:tplc="14185C6C">
      <w:start w:val="1"/>
      <w:numFmt w:val="bullet"/>
      <w:lvlText w:val=""/>
      <w:lvlJc w:val="left"/>
      <w:pPr>
        <w:ind w:left="4669" w:hanging="360"/>
      </w:pPr>
      <w:rPr>
        <w:rFonts w:ascii="Wingdings" w:hAnsi="Wingdings"/>
      </w:rPr>
    </w:lvl>
    <w:lvl w:ilvl="6" w:tplc="0F884308">
      <w:start w:val="1"/>
      <w:numFmt w:val="bullet"/>
      <w:lvlText w:val=""/>
      <w:lvlJc w:val="left"/>
      <w:pPr>
        <w:ind w:left="5389" w:hanging="360"/>
      </w:pPr>
      <w:rPr>
        <w:rFonts w:ascii="Symbol" w:hAnsi="Symbol"/>
      </w:rPr>
    </w:lvl>
    <w:lvl w:ilvl="7" w:tplc="08527DC0">
      <w:start w:val="1"/>
      <w:numFmt w:val="bullet"/>
      <w:lvlText w:val="o"/>
      <w:lvlJc w:val="left"/>
      <w:pPr>
        <w:ind w:left="6109" w:hanging="360"/>
      </w:pPr>
      <w:rPr>
        <w:rFonts w:ascii="Courier New" w:hAnsi="Courier New"/>
      </w:rPr>
    </w:lvl>
    <w:lvl w:ilvl="8" w:tplc="C9381DA6">
      <w:start w:val="1"/>
      <w:numFmt w:val="bullet"/>
      <w:lvlText w:val=""/>
      <w:lvlJc w:val="left"/>
      <w:pPr>
        <w:ind w:left="6829" w:hanging="360"/>
      </w:pPr>
      <w:rPr>
        <w:rFonts w:ascii="Wingdings" w:hAnsi="Wingdings"/>
      </w:rPr>
    </w:lvl>
  </w:abstractNum>
  <w:abstractNum w:abstractNumId="33" w15:restartNumberingAfterBreak="0">
    <w:nsid w:val="45690061"/>
    <w:multiLevelType w:val="hybridMultilevel"/>
    <w:tmpl w:val="B9B4D442"/>
    <w:lvl w:ilvl="0" w:tplc="E960B004">
      <w:start w:val="1"/>
      <w:numFmt w:val="bullet"/>
      <w:lvlText w:val=""/>
      <w:lvlJc w:val="left"/>
      <w:pPr>
        <w:ind w:left="1777" w:hanging="360"/>
      </w:pPr>
      <w:rPr>
        <w:rFonts w:ascii="Wingdings" w:hAnsi="Wingdings"/>
      </w:rPr>
    </w:lvl>
    <w:lvl w:ilvl="1" w:tplc="3632A5EE">
      <w:start w:val="1"/>
      <w:numFmt w:val="bullet"/>
      <w:lvlText w:val="o"/>
      <w:lvlJc w:val="left"/>
      <w:pPr>
        <w:ind w:left="2497" w:hanging="360"/>
      </w:pPr>
      <w:rPr>
        <w:rFonts w:ascii="Courier New" w:hAnsi="Courier New"/>
      </w:rPr>
    </w:lvl>
    <w:lvl w:ilvl="2" w:tplc="0C52EDB2">
      <w:start w:val="1"/>
      <w:numFmt w:val="bullet"/>
      <w:lvlText w:val=""/>
      <w:lvlJc w:val="left"/>
      <w:pPr>
        <w:ind w:left="3217" w:hanging="360"/>
      </w:pPr>
      <w:rPr>
        <w:rFonts w:ascii="Wingdings" w:hAnsi="Wingdings"/>
      </w:rPr>
    </w:lvl>
    <w:lvl w:ilvl="3" w:tplc="8220A8D0">
      <w:start w:val="1"/>
      <w:numFmt w:val="bullet"/>
      <w:lvlText w:val=""/>
      <w:lvlJc w:val="left"/>
      <w:pPr>
        <w:ind w:left="3937" w:hanging="360"/>
      </w:pPr>
      <w:rPr>
        <w:rFonts w:ascii="Symbol" w:hAnsi="Symbol"/>
      </w:rPr>
    </w:lvl>
    <w:lvl w:ilvl="4" w:tplc="B5BEAFB4">
      <w:start w:val="1"/>
      <w:numFmt w:val="bullet"/>
      <w:lvlText w:val="o"/>
      <w:lvlJc w:val="left"/>
      <w:pPr>
        <w:ind w:left="4657" w:hanging="360"/>
      </w:pPr>
      <w:rPr>
        <w:rFonts w:ascii="Courier New" w:hAnsi="Courier New"/>
      </w:rPr>
    </w:lvl>
    <w:lvl w:ilvl="5" w:tplc="1436AE74">
      <w:start w:val="1"/>
      <w:numFmt w:val="bullet"/>
      <w:lvlText w:val=""/>
      <w:lvlJc w:val="left"/>
      <w:pPr>
        <w:ind w:left="5377" w:hanging="360"/>
      </w:pPr>
      <w:rPr>
        <w:rFonts w:ascii="Wingdings" w:hAnsi="Wingdings"/>
      </w:rPr>
    </w:lvl>
    <w:lvl w:ilvl="6" w:tplc="3BFA3D2E">
      <w:start w:val="1"/>
      <w:numFmt w:val="bullet"/>
      <w:lvlText w:val=""/>
      <w:lvlJc w:val="left"/>
      <w:pPr>
        <w:ind w:left="6097" w:hanging="360"/>
      </w:pPr>
      <w:rPr>
        <w:rFonts w:ascii="Symbol" w:hAnsi="Symbol"/>
      </w:rPr>
    </w:lvl>
    <w:lvl w:ilvl="7" w:tplc="7666B65A">
      <w:start w:val="1"/>
      <w:numFmt w:val="bullet"/>
      <w:lvlText w:val="o"/>
      <w:lvlJc w:val="left"/>
      <w:pPr>
        <w:ind w:left="6817" w:hanging="360"/>
      </w:pPr>
      <w:rPr>
        <w:rFonts w:ascii="Courier New" w:hAnsi="Courier New"/>
      </w:rPr>
    </w:lvl>
    <w:lvl w:ilvl="8" w:tplc="5044C7E0">
      <w:start w:val="1"/>
      <w:numFmt w:val="bullet"/>
      <w:lvlText w:val=""/>
      <w:lvlJc w:val="left"/>
      <w:pPr>
        <w:ind w:left="7537" w:hanging="360"/>
      </w:pPr>
      <w:rPr>
        <w:rFonts w:ascii="Wingdings" w:hAnsi="Wingdings"/>
      </w:rPr>
    </w:lvl>
  </w:abstractNum>
  <w:abstractNum w:abstractNumId="34" w15:restartNumberingAfterBreak="0">
    <w:nsid w:val="4C121003"/>
    <w:multiLevelType w:val="hybridMultilevel"/>
    <w:tmpl w:val="ED6CDD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104500A"/>
    <w:multiLevelType w:val="hybridMultilevel"/>
    <w:tmpl w:val="9CDA07DA"/>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AD2B2F"/>
    <w:multiLevelType w:val="multilevel"/>
    <w:tmpl w:val="00E256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51D65446"/>
    <w:multiLevelType w:val="multilevel"/>
    <w:tmpl w:val="74D8FCD4"/>
    <w:lvl w:ilvl="0">
      <w:start w:val="2"/>
      <w:numFmt w:val="decimal"/>
      <w:lvlText w:val="%1."/>
      <w:lvlJc w:val="left"/>
      <w:pPr>
        <w:ind w:left="540" w:hanging="540"/>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54807B4A"/>
    <w:multiLevelType w:val="hybridMultilevel"/>
    <w:tmpl w:val="327E8BE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A9B3906"/>
    <w:multiLevelType w:val="hybridMultilevel"/>
    <w:tmpl w:val="ACE691E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ABE66A5"/>
    <w:multiLevelType w:val="hybridMultilevel"/>
    <w:tmpl w:val="4B7C4482"/>
    <w:lvl w:ilvl="0" w:tplc="0409000B">
      <w:start w:val="1"/>
      <w:numFmt w:val="bullet"/>
      <w:lvlText w:val=""/>
      <w:lvlJc w:val="left"/>
      <w:pPr>
        <w:ind w:left="1716" w:hanging="360"/>
      </w:pPr>
      <w:rPr>
        <w:rFonts w:ascii="Wingdings" w:hAnsi="Wingdings" w:hint="default"/>
      </w:rPr>
    </w:lvl>
    <w:lvl w:ilvl="1" w:tplc="04090003">
      <w:start w:val="1"/>
      <w:numFmt w:val="bullet"/>
      <w:lvlText w:val="o"/>
      <w:lvlJc w:val="left"/>
      <w:pPr>
        <w:ind w:left="2436" w:hanging="360"/>
      </w:pPr>
      <w:rPr>
        <w:rFonts w:ascii="Courier New" w:hAnsi="Courier New" w:cs="Courier New" w:hint="default"/>
      </w:rPr>
    </w:lvl>
    <w:lvl w:ilvl="2" w:tplc="04090005">
      <w:start w:val="1"/>
      <w:numFmt w:val="bullet"/>
      <w:lvlText w:val=""/>
      <w:lvlJc w:val="left"/>
      <w:pPr>
        <w:ind w:left="3156" w:hanging="360"/>
      </w:pPr>
      <w:rPr>
        <w:rFonts w:ascii="Wingdings" w:hAnsi="Wingdings" w:hint="default"/>
      </w:rPr>
    </w:lvl>
    <w:lvl w:ilvl="3" w:tplc="04090001">
      <w:start w:val="1"/>
      <w:numFmt w:val="bullet"/>
      <w:lvlText w:val=""/>
      <w:lvlJc w:val="left"/>
      <w:pPr>
        <w:ind w:left="3876" w:hanging="360"/>
      </w:pPr>
      <w:rPr>
        <w:rFonts w:ascii="Symbol" w:hAnsi="Symbol" w:hint="default"/>
      </w:rPr>
    </w:lvl>
    <w:lvl w:ilvl="4" w:tplc="04090003">
      <w:start w:val="1"/>
      <w:numFmt w:val="bullet"/>
      <w:lvlText w:val="o"/>
      <w:lvlJc w:val="left"/>
      <w:pPr>
        <w:ind w:left="4596" w:hanging="360"/>
      </w:pPr>
      <w:rPr>
        <w:rFonts w:ascii="Courier New" w:hAnsi="Courier New" w:cs="Courier New" w:hint="default"/>
      </w:rPr>
    </w:lvl>
    <w:lvl w:ilvl="5" w:tplc="04090005">
      <w:start w:val="1"/>
      <w:numFmt w:val="bullet"/>
      <w:lvlText w:val=""/>
      <w:lvlJc w:val="left"/>
      <w:pPr>
        <w:ind w:left="5316" w:hanging="360"/>
      </w:pPr>
      <w:rPr>
        <w:rFonts w:ascii="Wingdings" w:hAnsi="Wingdings" w:hint="default"/>
      </w:rPr>
    </w:lvl>
    <w:lvl w:ilvl="6" w:tplc="04090001">
      <w:start w:val="1"/>
      <w:numFmt w:val="bullet"/>
      <w:lvlText w:val=""/>
      <w:lvlJc w:val="left"/>
      <w:pPr>
        <w:ind w:left="6036" w:hanging="360"/>
      </w:pPr>
      <w:rPr>
        <w:rFonts w:ascii="Symbol" w:hAnsi="Symbol" w:hint="default"/>
      </w:rPr>
    </w:lvl>
    <w:lvl w:ilvl="7" w:tplc="04090003">
      <w:start w:val="1"/>
      <w:numFmt w:val="bullet"/>
      <w:lvlText w:val="o"/>
      <w:lvlJc w:val="left"/>
      <w:pPr>
        <w:ind w:left="6756" w:hanging="360"/>
      </w:pPr>
      <w:rPr>
        <w:rFonts w:ascii="Courier New" w:hAnsi="Courier New" w:cs="Courier New" w:hint="default"/>
      </w:rPr>
    </w:lvl>
    <w:lvl w:ilvl="8" w:tplc="04090005">
      <w:start w:val="1"/>
      <w:numFmt w:val="bullet"/>
      <w:lvlText w:val=""/>
      <w:lvlJc w:val="left"/>
      <w:pPr>
        <w:ind w:left="7476" w:hanging="360"/>
      </w:pPr>
      <w:rPr>
        <w:rFonts w:ascii="Wingdings" w:hAnsi="Wingdings" w:hint="default"/>
      </w:rPr>
    </w:lvl>
  </w:abstractNum>
  <w:abstractNum w:abstractNumId="41" w15:restartNumberingAfterBreak="0">
    <w:nsid w:val="60BC53D4"/>
    <w:multiLevelType w:val="hybridMultilevel"/>
    <w:tmpl w:val="599E68EA"/>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521708"/>
    <w:multiLevelType w:val="hybridMultilevel"/>
    <w:tmpl w:val="92F07B88"/>
    <w:lvl w:ilvl="0" w:tplc="9FD2A514">
      <w:start w:val="1"/>
      <w:numFmt w:val="decimal"/>
      <w:lvlText w:val="Hình %1: "/>
      <w:lvlJc w:val="left"/>
      <w:pPr>
        <w:ind w:left="2880" w:hanging="360"/>
      </w:pPr>
      <w:rPr>
        <w:rFonts w:hint="default"/>
        <w:b w:val="0"/>
        <w: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3" w15:restartNumberingAfterBreak="0">
    <w:nsid w:val="67C55095"/>
    <w:multiLevelType w:val="hybridMultilevel"/>
    <w:tmpl w:val="769E3186"/>
    <w:lvl w:ilvl="0" w:tplc="042A0009">
      <w:start w:val="1"/>
      <w:numFmt w:val="bulle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9745FEC"/>
    <w:multiLevelType w:val="hybridMultilevel"/>
    <w:tmpl w:val="B17A3E9E"/>
    <w:lvl w:ilvl="0" w:tplc="042A0009">
      <w:start w:val="1"/>
      <w:numFmt w:val="bullet"/>
      <w:lvlText w:val=""/>
      <w:lvlJc w:val="left"/>
      <w:pPr>
        <w:ind w:left="786" w:hanging="360"/>
      </w:pPr>
      <w:rPr>
        <w:rFonts w:ascii="Wingdings" w:hAnsi="Wingdings" w:hint="default"/>
        <w:sz w:val="28"/>
        <w:szCs w:val="28"/>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B5C0590"/>
    <w:multiLevelType w:val="hybridMultilevel"/>
    <w:tmpl w:val="1D5800A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CC762FB"/>
    <w:multiLevelType w:val="hybridMultilevel"/>
    <w:tmpl w:val="B120BB62"/>
    <w:lvl w:ilvl="0" w:tplc="042A0009">
      <w:start w:val="1"/>
      <w:numFmt w:val="bulle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A317FD"/>
    <w:multiLevelType w:val="hybridMultilevel"/>
    <w:tmpl w:val="9724D670"/>
    <w:lvl w:ilvl="0" w:tplc="CE623FA0">
      <w:start w:val="1"/>
      <w:numFmt w:val="bullet"/>
      <w:lvlText w:val=""/>
      <w:lvlJc w:val="left"/>
      <w:pPr>
        <w:ind w:left="1800" w:hanging="360"/>
      </w:pPr>
      <w:rPr>
        <w:rFonts w:ascii="Wingdings" w:hAnsi="Wingdings"/>
      </w:rPr>
    </w:lvl>
    <w:lvl w:ilvl="1" w:tplc="2A382E0C">
      <w:start w:val="1"/>
      <w:numFmt w:val="bullet"/>
      <w:lvlText w:val="o"/>
      <w:lvlJc w:val="left"/>
      <w:pPr>
        <w:ind w:left="2520" w:hanging="360"/>
      </w:pPr>
      <w:rPr>
        <w:rFonts w:ascii="Courier New" w:hAnsi="Courier New"/>
      </w:rPr>
    </w:lvl>
    <w:lvl w:ilvl="2" w:tplc="D8E6AAE8">
      <w:start w:val="1"/>
      <w:numFmt w:val="bullet"/>
      <w:lvlText w:val=""/>
      <w:lvlJc w:val="left"/>
      <w:pPr>
        <w:ind w:left="3240" w:hanging="360"/>
      </w:pPr>
      <w:rPr>
        <w:rFonts w:ascii="Wingdings" w:hAnsi="Wingdings"/>
      </w:rPr>
    </w:lvl>
    <w:lvl w:ilvl="3" w:tplc="1ECA83E6">
      <w:start w:val="1"/>
      <w:numFmt w:val="bullet"/>
      <w:lvlText w:val=""/>
      <w:lvlJc w:val="left"/>
      <w:pPr>
        <w:ind w:left="3960" w:hanging="360"/>
      </w:pPr>
      <w:rPr>
        <w:rFonts w:ascii="Symbol" w:hAnsi="Symbol"/>
      </w:rPr>
    </w:lvl>
    <w:lvl w:ilvl="4" w:tplc="7A7C44DA">
      <w:start w:val="1"/>
      <w:numFmt w:val="bullet"/>
      <w:lvlText w:val="o"/>
      <w:lvlJc w:val="left"/>
      <w:pPr>
        <w:ind w:left="4680" w:hanging="360"/>
      </w:pPr>
      <w:rPr>
        <w:rFonts w:ascii="Courier New" w:hAnsi="Courier New"/>
      </w:rPr>
    </w:lvl>
    <w:lvl w:ilvl="5" w:tplc="D76AA616">
      <w:start w:val="1"/>
      <w:numFmt w:val="bullet"/>
      <w:lvlText w:val=""/>
      <w:lvlJc w:val="left"/>
      <w:pPr>
        <w:ind w:left="5400" w:hanging="360"/>
      </w:pPr>
      <w:rPr>
        <w:rFonts w:ascii="Wingdings" w:hAnsi="Wingdings"/>
      </w:rPr>
    </w:lvl>
    <w:lvl w:ilvl="6" w:tplc="1826CE8E">
      <w:start w:val="1"/>
      <w:numFmt w:val="bullet"/>
      <w:lvlText w:val=""/>
      <w:lvlJc w:val="left"/>
      <w:pPr>
        <w:ind w:left="6120" w:hanging="360"/>
      </w:pPr>
      <w:rPr>
        <w:rFonts w:ascii="Symbol" w:hAnsi="Symbol"/>
      </w:rPr>
    </w:lvl>
    <w:lvl w:ilvl="7" w:tplc="B068F430">
      <w:start w:val="1"/>
      <w:numFmt w:val="bullet"/>
      <w:lvlText w:val="o"/>
      <w:lvlJc w:val="left"/>
      <w:pPr>
        <w:ind w:left="6840" w:hanging="360"/>
      </w:pPr>
      <w:rPr>
        <w:rFonts w:ascii="Courier New" w:hAnsi="Courier New"/>
      </w:rPr>
    </w:lvl>
    <w:lvl w:ilvl="8" w:tplc="7D5EE954">
      <w:start w:val="1"/>
      <w:numFmt w:val="bullet"/>
      <w:lvlText w:val=""/>
      <w:lvlJc w:val="left"/>
      <w:pPr>
        <w:ind w:left="7560" w:hanging="360"/>
      </w:pPr>
      <w:rPr>
        <w:rFonts w:ascii="Wingdings" w:hAnsi="Wingdings"/>
      </w:rPr>
    </w:lvl>
  </w:abstractNum>
  <w:abstractNum w:abstractNumId="48" w15:restartNumberingAfterBreak="0">
    <w:nsid w:val="786A506A"/>
    <w:multiLevelType w:val="hybridMultilevel"/>
    <w:tmpl w:val="CB8650C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9" w15:restartNumberingAfterBreak="0">
    <w:nsid w:val="799F257B"/>
    <w:multiLevelType w:val="hybridMultilevel"/>
    <w:tmpl w:val="35FED3A6"/>
    <w:lvl w:ilvl="0" w:tplc="926A4F88">
      <w:start w:val="1"/>
      <w:numFmt w:val="bullet"/>
      <w:lvlText w:val="o"/>
      <w:lvlJc w:val="left"/>
      <w:pPr>
        <w:ind w:left="2520" w:hanging="360"/>
      </w:pPr>
      <w:rPr>
        <w:rFonts w:ascii="Courier New" w:hAnsi="Courier New"/>
      </w:rPr>
    </w:lvl>
    <w:lvl w:ilvl="1" w:tplc="9C3C3A22">
      <w:start w:val="1"/>
      <w:numFmt w:val="bullet"/>
      <w:lvlText w:val="o"/>
      <w:lvlJc w:val="left"/>
      <w:pPr>
        <w:ind w:left="3240" w:hanging="360"/>
      </w:pPr>
      <w:rPr>
        <w:rFonts w:ascii="Courier New" w:hAnsi="Courier New"/>
      </w:rPr>
    </w:lvl>
    <w:lvl w:ilvl="2" w:tplc="A9049CDA">
      <w:start w:val="1"/>
      <w:numFmt w:val="bullet"/>
      <w:lvlText w:val=""/>
      <w:lvlJc w:val="left"/>
      <w:pPr>
        <w:ind w:left="3960" w:hanging="360"/>
      </w:pPr>
      <w:rPr>
        <w:rFonts w:ascii="Wingdings" w:hAnsi="Wingdings"/>
      </w:rPr>
    </w:lvl>
    <w:lvl w:ilvl="3" w:tplc="D7DEF764">
      <w:start w:val="1"/>
      <w:numFmt w:val="bullet"/>
      <w:lvlText w:val=""/>
      <w:lvlJc w:val="left"/>
      <w:pPr>
        <w:ind w:left="4680" w:hanging="360"/>
      </w:pPr>
      <w:rPr>
        <w:rFonts w:ascii="Symbol" w:hAnsi="Symbol"/>
      </w:rPr>
    </w:lvl>
    <w:lvl w:ilvl="4" w:tplc="50789004">
      <w:start w:val="1"/>
      <w:numFmt w:val="bullet"/>
      <w:lvlText w:val="o"/>
      <w:lvlJc w:val="left"/>
      <w:pPr>
        <w:ind w:left="5400" w:hanging="360"/>
      </w:pPr>
      <w:rPr>
        <w:rFonts w:ascii="Courier New" w:hAnsi="Courier New"/>
      </w:rPr>
    </w:lvl>
    <w:lvl w:ilvl="5" w:tplc="8B9E8EE8">
      <w:start w:val="1"/>
      <w:numFmt w:val="bullet"/>
      <w:lvlText w:val=""/>
      <w:lvlJc w:val="left"/>
      <w:pPr>
        <w:ind w:left="6120" w:hanging="360"/>
      </w:pPr>
      <w:rPr>
        <w:rFonts w:ascii="Wingdings" w:hAnsi="Wingdings"/>
      </w:rPr>
    </w:lvl>
    <w:lvl w:ilvl="6" w:tplc="CB946D92">
      <w:start w:val="1"/>
      <w:numFmt w:val="bullet"/>
      <w:lvlText w:val=""/>
      <w:lvlJc w:val="left"/>
      <w:pPr>
        <w:ind w:left="6840" w:hanging="360"/>
      </w:pPr>
      <w:rPr>
        <w:rFonts w:ascii="Symbol" w:hAnsi="Symbol"/>
      </w:rPr>
    </w:lvl>
    <w:lvl w:ilvl="7" w:tplc="F8509992">
      <w:start w:val="1"/>
      <w:numFmt w:val="bullet"/>
      <w:lvlText w:val="o"/>
      <w:lvlJc w:val="left"/>
      <w:pPr>
        <w:ind w:left="7560" w:hanging="360"/>
      </w:pPr>
      <w:rPr>
        <w:rFonts w:ascii="Courier New" w:hAnsi="Courier New"/>
      </w:rPr>
    </w:lvl>
    <w:lvl w:ilvl="8" w:tplc="E416A400">
      <w:start w:val="1"/>
      <w:numFmt w:val="bullet"/>
      <w:lvlText w:val=""/>
      <w:lvlJc w:val="left"/>
      <w:pPr>
        <w:ind w:left="8280" w:hanging="360"/>
      </w:pPr>
      <w:rPr>
        <w:rFonts w:ascii="Wingdings" w:hAnsi="Wingdings"/>
      </w:rPr>
    </w:lvl>
  </w:abstractNum>
  <w:abstractNum w:abstractNumId="50" w15:restartNumberingAfterBreak="0">
    <w:nsid w:val="7BAC3C4E"/>
    <w:multiLevelType w:val="multilevel"/>
    <w:tmpl w:val="25382C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color w:val="auto"/>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47610840">
    <w:abstractNumId w:val="12"/>
  </w:num>
  <w:num w:numId="2" w16cid:durableId="152990306">
    <w:abstractNumId w:val="44"/>
  </w:num>
  <w:num w:numId="3" w16cid:durableId="1028407686">
    <w:abstractNumId w:val="13"/>
  </w:num>
  <w:num w:numId="4" w16cid:durableId="46683875">
    <w:abstractNumId w:val="20"/>
    <w:lvlOverride w:ilvl="2">
      <w:lvl w:ilvl="2">
        <w:start w:val="1"/>
        <w:numFmt w:val="decimal"/>
        <w:lvlText w:val="%1.%2.%3"/>
        <w:lvlJc w:val="left"/>
        <w:pPr>
          <w:tabs>
            <w:tab w:val="num" w:pos="720"/>
          </w:tabs>
          <w:ind w:left="1080" w:hanging="720"/>
        </w:pPr>
        <w:rPr>
          <w:rFonts w:hint="default"/>
          <w:b/>
        </w:rPr>
      </w:lvl>
    </w:lvlOverride>
  </w:num>
  <w:num w:numId="5" w16cid:durableId="1040327957">
    <w:abstractNumId w:val="36"/>
  </w:num>
  <w:num w:numId="6" w16cid:durableId="1365329271">
    <w:abstractNumId w:val="50"/>
  </w:num>
  <w:num w:numId="7" w16cid:durableId="868877352">
    <w:abstractNumId w:val="37"/>
  </w:num>
  <w:num w:numId="8" w16cid:durableId="349334074">
    <w:abstractNumId w:val="30"/>
  </w:num>
  <w:num w:numId="9" w16cid:durableId="271057214">
    <w:abstractNumId w:val="46"/>
  </w:num>
  <w:num w:numId="10" w16cid:durableId="1932471157">
    <w:abstractNumId w:val="38"/>
  </w:num>
  <w:num w:numId="11" w16cid:durableId="1049494077">
    <w:abstractNumId w:val="48"/>
  </w:num>
  <w:num w:numId="12" w16cid:durableId="136801739">
    <w:abstractNumId w:val="31"/>
  </w:num>
  <w:num w:numId="13" w16cid:durableId="704213480">
    <w:abstractNumId w:val="23"/>
  </w:num>
  <w:num w:numId="14" w16cid:durableId="990989081">
    <w:abstractNumId w:val="4"/>
  </w:num>
  <w:num w:numId="15" w16cid:durableId="22481210">
    <w:abstractNumId w:val="18"/>
  </w:num>
  <w:num w:numId="16" w16cid:durableId="2031956256">
    <w:abstractNumId w:val="11"/>
  </w:num>
  <w:num w:numId="17" w16cid:durableId="1575124534">
    <w:abstractNumId w:val="15"/>
  </w:num>
  <w:num w:numId="18" w16cid:durableId="2045866462">
    <w:abstractNumId w:val="29"/>
  </w:num>
  <w:num w:numId="19" w16cid:durableId="272592725">
    <w:abstractNumId w:val="35"/>
  </w:num>
  <w:num w:numId="20" w16cid:durableId="400716100">
    <w:abstractNumId w:val="41"/>
  </w:num>
  <w:num w:numId="21" w16cid:durableId="1500654203">
    <w:abstractNumId w:val="0"/>
  </w:num>
  <w:num w:numId="22" w16cid:durableId="1154226117">
    <w:abstractNumId w:val="42"/>
  </w:num>
  <w:num w:numId="23" w16cid:durableId="1973321684">
    <w:abstractNumId w:val="2"/>
  </w:num>
  <w:num w:numId="24" w16cid:durableId="2079670566">
    <w:abstractNumId w:val="19"/>
  </w:num>
  <w:num w:numId="25" w16cid:durableId="586613868">
    <w:abstractNumId w:val="16"/>
  </w:num>
  <w:num w:numId="26" w16cid:durableId="581720624">
    <w:abstractNumId w:val="5"/>
  </w:num>
  <w:num w:numId="27" w16cid:durableId="1481384029">
    <w:abstractNumId w:val="10"/>
  </w:num>
  <w:num w:numId="28" w16cid:durableId="279996587">
    <w:abstractNumId w:val="1"/>
  </w:num>
  <w:num w:numId="29" w16cid:durableId="425462306">
    <w:abstractNumId w:val="39"/>
  </w:num>
  <w:num w:numId="30" w16cid:durableId="341512595">
    <w:abstractNumId w:val="27"/>
  </w:num>
  <w:num w:numId="31" w16cid:durableId="171530843">
    <w:abstractNumId w:val="9"/>
  </w:num>
  <w:num w:numId="32" w16cid:durableId="1102605118">
    <w:abstractNumId w:val="45"/>
  </w:num>
  <w:num w:numId="33" w16cid:durableId="1981575579">
    <w:abstractNumId w:val="26"/>
  </w:num>
  <w:num w:numId="34" w16cid:durableId="1958872272">
    <w:abstractNumId w:val="47"/>
  </w:num>
  <w:num w:numId="35" w16cid:durableId="258830980">
    <w:abstractNumId w:val="49"/>
  </w:num>
  <w:num w:numId="36" w16cid:durableId="581569081">
    <w:abstractNumId w:val="21"/>
  </w:num>
  <w:num w:numId="37" w16cid:durableId="344673732">
    <w:abstractNumId w:val="6"/>
  </w:num>
  <w:num w:numId="38" w16cid:durableId="290594810">
    <w:abstractNumId w:val="28"/>
  </w:num>
  <w:num w:numId="39" w16cid:durableId="1854490869">
    <w:abstractNumId w:val="33"/>
  </w:num>
  <w:num w:numId="40" w16cid:durableId="762068329">
    <w:abstractNumId w:val="7"/>
  </w:num>
  <w:num w:numId="41" w16cid:durableId="1098990649">
    <w:abstractNumId w:val="24"/>
  </w:num>
  <w:num w:numId="42" w16cid:durableId="1077434044">
    <w:abstractNumId w:val="14"/>
  </w:num>
  <w:num w:numId="43" w16cid:durableId="831798467">
    <w:abstractNumId w:val="3"/>
  </w:num>
  <w:num w:numId="44" w16cid:durableId="51930109">
    <w:abstractNumId w:val="17"/>
  </w:num>
  <w:num w:numId="45" w16cid:durableId="313264836">
    <w:abstractNumId w:val="32"/>
  </w:num>
  <w:num w:numId="46" w16cid:durableId="825126246">
    <w:abstractNumId w:val="40"/>
  </w:num>
  <w:num w:numId="47" w16cid:durableId="992294589">
    <w:abstractNumId w:val="43"/>
  </w:num>
  <w:num w:numId="48" w16cid:durableId="8301743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97667350">
    <w:abstractNumId w:val="25"/>
  </w:num>
  <w:num w:numId="50" w16cid:durableId="1419911989">
    <w:abstractNumId w:val="34"/>
  </w:num>
  <w:num w:numId="51" w16cid:durableId="2099868486">
    <w:abstractNumId w:val="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C1C"/>
    <w:rsid w:val="0000291C"/>
    <w:rsid w:val="000034D7"/>
    <w:rsid w:val="000037F6"/>
    <w:rsid w:val="00004A54"/>
    <w:rsid w:val="00015821"/>
    <w:rsid w:val="00021E5F"/>
    <w:rsid w:val="00027229"/>
    <w:rsid w:val="0003297B"/>
    <w:rsid w:val="00033EA2"/>
    <w:rsid w:val="00042030"/>
    <w:rsid w:val="00042254"/>
    <w:rsid w:val="00062D35"/>
    <w:rsid w:val="00064590"/>
    <w:rsid w:val="00065DE1"/>
    <w:rsid w:val="00071DB2"/>
    <w:rsid w:val="000734F9"/>
    <w:rsid w:val="00081F56"/>
    <w:rsid w:val="00082A8C"/>
    <w:rsid w:val="000830B7"/>
    <w:rsid w:val="000840F5"/>
    <w:rsid w:val="00086777"/>
    <w:rsid w:val="00093EA4"/>
    <w:rsid w:val="000A3FF2"/>
    <w:rsid w:val="000A6156"/>
    <w:rsid w:val="000A6A55"/>
    <w:rsid w:val="000B07C5"/>
    <w:rsid w:val="000B4AF2"/>
    <w:rsid w:val="000B5323"/>
    <w:rsid w:val="000C2DDC"/>
    <w:rsid w:val="000D0153"/>
    <w:rsid w:val="000D033D"/>
    <w:rsid w:val="000D0864"/>
    <w:rsid w:val="000D0B71"/>
    <w:rsid w:val="000D137F"/>
    <w:rsid w:val="000D4A57"/>
    <w:rsid w:val="000E4A40"/>
    <w:rsid w:val="000E6669"/>
    <w:rsid w:val="000F5D6A"/>
    <w:rsid w:val="000F6C61"/>
    <w:rsid w:val="00114B63"/>
    <w:rsid w:val="001178F6"/>
    <w:rsid w:val="00120427"/>
    <w:rsid w:val="0012051B"/>
    <w:rsid w:val="00120F39"/>
    <w:rsid w:val="00121881"/>
    <w:rsid w:val="00132121"/>
    <w:rsid w:val="001338EC"/>
    <w:rsid w:val="001443F8"/>
    <w:rsid w:val="00146C6A"/>
    <w:rsid w:val="00150B53"/>
    <w:rsid w:val="001513EE"/>
    <w:rsid w:val="00152264"/>
    <w:rsid w:val="0016060A"/>
    <w:rsid w:val="00160F7C"/>
    <w:rsid w:val="0016611D"/>
    <w:rsid w:val="001721DF"/>
    <w:rsid w:val="00172CB6"/>
    <w:rsid w:val="001767AA"/>
    <w:rsid w:val="001822C3"/>
    <w:rsid w:val="001833E8"/>
    <w:rsid w:val="0018354F"/>
    <w:rsid w:val="00185E66"/>
    <w:rsid w:val="00194AB8"/>
    <w:rsid w:val="001A10A1"/>
    <w:rsid w:val="001B04B1"/>
    <w:rsid w:val="001B116E"/>
    <w:rsid w:val="001B4A76"/>
    <w:rsid w:val="001B651A"/>
    <w:rsid w:val="001C0E20"/>
    <w:rsid w:val="001C75AB"/>
    <w:rsid w:val="001D2D01"/>
    <w:rsid w:val="001D2E8F"/>
    <w:rsid w:val="001D622C"/>
    <w:rsid w:val="001E6888"/>
    <w:rsid w:val="001E7C7B"/>
    <w:rsid w:val="001F0B18"/>
    <w:rsid w:val="001F169E"/>
    <w:rsid w:val="001F3812"/>
    <w:rsid w:val="001F4B50"/>
    <w:rsid w:val="001F53F0"/>
    <w:rsid w:val="001F7406"/>
    <w:rsid w:val="00203F8C"/>
    <w:rsid w:val="00207033"/>
    <w:rsid w:val="00215E53"/>
    <w:rsid w:val="00224DAE"/>
    <w:rsid w:val="00226418"/>
    <w:rsid w:val="002304BA"/>
    <w:rsid w:val="00236B0D"/>
    <w:rsid w:val="00237803"/>
    <w:rsid w:val="0024081B"/>
    <w:rsid w:val="00246648"/>
    <w:rsid w:val="0025481F"/>
    <w:rsid w:val="00264011"/>
    <w:rsid w:val="00265DA5"/>
    <w:rsid w:val="00276936"/>
    <w:rsid w:val="002831B5"/>
    <w:rsid w:val="00285996"/>
    <w:rsid w:val="00294AD7"/>
    <w:rsid w:val="002961C1"/>
    <w:rsid w:val="002A21CB"/>
    <w:rsid w:val="002A2C1B"/>
    <w:rsid w:val="002A40BE"/>
    <w:rsid w:val="002A783D"/>
    <w:rsid w:val="002B2D9B"/>
    <w:rsid w:val="002B44FA"/>
    <w:rsid w:val="002B7CFA"/>
    <w:rsid w:val="002C03C5"/>
    <w:rsid w:val="002D7911"/>
    <w:rsid w:val="002E77F0"/>
    <w:rsid w:val="002F5291"/>
    <w:rsid w:val="002F5743"/>
    <w:rsid w:val="00302D6E"/>
    <w:rsid w:val="00303814"/>
    <w:rsid w:val="003073B5"/>
    <w:rsid w:val="003129F8"/>
    <w:rsid w:val="0031344E"/>
    <w:rsid w:val="00323E52"/>
    <w:rsid w:val="003344B4"/>
    <w:rsid w:val="00344A0E"/>
    <w:rsid w:val="00345006"/>
    <w:rsid w:val="003503BD"/>
    <w:rsid w:val="00352BFF"/>
    <w:rsid w:val="00357FF7"/>
    <w:rsid w:val="0037349C"/>
    <w:rsid w:val="00375C33"/>
    <w:rsid w:val="00386AD0"/>
    <w:rsid w:val="003C2753"/>
    <w:rsid w:val="003C478B"/>
    <w:rsid w:val="003D1F7B"/>
    <w:rsid w:val="003D25BB"/>
    <w:rsid w:val="003D61F6"/>
    <w:rsid w:val="003E0972"/>
    <w:rsid w:val="003E7935"/>
    <w:rsid w:val="003E7965"/>
    <w:rsid w:val="003E7F79"/>
    <w:rsid w:val="003F1417"/>
    <w:rsid w:val="003F3693"/>
    <w:rsid w:val="003F7FA2"/>
    <w:rsid w:val="00414B5F"/>
    <w:rsid w:val="00432709"/>
    <w:rsid w:val="00432B66"/>
    <w:rsid w:val="004356E1"/>
    <w:rsid w:val="00444FAD"/>
    <w:rsid w:val="004543A8"/>
    <w:rsid w:val="00454E38"/>
    <w:rsid w:val="00460B63"/>
    <w:rsid w:val="0046116C"/>
    <w:rsid w:val="004726C3"/>
    <w:rsid w:val="004913E3"/>
    <w:rsid w:val="00493597"/>
    <w:rsid w:val="0049632A"/>
    <w:rsid w:val="004A3F25"/>
    <w:rsid w:val="004A5237"/>
    <w:rsid w:val="004C0952"/>
    <w:rsid w:val="004C1AE9"/>
    <w:rsid w:val="004C52B0"/>
    <w:rsid w:val="004C603F"/>
    <w:rsid w:val="004C7F51"/>
    <w:rsid w:val="004D2C25"/>
    <w:rsid w:val="004D7FBF"/>
    <w:rsid w:val="004E0A2D"/>
    <w:rsid w:val="004E4B3B"/>
    <w:rsid w:val="004F0575"/>
    <w:rsid w:val="004F572D"/>
    <w:rsid w:val="00503F99"/>
    <w:rsid w:val="005162E4"/>
    <w:rsid w:val="005169DD"/>
    <w:rsid w:val="00516EBD"/>
    <w:rsid w:val="00521A0A"/>
    <w:rsid w:val="00524759"/>
    <w:rsid w:val="00526022"/>
    <w:rsid w:val="00526754"/>
    <w:rsid w:val="00531E8E"/>
    <w:rsid w:val="00532580"/>
    <w:rsid w:val="00536917"/>
    <w:rsid w:val="00541A6C"/>
    <w:rsid w:val="00547BDA"/>
    <w:rsid w:val="00554A66"/>
    <w:rsid w:val="0055646E"/>
    <w:rsid w:val="00557981"/>
    <w:rsid w:val="0056316D"/>
    <w:rsid w:val="00563D41"/>
    <w:rsid w:val="00564D38"/>
    <w:rsid w:val="005657C7"/>
    <w:rsid w:val="005664B6"/>
    <w:rsid w:val="00573953"/>
    <w:rsid w:val="005742D0"/>
    <w:rsid w:val="00574CBC"/>
    <w:rsid w:val="00584B53"/>
    <w:rsid w:val="005906E3"/>
    <w:rsid w:val="00593C0C"/>
    <w:rsid w:val="00594F8C"/>
    <w:rsid w:val="005B08BB"/>
    <w:rsid w:val="005B494C"/>
    <w:rsid w:val="005B7031"/>
    <w:rsid w:val="005B7E70"/>
    <w:rsid w:val="005C247F"/>
    <w:rsid w:val="005C2A06"/>
    <w:rsid w:val="005C2C98"/>
    <w:rsid w:val="005C372B"/>
    <w:rsid w:val="005D3F3B"/>
    <w:rsid w:val="005D7828"/>
    <w:rsid w:val="005E00A9"/>
    <w:rsid w:val="005E06CB"/>
    <w:rsid w:val="005E181B"/>
    <w:rsid w:val="00602989"/>
    <w:rsid w:val="006030C9"/>
    <w:rsid w:val="006049C2"/>
    <w:rsid w:val="00605334"/>
    <w:rsid w:val="0061107B"/>
    <w:rsid w:val="00616E56"/>
    <w:rsid w:val="00630EFD"/>
    <w:rsid w:val="006334C9"/>
    <w:rsid w:val="00635514"/>
    <w:rsid w:val="006535A5"/>
    <w:rsid w:val="00655C66"/>
    <w:rsid w:val="00661223"/>
    <w:rsid w:val="006627AE"/>
    <w:rsid w:val="006628D0"/>
    <w:rsid w:val="00667A20"/>
    <w:rsid w:val="00667AF8"/>
    <w:rsid w:val="00675A4E"/>
    <w:rsid w:val="0068782F"/>
    <w:rsid w:val="006924DB"/>
    <w:rsid w:val="006927AE"/>
    <w:rsid w:val="006A0422"/>
    <w:rsid w:val="006A0CF0"/>
    <w:rsid w:val="006A71B4"/>
    <w:rsid w:val="006A7BEF"/>
    <w:rsid w:val="006B08BA"/>
    <w:rsid w:val="006B25AE"/>
    <w:rsid w:val="006B64BF"/>
    <w:rsid w:val="006D24A4"/>
    <w:rsid w:val="006D30C5"/>
    <w:rsid w:val="006D56E7"/>
    <w:rsid w:val="006D5D82"/>
    <w:rsid w:val="006D5F1F"/>
    <w:rsid w:val="006E7A09"/>
    <w:rsid w:val="007063CD"/>
    <w:rsid w:val="00706BF2"/>
    <w:rsid w:val="00712BCB"/>
    <w:rsid w:val="00713638"/>
    <w:rsid w:val="00714B7F"/>
    <w:rsid w:val="00715DBC"/>
    <w:rsid w:val="007169F7"/>
    <w:rsid w:val="0072454C"/>
    <w:rsid w:val="007411E6"/>
    <w:rsid w:val="00744AEF"/>
    <w:rsid w:val="00744C05"/>
    <w:rsid w:val="00746B97"/>
    <w:rsid w:val="00751629"/>
    <w:rsid w:val="00751639"/>
    <w:rsid w:val="007526BC"/>
    <w:rsid w:val="007549A6"/>
    <w:rsid w:val="00761A4A"/>
    <w:rsid w:val="00764019"/>
    <w:rsid w:val="00766A19"/>
    <w:rsid w:val="00771A63"/>
    <w:rsid w:val="00775A83"/>
    <w:rsid w:val="00775BC1"/>
    <w:rsid w:val="0077705D"/>
    <w:rsid w:val="00777D86"/>
    <w:rsid w:val="007903C6"/>
    <w:rsid w:val="00795D76"/>
    <w:rsid w:val="007B22A3"/>
    <w:rsid w:val="007B46E0"/>
    <w:rsid w:val="007B6904"/>
    <w:rsid w:val="007C3790"/>
    <w:rsid w:val="007C3BB9"/>
    <w:rsid w:val="007C62DE"/>
    <w:rsid w:val="007D634C"/>
    <w:rsid w:val="007E2077"/>
    <w:rsid w:val="007E5941"/>
    <w:rsid w:val="007F1E40"/>
    <w:rsid w:val="007F3058"/>
    <w:rsid w:val="007F4617"/>
    <w:rsid w:val="007F4BDF"/>
    <w:rsid w:val="007F6CED"/>
    <w:rsid w:val="008017CF"/>
    <w:rsid w:val="008049B6"/>
    <w:rsid w:val="008076CE"/>
    <w:rsid w:val="00810C5D"/>
    <w:rsid w:val="008115CC"/>
    <w:rsid w:val="00813E44"/>
    <w:rsid w:val="00822546"/>
    <w:rsid w:val="00825462"/>
    <w:rsid w:val="0083411A"/>
    <w:rsid w:val="00844631"/>
    <w:rsid w:val="00851B86"/>
    <w:rsid w:val="00852663"/>
    <w:rsid w:val="00852719"/>
    <w:rsid w:val="00852A42"/>
    <w:rsid w:val="00852B69"/>
    <w:rsid w:val="00853BF3"/>
    <w:rsid w:val="00857DDD"/>
    <w:rsid w:val="00861563"/>
    <w:rsid w:val="00862284"/>
    <w:rsid w:val="00862B48"/>
    <w:rsid w:val="00863A5B"/>
    <w:rsid w:val="00867339"/>
    <w:rsid w:val="008740A0"/>
    <w:rsid w:val="00893CAE"/>
    <w:rsid w:val="00894469"/>
    <w:rsid w:val="008A1E5C"/>
    <w:rsid w:val="008A2A5E"/>
    <w:rsid w:val="008A7EDC"/>
    <w:rsid w:val="008B10E9"/>
    <w:rsid w:val="008B266D"/>
    <w:rsid w:val="008B3BF8"/>
    <w:rsid w:val="008C3D2A"/>
    <w:rsid w:val="008D0571"/>
    <w:rsid w:val="008D0C39"/>
    <w:rsid w:val="008D6763"/>
    <w:rsid w:val="008E1DF2"/>
    <w:rsid w:val="008E218E"/>
    <w:rsid w:val="008E3146"/>
    <w:rsid w:val="008E550B"/>
    <w:rsid w:val="008E650C"/>
    <w:rsid w:val="008F0384"/>
    <w:rsid w:val="0090412D"/>
    <w:rsid w:val="00905241"/>
    <w:rsid w:val="00905A23"/>
    <w:rsid w:val="00907E3D"/>
    <w:rsid w:val="00911829"/>
    <w:rsid w:val="00921670"/>
    <w:rsid w:val="0092316F"/>
    <w:rsid w:val="009378E1"/>
    <w:rsid w:val="00945031"/>
    <w:rsid w:val="009467F2"/>
    <w:rsid w:val="00956F63"/>
    <w:rsid w:val="009607A3"/>
    <w:rsid w:val="0096385E"/>
    <w:rsid w:val="00970D63"/>
    <w:rsid w:val="00984328"/>
    <w:rsid w:val="009849BA"/>
    <w:rsid w:val="00986AA4"/>
    <w:rsid w:val="00986D7B"/>
    <w:rsid w:val="00995CD1"/>
    <w:rsid w:val="009A1929"/>
    <w:rsid w:val="009A3B32"/>
    <w:rsid w:val="009B5664"/>
    <w:rsid w:val="009B7D57"/>
    <w:rsid w:val="009C46DF"/>
    <w:rsid w:val="009C6416"/>
    <w:rsid w:val="009D2813"/>
    <w:rsid w:val="009D7689"/>
    <w:rsid w:val="009E6B10"/>
    <w:rsid w:val="009F29E6"/>
    <w:rsid w:val="009F363C"/>
    <w:rsid w:val="00A00362"/>
    <w:rsid w:val="00A022D9"/>
    <w:rsid w:val="00A06FEE"/>
    <w:rsid w:val="00A13A01"/>
    <w:rsid w:val="00A1576C"/>
    <w:rsid w:val="00A308F9"/>
    <w:rsid w:val="00A46F28"/>
    <w:rsid w:val="00A4735C"/>
    <w:rsid w:val="00A51821"/>
    <w:rsid w:val="00A51877"/>
    <w:rsid w:val="00A5656C"/>
    <w:rsid w:val="00A60FB6"/>
    <w:rsid w:val="00A663B3"/>
    <w:rsid w:val="00A71D86"/>
    <w:rsid w:val="00A75249"/>
    <w:rsid w:val="00A75CAA"/>
    <w:rsid w:val="00A81E40"/>
    <w:rsid w:val="00A82A10"/>
    <w:rsid w:val="00A849B1"/>
    <w:rsid w:val="00A8510D"/>
    <w:rsid w:val="00A87639"/>
    <w:rsid w:val="00A91141"/>
    <w:rsid w:val="00A91D98"/>
    <w:rsid w:val="00A958FE"/>
    <w:rsid w:val="00AA3368"/>
    <w:rsid w:val="00AA3943"/>
    <w:rsid w:val="00AA411B"/>
    <w:rsid w:val="00AA6D8B"/>
    <w:rsid w:val="00AB3745"/>
    <w:rsid w:val="00AC318A"/>
    <w:rsid w:val="00AC3CEB"/>
    <w:rsid w:val="00AC3D77"/>
    <w:rsid w:val="00AD1603"/>
    <w:rsid w:val="00AE16CA"/>
    <w:rsid w:val="00AE6278"/>
    <w:rsid w:val="00AF29BF"/>
    <w:rsid w:val="00AF4EEC"/>
    <w:rsid w:val="00AF5D22"/>
    <w:rsid w:val="00AF6E63"/>
    <w:rsid w:val="00B01BEC"/>
    <w:rsid w:val="00B07708"/>
    <w:rsid w:val="00B14A63"/>
    <w:rsid w:val="00B14C5C"/>
    <w:rsid w:val="00B1622A"/>
    <w:rsid w:val="00B32B80"/>
    <w:rsid w:val="00B32C3C"/>
    <w:rsid w:val="00B34202"/>
    <w:rsid w:val="00B37CC6"/>
    <w:rsid w:val="00B50F38"/>
    <w:rsid w:val="00B524D5"/>
    <w:rsid w:val="00B60C50"/>
    <w:rsid w:val="00B6323F"/>
    <w:rsid w:val="00B63B56"/>
    <w:rsid w:val="00B63FB6"/>
    <w:rsid w:val="00B64B20"/>
    <w:rsid w:val="00B656A7"/>
    <w:rsid w:val="00B75138"/>
    <w:rsid w:val="00B7646B"/>
    <w:rsid w:val="00B773BA"/>
    <w:rsid w:val="00B802C9"/>
    <w:rsid w:val="00B80C63"/>
    <w:rsid w:val="00B8424E"/>
    <w:rsid w:val="00BA4BA1"/>
    <w:rsid w:val="00BB37B8"/>
    <w:rsid w:val="00BC3689"/>
    <w:rsid w:val="00BC44E4"/>
    <w:rsid w:val="00BD178D"/>
    <w:rsid w:val="00BD2E88"/>
    <w:rsid w:val="00BE13F3"/>
    <w:rsid w:val="00BE4D9D"/>
    <w:rsid w:val="00BE701D"/>
    <w:rsid w:val="00BF0814"/>
    <w:rsid w:val="00BF0902"/>
    <w:rsid w:val="00BF2BDF"/>
    <w:rsid w:val="00C03775"/>
    <w:rsid w:val="00C266A1"/>
    <w:rsid w:val="00C36508"/>
    <w:rsid w:val="00C40478"/>
    <w:rsid w:val="00C45384"/>
    <w:rsid w:val="00C45518"/>
    <w:rsid w:val="00C55A37"/>
    <w:rsid w:val="00C73760"/>
    <w:rsid w:val="00C765ED"/>
    <w:rsid w:val="00C80187"/>
    <w:rsid w:val="00C82E27"/>
    <w:rsid w:val="00C84A6B"/>
    <w:rsid w:val="00C85D25"/>
    <w:rsid w:val="00C87B57"/>
    <w:rsid w:val="00C9115A"/>
    <w:rsid w:val="00C94272"/>
    <w:rsid w:val="00C97C1C"/>
    <w:rsid w:val="00CA6191"/>
    <w:rsid w:val="00CA6A5C"/>
    <w:rsid w:val="00CB60B5"/>
    <w:rsid w:val="00CC089E"/>
    <w:rsid w:val="00CD3A65"/>
    <w:rsid w:val="00CF16FE"/>
    <w:rsid w:val="00CF1BF1"/>
    <w:rsid w:val="00CF484B"/>
    <w:rsid w:val="00D02E65"/>
    <w:rsid w:val="00D1644C"/>
    <w:rsid w:val="00D2428C"/>
    <w:rsid w:val="00D26028"/>
    <w:rsid w:val="00D31E42"/>
    <w:rsid w:val="00D32B97"/>
    <w:rsid w:val="00D360CD"/>
    <w:rsid w:val="00D420E5"/>
    <w:rsid w:val="00D47B4B"/>
    <w:rsid w:val="00D53EA8"/>
    <w:rsid w:val="00D57CAA"/>
    <w:rsid w:val="00D67544"/>
    <w:rsid w:val="00D732D4"/>
    <w:rsid w:val="00D7535A"/>
    <w:rsid w:val="00D93535"/>
    <w:rsid w:val="00DA285D"/>
    <w:rsid w:val="00DA5C9C"/>
    <w:rsid w:val="00DB06C4"/>
    <w:rsid w:val="00DB172E"/>
    <w:rsid w:val="00DC55E6"/>
    <w:rsid w:val="00DD4D17"/>
    <w:rsid w:val="00DF4DDC"/>
    <w:rsid w:val="00E00429"/>
    <w:rsid w:val="00E01308"/>
    <w:rsid w:val="00E02D41"/>
    <w:rsid w:val="00E1137B"/>
    <w:rsid w:val="00E12122"/>
    <w:rsid w:val="00E12B54"/>
    <w:rsid w:val="00E2129B"/>
    <w:rsid w:val="00E23381"/>
    <w:rsid w:val="00E23F3F"/>
    <w:rsid w:val="00E26644"/>
    <w:rsid w:val="00E279BC"/>
    <w:rsid w:val="00E31805"/>
    <w:rsid w:val="00E33611"/>
    <w:rsid w:val="00E33F32"/>
    <w:rsid w:val="00E424A0"/>
    <w:rsid w:val="00E42CEE"/>
    <w:rsid w:val="00E47C7A"/>
    <w:rsid w:val="00E52C9A"/>
    <w:rsid w:val="00E5596A"/>
    <w:rsid w:val="00E577E3"/>
    <w:rsid w:val="00E84EF4"/>
    <w:rsid w:val="00E90F29"/>
    <w:rsid w:val="00EA57F2"/>
    <w:rsid w:val="00EC1228"/>
    <w:rsid w:val="00ED7D6D"/>
    <w:rsid w:val="00ED7F2E"/>
    <w:rsid w:val="00EE7FD8"/>
    <w:rsid w:val="00EF62AE"/>
    <w:rsid w:val="00F0177D"/>
    <w:rsid w:val="00F05DAD"/>
    <w:rsid w:val="00F213FA"/>
    <w:rsid w:val="00F217BB"/>
    <w:rsid w:val="00F237E6"/>
    <w:rsid w:val="00F24D5C"/>
    <w:rsid w:val="00F25412"/>
    <w:rsid w:val="00F346A6"/>
    <w:rsid w:val="00F35505"/>
    <w:rsid w:val="00F379B6"/>
    <w:rsid w:val="00F41199"/>
    <w:rsid w:val="00F417C1"/>
    <w:rsid w:val="00F44E44"/>
    <w:rsid w:val="00F47A39"/>
    <w:rsid w:val="00F50021"/>
    <w:rsid w:val="00F55397"/>
    <w:rsid w:val="00F65D8C"/>
    <w:rsid w:val="00F70D34"/>
    <w:rsid w:val="00F741FF"/>
    <w:rsid w:val="00F75E4F"/>
    <w:rsid w:val="00F76624"/>
    <w:rsid w:val="00F76957"/>
    <w:rsid w:val="00F80142"/>
    <w:rsid w:val="00F80AAE"/>
    <w:rsid w:val="00F9399A"/>
    <w:rsid w:val="00F94A29"/>
    <w:rsid w:val="00F97B3F"/>
    <w:rsid w:val="00FA6BBE"/>
    <w:rsid w:val="00FB537E"/>
    <w:rsid w:val="00FC2D9A"/>
    <w:rsid w:val="00FC3041"/>
    <w:rsid w:val="00FC63F0"/>
    <w:rsid w:val="00FD193A"/>
    <w:rsid w:val="00FD19FB"/>
    <w:rsid w:val="00FD3131"/>
    <w:rsid w:val="00FD570E"/>
    <w:rsid w:val="00FD7083"/>
    <w:rsid w:val="00FE1778"/>
    <w:rsid w:val="00FE5522"/>
    <w:rsid w:val="00FE5AAF"/>
    <w:rsid w:val="00FE6057"/>
    <w:rsid w:val="00FF1961"/>
    <w:rsid w:val="00FF2614"/>
    <w:rsid w:val="00FF2638"/>
    <w:rsid w:val="00FF62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D809E"/>
  <w15:chartTrackingRefBased/>
  <w15:docId w15:val="{E0B89B53-5496-461D-BD5C-A8B4C1B5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5ED"/>
    <w:pPr>
      <w:spacing w:before="220" w:after="0" w:line="240" w:lineRule="auto"/>
      <w:jc w:val="both"/>
    </w:pPr>
    <w:rPr>
      <w:rFonts w:ascii="Times New Roman" w:eastAsia="MS Mincho" w:hAnsi="Times New Roman" w:cs="Times New Roman"/>
      <w:szCs w:val="24"/>
    </w:rPr>
  </w:style>
  <w:style w:type="paragraph" w:styleId="Heading1">
    <w:name w:val="heading 1"/>
    <w:basedOn w:val="Normal"/>
    <w:next w:val="Paragraph"/>
    <w:link w:val="Heading1Char"/>
    <w:qFormat/>
    <w:rsid w:val="00C97C1C"/>
    <w:pPr>
      <w:spacing w:after="60"/>
      <w:outlineLvl w:val="0"/>
    </w:pPr>
    <w:rPr>
      <w:rFonts w:ascii="Arial" w:hAnsi="Arial" w:cs="Arial"/>
      <w:b/>
      <w:bCs/>
      <w:caps/>
      <w:kern w:val="24"/>
      <w:szCs w:val="32"/>
    </w:rPr>
  </w:style>
  <w:style w:type="paragraph" w:styleId="Heading2">
    <w:name w:val="heading 2"/>
    <w:basedOn w:val="Heading1"/>
    <w:next w:val="Paragraph"/>
    <w:link w:val="Heading2Char"/>
    <w:qFormat/>
    <w:rsid w:val="00C97C1C"/>
    <w:pPr>
      <w:outlineLvl w:val="1"/>
    </w:pPr>
    <w:rPr>
      <w:bCs w:val="0"/>
      <w:iCs/>
      <w:caps w:val="0"/>
      <w:szCs w:val="28"/>
    </w:rPr>
  </w:style>
  <w:style w:type="paragraph" w:styleId="Heading3">
    <w:name w:val="heading 3"/>
    <w:basedOn w:val="Heading2"/>
    <w:next w:val="Paragraph"/>
    <w:link w:val="Heading3Char"/>
    <w:qFormat/>
    <w:rsid w:val="00C97C1C"/>
    <w:pPr>
      <w:outlineLvl w:val="2"/>
    </w:pPr>
    <w:rPr>
      <w:bCs/>
      <w:i/>
      <w:szCs w:val="26"/>
    </w:rPr>
  </w:style>
  <w:style w:type="paragraph" w:styleId="Heading4">
    <w:name w:val="heading 4"/>
    <w:basedOn w:val="Heading3"/>
    <w:next w:val="Paragraph"/>
    <w:link w:val="Heading4Char"/>
    <w:qFormat/>
    <w:rsid w:val="00C97C1C"/>
    <w:pPr>
      <w:outlineLvl w:val="3"/>
    </w:pPr>
    <w:rPr>
      <w:b w:val="0"/>
      <w:bCs w:val="0"/>
      <w:i w:val="0"/>
      <w:szCs w:val="28"/>
    </w:rPr>
  </w:style>
  <w:style w:type="paragraph" w:styleId="Heading5">
    <w:name w:val="heading 5"/>
    <w:basedOn w:val="Heading4"/>
    <w:next w:val="Paragraph"/>
    <w:link w:val="Heading5Char"/>
    <w:qFormat/>
    <w:rsid w:val="00C97C1C"/>
    <w:pPr>
      <w:outlineLvl w:val="4"/>
    </w:pPr>
    <w:rPr>
      <w:bCs/>
      <w:i/>
      <w:iCs w:val="0"/>
      <w:szCs w:val="26"/>
    </w:rPr>
  </w:style>
  <w:style w:type="paragraph" w:styleId="Heading6">
    <w:name w:val="heading 6"/>
    <w:basedOn w:val="Heading5"/>
    <w:next w:val="Paragraph"/>
    <w:link w:val="Heading6Char"/>
    <w:qFormat/>
    <w:rsid w:val="00C97C1C"/>
    <w:pPr>
      <w:outlineLvl w:val="5"/>
    </w:pPr>
    <w:rPr>
      <w:rFonts w:ascii="Times New Roman" w:hAnsi="Times New Roman"/>
      <w:b/>
      <w:bCs w:val="0"/>
      <w:i w:val="0"/>
      <w:szCs w:val="22"/>
    </w:rPr>
  </w:style>
  <w:style w:type="paragraph" w:styleId="Heading7">
    <w:name w:val="heading 7"/>
    <w:basedOn w:val="Heading6"/>
    <w:next w:val="Paragraph"/>
    <w:link w:val="Heading7Char"/>
    <w:qFormat/>
    <w:rsid w:val="00C97C1C"/>
    <w:pPr>
      <w:outlineLvl w:val="6"/>
    </w:pPr>
    <w:rPr>
      <w:i/>
    </w:rPr>
  </w:style>
  <w:style w:type="paragraph" w:styleId="Heading8">
    <w:name w:val="heading 8"/>
    <w:basedOn w:val="Heading7"/>
    <w:next w:val="Paragraph"/>
    <w:link w:val="Heading8Char"/>
    <w:qFormat/>
    <w:rsid w:val="00C97C1C"/>
    <w:pPr>
      <w:outlineLvl w:val="7"/>
    </w:pPr>
    <w:rPr>
      <w:b w:val="0"/>
      <w:i w:val="0"/>
      <w:iCs/>
    </w:rPr>
  </w:style>
  <w:style w:type="paragraph" w:styleId="Heading9">
    <w:name w:val="heading 9"/>
    <w:basedOn w:val="Heading8"/>
    <w:next w:val="Paragraph"/>
    <w:link w:val="Heading9Char"/>
    <w:qFormat/>
    <w:rsid w:val="00C97C1C"/>
    <w:p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7C1C"/>
    <w:rPr>
      <w:rFonts w:ascii="Arial" w:eastAsia="MS Mincho" w:hAnsi="Arial" w:cs="Arial"/>
      <w:b/>
      <w:bCs/>
      <w:caps/>
      <w:kern w:val="24"/>
      <w:szCs w:val="32"/>
    </w:rPr>
  </w:style>
  <w:style w:type="character" w:customStyle="1" w:styleId="Heading2Char">
    <w:name w:val="Heading 2 Char"/>
    <w:basedOn w:val="DefaultParagraphFont"/>
    <w:link w:val="Heading2"/>
    <w:rsid w:val="00C97C1C"/>
    <w:rPr>
      <w:rFonts w:ascii="Arial" w:eastAsia="MS Mincho" w:hAnsi="Arial" w:cs="Arial"/>
      <w:b/>
      <w:iCs/>
      <w:kern w:val="24"/>
      <w:szCs w:val="28"/>
    </w:rPr>
  </w:style>
  <w:style w:type="character" w:customStyle="1" w:styleId="Heading3Char">
    <w:name w:val="Heading 3 Char"/>
    <w:basedOn w:val="DefaultParagraphFont"/>
    <w:link w:val="Heading3"/>
    <w:rsid w:val="00C97C1C"/>
    <w:rPr>
      <w:rFonts w:ascii="Arial" w:eastAsia="MS Mincho" w:hAnsi="Arial" w:cs="Arial"/>
      <w:b/>
      <w:bCs/>
      <w:i/>
      <w:iCs/>
      <w:kern w:val="24"/>
      <w:szCs w:val="26"/>
    </w:rPr>
  </w:style>
  <w:style w:type="character" w:customStyle="1" w:styleId="Heading4Char">
    <w:name w:val="Heading 4 Char"/>
    <w:basedOn w:val="DefaultParagraphFont"/>
    <w:link w:val="Heading4"/>
    <w:rsid w:val="00C97C1C"/>
    <w:rPr>
      <w:rFonts w:ascii="Arial" w:eastAsia="MS Mincho" w:hAnsi="Arial" w:cs="Arial"/>
      <w:iCs/>
      <w:kern w:val="24"/>
      <w:szCs w:val="28"/>
    </w:rPr>
  </w:style>
  <w:style w:type="character" w:customStyle="1" w:styleId="Heading5Char">
    <w:name w:val="Heading 5 Char"/>
    <w:basedOn w:val="DefaultParagraphFont"/>
    <w:link w:val="Heading5"/>
    <w:rsid w:val="00C97C1C"/>
    <w:rPr>
      <w:rFonts w:ascii="Arial" w:eastAsia="MS Mincho" w:hAnsi="Arial" w:cs="Arial"/>
      <w:bCs/>
      <w:i/>
      <w:kern w:val="24"/>
      <w:szCs w:val="26"/>
    </w:rPr>
  </w:style>
  <w:style w:type="character" w:customStyle="1" w:styleId="Heading6Char">
    <w:name w:val="Heading 6 Char"/>
    <w:basedOn w:val="DefaultParagraphFont"/>
    <w:link w:val="Heading6"/>
    <w:rsid w:val="00C97C1C"/>
    <w:rPr>
      <w:rFonts w:ascii="Times New Roman" w:eastAsia="MS Mincho" w:hAnsi="Times New Roman" w:cs="Arial"/>
      <w:b/>
      <w:kern w:val="24"/>
    </w:rPr>
  </w:style>
  <w:style w:type="character" w:customStyle="1" w:styleId="Heading7Char">
    <w:name w:val="Heading 7 Char"/>
    <w:basedOn w:val="DefaultParagraphFont"/>
    <w:link w:val="Heading7"/>
    <w:rsid w:val="00C97C1C"/>
    <w:rPr>
      <w:rFonts w:ascii="Times New Roman" w:eastAsia="MS Mincho" w:hAnsi="Times New Roman" w:cs="Arial"/>
      <w:b/>
      <w:i/>
      <w:kern w:val="24"/>
    </w:rPr>
  </w:style>
  <w:style w:type="character" w:customStyle="1" w:styleId="Heading8Char">
    <w:name w:val="Heading 8 Char"/>
    <w:basedOn w:val="DefaultParagraphFont"/>
    <w:link w:val="Heading8"/>
    <w:rsid w:val="00C97C1C"/>
    <w:rPr>
      <w:rFonts w:ascii="Times New Roman" w:eastAsia="MS Mincho" w:hAnsi="Times New Roman" w:cs="Arial"/>
      <w:iCs/>
      <w:kern w:val="24"/>
    </w:rPr>
  </w:style>
  <w:style w:type="character" w:customStyle="1" w:styleId="Heading9Char">
    <w:name w:val="Heading 9 Char"/>
    <w:basedOn w:val="DefaultParagraphFont"/>
    <w:link w:val="Heading9"/>
    <w:rsid w:val="00C97C1C"/>
    <w:rPr>
      <w:rFonts w:ascii="Times New Roman" w:eastAsia="MS Mincho" w:hAnsi="Times New Roman" w:cs="Arial"/>
      <w:i/>
      <w:iCs/>
      <w:kern w:val="24"/>
    </w:rPr>
  </w:style>
  <w:style w:type="paragraph" w:customStyle="1" w:styleId="Paragraph">
    <w:name w:val="Paragraph"/>
    <w:basedOn w:val="Normal"/>
    <w:link w:val="ParagraphChar"/>
    <w:rsid w:val="00C97C1C"/>
    <w:pPr>
      <w:ind w:left="1080"/>
    </w:pPr>
  </w:style>
  <w:style w:type="character" w:customStyle="1" w:styleId="ParagraphChar">
    <w:name w:val="Paragraph Char"/>
    <w:basedOn w:val="DefaultParagraphFont"/>
    <w:link w:val="Paragraph"/>
    <w:rsid w:val="00C97C1C"/>
    <w:rPr>
      <w:rFonts w:ascii="Times New Roman" w:eastAsia="MS Mincho" w:hAnsi="Times New Roman" w:cs="Times New Roman"/>
      <w:szCs w:val="24"/>
    </w:rPr>
  </w:style>
  <w:style w:type="paragraph" w:styleId="PlainText">
    <w:name w:val="Plain Text"/>
    <w:basedOn w:val="Normal"/>
    <w:link w:val="PlainTextChar"/>
    <w:rsid w:val="00C97C1C"/>
    <w:rPr>
      <w:rFonts w:ascii="Courier New" w:hAnsi="Courier New" w:cs="Courier New"/>
      <w:sz w:val="20"/>
      <w:szCs w:val="20"/>
    </w:rPr>
  </w:style>
  <w:style w:type="character" w:customStyle="1" w:styleId="PlainTextChar">
    <w:name w:val="Plain Text Char"/>
    <w:basedOn w:val="DefaultParagraphFont"/>
    <w:link w:val="PlainText"/>
    <w:rsid w:val="00C97C1C"/>
    <w:rPr>
      <w:rFonts w:ascii="Courier New" w:eastAsia="MS Mincho" w:hAnsi="Courier New" w:cs="Courier New"/>
      <w:sz w:val="20"/>
      <w:szCs w:val="20"/>
    </w:rPr>
  </w:style>
  <w:style w:type="paragraph" w:styleId="Header">
    <w:name w:val="header"/>
    <w:basedOn w:val="Normal"/>
    <w:link w:val="HeaderChar"/>
    <w:rsid w:val="00C97C1C"/>
    <w:pPr>
      <w:tabs>
        <w:tab w:val="center" w:pos="4320"/>
        <w:tab w:val="right" w:pos="8640"/>
      </w:tabs>
    </w:pPr>
  </w:style>
  <w:style w:type="character" w:customStyle="1" w:styleId="HeaderChar">
    <w:name w:val="Header Char"/>
    <w:basedOn w:val="DefaultParagraphFont"/>
    <w:link w:val="Header"/>
    <w:rsid w:val="00C97C1C"/>
    <w:rPr>
      <w:rFonts w:ascii="Times New Roman" w:eastAsia="MS Mincho" w:hAnsi="Times New Roman" w:cs="Times New Roman"/>
      <w:szCs w:val="24"/>
    </w:rPr>
  </w:style>
  <w:style w:type="paragraph" w:styleId="Footer">
    <w:name w:val="footer"/>
    <w:basedOn w:val="Normal"/>
    <w:link w:val="FooterChar"/>
    <w:uiPriority w:val="99"/>
    <w:rsid w:val="00C97C1C"/>
    <w:pPr>
      <w:tabs>
        <w:tab w:val="center" w:pos="4320"/>
        <w:tab w:val="right" w:pos="8640"/>
      </w:tabs>
      <w:spacing w:before="0"/>
      <w:jc w:val="center"/>
    </w:pPr>
    <w:rPr>
      <w:rFonts w:ascii="Arial" w:hAnsi="Arial" w:cs="Arial"/>
      <w:sz w:val="16"/>
    </w:rPr>
  </w:style>
  <w:style w:type="character" w:customStyle="1" w:styleId="FooterChar">
    <w:name w:val="Footer Char"/>
    <w:basedOn w:val="DefaultParagraphFont"/>
    <w:link w:val="Footer"/>
    <w:uiPriority w:val="99"/>
    <w:rsid w:val="00C97C1C"/>
    <w:rPr>
      <w:rFonts w:ascii="Arial" w:eastAsia="MS Mincho" w:hAnsi="Arial" w:cs="Arial"/>
      <w:sz w:val="16"/>
      <w:szCs w:val="24"/>
    </w:rPr>
  </w:style>
  <w:style w:type="character" w:styleId="PageNumber">
    <w:name w:val="page number"/>
    <w:basedOn w:val="DefaultParagraphFont"/>
    <w:rsid w:val="00C97C1C"/>
  </w:style>
  <w:style w:type="paragraph" w:customStyle="1" w:styleId="Guideline">
    <w:name w:val="Guideline"/>
    <w:basedOn w:val="Paragraph"/>
    <w:next w:val="Paragraph"/>
    <w:rsid w:val="00C97C1C"/>
    <w:rPr>
      <w:i/>
      <w:iCs/>
      <w:color w:val="0000FF"/>
    </w:rPr>
  </w:style>
  <w:style w:type="paragraph" w:styleId="TOC2">
    <w:name w:val="toc 2"/>
    <w:basedOn w:val="Heading2"/>
    <w:next w:val="Normal"/>
    <w:autoRedefine/>
    <w:uiPriority w:val="39"/>
    <w:rsid w:val="00C97C1C"/>
    <w:pPr>
      <w:tabs>
        <w:tab w:val="left" w:pos="960"/>
        <w:tab w:val="right" w:leader="dot" w:pos="9305"/>
      </w:tabs>
      <w:spacing w:before="60" w:after="0"/>
      <w:ind w:left="960" w:hanging="480"/>
      <w:jc w:val="left"/>
      <w:outlineLvl w:val="9"/>
    </w:pPr>
    <w:rPr>
      <w:rFonts w:cs="Times New Roman"/>
      <w:b w:val="0"/>
      <w:bCs/>
      <w:iCs w:val="0"/>
      <w:kern w:val="0"/>
      <w:sz w:val="20"/>
      <w:szCs w:val="20"/>
    </w:rPr>
  </w:style>
  <w:style w:type="paragraph" w:styleId="TOC1">
    <w:name w:val="toc 1"/>
    <w:basedOn w:val="Heading1"/>
    <w:next w:val="Normal"/>
    <w:autoRedefine/>
    <w:uiPriority w:val="39"/>
    <w:rsid w:val="00C97C1C"/>
    <w:pPr>
      <w:tabs>
        <w:tab w:val="left" w:pos="446"/>
        <w:tab w:val="right" w:leader="dot" w:pos="9305"/>
      </w:tabs>
      <w:spacing w:before="120" w:after="0"/>
      <w:jc w:val="left"/>
      <w:outlineLvl w:val="9"/>
    </w:pPr>
    <w:rPr>
      <w:caps w:val="0"/>
      <w:kern w:val="0"/>
      <w:sz w:val="20"/>
      <w:szCs w:val="24"/>
    </w:rPr>
  </w:style>
  <w:style w:type="paragraph" w:styleId="TOC3">
    <w:name w:val="toc 3"/>
    <w:basedOn w:val="IVCHeading3"/>
    <w:next w:val="Normal"/>
    <w:autoRedefine/>
    <w:uiPriority w:val="39"/>
    <w:rsid w:val="00C97C1C"/>
    <w:pPr>
      <w:tabs>
        <w:tab w:val="left" w:pos="1680"/>
        <w:tab w:val="right" w:leader="dot" w:pos="9305"/>
      </w:tabs>
      <w:spacing w:before="60" w:after="0"/>
      <w:ind w:left="1680" w:hanging="720"/>
      <w:jc w:val="left"/>
      <w:outlineLvl w:val="9"/>
    </w:pPr>
    <w:rPr>
      <w:rFonts w:cs="Times New Roman"/>
      <w:b w:val="0"/>
      <w:i w:val="0"/>
      <w:iCs w:val="0"/>
      <w:kern w:val="0"/>
      <w:sz w:val="20"/>
      <w:szCs w:val="20"/>
    </w:rPr>
  </w:style>
  <w:style w:type="paragraph" w:styleId="TOC4">
    <w:name w:val="toc 4"/>
    <w:basedOn w:val="IVCHeading4"/>
    <w:next w:val="Normal"/>
    <w:autoRedefine/>
    <w:uiPriority w:val="39"/>
    <w:rsid w:val="00C97C1C"/>
    <w:pPr>
      <w:tabs>
        <w:tab w:val="left" w:pos="2520"/>
        <w:tab w:val="right" w:leader="dot" w:pos="9305"/>
      </w:tabs>
      <w:spacing w:before="60" w:after="0"/>
      <w:ind w:left="2520" w:hanging="840"/>
      <w:jc w:val="left"/>
      <w:outlineLvl w:val="9"/>
    </w:pPr>
    <w:rPr>
      <w:rFonts w:cs="Times New Roman"/>
      <w:iCs w:val="0"/>
      <w:kern w:val="0"/>
      <w:sz w:val="20"/>
      <w:szCs w:val="20"/>
    </w:rPr>
  </w:style>
  <w:style w:type="paragraph" w:styleId="TOC5">
    <w:name w:val="toc 5"/>
    <w:basedOn w:val="Normal"/>
    <w:next w:val="Normal"/>
    <w:autoRedefine/>
    <w:uiPriority w:val="39"/>
    <w:rsid w:val="00C97C1C"/>
    <w:pPr>
      <w:spacing w:before="60"/>
      <w:ind w:left="662"/>
      <w:jc w:val="left"/>
    </w:pPr>
    <w:rPr>
      <w:rFonts w:ascii="Arial" w:hAnsi="Arial"/>
      <w:sz w:val="20"/>
      <w:szCs w:val="20"/>
    </w:rPr>
  </w:style>
  <w:style w:type="paragraph" w:styleId="TOC6">
    <w:name w:val="toc 6"/>
    <w:basedOn w:val="Normal"/>
    <w:next w:val="Normal"/>
    <w:autoRedefine/>
    <w:uiPriority w:val="39"/>
    <w:rsid w:val="00C97C1C"/>
    <w:pPr>
      <w:spacing w:before="0"/>
      <w:ind w:left="878"/>
      <w:jc w:val="left"/>
    </w:pPr>
    <w:rPr>
      <w:sz w:val="20"/>
      <w:szCs w:val="20"/>
    </w:rPr>
  </w:style>
  <w:style w:type="paragraph" w:styleId="TOC7">
    <w:name w:val="toc 7"/>
    <w:basedOn w:val="Normal"/>
    <w:next w:val="Normal"/>
    <w:autoRedefine/>
    <w:uiPriority w:val="39"/>
    <w:rsid w:val="00C97C1C"/>
    <w:pPr>
      <w:spacing w:before="0"/>
      <w:ind w:left="1100"/>
      <w:jc w:val="left"/>
    </w:pPr>
    <w:rPr>
      <w:sz w:val="20"/>
      <w:szCs w:val="20"/>
    </w:rPr>
  </w:style>
  <w:style w:type="paragraph" w:styleId="TOC8">
    <w:name w:val="toc 8"/>
    <w:basedOn w:val="Normal"/>
    <w:next w:val="Normal"/>
    <w:autoRedefine/>
    <w:uiPriority w:val="39"/>
    <w:rsid w:val="00C97C1C"/>
    <w:pPr>
      <w:spacing w:before="0"/>
      <w:ind w:left="1320"/>
      <w:jc w:val="left"/>
    </w:pPr>
    <w:rPr>
      <w:sz w:val="20"/>
      <w:szCs w:val="20"/>
    </w:rPr>
  </w:style>
  <w:style w:type="paragraph" w:styleId="TOC9">
    <w:name w:val="toc 9"/>
    <w:basedOn w:val="Normal"/>
    <w:next w:val="Normal"/>
    <w:autoRedefine/>
    <w:uiPriority w:val="39"/>
    <w:rsid w:val="00C97C1C"/>
    <w:pPr>
      <w:spacing w:before="0"/>
      <w:ind w:left="1540"/>
      <w:jc w:val="left"/>
    </w:pPr>
    <w:rPr>
      <w:sz w:val="20"/>
      <w:szCs w:val="20"/>
    </w:rPr>
  </w:style>
  <w:style w:type="character" w:styleId="Hyperlink">
    <w:name w:val="Hyperlink"/>
    <w:basedOn w:val="DefaultParagraphFont"/>
    <w:uiPriority w:val="99"/>
    <w:rsid w:val="00C97C1C"/>
    <w:rPr>
      <w:color w:val="0000FF"/>
      <w:u w:val="none"/>
    </w:rPr>
  </w:style>
  <w:style w:type="paragraph" w:styleId="BodyText2">
    <w:name w:val="Body Text 2"/>
    <w:basedOn w:val="Normal"/>
    <w:link w:val="BodyText2Char"/>
    <w:rsid w:val="00C97C1C"/>
    <w:pPr>
      <w:spacing w:before="0"/>
      <w:jc w:val="center"/>
    </w:pPr>
    <w:rPr>
      <w:sz w:val="20"/>
    </w:rPr>
  </w:style>
  <w:style w:type="character" w:customStyle="1" w:styleId="BodyText2Char">
    <w:name w:val="Body Text 2 Char"/>
    <w:basedOn w:val="DefaultParagraphFont"/>
    <w:link w:val="BodyText2"/>
    <w:rsid w:val="00C97C1C"/>
    <w:rPr>
      <w:rFonts w:ascii="Times New Roman" w:eastAsia="MS Mincho" w:hAnsi="Times New Roman" w:cs="Times New Roman"/>
      <w:sz w:val="20"/>
      <w:szCs w:val="24"/>
    </w:rPr>
  </w:style>
  <w:style w:type="paragraph" w:styleId="BodyText">
    <w:name w:val="Body Text"/>
    <w:basedOn w:val="Normal"/>
    <w:link w:val="BodyTextChar"/>
    <w:rsid w:val="00C97C1C"/>
    <w:pPr>
      <w:spacing w:after="120"/>
    </w:pPr>
  </w:style>
  <w:style w:type="character" w:customStyle="1" w:styleId="BodyTextChar">
    <w:name w:val="Body Text Char"/>
    <w:basedOn w:val="DefaultParagraphFont"/>
    <w:link w:val="BodyText"/>
    <w:rsid w:val="00C97C1C"/>
    <w:rPr>
      <w:rFonts w:ascii="Times New Roman" w:eastAsia="MS Mincho" w:hAnsi="Times New Roman" w:cs="Times New Roman"/>
      <w:szCs w:val="24"/>
    </w:rPr>
  </w:style>
  <w:style w:type="table" w:styleId="TableGrid">
    <w:name w:val="Table Grid"/>
    <w:basedOn w:val="TableNormal"/>
    <w:uiPriority w:val="59"/>
    <w:rsid w:val="00C97C1C"/>
    <w:pPr>
      <w:spacing w:before="220" w:after="0" w:line="240" w:lineRule="auto"/>
      <w:jc w:val="both"/>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C97C1C"/>
    <w:rPr>
      <w:color w:val="800080"/>
      <w:u w:val="none"/>
    </w:rPr>
  </w:style>
  <w:style w:type="paragraph" w:customStyle="1" w:styleId="IVCHeading1">
    <w:name w:val="IVC_Heading 1"/>
    <w:basedOn w:val="Heading1"/>
    <w:next w:val="Heading1"/>
    <w:rsid w:val="00C97C1C"/>
    <w:pPr>
      <w:keepNext/>
      <w:pBdr>
        <w:bottom w:val="thinThickSmallGap" w:sz="24" w:space="1" w:color="auto"/>
      </w:pBdr>
      <w:spacing w:before="240" w:after="120"/>
      <w:jc w:val="left"/>
    </w:pPr>
    <w:rPr>
      <w:caps w:val="0"/>
      <w:sz w:val="32"/>
    </w:rPr>
  </w:style>
  <w:style w:type="paragraph" w:customStyle="1" w:styleId="IVCHeading2">
    <w:name w:val="IVC_Heading 2"/>
    <w:basedOn w:val="Heading2"/>
    <w:next w:val="Heading2"/>
    <w:rsid w:val="00C97C1C"/>
    <w:pPr>
      <w:keepNext/>
      <w:keepLines/>
      <w:spacing w:before="240" w:after="120"/>
      <w:jc w:val="left"/>
    </w:pPr>
    <w:rPr>
      <w:color w:val="800000"/>
      <w:sz w:val="28"/>
    </w:rPr>
  </w:style>
  <w:style w:type="paragraph" w:customStyle="1" w:styleId="IVCHeading3">
    <w:name w:val="IVC_Heading 3"/>
    <w:basedOn w:val="Heading3"/>
    <w:next w:val="Heading3"/>
    <w:rsid w:val="00C97C1C"/>
  </w:style>
  <w:style w:type="paragraph" w:customStyle="1" w:styleId="IVCHeading4">
    <w:name w:val="IVC_Heading 4"/>
    <w:basedOn w:val="Heading4"/>
    <w:next w:val="Heading4"/>
    <w:rsid w:val="00C97C1C"/>
  </w:style>
  <w:style w:type="paragraph" w:customStyle="1" w:styleId="IVCHeading5">
    <w:name w:val="IVC_Heading 5"/>
    <w:basedOn w:val="Heading5"/>
    <w:next w:val="Heading5"/>
    <w:rsid w:val="00C97C1C"/>
  </w:style>
  <w:style w:type="paragraph" w:styleId="CommentText">
    <w:name w:val="annotation text"/>
    <w:basedOn w:val="Normal"/>
    <w:link w:val="CommentTextChar"/>
    <w:semiHidden/>
    <w:rsid w:val="00C97C1C"/>
    <w:pPr>
      <w:spacing w:before="0"/>
      <w:jc w:val="left"/>
    </w:pPr>
    <w:rPr>
      <w:sz w:val="24"/>
    </w:rPr>
  </w:style>
  <w:style w:type="character" w:customStyle="1" w:styleId="CommentTextChar">
    <w:name w:val="Comment Text Char"/>
    <w:basedOn w:val="DefaultParagraphFont"/>
    <w:link w:val="CommentText"/>
    <w:semiHidden/>
    <w:rsid w:val="00C97C1C"/>
    <w:rPr>
      <w:rFonts w:ascii="Times New Roman" w:eastAsia="MS Mincho" w:hAnsi="Times New Roman" w:cs="Times New Roman"/>
      <w:sz w:val="24"/>
      <w:szCs w:val="24"/>
    </w:rPr>
  </w:style>
  <w:style w:type="paragraph" w:customStyle="1" w:styleId="tabletext">
    <w:name w:val="tabletext"/>
    <w:rsid w:val="00C97C1C"/>
    <w:pPr>
      <w:spacing w:before="20" w:after="20" w:line="240" w:lineRule="auto"/>
    </w:pPr>
    <w:rPr>
      <w:rFonts w:ascii="Arial" w:eastAsia="MS Mincho" w:hAnsi="Arial" w:cs="Times New Roman"/>
      <w:sz w:val="20"/>
      <w:szCs w:val="20"/>
    </w:rPr>
  </w:style>
  <w:style w:type="character" w:styleId="CommentReference">
    <w:name w:val="annotation reference"/>
    <w:basedOn w:val="DefaultParagraphFont"/>
    <w:semiHidden/>
    <w:rsid w:val="00C97C1C"/>
    <w:rPr>
      <w:sz w:val="16"/>
      <w:szCs w:val="16"/>
    </w:rPr>
  </w:style>
  <w:style w:type="paragraph" w:styleId="BalloonText">
    <w:name w:val="Balloon Text"/>
    <w:basedOn w:val="Normal"/>
    <w:link w:val="BalloonTextChar"/>
    <w:semiHidden/>
    <w:rsid w:val="00C97C1C"/>
    <w:rPr>
      <w:rFonts w:ascii="Tahoma" w:hAnsi="Tahoma" w:cs="Tahoma"/>
      <w:sz w:val="16"/>
      <w:szCs w:val="16"/>
    </w:rPr>
  </w:style>
  <w:style w:type="character" w:customStyle="1" w:styleId="BalloonTextChar">
    <w:name w:val="Balloon Text Char"/>
    <w:basedOn w:val="DefaultParagraphFont"/>
    <w:link w:val="BalloonText"/>
    <w:semiHidden/>
    <w:rsid w:val="00C97C1C"/>
    <w:rPr>
      <w:rFonts w:ascii="Tahoma" w:eastAsia="MS Mincho" w:hAnsi="Tahoma" w:cs="Tahoma"/>
      <w:sz w:val="16"/>
      <w:szCs w:val="16"/>
    </w:rPr>
  </w:style>
  <w:style w:type="paragraph" w:customStyle="1" w:styleId="StyleHeading116pt">
    <w:name w:val="Style Heading 1 + 16 pt"/>
    <w:basedOn w:val="Heading1"/>
    <w:rsid w:val="00C97C1C"/>
    <w:rPr>
      <w:caps w:val="0"/>
      <w:sz w:val="32"/>
    </w:rPr>
  </w:style>
  <w:style w:type="paragraph" w:styleId="CommentSubject">
    <w:name w:val="annotation subject"/>
    <w:basedOn w:val="CommentText"/>
    <w:next w:val="CommentText"/>
    <w:link w:val="CommentSubjectChar"/>
    <w:semiHidden/>
    <w:rsid w:val="00C97C1C"/>
    <w:pPr>
      <w:numPr>
        <w:numId w:val="1"/>
      </w:numPr>
      <w:tabs>
        <w:tab w:val="clear" w:pos="720"/>
      </w:tabs>
      <w:ind w:left="0" w:firstLine="0"/>
    </w:pPr>
    <w:rPr>
      <w:b/>
      <w:bCs/>
    </w:rPr>
  </w:style>
  <w:style w:type="character" w:customStyle="1" w:styleId="CommentSubjectChar">
    <w:name w:val="Comment Subject Char"/>
    <w:basedOn w:val="CommentTextChar"/>
    <w:link w:val="CommentSubject"/>
    <w:semiHidden/>
    <w:rsid w:val="00C97C1C"/>
    <w:rPr>
      <w:rFonts w:ascii="Times New Roman" w:eastAsia="MS Mincho" w:hAnsi="Times New Roman" w:cs="Times New Roman"/>
      <w:b/>
      <w:bCs/>
      <w:sz w:val="24"/>
      <w:szCs w:val="24"/>
    </w:rPr>
  </w:style>
  <w:style w:type="paragraph" w:customStyle="1" w:styleId="TableHeader">
    <w:name w:val="Table Header"/>
    <w:rsid w:val="00C97C1C"/>
    <w:pPr>
      <w:spacing w:before="60" w:after="60" w:line="240" w:lineRule="auto"/>
      <w:jc w:val="center"/>
    </w:pPr>
    <w:rPr>
      <w:rFonts w:ascii="Arial" w:eastAsia="MS Mincho" w:hAnsi="Arial" w:cs="Arial"/>
      <w:b/>
      <w:bCs/>
      <w:sz w:val="20"/>
      <w:szCs w:val="24"/>
    </w:rPr>
  </w:style>
  <w:style w:type="paragraph" w:styleId="NormalWeb">
    <w:name w:val="Normal (Web)"/>
    <w:basedOn w:val="Normal"/>
    <w:uiPriority w:val="99"/>
    <w:rsid w:val="00C97C1C"/>
    <w:pPr>
      <w:spacing w:before="100" w:beforeAutospacing="1" w:after="100" w:afterAutospacing="1"/>
      <w:jc w:val="left"/>
    </w:pPr>
    <w:rPr>
      <w:sz w:val="24"/>
    </w:rPr>
  </w:style>
  <w:style w:type="paragraph" w:styleId="DocumentMap">
    <w:name w:val="Document Map"/>
    <w:basedOn w:val="Normal"/>
    <w:link w:val="DocumentMapChar"/>
    <w:semiHidden/>
    <w:rsid w:val="00C97C1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C97C1C"/>
    <w:rPr>
      <w:rFonts w:ascii="Tahoma" w:eastAsia="MS Mincho" w:hAnsi="Tahoma" w:cs="Tahoma"/>
      <w:sz w:val="20"/>
      <w:szCs w:val="20"/>
      <w:shd w:val="clear" w:color="auto" w:fill="000080"/>
    </w:rPr>
  </w:style>
  <w:style w:type="paragraph" w:customStyle="1" w:styleId="StyleParagraphLeft03">
    <w:name w:val="Style Paragraph + Left:  0.3&quot;"/>
    <w:basedOn w:val="Paragraph"/>
    <w:rsid w:val="00C97C1C"/>
    <w:pPr>
      <w:ind w:left="432"/>
    </w:pPr>
    <w:rPr>
      <w:rFonts w:ascii="Arial" w:hAnsi="Arial"/>
      <w:sz w:val="20"/>
      <w:szCs w:val="20"/>
    </w:rPr>
  </w:style>
  <w:style w:type="paragraph" w:styleId="Title">
    <w:name w:val="Title"/>
    <w:basedOn w:val="Normal"/>
    <w:link w:val="TitleChar"/>
    <w:qFormat/>
    <w:rsid w:val="00C97C1C"/>
    <w:pPr>
      <w:jc w:val="right"/>
    </w:pPr>
    <w:rPr>
      <w:rFonts w:ascii="Arial" w:hAnsi="Arial" w:cs="Arial"/>
      <w:b/>
      <w:sz w:val="52"/>
      <w:szCs w:val="52"/>
    </w:rPr>
  </w:style>
  <w:style w:type="character" w:customStyle="1" w:styleId="TitleChar">
    <w:name w:val="Title Char"/>
    <w:basedOn w:val="DefaultParagraphFont"/>
    <w:link w:val="Title"/>
    <w:rsid w:val="00C97C1C"/>
    <w:rPr>
      <w:rFonts w:ascii="Arial" w:eastAsia="MS Mincho" w:hAnsi="Arial" w:cs="Arial"/>
      <w:b/>
      <w:sz w:val="52"/>
      <w:szCs w:val="52"/>
    </w:rPr>
  </w:style>
  <w:style w:type="paragraph" w:customStyle="1" w:styleId="InfoBlue">
    <w:name w:val="InfoBlue"/>
    <w:basedOn w:val="Normal"/>
    <w:next w:val="BodyText"/>
    <w:autoRedefine/>
    <w:rsid w:val="00C97C1C"/>
    <w:pPr>
      <w:widowControl w:val="0"/>
      <w:spacing w:before="120"/>
      <w:ind w:leftChars="163" w:left="359" w:firstLine="1"/>
      <w:jc w:val="left"/>
    </w:pPr>
    <w:rPr>
      <w:rFonts w:ascii="Arial Narrow" w:hAnsi="Arial Narrow"/>
      <w:i/>
      <w:color w:val="0000FF"/>
      <w:szCs w:val="20"/>
    </w:rPr>
  </w:style>
  <w:style w:type="paragraph" w:customStyle="1" w:styleId="Paragraph4">
    <w:name w:val="Paragraph4"/>
    <w:basedOn w:val="Normal"/>
    <w:rsid w:val="00C97C1C"/>
    <w:pPr>
      <w:widowControl w:val="0"/>
      <w:spacing w:before="80"/>
      <w:ind w:left="2250"/>
    </w:pPr>
    <w:rPr>
      <w:rFonts w:ascii="Arial Narrow" w:hAnsi="Arial Narrow"/>
      <w:sz w:val="20"/>
      <w:szCs w:val="20"/>
    </w:rPr>
  </w:style>
  <w:style w:type="paragraph" w:styleId="BlockText">
    <w:name w:val="Block Text"/>
    <w:basedOn w:val="Normal"/>
    <w:rsid w:val="00C97C1C"/>
    <w:pPr>
      <w:ind w:leftChars="700" w:left="1440" w:rightChars="700" w:right="1440"/>
    </w:pPr>
  </w:style>
  <w:style w:type="character" w:styleId="Emphasis">
    <w:name w:val="Emphasis"/>
    <w:basedOn w:val="DefaultParagraphFont"/>
    <w:qFormat/>
    <w:rsid w:val="00C97C1C"/>
    <w:rPr>
      <w:i/>
      <w:iCs/>
    </w:rPr>
  </w:style>
  <w:style w:type="paragraph" w:styleId="ListParagraph">
    <w:name w:val="List Paragraph"/>
    <w:basedOn w:val="Normal"/>
    <w:uiPriority w:val="34"/>
    <w:qFormat/>
    <w:rsid w:val="00C97C1C"/>
    <w:pPr>
      <w:ind w:left="720"/>
      <w:contextualSpacing/>
    </w:pPr>
  </w:style>
  <w:style w:type="numbering" w:customStyle="1" w:styleId="Style1">
    <w:name w:val="Style1"/>
    <w:uiPriority w:val="99"/>
    <w:rsid w:val="00C97C1C"/>
    <w:pPr>
      <w:numPr>
        <w:numId w:val="3"/>
      </w:numPr>
    </w:pPr>
  </w:style>
  <w:style w:type="paragraph" w:styleId="NoSpacing">
    <w:name w:val="No Spacing"/>
    <w:uiPriority w:val="1"/>
    <w:qFormat/>
    <w:rsid w:val="00C97C1C"/>
    <w:pPr>
      <w:spacing w:after="0" w:line="240" w:lineRule="auto"/>
      <w:jc w:val="both"/>
    </w:pPr>
    <w:rPr>
      <w:rFonts w:ascii="Times New Roman" w:eastAsia="MS Mincho" w:hAnsi="Times New Roman" w:cs="Times New Roman"/>
      <w:szCs w:val="24"/>
    </w:rPr>
  </w:style>
  <w:style w:type="paragraph" w:styleId="Revision">
    <w:name w:val="Revision"/>
    <w:hidden/>
    <w:uiPriority w:val="99"/>
    <w:semiHidden/>
    <w:rsid w:val="00C97C1C"/>
    <w:pPr>
      <w:spacing w:after="0" w:line="240" w:lineRule="auto"/>
    </w:pPr>
    <w:rPr>
      <w:rFonts w:ascii="Times New Roman" w:eastAsia="MS Mincho" w:hAnsi="Times New Roman" w:cs="Times New Roman"/>
      <w:szCs w:val="24"/>
    </w:rPr>
  </w:style>
  <w:style w:type="character" w:customStyle="1" w:styleId="notranslate">
    <w:name w:val="notranslate"/>
    <w:basedOn w:val="DefaultParagraphFont"/>
    <w:rsid w:val="00C97C1C"/>
  </w:style>
  <w:style w:type="paragraph" w:styleId="Caption">
    <w:name w:val="caption"/>
    <w:basedOn w:val="Normal"/>
    <w:next w:val="Normal"/>
    <w:link w:val="CaptionChar"/>
    <w:unhideWhenUsed/>
    <w:qFormat/>
    <w:rsid w:val="00C97C1C"/>
    <w:pPr>
      <w:spacing w:before="0" w:line="260" w:lineRule="atLeast"/>
      <w:jc w:val="left"/>
    </w:pPr>
    <w:rPr>
      <w:rFonts w:ascii="Arial" w:hAnsi="Arial"/>
      <w:b/>
      <w:bCs/>
      <w:sz w:val="20"/>
      <w:szCs w:val="20"/>
      <w:lang w:eastAsia="ja-JP"/>
    </w:rPr>
  </w:style>
  <w:style w:type="character" w:customStyle="1" w:styleId="CaptionChar">
    <w:name w:val="Caption Char"/>
    <w:basedOn w:val="DefaultParagraphFont"/>
    <w:link w:val="Caption"/>
    <w:rsid w:val="00C97C1C"/>
    <w:rPr>
      <w:rFonts w:ascii="Arial" w:eastAsia="MS Mincho" w:hAnsi="Arial" w:cs="Times New Roman"/>
      <w:b/>
      <w:bCs/>
      <w:sz w:val="20"/>
      <w:szCs w:val="20"/>
      <w:lang w:eastAsia="ja-JP"/>
    </w:rPr>
  </w:style>
  <w:style w:type="paragraph" w:customStyle="1" w:styleId="Items">
    <w:name w:val="Items"/>
    <w:basedOn w:val="Normal"/>
    <w:rsid w:val="00C97C1C"/>
    <w:pPr>
      <w:tabs>
        <w:tab w:val="num" w:pos="795"/>
        <w:tab w:val="left" w:pos="851"/>
      </w:tabs>
      <w:spacing w:before="60" w:after="60" w:line="312" w:lineRule="auto"/>
      <w:ind w:left="795" w:hanging="360"/>
      <w:jc w:val="left"/>
    </w:pPr>
    <w:rPr>
      <w:rFonts w:ascii="Tahoma" w:eastAsia="PMingLiU" w:hAnsi="Tahoma"/>
      <w:sz w:val="20"/>
      <w:lang w:eastAsia="zh-TW"/>
    </w:rPr>
  </w:style>
  <w:style w:type="paragraph" w:styleId="TOCHeading">
    <w:name w:val="TOC Heading"/>
    <w:basedOn w:val="Heading1"/>
    <w:next w:val="Normal"/>
    <w:uiPriority w:val="39"/>
    <w:semiHidden/>
    <w:unhideWhenUsed/>
    <w:qFormat/>
    <w:rsid w:val="00C97C1C"/>
    <w:pPr>
      <w:keepNext/>
      <w:keepLines/>
      <w:spacing w:before="240" w:after="0"/>
      <w:outlineLvl w:val="9"/>
    </w:pPr>
    <w:rPr>
      <w:rFonts w:asciiTheme="majorHAnsi" w:eastAsiaTheme="majorEastAsia" w:hAnsiTheme="majorHAnsi" w:cstheme="majorBidi"/>
      <w:b w:val="0"/>
      <w:bCs w:val="0"/>
      <w:caps w:val="0"/>
      <w:color w:val="2E74B5" w:themeColor="accent1" w:themeShade="BF"/>
      <w:kern w:val="0"/>
      <w:sz w:val="32"/>
    </w:rPr>
  </w:style>
  <w:style w:type="paragraph" w:styleId="ListBullet">
    <w:name w:val="List Bullet"/>
    <w:basedOn w:val="Normal"/>
    <w:uiPriority w:val="99"/>
    <w:unhideWhenUsed/>
    <w:rsid w:val="000B5323"/>
    <w:pPr>
      <w:numPr>
        <w:numId w:val="21"/>
      </w:numPr>
      <w:contextualSpacing/>
    </w:pPr>
  </w:style>
  <w:style w:type="table" w:customStyle="1" w:styleId="TableGrid1">
    <w:name w:val="Table Grid1"/>
    <w:basedOn w:val="TableNormal"/>
    <w:next w:val="TableGrid"/>
    <w:uiPriority w:val="39"/>
    <w:rsid w:val="00B32C3C"/>
    <w:pPr>
      <w:spacing w:before="220" w:after="0" w:line="240" w:lineRule="auto"/>
      <w:jc w:val="both"/>
    </w:pPr>
    <w:rPr>
      <w:rFonts w:ascii="Arial" w:eastAsia="MS Mincho" w:hAnsi="Arial" w:cs="Arial"/>
      <w:kern w:val="24"/>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RSNormal">
    <w:name w:val="SRS_Normal"/>
    <w:basedOn w:val="Normal"/>
    <w:qFormat/>
    <w:rsid w:val="00B32C3C"/>
    <w:pPr>
      <w:ind w:left="288"/>
    </w:pPr>
    <w:rPr>
      <w:rFonts w:ascii="Arial" w:hAnsi="Arial" w:cs="Arial"/>
      <w:kern w:val="24"/>
      <w:sz w:val="20"/>
      <w:szCs w:val="20"/>
    </w:rPr>
  </w:style>
  <w:style w:type="table" w:styleId="TableGridLight">
    <w:name w:val="Grid Table Light"/>
    <w:basedOn w:val="TableNormal"/>
    <w:uiPriority w:val="40"/>
    <w:rsid w:val="001B4A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57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5" Type="http://schemas.openxmlformats.org/officeDocument/2006/relationships/webSettings" Target="webSettings.xml"/><Relationship Id="rId14" Type="http://schemas.openxmlformats.org/officeDocument/2006/relationships/footer" Target="footer3.xml"/><Relationship Id="rId64"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Scr1001" Type="http://schemas.openxmlformats.org/officeDocument/2006/relationships/image" Target="media/scr_01_trang_chu_guest.png"/><Relationship Id="rIdScr1002" Type="http://schemas.openxmlformats.org/officeDocument/2006/relationships/image" Target="media/scr_02_danh_sach_hoa.png"/><Relationship Id="rIdScr1003" Type="http://schemas.openxmlformats.org/officeDocument/2006/relationships/image" Target="media/scr_03_loc_theo_loai_hoa.png"/><Relationship Id="rIdScr1004" Type="http://schemas.openxmlformats.org/officeDocument/2006/relationships/image" Target="media/scr_04_tim_kiem.png"/><Relationship Id="rIdScr1005" Type="http://schemas.openxmlformats.org/officeDocument/2006/relationships/image" Target="media/scr_05_chi_tiet_hoa.png"/><Relationship Id="rIdScr1006" Type="http://schemas.openxmlformats.org/officeDocument/2006/relationships/image" Target="media/scr_06_gio_hang_trong.png"/><Relationship Id="rIdScr1007" Type="http://schemas.openxmlformats.org/officeDocument/2006/relationships/image" Target="media/scr_10_gio_hang_co_san_pham.png"/><Relationship Id="rIdScr1008" Type="http://schemas.openxmlformats.org/officeDocument/2006/relationships/image" Target="media/scr_08_dang_ky.png"/><Relationship Id="rIdScr1009" Type="http://schemas.openxmlformats.org/officeDocument/2006/relationships/image" Target="media/scr_07_dang_nhap_khach_hang.png"/><Relationship Id="rIdScr1010" Type="http://schemas.openxmlformats.org/officeDocument/2006/relationships/image" Target="media/scr_11_trang_chu_member.png"/><Relationship Id="rIdScr1011" Type="http://schemas.openxmlformats.org/officeDocument/2006/relationships/image" Target="media/scr_13_thanh_toan.png"/><Relationship Id="rIdScr1012" Type="http://schemas.openxmlformats.org/officeDocument/2006/relationships/image" Target="media/scr_12_tai_khoan.png"/><Relationship Id="rIdScr1013" Type="http://schemas.openxmlformats.org/officeDocument/2006/relationships/image" Target="media/scr_14_admin_dang_nhap.png"/><Relationship Id="rIdScr1014" Type="http://schemas.openxmlformats.org/officeDocument/2006/relationships/image" Target="media/scr_15_admin_tong_quan.png"/><Relationship Id="rIdScr1015" Type="http://schemas.openxmlformats.org/officeDocument/2006/relationships/image" Target="media/scr_16_admin_loai_hoa.png"/><Relationship Id="rIdScr1016" Type="http://schemas.openxmlformats.org/officeDocument/2006/relationships/image" Target="media/scr_16_admin_loai_hoa_form_them.png"/><Relationship Id="rIdScr1017" Type="http://schemas.openxmlformats.org/officeDocument/2006/relationships/image" Target="media/scr_16_admin_loai_hoa.png"/><Relationship Id="rIdScr1018" Type="http://schemas.openxmlformats.org/officeDocument/2006/relationships/image" Target="media/scr_17_admin_hoa.png"/><Relationship Id="rIdScr1019" Type="http://schemas.openxmlformats.org/officeDocument/2006/relationships/image" Target="media/scr_17_admin_hoa_form_them.png"/><Relationship Id="rIdScr1020" Type="http://schemas.openxmlformats.org/officeDocument/2006/relationships/image" Target="media/scr_18_admin_don_hang.png"/><Relationship Id="rIdScr1021" Type="http://schemas.openxmlformats.org/officeDocument/2006/relationships/image" Target="media/scr_19_admin_thanh_vien.png"/><Relationship Id="rIdScr1022" Type="http://schemas.openxmlformats.org/officeDocument/2006/relationships/image" Target="media/scr_20_admin_tin_tuc.png"/><Relationship Id="rIdScr1023" Type="http://schemas.openxmlformats.org/officeDocument/2006/relationships/image" Target="media/scr_20_admin_tin_tuc_form_them.png"/><Relationship Id="rIdScr1024" Type="http://schemas.openxmlformats.org/officeDocument/2006/relationships/image" Target="media/scr_09_tin_tu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EE4D9-B059-4282-86B4-20EAB827B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95</Pages>
  <Words>19214</Words>
  <Characters>109526</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Floral Charm</dc:title>
  <dc:subject>FLC</dc:subject>
  <dc:creator>Windows User</dc:creator>
  <cp:keywords/>
  <dc:description/>
  <cp:lastModifiedBy>Xu Lê</cp:lastModifiedBy>
  <cp:revision>114</cp:revision>
  <dcterms:created xsi:type="dcterms:W3CDTF">2018-02-12T04:09:00Z</dcterms:created>
  <dcterms:modified xsi:type="dcterms:W3CDTF">2024-11-21T10:32:00Z</dcterms:modified>
</cp:coreProperties>
</file>