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6AB8" w14:textId="77777777" w:rsidR="009A5925" w:rsidRPr="007838EB" w:rsidRDefault="009A5925" w:rsidP="009A5925">
      <w:pPr>
        <w:jc w:val="center"/>
        <w:rPr>
          <w:b/>
          <w:bCs/>
          <w:sz w:val="42"/>
          <w:szCs w:val="42"/>
          <w:lang w:val="en-US"/>
        </w:rPr>
      </w:pPr>
      <w:r w:rsidRPr="007838EB">
        <w:rPr>
          <w:b/>
          <w:bCs/>
          <w:sz w:val="42"/>
          <w:szCs w:val="42"/>
          <w:lang w:val="en-US"/>
        </w:rPr>
        <w:t>Data Observability</w:t>
      </w:r>
    </w:p>
    <w:p w14:paraId="28C9F055" w14:textId="77777777" w:rsidR="009A5925" w:rsidRDefault="009A5925" w:rsidP="009A5925">
      <w:pPr>
        <w:rPr>
          <w:lang w:val="en-US"/>
        </w:rPr>
      </w:pPr>
      <w:r>
        <w:br/>
      </w:r>
      <w:r w:rsidRPr="54D534C6">
        <w:rPr>
          <w:lang w:val="en-US"/>
        </w:rPr>
        <w:t>Data Observability is turning point for all your data operations going forward, Data Quality frameworks and Data Governance strategies that are nice to one have ideology and now actionable with advances in this category.</w:t>
      </w:r>
    </w:p>
    <w:p w14:paraId="75E717D5" w14:textId="243006F4" w:rsidR="1F595567" w:rsidRDefault="1F595567" w:rsidP="54D534C6">
      <w:pPr>
        <w:spacing w:line="257" w:lineRule="auto"/>
        <w:rPr>
          <w:rFonts w:ascii="Calibri" w:eastAsia="Calibri" w:hAnsi="Calibri" w:cs="Calibri"/>
          <w:lang w:val="en-US"/>
        </w:rPr>
      </w:pPr>
      <w:r w:rsidRPr="54D534C6">
        <w:rPr>
          <w:rFonts w:ascii="Calibri" w:eastAsia="Calibri" w:hAnsi="Calibri" w:cs="Calibri"/>
          <w:lang w:val="en-US"/>
        </w:rPr>
        <w:t>It is crucial to comprehend the wealth and health of the data in your system, and it can manage data health across various IT technologies and across the data lifetime.</w:t>
      </w:r>
    </w:p>
    <w:p w14:paraId="6B3640DE" w14:textId="77777777" w:rsidR="009A5925" w:rsidRDefault="009A5925" w:rsidP="009A5925">
      <w:pPr>
        <w:rPr>
          <w:lang w:val="en-US"/>
        </w:rPr>
      </w:pPr>
      <w:r>
        <w:rPr>
          <w:lang w:val="en-US"/>
        </w:rPr>
        <w:t>Nearly 20% of a Data Engineers time spent on investigating and debugging Data Quality problems.</w:t>
      </w:r>
    </w:p>
    <w:p w14:paraId="1B63817B" w14:textId="4F51EB98" w:rsidR="009A5925" w:rsidRDefault="009A5925" w:rsidP="009A5925">
      <w:pPr>
        <w:rPr>
          <w:lang w:val="en-US"/>
        </w:rPr>
      </w:pPr>
      <w:r w:rsidRPr="54D534C6">
        <w:rPr>
          <w:lang w:val="en-US"/>
        </w:rPr>
        <w:t xml:space="preserve">Data powers Digital Services, products decisions your company depends </w:t>
      </w:r>
      <w:r w:rsidR="6075664B" w:rsidRPr="54D534C6">
        <w:rPr>
          <w:lang w:val="en-US"/>
        </w:rPr>
        <w:t>on.</w:t>
      </w:r>
    </w:p>
    <w:p w14:paraId="536B16D6" w14:textId="77777777" w:rsidR="009A5925" w:rsidRDefault="009A5925" w:rsidP="009A5925">
      <w:pPr>
        <w:rPr>
          <w:lang w:val="en-US"/>
        </w:rPr>
      </w:pPr>
      <w:r>
        <w:rPr>
          <w:lang w:val="en-US"/>
        </w:rPr>
        <w:t>What happens if the data is wrong?</w:t>
      </w:r>
    </w:p>
    <w:p w14:paraId="4E57F0B3" w14:textId="77777777" w:rsidR="009A5925" w:rsidRDefault="009A5925" w:rsidP="009A5925">
      <w:pPr>
        <w:rPr>
          <w:lang w:val="en-US"/>
        </w:rPr>
      </w:pPr>
      <w:r>
        <w:rPr>
          <w:lang w:val="en-US"/>
        </w:rPr>
        <w:t>Does the right people use the right data for their right applications?</w:t>
      </w:r>
    </w:p>
    <w:p w14:paraId="1EB9DE84" w14:textId="77777777" w:rsidR="009A5925" w:rsidRDefault="009A5925" w:rsidP="009A5925">
      <w:pPr>
        <w:rPr>
          <w:lang w:val="en-US"/>
        </w:rPr>
      </w:pPr>
      <w:r>
        <w:rPr>
          <w:lang w:val="en-US"/>
        </w:rPr>
        <w:t xml:space="preserve">Bad data waste time, resources, trust in data and results in </w:t>
      </w:r>
      <w:proofErr w:type="spellStart"/>
      <w:r>
        <w:rPr>
          <w:lang w:val="en-US"/>
        </w:rPr>
        <w:t>lost</w:t>
      </w:r>
      <w:proofErr w:type="spellEnd"/>
      <w:r>
        <w:rPr>
          <w:lang w:val="en-US"/>
        </w:rPr>
        <w:t xml:space="preserve"> of missed revenue.</w:t>
      </w:r>
    </w:p>
    <w:p w14:paraId="5B9A3F79" w14:textId="77777777" w:rsidR="009A5925" w:rsidRDefault="009A5925" w:rsidP="009A5925">
      <w:pPr>
        <w:rPr>
          <w:lang w:val="en-US"/>
        </w:rPr>
      </w:pPr>
      <w:r>
        <w:rPr>
          <w:lang w:val="en-US"/>
        </w:rPr>
        <w:t>AS part of the Observability there are 3 main things that we need to focus on</w:t>
      </w:r>
    </w:p>
    <w:p w14:paraId="4781F6C6" w14:textId="77777777" w:rsidR="009A5925" w:rsidRDefault="009A5925" w:rsidP="009A5925">
      <w:pPr>
        <w:rPr>
          <w:lang w:val="en-US"/>
        </w:rPr>
      </w:pPr>
      <w:r>
        <w:rPr>
          <w:noProof/>
        </w:rPr>
        <w:drawing>
          <wp:inline distT="0" distB="0" distL="0" distR="0" wp14:anchorId="42D7A57E" wp14:editId="65F4A352">
            <wp:extent cx="5731510" cy="2643505"/>
            <wp:effectExtent l="0" t="0" r="2540" b="4445"/>
            <wp:docPr id="1" name="Picture 1" descr="Diagram,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43505"/>
                    </a:xfrm>
                    <a:prstGeom prst="rect">
                      <a:avLst/>
                    </a:prstGeom>
                    <a:noFill/>
                    <a:ln>
                      <a:noFill/>
                    </a:ln>
                  </pic:spPr>
                </pic:pic>
              </a:graphicData>
            </a:graphic>
          </wp:inline>
        </w:drawing>
      </w:r>
    </w:p>
    <w:p w14:paraId="5FE4E065" w14:textId="77777777" w:rsidR="009A5925" w:rsidRDefault="009A5925" w:rsidP="009A5925">
      <w:pPr>
        <w:rPr>
          <w:lang w:val="en-US"/>
        </w:rPr>
      </w:pPr>
      <w:r>
        <w:rPr>
          <w:lang w:val="en-US"/>
        </w:rPr>
        <w:t>Data observability an end-to-end approach to enable teams to deliver more reliable and trustworthy data.</w:t>
      </w:r>
    </w:p>
    <w:p w14:paraId="6A81740E" w14:textId="77777777" w:rsidR="009A5925" w:rsidRPr="00F74A27" w:rsidRDefault="009A5925" w:rsidP="009A5925">
      <w:pPr>
        <w:pStyle w:val="ListParagraph"/>
        <w:numPr>
          <w:ilvl w:val="0"/>
          <w:numId w:val="5"/>
        </w:numPr>
        <w:rPr>
          <w:lang w:val="en-US"/>
        </w:rPr>
      </w:pPr>
      <w:r w:rsidRPr="00F74A27">
        <w:rPr>
          <w:lang w:val="en-US"/>
        </w:rPr>
        <w:t xml:space="preserve">Identify, Trouble shoot and resolve data issues </w:t>
      </w:r>
    </w:p>
    <w:p w14:paraId="034E3679" w14:textId="77777777" w:rsidR="009A5925" w:rsidRPr="00F74A27" w:rsidRDefault="009A5925" w:rsidP="009A5925">
      <w:pPr>
        <w:pStyle w:val="ListParagraph"/>
        <w:numPr>
          <w:ilvl w:val="0"/>
          <w:numId w:val="5"/>
        </w:numPr>
        <w:rPr>
          <w:lang w:val="en-US"/>
        </w:rPr>
      </w:pPr>
      <w:r w:rsidRPr="00F74A27">
        <w:rPr>
          <w:lang w:val="en-US"/>
        </w:rPr>
        <w:t>Knowing there is a problem before users identify</w:t>
      </w:r>
    </w:p>
    <w:p w14:paraId="6A8C7D52" w14:textId="77777777" w:rsidR="009A5925" w:rsidRPr="00F74A27" w:rsidRDefault="009A5925" w:rsidP="009A5925">
      <w:pPr>
        <w:pStyle w:val="ListParagraph"/>
        <w:numPr>
          <w:ilvl w:val="0"/>
          <w:numId w:val="5"/>
        </w:numPr>
        <w:rPr>
          <w:lang w:val="en-US"/>
        </w:rPr>
      </w:pPr>
      <w:r w:rsidRPr="00F74A27">
        <w:rPr>
          <w:lang w:val="en-US"/>
        </w:rPr>
        <w:t>Who to talk for problems, upstream and downstream effects of changes</w:t>
      </w:r>
    </w:p>
    <w:p w14:paraId="2AB0A9EE" w14:textId="77777777" w:rsidR="009A5925" w:rsidRDefault="009A5925" w:rsidP="009A5925">
      <w:pPr>
        <w:rPr>
          <w:lang w:val="en-US"/>
        </w:rPr>
      </w:pPr>
      <w:r>
        <w:rPr>
          <w:lang w:val="en-US"/>
        </w:rPr>
        <w:t xml:space="preserve">When it comes to Pipelines </w:t>
      </w:r>
    </w:p>
    <w:p w14:paraId="5673D298" w14:textId="77777777" w:rsidR="009A5925" w:rsidRPr="00C070B8" w:rsidRDefault="009A5925" w:rsidP="009A5925">
      <w:pPr>
        <w:pStyle w:val="ListParagraph"/>
        <w:numPr>
          <w:ilvl w:val="0"/>
          <w:numId w:val="4"/>
        </w:numPr>
        <w:rPr>
          <w:lang w:val="en-US"/>
        </w:rPr>
      </w:pPr>
      <w:r w:rsidRPr="00C070B8">
        <w:rPr>
          <w:lang w:val="en-US"/>
        </w:rPr>
        <w:t>Is pipeline executing</w:t>
      </w:r>
      <w:r>
        <w:rPr>
          <w:lang w:val="en-US"/>
        </w:rPr>
        <w:t>?</w:t>
      </w:r>
    </w:p>
    <w:p w14:paraId="346307D5" w14:textId="77777777" w:rsidR="009A5925" w:rsidRPr="00C070B8" w:rsidRDefault="009A5925" w:rsidP="009A5925">
      <w:pPr>
        <w:pStyle w:val="ListParagraph"/>
        <w:numPr>
          <w:ilvl w:val="0"/>
          <w:numId w:val="4"/>
        </w:numPr>
        <w:rPr>
          <w:lang w:val="en-US"/>
        </w:rPr>
      </w:pPr>
      <w:r w:rsidRPr="00C070B8">
        <w:rPr>
          <w:lang w:val="en-US"/>
        </w:rPr>
        <w:t>Pipeline is not moving correctly</w:t>
      </w:r>
    </w:p>
    <w:p w14:paraId="56303E75" w14:textId="77777777" w:rsidR="009A5925" w:rsidRPr="00C070B8" w:rsidRDefault="009A5925" w:rsidP="009A5925">
      <w:pPr>
        <w:pStyle w:val="ListParagraph"/>
        <w:numPr>
          <w:ilvl w:val="0"/>
          <w:numId w:val="4"/>
        </w:numPr>
        <w:rPr>
          <w:lang w:val="en-US"/>
        </w:rPr>
      </w:pPr>
      <w:r w:rsidRPr="00C070B8">
        <w:rPr>
          <w:lang w:val="en-US"/>
        </w:rPr>
        <w:t xml:space="preserve">How fast the data is moving </w:t>
      </w:r>
    </w:p>
    <w:p w14:paraId="13D904AB" w14:textId="77777777" w:rsidR="009A5925" w:rsidRPr="00C070B8" w:rsidRDefault="009A5925" w:rsidP="009A5925">
      <w:pPr>
        <w:pStyle w:val="ListParagraph"/>
        <w:numPr>
          <w:ilvl w:val="0"/>
          <w:numId w:val="4"/>
        </w:numPr>
        <w:rPr>
          <w:lang w:val="en-US"/>
        </w:rPr>
      </w:pPr>
      <w:r w:rsidRPr="00C070B8">
        <w:rPr>
          <w:lang w:val="en-US"/>
        </w:rPr>
        <w:t xml:space="preserve">Data Quality </w:t>
      </w:r>
      <w:proofErr w:type="gramStart"/>
      <w:r w:rsidRPr="00C070B8">
        <w:rPr>
          <w:lang w:val="en-US"/>
        </w:rPr>
        <w:t>with in</w:t>
      </w:r>
      <w:proofErr w:type="gramEnd"/>
      <w:r w:rsidRPr="00C070B8">
        <w:rPr>
          <w:lang w:val="en-US"/>
        </w:rPr>
        <w:t xml:space="preserve"> the pipeline – no record row, a value was expected</w:t>
      </w:r>
    </w:p>
    <w:p w14:paraId="0794D8C2" w14:textId="77777777" w:rsidR="009A5925" w:rsidRPr="00BE283D" w:rsidRDefault="009A5925" w:rsidP="009A5925">
      <w:pPr>
        <w:rPr>
          <w:lang w:val="en-US"/>
        </w:rPr>
      </w:pPr>
      <w:r w:rsidRPr="00BE283D">
        <w:rPr>
          <w:lang w:val="en-US"/>
        </w:rPr>
        <w:t>There are 5 pillars to accomplish this</w:t>
      </w:r>
    </w:p>
    <w:p w14:paraId="744C4CA3" w14:textId="77777777" w:rsidR="009A5925" w:rsidRPr="00BE283D" w:rsidRDefault="009A5925" w:rsidP="009A5925">
      <w:pPr>
        <w:pStyle w:val="ListParagraph"/>
        <w:numPr>
          <w:ilvl w:val="0"/>
          <w:numId w:val="1"/>
        </w:numPr>
        <w:rPr>
          <w:lang w:val="en-US"/>
        </w:rPr>
      </w:pPr>
      <w:r w:rsidRPr="00BE283D">
        <w:rPr>
          <w:lang w:val="en-US"/>
        </w:rPr>
        <w:lastRenderedPageBreak/>
        <w:t>Freshness</w:t>
      </w:r>
    </w:p>
    <w:p w14:paraId="2E24F1F7" w14:textId="77777777" w:rsidR="009A5925" w:rsidRPr="00BE283D" w:rsidRDefault="009A5925" w:rsidP="009A5925">
      <w:pPr>
        <w:pStyle w:val="ListParagraph"/>
        <w:numPr>
          <w:ilvl w:val="0"/>
          <w:numId w:val="1"/>
        </w:numPr>
        <w:rPr>
          <w:lang w:val="en-US"/>
        </w:rPr>
      </w:pPr>
      <w:r w:rsidRPr="00BE283D">
        <w:rPr>
          <w:lang w:val="en-US"/>
        </w:rPr>
        <w:t>Distribution</w:t>
      </w:r>
    </w:p>
    <w:p w14:paraId="5A63682C" w14:textId="77777777" w:rsidR="009A5925" w:rsidRPr="00BE283D" w:rsidRDefault="009A5925" w:rsidP="009A5925">
      <w:pPr>
        <w:pStyle w:val="ListParagraph"/>
        <w:numPr>
          <w:ilvl w:val="0"/>
          <w:numId w:val="1"/>
        </w:numPr>
        <w:rPr>
          <w:lang w:val="en-US"/>
        </w:rPr>
      </w:pPr>
      <w:r w:rsidRPr="00BE283D">
        <w:rPr>
          <w:lang w:val="en-US"/>
        </w:rPr>
        <w:t xml:space="preserve">Volume </w:t>
      </w:r>
    </w:p>
    <w:p w14:paraId="32A038DA" w14:textId="77777777" w:rsidR="009A5925" w:rsidRPr="00BE283D" w:rsidRDefault="009A5925" w:rsidP="009A5925">
      <w:pPr>
        <w:pStyle w:val="ListParagraph"/>
        <w:numPr>
          <w:ilvl w:val="0"/>
          <w:numId w:val="1"/>
        </w:numPr>
        <w:rPr>
          <w:lang w:val="en-US"/>
        </w:rPr>
      </w:pPr>
      <w:r w:rsidRPr="00BE283D">
        <w:rPr>
          <w:lang w:val="en-US"/>
        </w:rPr>
        <w:t>Schema</w:t>
      </w:r>
    </w:p>
    <w:p w14:paraId="47B1C701" w14:textId="77777777" w:rsidR="009A5925" w:rsidRDefault="009A5925" w:rsidP="009A5925">
      <w:pPr>
        <w:pStyle w:val="ListParagraph"/>
        <w:numPr>
          <w:ilvl w:val="0"/>
          <w:numId w:val="1"/>
        </w:numPr>
        <w:rPr>
          <w:lang w:val="en-US"/>
        </w:rPr>
      </w:pPr>
      <w:r w:rsidRPr="00BE283D">
        <w:rPr>
          <w:lang w:val="en-US"/>
        </w:rPr>
        <w:t>Lineage</w:t>
      </w:r>
    </w:p>
    <w:p w14:paraId="5942C336" w14:textId="2A98E681" w:rsidR="00B135C3" w:rsidRPr="00B135C3" w:rsidRDefault="002D30A6" w:rsidP="00B135C3">
      <w:pPr>
        <w:rPr>
          <w:lang w:val="en-US"/>
        </w:rPr>
      </w:pPr>
      <w:r w:rsidRPr="002D30A6">
        <w:rPr>
          <w:lang w:val="en-US"/>
        </w:rPr>
        <w:drawing>
          <wp:inline distT="0" distB="0" distL="0" distR="0" wp14:anchorId="46CFAFD1" wp14:editId="6149162F">
            <wp:extent cx="5731510" cy="3176270"/>
            <wp:effectExtent l="0" t="0" r="2540" b="5080"/>
            <wp:docPr id="12" name="Picture 1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low confidence"/>
                    <pic:cNvPicPr/>
                  </pic:nvPicPr>
                  <pic:blipFill>
                    <a:blip r:embed="rId9"/>
                    <a:stretch>
                      <a:fillRect/>
                    </a:stretch>
                  </pic:blipFill>
                  <pic:spPr>
                    <a:xfrm>
                      <a:off x="0" y="0"/>
                      <a:ext cx="5731510" cy="3176270"/>
                    </a:xfrm>
                    <a:prstGeom prst="rect">
                      <a:avLst/>
                    </a:prstGeom>
                  </pic:spPr>
                </pic:pic>
              </a:graphicData>
            </a:graphic>
          </wp:inline>
        </w:drawing>
      </w:r>
    </w:p>
    <w:p w14:paraId="021C792B" w14:textId="77777777" w:rsidR="009A5925" w:rsidRPr="00C14115" w:rsidRDefault="009A5925" w:rsidP="009A5925">
      <w:pPr>
        <w:shd w:val="clear" w:color="auto" w:fill="FFFFFF"/>
        <w:spacing w:after="0" w:line="240" w:lineRule="auto"/>
        <w:rPr>
          <w:lang w:val="en-US"/>
        </w:rPr>
      </w:pPr>
      <w:r w:rsidRPr="00C14115">
        <w:rPr>
          <w:lang w:val="en-US"/>
        </w:rPr>
        <w:t>Freshness</w:t>
      </w:r>
    </w:p>
    <w:p w14:paraId="19610B90" w14:textId="41A11159" w:rsidR="009A5925" w:rsidRPr="00C14115" w:rsidRDefault="1EEA8CBD" w:rsidP="54D534C6">
      <w:pPr>
        <w:shd w:val="clear" w:color="auto" w:fill="FFFFFF" w:themeFill="background1"/>
        <w:spacing w:after="0" w:line="240" w:lineRule="auto"/>
        <w:rPr>
          <w:lang w:val="en-US"/>
        </w:rPr>
      </w:pPr>
      <w:r>
        <w:t>Freshness measures the frequency of updates to your data tables as well as how recent they are. Freshness is especially important when making decisions because outdated information is essentially synonymous with time and money wasted.</w:t>
      </w:r>
      <w:r w:rsidR="009A5925">
        <w:br/>
      </w:r>
    </w:p>
    <w:p w14:paraId="3B055BD9" w14:textId="77777777" w:rsidR="009A5925" w:rsidRPr="00C14115" w:rsidRDefault="009A5925" w:rsidP="009A5925">
      <w:pPr>
        <w:shd w:val="clear" w:color="auto" w:fill="FFFFFF"/>
        <w:spacing w:after="0" w:line="240" w:lineRule="auto"/>
        <w:rPr>
          <w:lang w:val="en-US"/>
        </w:rPr>
      </w:pPr>
      <w:r w:rsidRPr="54D534C6">
        <w:rPr>
          <w:lang w:val="en-US"/>
        </w:rPr>
        <w:t>Distribution</w:t>
      </w:r>
    </w:p>
    <w:p w14:paraId="57A157B7" w14:textId="709C62FC" w:rsidR="009A5925" w:rsidRPr="00C14115" w:rsidRDefault="7B7F995A" w:rsidP="54D534C6">
      <w:pPr>
        <w:shd w:val="clear" w:color="auto" w:fill="FFFFFF" w:themeFill="background1"/>
        <w:spacing w:after="0" w:line="240" w:lineRule="auto"/>
        <w:rPr>
          <w:lang w:val="en-US"/>
        </w:rPr>
      </w:pPr>
      <w:r>
        <w:t>T</w:t>
      </w:r>
      <w:r w:rsidR="6E5308A4">
        <w:t xml:space="preserve">he distribution of your data's potential values tells you whether your data falls inside a range that is acceptable. Data distribution enables you to determine </w:t>
      </w:r>
      <w:r w:rsidR="34F4B64B">
        <w:t>whether</w:t>
      </w:r>
      <w:r w:rsidR="6E5308A4">
        <w:t xml:space="preserve"> your tables can be trusted based on the data you have.</w:t>
      </w:r>
      <w:r w:rsidR="009A5925">
        <w:br/>
      </w:r>
    </w:p>
    <w:p w14:paraId="63AEF70C" w14:textId="77777777" w:rsidR="009A5925" w:rsidRPr="00C14115" w:rsidRDefault="009A5925" w:rsidP="009A5925">
      <w:pPr>
        <w:shd w:val="clear" w:color="auto" w:fill="FFFFFF"/>
        <w:spacing w:after="0" w:line="240" w:lineRule="auto"/>
        <w:rPr>
          <w:lang w:val="en-US"/>
        </w:rPr>
      </w:pPr>
      <w:r w:rsidRPr="00C14115">
        <w:rPr>
          <w:lang w:val="en-US"/>
        </w:rPr>
        <w:t>Volume</w:t>
      </w:r>
    </w:p>
    <w:p w14:paraId="4A4872F5" w14:textId="52CCB6D9" w:rsidR="009A5925" w:rsidRPr="00C14115" w:rsidRDefault="36F84FE7" w:rsidP="54D534C6">
      <w:pPr>
        <w:shd w:val="clear" w:color="auto" w:fill="FFFFFF" w:themeFill="background1"/>
        <w:spacing w:after="0" w:line="240" w:lineRule="auto"/>
        <w:rPr>
          <w:lang w:val="en-US"/>
        </w:rPr>
      </w:pPr>
      <w:r>
        <w:t>Your data tables' size provides insight into their completeness and the state of your data sources. You should be alert if the number of rows decreases from 50 million to 3 million.</w:t>
      </w:r>
      <w:r w:rsidR="009A5925">
        <w:br/>
      </w:r>
    </w:p>
    <w:p w14:paraId="586EF48C" w14:textId="77777777" w:rsidR="009A5925" w:rsidRPr="00C14115" w:rsidRDefault="009A5925" w:rsidP="009A5925">
      <w:pPr>
        <w:shd w:val="clear" w:color="auto" w:fill="FFFFFF"/>
        <w:spacing w:after="0" w:line="240" w:lineRule="auto"/>
        <w:rPr>
          <w:lang w:val="en-US"/>
        </w:rPr>
      </w:pPr>
      <w:r w:rsidRPr="54D534C6">
        <w:rPr>
          <w:lang w:val="en-US"/>
        </w:rPr>
        <w:t>Schema</w:t>
      </w:r>
    </w:p>
    <w:p w14:paraId="10432961" w14:textId="79DB012E" w:rsidR="097D95B8" w:rsidRDefault="097D95B8" w:rsidP="54D534C6">
      <w:pPr>
        <w:shd w:val="clear" w:color="auto" w:fill="FFFFFF" w:themeFill="background1"/>
        <w:spacing w:after="0" w:line="240" w:lineRule="auto"/>
        <w:rPr>
          <w:lang w:val="en-US"/>
        </w:rPr>
      </w:pPr>
      <w:r w:rsidRPr="54D534C6">
        <w:rPr>
          <w:lang w:val="en-US"/>
        </w:rPr>
        <w:t xml:space="preserve">Changes in the way your data is </w:t>
      </w:r>
      <w:proofErr w:type="spellStart"/>
      <w:r w:rsidRPr="54D534C6">
        <w:rPr>
          <w:lang w:val="en-US"/>
        </w:rPr>
        <w:t>organised</w:t>
      </w:r>
      <w:proofErr w:type="spellEnd"/>
      <w:r w:rsidRPr="54D534C6">
        <w:rPr>
          <w:lang w:val="en-US"/>
        </w:rPr>
        <w:t>, or schema, are typically indicators of broken data. It's essential to keep track of who and when adjusts these tables if you want to know how well your data environment is functioning.</w:t>
      </w:r>
    </w:p>
    <w:p w14:paraId="643639A6" w14:textId="77777777" w:rsidR="009A5925" w:rsidRPr="00C14115" w:rsidRDefault="009A5925" w:rsidP="009A5925">
      <w:pPr>
        <w:shd w:val="clear" w:color="auto" w:fill="FFFFFF"/>
        <w:spacing w:after="0" w:line="240" w:lineRule="auto"/>
        <w:rPr>
          <w:lang w:val="en-US"/>
        </w:rPr>
      </w:pPr>
    </w:p>
    <w:p w14:paraId="0F4E90CA" w14:textId="77777777" w:rsidR="009A5925" w:rsidRPr="00C14115" w:rsidRDefault="009A5925" w:rsidP="009A5925">
      <w:pPr>
        <w:shd w:val="clear" w:color="auto" w:fill="FFFFFF"/>
        <w:spacing w:after="0" w:line="240" w:lineRule="auto"/>
        <w:rPr>
          <w:lang w:val="en-US"/>
        </w:rPr>
      </w:pPr>
      <w:r w:rsidRPr="54D534C6">
        <w:rPr>
          <w:lang w:val="en-US"/>
        </w:rPr>
        <w:t>Lineage</w:t>
      </w:r>
    </w:p>
    <w:p w14:paraId="70A1B75B" w14:textId="5042BF6E" w:rsidR="2A2B231F" w:rsidRDefault="2A2B231F" w:rsidP="54D534C6">
      <w:pPr>
        <w:shd w:val="clear" w:color="auto" w:fill="FFFFFF" w:themeFill="background1"/>
        <w:spacing w:after="0" w:line="240" w:lineRule="auto"/>
        <w:rPr>
          <w:lang w:val="en-US"/>
        </w:rPr>
      </w:pPr>
      <w:r w:rsidRPr="54D534C6">
        <w:rPr>
          <w:lang w:val="en-US"/>
        </w:rPr>
        <w:t>Where did it go wrong is always the first question asked when data is incorrect. Data lineage reveals whose teams are producing the data and who is accessing it, as well as whose upstream sources and downstream users were impacted. As a single source of truth for all users, good lineage also collects data-related data (also called as metadata) that relates to governance, business, and technical rules for data tables.</w:t>
      </w:r>
    </w:p>
    <w:p w14:paraId="5192DAD5" w14:textId="77777777" w:rsidR="009A5925" w:rsidRDefault="009A5925" w:rsidP="009A5925">
      <w:pPr>
        <w:rPr>
          <w:lang w:val="en-US"/>
        </w:rPr>
      </w:pPr>
    </w:p>
    <w:p w14:paraId="0E195F41" w14:textId="5F4D2B60" w:rsidR="009A5925" w:rsidRDefault="009A5925" w:rsidP="009A5925">
      <w:pPr>
        <w:rPr>
          <w:lang w:val="en-US"/>
        </w:rPr>
      </w:pPr>
      <w:r w:rsidRPr="54D534C6">
        <w:rPr>
          <w:lang w:val="en-US"/>
        </w:rPr>
        <w:lastRenderedPageBreak/>
        <w:t xml:space="preserve">Observability tools will take </w:t>
      </w:r>
      <w:r w:rsidR="65A3D9AB" w:rsidRPr="54D534C6">
        <w:rPr>
          <w:lang w:val="en-US"/>
        </w:rPr>
        <w:t>a metadata</w:t>
      </w:r>
      <w:r w:rsidRPr="54D534C6">
        <w:rPr>
          <w:lang w:val="en-US"/>
        </w:rPr>
        <w:t xml:space="preserve"> approach, where the data is coming from, where it lands and </w:t>
      </w:r>
      <w:r w:rsidR="68BBD208" w:rsidRPr="54D534C6">
        <w:rPr>
          <w:lang w:val="en-US"/>
        </w:rPr>
        <w:t>detects</w:t>
      </w:r>
      <w:r w:rsidRPr="54D534C6">
        <w:rPr>
          <w:lang w:val="en-US"/>
        </w:rPr>
        <w:t xml:space="preserve"> the issues at this place Data Governance plays a key role.</w:t>
      </w:r>
    </w:p>
    <w:p w14:paraId="5EFF746F" w14:textId="02AB5D99" w:rsidR="54D534C6" w:rsidRDefault="54D534C6" w:rsidP="54D534C6">
      <w:pPr>
        <w:rPr>
          <w:lang w:val="en-US"/>
        </w:rPr>
      </w:pPr>
    </w:p>
    <w:p w14:paraId="7E67F835" w14:textId="44DDF1FE" w:rsidR="009A5925" w:rsidRDefault="009A5925" w:rsidP="009A5925">
      <w:pPr>
        <w:rPr>
          <w:lang w:val="en-US"/>
        </w:rPr>
      </w:pPr>
      <w:r>
        <w:rPr>
          <w:noProof/>
        </w:rPr>
        <w:drawing>
          <wp:inline distT="0" distB="0" distL="0" distR="0" wp14:anchorId="033F699A" wp14:editId="32C2F411">
            <wp:extent cx="612140" cy="61214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Pr>
          <w:lang w:val="en-US"/>
        </w:rPr>
        <w:t xml:space="preserve"> Monitoring: A Dashboard that provide an operational view of the pipeline system</w:t>
      </w:r>
      <w:r w:rsidR="00580C56">
        <w:rPr>
          <w:lang w:val="en-US"/>
        </w:rPr>
        <w:t>.</w:t>
      </w:r>
    </w:p>
    <w:p w14:paraId="46283478" w14:textId="4F7BAFE4" w:rsidR="00580C56" w:rsidRDefault="00580C56" w:rsidP="009A5925">
      <w:pPr>
        <w:rPr>
          <w:lang w:val="en-US"/>
        </w:rPr>
      </w:pPr>
      <w:r w:rsidRPr="00580C56">
        <w:rPr>
          <w:lang w:val="en-US"/>
        </w:rPr>
        <w:t xml:space="preserve">Data monitoring involves checking the accuracy and completeness of the information </w:t>
      </w:r>
      <w:proofErr w:type="gramStart"/>
      <w:r w:rsidRPr="00580C56">
        <w:rPr>
          <w:lang w:val="en-US"/>
        </w:rPr>
        <w:t>entered into</w:t>
      </w:r>
      <w:proofErr w:type="gramEnd"/>
      <w:r w:rsidRPr="00580C56">
        <w:rPr>
          <w:lang w:val="en-US"/>
        </w:rPr>
        <w:t xml:space="preserve"> the database. To make sure the entered data will achieve the objectives of the registry or clinical trial, the data can also be evaluated.</w:t>
      </w:r>
    </w:p>
    <w:p w14:paraId="75AA00E9" w14:textId="60659EFC" w:rsidR="009A5925" w:rsidRDefault="009A5925" w:rsidP="009A5925">
      <w:pPr>
        <w:rPr>
          <w:lang w:val="en-US"/>
        </w:rPr>
      </w:pPr>
      <w:r>
        <w:rPr>
          <w:noProof/>
        </w:rPr>
        <w:drawing>
          <wp:inline distT="0" distB="0" distL="0" distR="0" wp14:anchorId="7C19EFB7" wp14:editId="0A0E3186">
            <wp:extent cx="612140" cy="612140"/>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Pr>
          <w:lang w:val="en-US"/>
        </w:rPr>
        <w:t xml:space="preserve">Alerting: </w:t>
      </w:r>
      <w:r w:rsidR="00132FA6" w:rsidRPr="00132FA6">
        <w:rPr>
          <w:lang w:val="en-US"/>
        </w:rPr>
        <w:t>A monitoring system's ability to detect and inform the operators of significant events that indicate a serious change in state is known as alerting.</w:t>
      </w:r>
    </w:p>
    <w:p w14:paraId="15F1EDFF" w14:textId="77777777" w:rsidR="009A5925" w:rsidRDefault="009A5925" w:rsidP="009A5925">
      <w:pPr>
        <w:rPr>
          <w:lang w:val="en-US"/>
        </w:rPr>
      </w:pPr>
      <w:r>
        <w:rPr>
          <w:noProof/>
        </w:rPr>
        <w:drawing>
          <wp:inline distT="0" distB="0" distL="0" distR="0" wp14:anchorId="5D8EA6D6" wp14:editId="44A352AF">
            <wp:extent cx="612140" cy="612140"/>
            <wp:effectExtent l="0" t="0" r="0" b="0"/>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Pr>
          <w:lang w:val="en-US"/>
        </w:rPr>
        <w:t>Tracking: set to interact specific events</w:t>
      </w:r>
    </w:p>
    <w:p w14:paraId="2439D4ED" w14:textId="430D9FC7" w:rsidR="00003BA7" w:rsidRDefault="00003BA7" w:rsidP="009A5925">
      <w:pPr>
        <w:rPr>
          <w:lang w:val="en-US"/>
        </w:rPr>
      </w:pPr>
      <w:r w:rsidRPr="00003BA7">
        <w:rPr>
          <w:lang w:val="en-US"/>
        </w:rPr>
        <w:t xml:space="preserve">A trace depicts how a request or action travels across </w:t>
      </w:r>
      <w:r>
        <w:rPr>
          <w:lang w:val="en-US"/>
        </w:rPr>
        <w:t>application</w:t>
      </w:r>
      <w:r w:rsidRPr="00003BA7">
        <w:rPr>
          <w:lang w:val="en-US"/>
        </w:rPr>
        <w:t xml:space="preserve"> from beginning to end.</w:t>
      </w:r>
    </w:p>
    <w:p w14:paraId="7BA0B333" w14:textId="77777777" w:rsidR="003945AA" w:rsidRDefault="009A5925" w:rsidP="009A5925">
      <w:pPr>
        <w:rPr>
          <w:lang w:val="en-US"/>
        </w:rPr>
      </w:pPr>
      <w:r>
        <w:rPr>
          <w:noProof/>
        </w:rPr>
        <w:drawing>
          <wp:inline distT="0" distB="0" distL="0" distR="0" wp14:anchorId="48A7CF7A" wp14:editId="68CF553B">
            <wp:extent cx="612140" cy="612140"/>
            <wp:effectExtent l="0" t="0" r="0" b="0"/>
            <wp:docPr id="6" name="Picture 6" descr="Graphical user interface, text,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ic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Pr>
          <w:lang w:val="en-US"/>
        </w:rPr>
        <w:t xml:space="preserve">Comparison: </w:t>
      </w:r>
      <w:r w:rsidR="003945AA" w:rsidRPr="003945AA">
        <w:rPr>
          <w:lang w:val="en-US"/>
        </w:rPr>
        <w:t>A comparative observational study's goal is to ascertain whether measurements between tables from various schemas differ.</w:t>
      </w:r>
      <w:r w:rsidR="003945AA" w:rsidRPr="003945AA">
        <w:rPr>
          <w:lang w:val="en-US"/>
        </w:rPr>
        <w:t xml:space="preserve"> </w:t>
      </w:r>
    </w:p>
    <w:p w14:paraId="271C4A8B" w14:textId="2E127249" w:rsidR="00B00D35" w:rsidRDefault="009A5925" w:rsidP="009A5925">
      <w:pPr>
        <w:rPr>
          <w:lang w:val="en-US"/>
        </w:rPr>
      </w:pPr>
      <w:r>
        <w:rPr>
          <w:noProof/>
        </w:rPr>
        <w:drawing>
          <wp:inline distT="0" distB="0" distL="0" distR="0" wp14:anchorId="7505B76F" wp14:editId="775B18F4">
            <wp:extent cx="478155" cy="478155"/>
            <wp:effectExtent l="0" t="0" r="0" b="0"/>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Pr>
          <w:lang w:val="en-US"/>
        </w:rPr>
        <w:t xml:space="preserve">Analysis: Automate detection issues that adopts your data </w:t>
      </w:r>
      <w:r w:rsidR="00C32F13">
        <w:rPr>
          <w:lang w:val="en-US"/>
        </w:rPr>
        <w:t xml:space="preserve">and provide a brief overview of </w:t>
      </w:r>
      <w:r w:rsidR="00E65330">
        <w:rPr>
          <w:lang w:val="en-US"/>
        </w:rPr>
        <w:t>Activity monitor</w:t>
      </w:r>
      <w:r w:rsidR="00842D1E">
        <w:rPr>
          <w:lang w:val="en-US"/>
        </w:rPr>
        <w:t xml:space="preserve">, DB locks, </w:t>
      </w:r>
      <w:r w:rsidR="0002694E">
        <w:rPr>
          <w:lang w:val="en-US"/>
        </w:rPr>
        <w:t>throughputs,</w:t>
      </w:r>
      <w:r w:rsidR="00E65330">
        <w:rPr>
          <w:lang w:val="en-US"/>
        </w:rPr>
        <w:t xml:space="preserve"> and Resource utilization</w:t>
      </w:r>
      <w:r w:rsidR="00E65330">
        <w:rPr>
          <w:lang w:val="en-US"/>
        </w:rPr>
        <w:t xml:space="preserve"> </w:t>
      </w:r>
      <w:r w:rsidR="00C32F13">
        <w:rPr>
          <w:lang w:val="en-US"/>
        </w:rPr>
        <w:t xml:space="preserve">across the </w:t>
      </w:r>
      <w:r w:rsidR="00D65ADF">
        <w:rPr>
          <w:lang w:val="en-US"/>
        </w:rPr>
        <w:t>database</w:t>
      </w:r>
      <w:r w:rsidR="00B00D35">
        <w:rPr>
          <w:lang w:val="en-US"/>
        </w:rPr>
        <w:t>.</w:t>
      </w:r>
    </w:p>
    <w:p w14:paraId="7906EC3E" w14:textId="39894519" w:rsidR="009A5925" w:rsidRDefault="009A5925" w:rsidP="009A5925">
      <w:pPr>
        <w:rPr>
          <w:lang w:val="en-US"/>
        </w:rPr>
      </w:pPr>
      <w:r>
        <w:rPr>
          <w:noProof/>
        </w:rPr>
        <w:drawing>
          <wp:inline distT="0" distB="0" distL="0" distR="0" wp14:anchorId="7CD93DC0" wp14:editId="3522EB5B">
            <wp:extent cx="478155" cy="478155"/>
            <wp:effectExtent l="0" t="0" r="0" b="0"/>
            <wp:docPr id="9" name="Picture 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Pr>
          <w:lang w:val="en-US"/>
        </w:rPr>
        <w:t xml:space="preserve">Logging: </w:t>
      </w:r>
      <w:r w:rsidR="008B3C16" w:rsidRPr="008B3C16">
        <w:rPr>
          <w:lang w:val="en-US"/>
        </w:rPr>
        <w:t xml:space="preserve">Logs are a great source of visibility if you want to know when a problem </w:t>
      </w:r>
      <w:proofErr w:type="gramStart"/>
      <w:r w:rsidR="008B3C16" w:rsidRPr="008B3C16">
        <w:rPr>
          <w:lang w:val="en-US"/>
        </w:rPr>
        <w:t>happened</w:t>
      </w:r>
      <w:proofErr w:type="gramEnd"/>
      <w:r w:rsidR="008B3C16" w:rsidRPr="008B3C16">
        <w:rPr>
          <w:lang w:val="en-US"/>
        </w:rPr>
        <w:t xml:space="preserve"> or which actions or patterns are associated with it.</w:t>
      </w:r>
      <w:r w:rsidR="008B3C16">
        <w:rPr>
          <w:lang w:val="en-US"/>
        </w:rPr>
        <w:t xml:space="preserve"> </w:t>
      </w:r>
      <w:r w:rsidR="008B3C16" w:rsidRPr="008B3C16">
        <w:rPr>
          <w:lang w:val="en-US"/>
        </w:rPr>
        <w:t>Because they offer a thorough record of all events and mistakes that occur during the lifecycle of software resources, logs are a pillar of observability.</w:t>
      </w:r>
    </w:p>
    <w:p w14:paraId="19A1FE90" w14:textId="37087FC8" w:rsidR="009A5925" w:rsidRDefault="009A5925" w:rsidP="009A5925">
      <w:pPr>
        <w:rPr>
          <w:lang w:val="en-US"/>
        </w:rPr>
      </w:pPr>
      <w:r>
        <w:rPr>
          <w:noProof/>
        </w:rPr>
        <w:drawing>
          <wp:inline distT="0" distB="0" distL="0" distR="0" wp14:anchorId="17ABDE99" wp14:editId="37875392">
            <wp:extent cx="478155" cy="478155"/>
            <wp:effectExtent l="0" t="0" r="0" b="0"/>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Pr>
          <w:lang w:val="en-US"/>
        </w:rPr>
        <w:t>SLAs Tracking: Ability to measure Data Quality in Data pipeline against pre – defined standards</w:t>
      </w:r>
      <w:r w:rsidR="00F52EB8">
        <w:rPr>
          <w:lang w:val="en-US"/>
        </w:rPr>
        <w:t xml:space="preserve">. </w:t>
      </w:r>
      <w:r w:rsidR="00F52EB8" w:rsidRPr="00F52EB8">
        <w:rPr>
          <w:lang w:val="en-US"/>
        </w:rPr>
        <w:t>Service-level agreements (SLAs) are a technique that many businesses employ to specify and gauge the quality of service that a particular vendor, item, or internal team will provide—as well as possible remedies if they don't.</w:t>
      </w:r>
    </w:p>
    <w:p w14:paraId="0D69276E" w14:textId="77777777" w:rsidR="00F52EB8" w:rsidRDefault="00F52EB8" w:rsidP="009A5925">
      <w:pPr>
        <w:rPr>
          <w:lang w:val="en-US"/>
        </w:rPr>
      </w:pPr>
    </w:p>
    <w:p w14:paraId="76AF8D7C" w14:textId="77777777" w:rsidR="009A5925" w:rsidRDefault="009A5925" w:rsidP="009A5925">
      <w:pPr>
        <w:rPr>
          <w:lang w:val="en-US"/>
        </w:rPr>
      </w:pPr>
      <w:r>
        <w:rPr>
          <w:lang w:val="en-US"/>
        </w:rPr>
        <w:lastRenderedPageBreak/>
        <w:t xml:space="preserve">The most important part is monitoring which requires a lot of efforts, below are the couple of activities that will be taken care as part of monitoring </w:t>
      </w:r>
    </w:p>
    <w:p w14:paraId="47D3D092" w14:textId="77777777" w:rsidR="009A5925" w:rsidRDefault="009A5925" w:rsidP="009A5925">
      <w:pPr>
        <w:rPr>
          <w:lang w:val="en-US"/>
        </w:rPr>
      </w:pPr>
      <w:r w:rsidRPr="00AA2B9D">
        <w:rPr>
          <w:lang w:val="en-US"/>
        </w:rPr>
        <w:t xml:space="preserve">If Data is at REST, </w:t>
      </w:r>
    </w:p>
    <w:p w14:paraId="23F55B11" w14:textId="77777777" w:rsidR="009A5925" w:rsidRPr="00AA2B9D" w:rsidRDefault="009A5925" w:rsidP="009A5925">
      <w:pPr>
        <w:pStyle w:val="ListParagraph"/>
        <w:numPr>
          <w:ilvl w:val="0"/>
          <w:numId w:val="7"/>
        </w:numPr>
        <w:rPr>
          <w:lang w:val="en-US"/>
        </w:rPr>
      </w:pPr>
      <w:r w:rsidRPr="00AA2B9D">
        <w:rPr>
          <w:lang w:val="en-US"/>
        </w:rPr>
        <w:t xml:space="preserve">Is the data is arriving on time? </w:t>
      </w:r>
    </w:p>
    <w:p w14:paraId="16B34F7B" w14:textId="77777777" w:rsidR="009A5925" w:rsidRPr="00800C2F" w:rsidRDefault="009A5925" w:rsidP="009A5925">
      <w:pPr>
        <w:pStyle w:val="ListParagraph"/>
        <w:numPr>
          <w:ilvl w:val="0"/>
          <w:numId w:val="6"/>
        </w:numPr>
        <w:rPr>
          <w:lang w:val="en-US"/>
        </w:rPr>
      </w:pPr>
      <w:r w:rsidRPr="00800C2F">
        <w:rPr>
          <w:lang w:val="en-US"/>
        </w:rPr>
        <w:t xml:space="preserve">Is data being updated frequently as needed as to be… </w:t>
      </w:r>
    </w:p>
    <w:p w14:paraId="77FCCCEA" w14:textId="77777777" w:rsidR="009A5925" w:rsidRPr="00800C2F" w:rsidRDefault="009A5925" w:rsidP="009A5925">
      <w:pPr>
        <w:pStyle w:val="ListParagraph"/>
        <w:numPr>
          <w:ilvl w:val="0"/>
          <w:numId w:val="6"/>
        </w:numPr>
        <w:rPr>
          <w:lang w:val="en-US"/>
        </w:rPr>
      </w:pPr>
      <w:r w:rsidRPr="00800C2F">
        <w:rPr>
          <w:lang w:val="en-US"/>
        </w:rPr>
        <w:t xml:space="preserve">Is this expected Volume of data, is it complete? </w:t>
      </w:r>
    </w:p>
    <w:p w14:paraId="384E25CB" w14:textId="77777777" w:rsidR="009A5925" w:rsidRPr="00800C2F" w:rsidRDefault="009A5925" w:rsidP="009A5925">
      <w:pPr>
        <w:pStyle w:val="ListParagraph"/>
        <w:numPr>
          <w:ilvl w:val="0"/>
          <w:numId w:val="6"/>
        </w:numPr>
        <w:rPr>
          <w:lang w:val="en-US"/>
        </w:rPr>
      </w:pPr>
      <w:r w:rsidRPr="00800C2F">
        <w:rPr>
          <w:lang w:val="en-US"/>
        </w:rPr>
        <w:t xml:space="preserve">Is it available to use? </w:t>
      </w:r>
    </w:p>
    <w:p w14:paraId="290CAF18" w14:textId="77777777" w:rsidR="009A5925" w:rsidRPr="00800C2F" w:rsidRDefault="009A5925" w:rsidP="009A5925">
      <w:pPr>
        <w:pStyle w:val="ListParagraph"/>
        <w:numPr>
          <w:ilvl w:val="0"/>
          <w:numId w:val="6"/>
        </w:numPr>
        <w:rPr>
          <w:lang w:val="en-US"/>
        </w:rPr>
      </w:pPr>
      <w:r w:rsidRPr="00800C2F">
        <w:rPr>
          <w:lang w:val="en-US"/>
        </w:rPr>
        <w:t>Are there any schema changes</w:t>
      </w:r>
      <w:r>
        <w:rPr>
          <w:lang w:val="en-US"/>
        </w:rPr>
        <w:t>?</w:t>
      </w:r>
      <w:r w:rsidRPr="00800C2F">
        <w:rPr>
          <w:lang w:val="en-US"/>
        </w:rPr>
        <w:t xml:space="preserve"> </w:t>
      </w:r>
    </w:p>
    <w:p w14:paraId="66A5F718" w14:textId="77777777" w:rsidR="009A5925" w:rsidRDefault="009A5925" w:rsidP="009A5925">
      <w:pPr>
        <w:rPr>
          <w:lang w:val="en-US"/>
        </w:rPr>
      </w:pPr>
      <w:r>
        <w:rPr>
          <w:lang w:val="en-US"/>
        </w:rPr>
        <w:t>If the data is in Motion</w:t>
      </w:r>
    </w:p>
    <w:p w14:paraId="08054996" w14:textId="77777777" w:rsidR="009A5925" w:rsidRPr="00D01221" w:rsidRDefault="009A5925" w:rsidP="009A5925">
      <w:pPr>
        <w:pStyle w:val="ListParagraph"/>
        <w:numPr>
          <w:ilvl w:val="0"/>
          <w:numId w:val="8"/>
        </w:numPr>
        <w:rPr>
          <w:lang w:val="en-US"/>
        </w:rPr>
      </w:pPr>
      <w:r>
        <w:rPr>
          <w:lang w:val="en-US"/>
        </w:rPr>
        <w:t xml:space="preserve">Monitor </w:t>
      </w:r>
      <w:r w:rsidRPr="00D01221">
        <w:rPr>
          <w:lang w:val="en-US"/>
        </w:rPr>
        <w:t>the pipeline performance like state, Duration, Delay, Retries</w:t>
      </w:r>
    </w:p>
    <w:p w14:paraId="4DE4A841" w14:textId="77777777" w:rsidR="009A5925" w:rsidRPr="00163F7C" w:rsidRDefault="009A5925" w:rsidP="009A5925">
      <w:pPr>
        <w:pStyle w:val="ListParagraph"/>
        <w:numPr>
          <w:ilvl w:val="0"/>
          <w:numId w:val="8"/>
        </w:numPr>
        <w:rPr>
          <w:lang w:val="en-US"/>
        </w:rPr>
      </w:pPr>
      <w:r w:rsidRPr="00163F7C">
        <w:rPr>
          <w:lang w:val="en-US"/>
        </w:rPr>
        <w:t>What operations are transforming the data set before reaches the warehouse</w:t>
      </w:r>
    </w:p>
    <w:p w14:paraId="58179842" w14:textId="77777777" w:rsidR="009A5925" w:rsidRDefault="009A5925" w:rsidP="009A5925">
      <w:pPr>
        <w:pStyle w:val="ListParagraph"/>
        <w:numPr>
          <w:ilvl w:val="0"/>
          <w:numId w:val="8"/>
        </w:numPr>
        <w:rPr>
          <w:lang w:val="en-US"/>
        </w:rPr>
      </w:pPr>
      <w:r w:rsidRPr="00216C6A">
        <w:rPr>
          <w:lang w:val="en-US"/>
        </w:rPr>
        <w:t>Are there any unexpected changes in execution of metadata</w:t>
      </w:r>
    </w:p>
    <w:p w14:paraId="1C39033B" w14:textId="77777777" w:rsidR="009A5925" w:rsidRPr="00216C6A" w:rsidRDefault="009A5925" w:rsidP="009A5925">
      <w:pPr>
        <w:rPr>
          <w:lang w:val="en-US"/>
        </w:rPr>
      </w:pPr>
      <w:r w:rsidRPr="00216C6A">
        <w:rPr>
          <w:lang w:val="en-US"/>
        </w:rPr>
        <w:t>Success Parameters: Under what condition the run was successful.</w:t>
      </w:r>
    </w:p>
    <w:p w14:paraId="523DAD73" w14:textId="77777777" w:rsidR="009A5925" w:rsidRDefault="009A5925" w:rsidP="009A5925">
      <w:pPr>
        <w:rPr>
          <w:lang w:val="en-US"/>
        </w:rPr>
      </w:pPr>
      <w:r>
        <w:rPr>
          <w:lang w:val="en-US"/>
        </w:rPr>
        <w:t xml:space="preserve">Column profile: </w:t>
      </w:r>
    </w:p>
    <w:p w14:paraId="2333E567" w14:textId="77777777" w:rsidR="009A5925" w:rsidRPr="003748B5" w:rsidRDefault="009A5925" w:rsidP="009A5925">
      <w:pPr>
        <w:pStyle w:val="ListParagraph"/>
        <w:numPr>
          <w:ilvl w:val="0"/>
          <w:numId w:val="2"/>
        </w:numPr>
        <w:rPr>
          <w:lang w:val="en-US"/>
        </w:rPr>
      </w:pPr>
      <w:r w:rsidRPr="003748B5">
        <w:rPr>
          <w:lang w:val="en-US"/>
        </w:rPr>
        <w:t xml:space="preserve">What is the expected Range for column data </w:t>
      </w:r>
    </w:p>
    <w:p w14:paraId="18F464FB" w14:textId="77777777" w:rsidR="009A5925" w:rsidRPr="003748B5" w:rsidRDefault="009A5925" w:rsidP="009A5925">
      <w:pPr>
        <w:pStyle w:val="ListParagraph"/>
        <w:numPr>
          <w:ilvl w:val="0"/>
          <w:numId w:val="2"/>
        </w:numPr>
        <w:rPr>
          <w:lang w:val="en-US"/>
        </w:rPr>
      </w:pPr>
      <w:r w:rsidRPr="003748B5">
        <w:rPr>
          <w:lang w:val="en-US"/>
        </w:rPr>
        <w:t>What is the expected schema</w:t>
      </w:r>
    </w:p>
    <w:p w14:paraId="72D2AC60" w14:textId="77777777" w:rsidR="009A5925" w:rsidRPr="003748B5" w:rsidRDefault="009A5925" w:rsidP="009A5925">
      <w:pPr>
        <w:pStyle w:val="ListParagraph"/>
        <w:numPr>
          <w:ilvl w:val="0"/>
          <w:numId w:val="2"/>
        </w:numPr>
        <w:rPr>
          <w:lang w:val="en-US"/>
        </w:rPr>
      </w:pPr>
      <w:r w:rsidRPr="003748B5">
        <w:rPr>
          <w:lang w:val="en-US"/>
        </w:rPr>
        <w:t xml:space="preserve">How Unique is the column </w:t>
      </w:r>
    </w:p>
    <w:p w14:paraId="172BCBC0" w14:textId="77777777" w:rsidR="009A5925" w:rsidRPr="003748B5" w:rsidRDefault="009A5925" w:rsidP="009A5925">
      <w:pPr>
        <w:pStyle w:val="ListParagraph"/>
        <w:numPr>
          <w:ilvl w:val="0"/>
          <w:numId w:val="2"/>
        </w:numPr>
        <w:rPr>
          <w:lang w:val="en-US"/>
        </w:rPr>
      </w:pPr>
      <w:r w:rsidRPr="003748B5">
        <w:rPr>
          <w:lang w:val="en-US"/>
        </w:rPr>
        <w:t>Tracking Trends with Means, min, max, Skewness, Kurtosis and Z-Score</w:t>
      </w:r>
    </w:p>
    <w:p w14:paraId="06343562" w14:textId="77777777" w:rsidR="009A5925" w:rsidRDefault="009A5925" w:rsidP="009A5925">
      <w:pPr>
        <w:rPr>
          <w:lang w:val="en-US"/>
        </w:rPr>
      </w:pPr>
      <w:r>
        <w:rPr>
          <w:lang w:val="en-US"/>
        </w:rPr>
        <w:t xml:space="preserve">Rows: </w:t>
      </w:r>
    </w:p>
    <w:p w14:paraId="1BF09FA9" w14:textId="77777777" w:rsidR="009A5925" w:rsidRPr="003748B5" w:rsidRDefault="009A5925" w:rsidP="009A5925">
      <w:pPr>
        <w:pStyle w:val="ListParagraph"/>
        <w:numPr>
          <w:ilvl w:val="0"/>
          <w:numId w:val="3"/>
        </w:numPr>
        <w:rPr>
          <w:lang w:val="en-US"/>
        </w:rPr>
      </w:pPr>
      <w:r w:rsidRPr="003748B5">
        <w:rPr>
          <w:lang w:val="en-US"/>
        </w:rPr>
        <w:t xml:space="preserve">Values in the row level </w:t>
      </w:r>
      <w:r>
        <w:rPr>
          <w:lang w:val="en-US"/>
        </w:rPr>
        <w:t>are in</w:t>
      </w:r>
      <w:r w:rsidRPr="003748B5">
        <w:rPr>
          <w:lang w:val="en-US"/>
        </w:rPr>
        <w:t xml:space="preserve"> expected format</w:t>
      </w:r>
    </w:p>
    <w:p w14:paraId="7929CC91" w14:textId="77777777" w:rsidR="009A5925" w:rsidRPr="003748B5" w:rsidRDefault="009A5925" w:rsidP="009A5925">
      <w:pPr>
        <w:pStyle w:val="ListParagraph"/>
        <w:numPr>
          <w:ilvl w:val="0"/>
          <w:numId w:val="3"/>
        </w:numPr>
        <w:rPr>
          <w:lang w:val="en-US"/>
        </w:rPr>
      </w:pPr>
      <w:r w:rsidRPr="003748B5">
        <w:rPr>
          <w:lang w:val="en-US"/>
        </w:rPr>
        <w:t xml:space="preserve">Are the values length expected to be </w:t>
      </w:r>
    </w:p>
    <w:p w14:paraId="5399BD07" w14:textId="77777777" w:rsidR="009A5925" w:rsidRPr="003748B5" w:rsidRDefault="009A5925" w:rsidP="009A5925">
      <w:pPr>
        <w:pStyle w:val="ListParagraph"/>
        <w:numPr>
          <w:ilvl w:val="0"/>
          <w:numId w:val="3"/>
        </w:numPr>
        <w:rPr>
          <w:lang w:val="en-US"/>
        </w:rPr>
      </w:pPr>
      <w:r w:rsidRPr="003748B5">
        <w:rPr>
          <w:lang w:val="en-US"/>
        </w:rPr>
        <w:t xml:space="preserve">Is there enough information useful to the end user </w:t>
      </w:r>
    </w:p>
    <w:p w14:paraId="4BF5942D" w14:textId="77777777" w:rsidR="009A5925" w:rsidRPr="003748B5" w:rsidRDefault="009A5925" w:rsidP="009A5925">
      <w:pPr>
        <w:pStyle w:val="ListParagraph"/>
        <w:numPr>
          <w:ilvl w:val="0"/>
          <w:numId w:val="3"/>
        </w:numPr>
        <w:rPr>
          <w:lang w:val="en-US"/>
        </w:rPr>
      </w:pPr>
      <w:r w:rsidRPr="003748B5">
        <w:rPr>
          <w:lang w:val="en-US"/>
        </w:rPr>
        <w:t xml:space="preserve">Check for any Business rules </w:t>
      </w:r>
    </w:p>
    <w:p w14:paraId="27426C00" w14:textId="77777777" w:rsidR="009A5925" w:rsidRDefault="009A5925" w:rsidP="009A5925">
      <w:pPr>
        <w:jc w:val="center"/>
        <w:rPr>
          <w:lang w:val="en-US"/>
        </w:rPr>
      </w:pPr>
      <w:r w:rsidRPr="00850ACD">
        <w:rPr>
          <w:noProof/>
          <w:lang w:val="en-US"/>
        </w:rPr>
        <w:drawing>
          <wp:inline distT="0" distB="0" distL="0" distR="0" wp14:anchorId="5D9DE686" wp14:editId="0DA17E65">
            <wp:extent cx="4934204" cy="2216264"/>
            <wp:effectExtent l="0" t="0" r="0" b="0"/>
            <wp:docPr id="11" name="Picture 1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pplication&#10;&#10;Description automatically generated"/>
                    <pic:cNvPicPr/>
                  </pic:nvPicPr>
                  <pic:blipFill>
                    <a:blip r:embed="rId17"/>
                    <a:stretch>
                      <a:fillRect/>
                    </a:stretch>
                  </pic:blipFill>
                  <pic:spPr>
                    <a:xfrm>
                      <a:off x="0" y="0"/>
                      <a:ext cx="4934204" cy="2216264"/>
                    </a:xfrm>
                    <a:prstGeom prst="rect">
                      <a:avLst/>
                    </a:prstGeom>
                  </pic:spPr>
                </pic:pic>
              </a:graphicData>
            </a:graphic>
          </wp:inline>
        </w:drawing>
      </w:r>
    </w:p>
    <w:p w14:paraId="3A35F3D2" w14:textId="77777777" w:rsidR="009A5925" w:rsidRDefault="009A5925" w:rsidP="009A5925">
      <w:pPr>
        <w:rPr>
          <w:lang w:val="en-US"/>
        </w:rPr>
      </w:pPr>
      <w:r>
        <w:rPr>
          <w:lang w:val="en-US"/>
        </w:rPr>
        <w:t>With these above rules Data Observability aims to bring Stability and Reliability to Data products</w:t>
      </w:r>
    </w:p>
    <w:p w14:paraId="06544951" w14:textId="77777777" w:rsidR="00070474" w:rsidRDefault="00000000"/>
    <w:sectPr w:rsidR="00070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A4132"/>
    <w:multiLevelType w:val="hybridMultilevel"/>
    <w:tmpl w:val="D4E86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BB3DF4"/>
    <w:multiLevelType w:val="hybridMultilevel"/>
    <w:tmpl w:val="DA36D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C34841"/>
    <w:multiLevelType w:val="hybridMultilevel"/>
    <w:tmpl w:val="73E0F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2043C5"/>
    <w:multiLevelType w:val="hybridMultilevel"/>
    <w:tmpl w:val="1E96B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2C09AB"/>
    <w:multiLevelType w:val="hybridMultilevel"/>
    <w:tmpl w:val="35E4B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B31388"/>
    <w:multiLevelType w:val="hybridMultilevel"/>
    <w:tmpl w:val="DF822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040C25"/>
    <w:multiLevelType w:val="hybridMultilevel"/>
    <w:tmpl w:val="48D8D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F42406"/>
    <w:multiLevelType w:val="hybridMultilevel"/>
    <w:tmpl w:val="12801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437864">
    <w:abstractNumId w:val="2"/>
  </w:num>
  <w:num w:numId="2" w16cid:durableId="1940794137">
    <w:abstractNumId w:val="5"/>
  </w:num>
  <w:num w:numId="3" w16cid:durableId="212887523">
    <w:abstractNumId w:val="6"/>
  </w:num>
  <w:num w:numId="4" w16cid:durableId="832767993">
    <w:abstractNumId w:val="3"/>
  </w:num>
  <w:num w:numId="5" w16cid:durableId="315888397">
    <w:abstractNumId w:val="4"/>
  </w:num>
  <w:num w:numId="6" w16cid:durableId="6565204">
    <w:abstractNumId w:val="0"/>
  </w:num>
  <w:num w:numId="7" w16cid:durableId="991451617">
    <w:abstractNumId w:val="1"/>
  </w:num>
  <w:num w:numId="8" w16cid:durableId="17291872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925"/>
    <w:rsid w:val="00003BA7"/>
    <w:rsid w:val="0002694E"/>
    <w:rsid w:val="00132FA6"/>
    <w:rsid w:val="00237798"/>
    <w:rsid w:val="002C23CB"/>
    <w:rsid w:val="002D30A6"/>
    <w:rsid w:val="003945AA"/>
    <w:rsid w:val="003F55C4"/>
    <w:rsid w:val="00580C56"/>
    <w:rsid w:val="00781DFF"/>
    <w:rsid w:val="00792649"/>
    <w:rsid w:val="00842D1E"/>
    <w:rsid w:val="008B3C16"/>
    <w:rsid w:val="009A5925"/>
    <w:rsid w:val="00A00AB5"/>
    <w:rsid w:val="00AA3212"/>
    <w:rsid w:val="00B00D35"/>
    <w:rsid w:val="00B135C3"/>
    <w:rsid w:val="00C32F13"/>
    <w:rsid w:val="00D65ADF"/>
    <w:rsid w:val="00E65330"/>
    <w:rsid w:val="00F52EB8"/>
    <w:rsid w:val="00F55986"/>
    <w:rsid w:val="00FD53A1"/>
    <w:rsid w:val="097D95B8"/>
    <w:rsid w:val="0D3C16D5"/>
    <w:rsid w:val="1D5A2825"/>
    <w:rsid w:val="1EEA8CBD"/>
    <w:rsid w:val="1EF5F886"/>
    <w:rsid w:val="1F595567"/>
    <w:rsid w:val="2120ADF8"/>
    <w:rsid w:val="2A2B231F"/>
    <w:rsid w:val="34F4B64B"/>
    <w:rsid w:val="36F84FE7"/>
    <w:rsid w:val="44B72376"/>
    <w:rsid w:val="54D534C6"/>
    <w:rsid w:val="575CDA94"/>
    <w:rsid w:val="6075664B"/>
    <w:rsid w:val="65A3D9AB"/>
    <w:rsid w:val="68BBD208"/>
    <w:rsid w:val="6E5308A4"/>
    <w:rsid w:val="7B7F9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6AEF"/>
  <w15:chartTrackingRefBased/>
  <w15:docId w15:val="{0AE65FA8-8500-4E9A-AD54-B6617AF84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9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c0aa960-6a13-4e79-9271-f0494ab31268" xsi:nil="true"/>
    <lcf76f155ced4ddcb4097134ff3c332f xmlns="38664d87-e401-4f2a-bb1b-263f58edd4b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0AAF42C7939348AAE70DABD7169214" ma:contentTypeVersion="12" ma:contentTypeDescription="Create a new document." ma:contentTypeScope="" ma:versionID="e82ed2b0f799acc0d363fe76f0a7dd0d">
  <xsd:schema xmlns:xsd="http://www.w3.org/2001/XMLSchema" xmlns:xs="http://www.w3.org/2001/XMLSchema" xmlns:p="http://schemas.microsoft.com/office/2006/metadata/properties" xmlns:ns2="38664d87-e401-4f2a-bb1b-263f58edd4bb" xmlns:ns3="ac0aa960-6a13-4e79-9271-f0494ab31268" targetNamespace="http://schemas.microsoft.com/office/2006/metadata/properties" ma:root="true" ma:fieldsID="4affc8640cbc0c128210ddc024718413" ns2:_="" ns3:_="">
    <xsd:import namespace="38664d87-e401-4f2a-bb1b-263f58edd4bb"/>
    <xsd:import namespace="ac0aa960-6a13-4e79-9271-f0494ab3126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64d87-e401-4f2a-bb1b-263f58edd4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35072c-88c2-4457-9b26-8c54aed0ab4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0aa960-6a13-4e79-9271-f0494ab3126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6ddb35b-75b9-4d74-a7c5-9fec0e45fa6d}" ma:internalName="TaxCatchAll" ma:showField="CatchAllData" ma:web="ac0aa960-6a13-4e79-9271-f0494ab3126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E2FC4E-3C96-4026-9FB3-93BC418412E9}">
  <ds:schemaRefs>
    <ds:schemaRef ds:uri="http://schemas.microsoft.com/office/2006/metadata/properties"/>
    <ds:schemaRef ds:uri="http://schemas.microsoft.com/office/infopath/2007/PartnerControls"/>
    <ds:schemaRef ds:uri="ac0aa960-6a13-4e79-9271-f0494ab31268"/>
    <ds:schemaRef ds:uri="38664d87-e401-4f2a-bb1b-263f58edd4bb"/>
  </ds:schemaRefs>
</ds:datastoreItem>
</file>

<file path=customXml/itemProps2.xml><?xml version="1.0" encoding="utf-8"?>
<ds:datastoreItem xmlns:ds="http://schemas.openxmlformats.org/officeDocument/2006/customXml" ds:itemID="{B2C765EB-87AC-4060-8A49-35B27DD1B262}">
  <ds:schemaRefs>
    <ds:schemaRef ds:uri="http://schemas.microsoft.com/sharepoint/v3/contenttype/forms"/>
  </ds:schemaRefs>
</ds:datastoreItem>
</file>

<file path=customXml/itemProps3.xml><?xml version="1.0" encoding="utf-8"?>
<ds:datastoreItem xmlns:ds="http://schemas.openxmlformats.org/officeDocument/2006/customXml" ds:itemID="{1326871E-CF58-4CCA-AE15-CF4FD0913F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664d87-e401-4f2a-bb1b-263f58edd4bb"/>
    <ds:schemaRef ds:uri="ac0aa960-6a13-4e79-9271-f0494ab312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4</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Medam</dc:creator>
  <cp:keywords/>
  <dc:description/>
  <cp:lastModifiedBy>Praveen Medam</cp:lastModifiedBy>
  <cp:revision>21</cp:revision>
  <dcterms:created xsi:type="dcterms:W3CDTF">2022-12-13T10:16:00Z</dcterms:created>
  <dcterms:modified xsi:type="dcterms:W3CDTF">2022-12-28T02:41:00Z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0x0101002F0AAF42C7939348AAE70DABD7169214</vt:lpwstr>
  </property>
  <property fmtid="{D5CDD505-2E9C-101B-9397-08002B2CF9AE}" pid="3" name="MediaServiceImageTags">
    <vt:lpwstr/>
  </property>
</Properties>
</file>