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0534736"/>
        <w:docPartObj>
          <w:docPartGallery w:val="Cover Pages"/>
          <w:docPartUnique/>
        </w:docPartObj>
      </w:sdtPr>
      <w:sdtEndPr/>
      <w:sdtContent>
        <w:p w:rsidR="00CA1067" w:rsidRDefault="00CA1067" w:rsidP="00E125D2">
          <w:r w:rsidRPr="00CA1067">
            <w:rPr>
              <w:noProof/>
              <w:lang w:eastAsia="en-GB"/>
            </w:rPr>
            <w:drawing>
              <wp:anchor distT="0" distB="0" distL="114300" distR="114300" simplePos="0" relativeHeight="251662336" behindDoc="1" locked="0" layoutInCell="1" allowOverlap="1">
                <wp:simplePos x="0" y="0"/>
                <wp:positionH relativeFrom="margin">
                  <wp:posOffset>-514350</wp:posOffset>
                </wp:positionH>
                <wp:positionV relativeFrom="paragraph">
                  <wp:posOffset>-466725</wp:posOffset>
                </wp:positionV>
                <wp:extent cx="6770370" cy="3676650"/>
                <wp:effectExtent l="19050" t="0" r="11430" b="1047750"/>
                <wp:wrapNone/>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0982" cy="36769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2805C5" w:rsidRDefault="00CA1067" w:rsidP="00943118">
          <w:pPr>
            <w:jc w:val="both"/>
            <w:sectPr w:rsidR="002805C5" w:rsidSect="00141279">
              <w:footerReference w:type="default" r:id="rId10"/>
              <w:footerReference w:type="first" r:id="rId11"/>
              <w:pgSz w:w="11906" w:h="16838"/>
              <w:pgMar w:top="1440" w:right="1440" w:bottom="1440" w:left="1440" w:header="708" w:footer="708" w:gutter="0"/>
              <w:pgNumType w:start="0"/>
              <w:cols w:space="708"/>
              <w:titlePg/>
              <w:docGrid w:linePitch="360"/>
            </w:sectPr>
          </w:pPr>
          <w:r>
            <w:rPr>
              <w:noProof/>
              <w:lang w:eastAsia="en-GB"/>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9475470</wp:posOffset>
                    </wp:positionV>
                    <wp:extent cx="3657600" cy="365760"/>
                    <wp:effectExtent l="0" t="0" r="7620" b="635"/>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17C" w:rsidRDefault="00E622E0" w:rsidP="00CA1067">
                                <w:pPr>
                                  <w:pStyle w:val="NoSpacing"/>
                                  <w:jc w:val="center"/>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91781">
                                      <w:rPr>
                                        <w:color w:val="F07F09" w:themeColor="accent1"/>
                                        <w:sz w:val="26"/>
                                        <w:szCs w:val="26"/>
                                      </w:rPr>
                                      <w:t>Nick</w:t>
                                    </w:r>
                                    <w:r w:rsidR="001D217C">
                                      <w:rPr>
                                        <w:color w:val="F07F09" w:themeColor="accent1"/>
                                        <w:sz w:val="26"/>
                                        <w:szCs w:val="26"/>
                                      </w:rPr>
                                      <w:t xml:space="preserve"> </w:t>
                                    </w:r>
                                    <w:proofErr w:type="spellStart"/>
                                    <w:r w:rsidR="001D217C">
                                      <w:rPr>
                                        <w:color w:val="F07F09" w:themeColor="accent1"/>
                                        <w:sz w:val="26"/>
                                        <w:szCs w:val="26"/>
                                      </w:rPr>
                                      <w:t>Gray</w:t>
                                    </w:r>
                                    <w:proofErr w:type="spellEnd"/>
                                  </w:sdtContent>
                                </w:sdt>
                              </w:p>
                              <w:p w:rsidR="001D217C" w:rsidRDefault="00E622E0" w:rsidP="00CA1067">
                                <w:pPr>
                                  <w:pStyle w:val="NoSpacing"/>
                                  <w:jc w:val="center"/>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D217C">
                                      <w:rPr>
                                        <w:caps/>
                                        <w:color w:val="595959" w:themeColor="text1" w:themeTint="A6"/>
                                      </w:rPr>
                                      <w:t>4226166</w:t>
                                    </w:r>
                                  </w:sdtContent>
                                </w:sdt>
                              </w:p>
                              <w:p w:rsidR="001D217C" w:rsidRDefault="001D217C" w:rsidP="008A6090"/>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0;margin-top:746.1pt;width:4in;height:28.8pt;z-index:251661312;visibility:visible;mso-wrap-style:square;mso-width-percent:450;mso-height-percent:0;mso-wrap-distance-left:9pt;mso-wrap-distance-top:0;mso-wrap-distance-right:9pt;mso-wrap-distance-bottom:0;mso-position-horizontal:center;mso-position-horizontal-relative:margin;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valcQIAAFQ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" filled="f" stroked="f" strokeweight=".5pt">
                    <v:textbox style="mso-fit-shape-to-text:t" inset="0,0,0,0">
                      <w:txbxContent>
                        <w:p w:rsidR="001D217C" w:rsidRDefault="00E622E0" w:rsidP="00CA1067">
                          <w:pPr>
                            <w:pStyle w:val="NoSpacing"/>
                            <w:jc w:val="center"/>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91781">
                                <w:rPr>
                                  <w:color w:val="F07F09" w:themeColor="accent1"/>
                                  <w:sz w:val="26"/>
                                  <w:szCs w:val="26"/>
                                </w:rPr>
                                <w:t>Nick</w:t>
                              </w:r>
                              <w:r w:rsidR="001D217C">
                                <w:rPr>
                                  <w:color w:val="F07F09" w:themeColor="accent1"/>
                                  <w:sz w:val="26"/>
                                  <w:szCs w:val="26"/>
                                </w:rPr>
                                <w:t xml:space="preserve"> </w:t>
                              </w:r>
                              <w:proofErr w:type="spellStart"/>
                              <w:r w:rsidR="001D217C">
                                <w:rPr>
                                  <w:color w:val="F07F09" w:themeColor="accent1"/>
                                  <w:sz w:val="26"/>
                                  <w:szCs w:val="26"/>
                                </w:rPr>
                                <w:t>Gray</w:t>
                              </w:r>
                              <w:proofErr w:type="spellEnd"/>
                            </w:sdtContent>
                          </w:sdt>
                        </w:p>
                        <w:p w:rsidR="001D217C" w:rsidRDefault="00E622E0" w:rsidP="00CA1067">
                          <w:pPr>
                            <w:pStyle w:val="NoSpacing"/>
                            <w:jc w:val="center"/>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D217C">
                                <w:rPr>
                                  <w:caps/>
                                  <w:color w:val="595959" w:themeColor="text1" w:themeTint="A6"/>
                                </w:rPr>
                                <w:t>4226166</w:t>
                              </w:r>
                            </w:sdtContent>
                          </w:sdt>
                        </w:p>
                        <w:p w:rsidR="001D217C" w:rsidRDefault="001D217C" w:rsidP="008A6090"/>
                      </w:txbxContent>
                    </v:textbox>
                    <w10:wrap anchorx="margin"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5257800</wp:posOffset>
                    </wp:positionV>
                    <wp:extent cx="6029325" cy="1069848"/>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0293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17C" w:rsidRPr="00CA1067" w:rsidRDefault="00E622E0" w:rsidP="00CA1067">
                                <w:pPr>
                                  <w:pStyle w:val="NoSpacing"/>
                                  <w:jc w:val="center"/>
                                  <w:rPr>
                                    <w:rStyle w:val="TitleChar"/>
                                    <w:sz w:val="68"/>
                                    <w:szCs w:val="68"/>
                                  </w:rPr>
                                </w:pPr>
                                <w:sdt>
                                  <w:sdtPr>
                                    <w:rPr>
                                      <w:rStyle w:val="TitleChar"/>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1D217C" w:rsidRPr="00CA1067">
                                      <w:rPr>
                                        <w:rStyle w:val="TitleChar"/>
                                        <w:sz w:val="68"/>
                                        <w:szCs w:val="68"/>
                                      </w:rPr>
                                      <w:t>The Effect of Variable Speed Limits on Traffic Flow</w:t>
                                    </w:r>
                                  </w:sdtContent>
                                </w:sdt>
                              </w:p>
                              <w:p w:rsidR="001D217C" w:rsidRPr="004F3F6C" w:rsidRDefault="00E622E0" w:rsidP="00197A11">
                                <w:pPr>
                                  <w:pStyle w:val="Heading2"/>
                                  <w:jc w:val="center"/>
                                </w:pPr>
                                <w:sdt>
                                  <w:sdtPr>
                                    <w:rPr>
                                      <w:rStyle w:val="SubtitleChar"/>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r w:rsidR="001D217C" w:rsidRPr="00CA1067">
                                      <w:rPr>
                                        <w:rStyle w:val="SubtitleChar"/>
                                      </w:rPr>
                                      <w:t>A traffic flow simulation using the Nagel-</w:t>
                                    </w:r>
                                    <w:proofErr w:type="spellStart"/>
                                    <w:r w:rsidR="001D217C" w:rsidRPr="00CA1067">
                                      <w:rPr>
                                        <w:rStyle w:val="SubtitleChar"/>
                                      </w:rPr>
                                      <w:t>Schreckenberg</w:t>
                                    </w:r>
                                    <w:proofErr w:type="spellEnd"/>
                                    <w:r w:rsidR="001D217C" w:rsidRPr="00CA1067">
                                      <w:rPr>
                                        <w:rStyle w:val="SubtitleChar"/>
                                      </w:rPr>
                                      <w:t xml:space="preserve"> cellular automation model</w:t>
                                    </w:r>
                                  </w:sdtContent>
                                </w:sdt>
                              </w:p>
                              <w:p w:rsidR="001D217C" w:rsidRDefault="001D217C" w:rsidP="008A609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1" o:spid="_x0000_s1027" type="#_x0000_t202" style="position:absolute;left:0;text-align:left;margin-left:0;margin-top:414pt;width:474.75pt;height:8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" filled="f" stroked="f" strokeweight=".5pt">
                    <v:textbox style="mso-fit-shape-to-text:t" inset="0,0,0,0">
                      <w:txbxContent>
                        <w:p w:rsidR="001D217C" w:rsidRPr="00CA1067" w:rsidRDefault="001D217C" w:rsidP="00CA1067">
                          <w:pPr>
                            <w:pStyle w:val="NoSpacing"/>
                            <w:jc w:val="center"/>
                            <w:rPr>
                              <w:rStyle w:val="TitleChar"/>
                              <w:sz w:val="68"/>
                              <w:szCs w:val="68"/>
                            </w:rPr>
                          </w:pPr>
                          <w:sdt>
                            <w:sdtPr>
                              <w:rPr>
                                <w:rStyle w:val="TitleChar"/>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A1067">
                                <w:rPr>
                                  <w:rStyle w:val="TitleChar"/>
                                  <w:sz w:val="68"/>
                                  <w:szCs w:val="68"/>
                                </w:rPr>
                                <w:t>The Effect of Variable Speed Limits on Traffic Flow</w:t>
                              </w:r>
                            </w:sdtContent>
                          </w:sdt>
                        </w:p>
                        <w:p w:rsidR="001D217C" w:rsidRPr="004F3F6C" w:rsidRDefault="001D217C" w:rsidP="00197A11">
                          <w:pPr>
                            <w:pStyle w:val="Heading2"/>
                            <w:jc w:val="center"/>
                          </w:pPr>
                          <w:sdt>
                            <w:sdtPr>
                              <w:rPr>
                                <w:rStyle w:val="SubtitleChar"/>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A1067">
                                <w:rPr>
                                  <w:rStyle w:val="SubtitleChar"/>
                                </w:rPr>
                                <w:t>A traffic flow simulation using the Nagel-Schreckenberg cellular automation model</w:t>
                              </w:r>
                            </w:sdtContent>
                          </w:sdt>
                        </w:p>
                        <w:p w:rsidR="001D217C" w:rsidRDefault="001D217C" w:rsidP="008A6090"/>
                      </w:txbxContent>
                    </v:textbox>
                    <w10:wrap anchorx="margin" anchory="page"/>
                  </v:shape>
                </w:pict>
              </mc:Fallback>
            </mc:AlternateContent>
          </w:r>
          <w:r>
            <w:br w:type="page"/>
          </w:r>
        </w:p>
        <w:bookmarkStart w:id="0" w:name="_GoBack" w:displacedByCustomXml="next"/>
        <w:bookmarkEnd w:id="0" w:displacedByCustomXml="next"/>
      </w:sdtContent>
    </w:sdt>
    <w:p w:rsidR="00CA1067" w:rsidRDefault="00CA1067" w:rsidP="00943118">
      <w:pPr>
        <w:pStyle w:val="Heading1"/>
        <w:jc w:val="both"/>
      </w:pPr>
      <w:r>
        <w:lastRenderedPageBreak/>
        <w:t>Abstract</w:t>
      </w:r>
    </w:p>
    <w:p w:rsidR="00DD2EE0" w:rsidRDefault="00A6406F" w:rsidP="00943118">
      <w:pPr>
        <w:jc w:val="both"/>
        <w:sectPr w:rsidR="00DD2EE0" w:rsidSect="005D6D49">
          <w:type w:val="continuous"/>
          <w:pgSz w:w="11906" w:h="16838"/>
          <w:pgMar w:top="1440" w:right="1440" w:bottom="1440" w:left="1440" w:header="708" w:footer="708" w:gutter="0"/>
          <w:cols w:space="708"/>
          <w:titlePg/>
          <w:docGrid w:linePitch="360"/>
        </w:sectPr>
      </w:pPr>
      <w:r>
        <w:t>A computer programme was created in MATLAB™ to investigate traffic flow using the Nagel-</w:t>
      </w:r>
      <w:proofErr w:type="spellStart"/>
      <w:r>
        <w:t>Schreckenberg</w:t>
      </w:r>
      <w:proofErr w:type="spellEnd"/>
      <w:r>
        <w:t xml:space="preserve"> cellular automation method. </w:t>
      </w:r>
      <w:r w:rsidR="00180E4B">
        <w:t xml:space="preserve">The effect of the density </w:t>
      </w:r>
      <w:r w:rsidR="00AA3979">
        <w:t>of cars on the road upon traffic flow</w:t>
      </w:r>
      <w:r w:rsidR="00180E4B">
        <w:t xml:space="preserve"> and </w:t>
      </w:r>
      <w:r w:rsidR="00AA3979">
        <w:t xml:space="preserve">the </w:t>
      </w:r>
      <w:r w:rsidR="00180E4B">
        <w:t>average speed of cars was looked at</w:t>
      </w:r>
      <w:r w:rsidR="00AA3979">
        <w:t>,</w:t>
      </w:r>
      <w:r w:rsidR="00180E4B">
        <w:t xml:space="preserve"> as well as the transition to jamming. </w:t>
      </w:r>
      <w:r>
        <w:t>Results of these investigations were then compared</w:t>
      </w:r>
      <w:r w:rsidR="001C1E76">
        <w:t xml:space="preserve"> to analytical values at the deterministic limit a</w:t>
      </w:r>
      <w:r w:rsidR="0085337B">
        <w:t>nd previously calculated values from peer reviewed journals</w:t>
      </w:r>
      <w:r w:rsidR="001C1E76">
        <w:t xml:space="preserve">. </w:t>
      </w:r>
      <w:r w:rsidR="001C1E76" w:rsidRPr="00A306B8">
        <w:t>It was shown that</w:t>
      </w:r>
      <w:r w:rsidR="0085337B">
        <w:t xml:space="preserve"> using</w:t>
      </w:r>
      <w:r w:rsidR="001C1E76" w:rsidRPr="00A306B8">
        <w:t xml:space="preserve"> variable speed li</w:t>
      </w:r>
      <w:r w:rsidR="004D1F52" w:rsidRPr="00A306B8">
        <w:t>mits impede</w:t>
      </w:r>
      <w:r w:rsidR="0085337B">
        <w:t>s</w:t>
      </w:r>
      <w:r w:rsidR="004D1F52" w:rsidRPr="00A306B8">
        <w:t xml:space="preserve"> both the average speed of cars and the flux of cars moving along the road, however they do reduce the amount of stationary traffic on the road thus reducing the amount of ja</w:t>
      </w:r>
      <w:r w:rsidR="00327C6B">
        <w:t xml:space="preserve">mming on the </w:t>
      </w:r>
      <w:r w:rsidR="00327C6B" w:rsidRPr="00327C6B">
        <w:t>road</w:t>
      </w:r>
      <w:r w:rsidR="00327C6B">
        <w:t>. I</w:t>
      </w:r>
      <w:r w:rsidR="004D1F52" w:rsidRPr="00327C6B">
        <w:t>t</w:t>
      </w:r>
      <w:r w:rsidR="004D1F52" w:rsidRPr="00A306B8">
        <w:t xml:space="preserve"> </w:t>
      </w:r>
      <w:r w:rsidR="004D1F52" w:rsidRPr="00FB24E5">
        <w:rPr>
          <w:noProof/>
        </w:rPr>
        <w:t>was</w:t>
      </w:r>
      <w:r w:rsidR="004D1F52" w:rsidRPr="00A306B8">
        <w:t xml:space="preserve"> possible to set the speed limits in such a way to reduce the amount jamming without having a significant effec</w:t>
      </w:r>
      <w:r w:rsidR="00DD2EE0" w:rsidRPr="00A306B8">
        <w:t xml:space="preserve">t on the average speed and </w:t>
      </w:r>
      <w:r w:rsidR="00327C6B">
        <w:t>through flow of cars.</w:t>
      </w:r>
    </w:p>
    <w:p w:rsidR="00DD2EE0" w:rsidRDefault="00DD2EE0" w:rsidP="00943118">
      <w:pPr>
        <w:jc w:val="both"/>
        <w:sectPr w:rsidR="00DD2EE0" w:rsidSect="00141279">
          <w:type w:val="continuous"/>
          <w:pgSz w:w="11906" w:h="16838"/>
          <w:pgMar w:top="1440" w:right="1440" w:bottom="1440" w:left="1440" w:header="708" w:footer="708" w:gutter="0"/>
          <w:cols w:space="708"/>
          <w:titlePg/>
          <w:docGrid w:linePitch="360"/>
        </w:sectPr>
      </w:pPr>
    </w:p>
    <w:p w:rsidR="00CA1067" w:rsidRDefault="00CA1067" w:rsidP="00943118">
      <w:pPr>
        <w:pStyle w:val="Heading1"/>
        <w:jc w:val="both"/>
      </w:pPr>
      <w:r>
        <w:t>Introduction</w:t>
      </w:r>
    </w:p>
    <w:p w:rsidR="00657A15" w:rsidRDefault="00C24197" w:rsidP="00943118">
      <w:pPr>
        <w:jc w:val="both"/>
      </w:pPr>
      <w:r>
        <w:t xml:space="preserve">With over four million journeys on British motorways every day, a billion tonnes of cargo transported annually and with 98% of UK manufacturers saying that motorways have a critical impact on their business there are obviously major economic benefits to studying and improving traffic flow. </w:t>
      </w:r>
      <w:sdt>
        <w:sdtPr>
          <w:id w:val="-242880057"/>
          <w:citation/>
        </w:sdtPr>
        <w:sdtEndPr/>
        <w:sdtContent>
          <w:r>
            <w:fldChar w:fldCharType="begin"/>
          </w:r>
          <w:r>
            <w:instrText xml:space="preserve"> CITATION Hig \l 2057 </w:instrText>
          </w:r>
          <w:r>
            <w:fldChar w:fldCharType="separate"/>
          </w:r>
          <w:r w:rsidR="005B58C6" w:rsidRPr="005B58C6">
            <w:rPr>
              <w:noProof/>
            </w:rPr>
            <w:t>[1]</w:t>
          </w:r>
          <w:r>
            <w:fldChar w:fldCharType="end"/>
          </w:r>
        </w:sdtContent>
      </w:sdt>
      <w:r w:rsidR="00657A15">
        <w:t xml:space="preserve"> The government is currently investing in an £11 billion programme to build over 400 miles of smart motorway across England before 2020. Smart motorways use several methods to control the flow of traffic such as hard shoulder running, ramp metering and variable speed limits. </w:t>
      </w:r>
      <w:r>
        <w:t>As a result, I decided to look at the effects traffic flow and how variable speed limits can be used to manage it using the Nagel-</w:t>
      </w:r>
      <w:proofErr w:type="spellStart"/>
      <w:r>
        <w:t>Schreckenberg</w:t>
      </w:r>
      <w:proofErr w:type="spellEnd"/>
      <w:r>
        <w:t xml:space="preserve"> (</w:t>
      </w:r>
      <w:proofErr w:type="spellStart"/>
      <w:r>
        <w:t>NaSch</w:t>
      </w:r>
      <w:proofErr w:type="spellEnd"/>
      <w:r>
        <w:t>) model</w:t>
      </w:r>
      <w:r w:rsidR="00657A15">
        <w:t>.</w:t>
      </w:r>
    </w:p>
    <w:p w:rsidR="00B10D31" w:rsidRDefault="001A0EA6" w:rsidP="00943118">
      <w:pPr>
        <w:jc w:val="both"/>
      </w:pPr>
      <w:r>
        <w:t xml:space="preserve">The </w:t>
      </w:r>
      <w:proofErr w:type="spellStart"/>
      <w:r>
        <w:t>NaSch</w:t>
      </w:r>
      <w:proofErr w:type="spellEnd"/>
      <w:r w:rsidR="00B10D31">
        <w:t xml:space="preserve"> model is a cellular automation model for traffic flow that works in the following way. A road</w:t>
      </w:r>
      <w:r w:rsidR="002805C5">
        <w:t xml:space="preserve"> of length </w:t>
      </w:r>
      <w:r w:rsidR="00B10D31">
        <w:t>is broken up into</w:t>
      </w:r>
      <w:r w:rsidR="002805C5">
        <w:t xml:space="preserve"> </w:t>
      </w:r>
      <m:oMath>
        <m:r>
          <w:rPr>
            <w:rFonts w:ascii="Cambria Math" w:hAnsi="Cambria Math"/>
          </w:rPr>
          <m:t>L</m:t>
        </m:r>
      </m:oMath>
      <w:r w:rsidR="00B10D31">
        <w:t xml:space="preserve"> cells in which only one car can occupy, and each car has an associated speed, </w:t>
      </w:r>
      <m:oMath>
        <m:r>
          <w:rPr>
            <w:rFonts w:ascii="Cambria Math" w:hAnsi="Cambria Math"/>
          </w:rPr>
          <m:t>v</m:t>
        </m:r>
      </m:oMath>
      <w:r w:rsidR="00B10D31">
        <w:t xml:space="preserve">, that can take integer values up to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 xml:space="preserve"> </m:t>
        </m:r>
      </m:oMath>
      <w:r w:rsidR="00B10D31">
        <w:t>.Four simple rules are then used to simulate the flow of traffic on a road.</w:t>
      </w:r>
    </w:p>
    <w:p w:rsidR="00B10D31" w:rsidRDefault="00B10D31" w:rsidP="00943118">
      <w:pPr>
        <w:pStyle w:val="ListParagraph"/>
        <w:numPr>
          <w:ilvl w:val="0"/>
          <w:numId w:val="1"/>
        </w:numPr>
        <w:jc w:val="both"/>
      </w:pPr>
      <w:r>
        <w:t>Acceleration: if the speed of a car is less than the maximum speed limit of the road</w:t>
      </w:r>
      <w:r w:rsidR="00903BFE">
        <w:t xml:space="preserve"> </w:t>
      </w:r>
      <m:oMath>
        <m:r>
          <w:rPr>
            <w:rFonts w:ascii="Cambria Math" w:hAnsi="Cambria Math"/>
          </w:rPr>
          <m:t>v&lt;</m:t>
        </m:r>
        <m:sSub>
          <m:sSubPr>
            <m:ctrlPr>
              <w:rPr>
                <w:rFonts w:ascii="Cambria Math" w:hAnsi="Cambria Math"/>
                <w:i/>
              </w:rPr>
            </m:ctrlPr>
          </m:sSubPr>
          <m:e>
            <m:r>
              <w:rPr>
                <w:rFonts w:ascii="Cambria Math" w:hAnsi="Cambria Math"/>
              </w:rPr>
              <m:t>v</m:t>
            </m:r>
          </m:e>
          <m:sub>
            <m:r>
              <w:rPr>
                <w:rFonts w:ascii="Cambria Math" w:hAnsi="Cambria Math"/>
              </w:rPr>
              <m:t>max</m:t>
            </m:r>
          </m:sub>
        </m:sSub>
      </m:oMath>
      <w:r>
        <w:t>. Then it</w:t>
      </w:r>
      <w:r w:rsidR="0085337B">
        <w:t>s speed is increased by 1</w:t>
      </w:r>
      <w:r>
        <w:t xml:space="preserve"> [</w:t>
      </w:r>
      <m:oMath>
        <m:r>
          <w:rPr>
            <w:rFonts w:ascii="Cambria Math" w:hAnsi="Cambria Math"/>
          </w:rPr>
          <m:t>v→v+1</m:t>
        </m:r>
      </m:oMath>
      <w:r>
        <w:t>]</w:t>
      </w:r>
    </w:p>
    <w:p w:rsidR="00B10D31" w:rsidRDefault="00B10D31" w:rsidP="00943118">
      <w:pPr>
        <w:pStyle w:val="ListParagraph"/>
        <w:numPr>
          <w:ilvl w:val="0"/>
          <w:numId w:val="1"/>
        </w:numPr>
        <w:jc w:val="both"/>
      </w:pPr>
      <w:r>
        <w:t xml:space="preserve">Slowing Down: If the distance between one </w:t>
      </w:r>
      <w:proofErr w:type="gramStart"/>
      <w:r>
        <w:t>cars</w:t>
      </w:r>
      <w:proofErr w:type="gramEnd"/>
      <w:r>
        <w:t xml:space="preserve"> and the car in front, </w:t>
      </w:r>
      <m:oMath>
        <m:r>
          <w:rPr>
            <w:rFonts w:ascii="Cambria Math" w:hAnsi="Cambria Math"/>
          </w:rPr>
          <m:t>d</m:t>
        </m:r>
      </m:oMath>
      <w:r>
        <w:t>, is small</w:t>
      </w:r>
      <w:proofErr w:type="spellStart"/>
      <w:r w:rsidR="00903BFE">
        <w:t>er</w:t>
      </w:r>
      <w:proofErr w:type="spellEnd"/>
      <w:r>
        <w:t xml:space="preserve"> than the current speed, then the speed of the car is reduced to </w:t>
      </w:r>
      <m:oMath>
        <m:r>
          <w:rPr>
            <w:rFonts w:ascii="Cambria Math" w:hAnsi="Cambria Math"/>
          </w:rPr>
          <m:t>d-1</m:t>
        </m:r>
      </m:oMath>
      <w:r w:rsidR="0085337B">
        <w:t xml:space="preserve"> </w:t>
      </w:r>
      <w:r>
        <w:t>[</w:t>
      </w:r>
      <m:oMath>
        <m:r>
          <w:rPr>
            <w:rFonts w:ascii="Cambria Math" w:hAnsi="Cambria Math"/>
          </w:rPr>
          <m:t>v→d-1</m:t>
        </m:r>
      </m:oMath>
      <w:r>
        <w:t>]</w:t>
      </w:r>
    </w:p>
    <w:p w:rsidR="00B10D31" w:rsidRDefault="00B10D31" w:rsidP="00943118">
      <w:pPr>
        <w:pStyle w:val="ListParagraph"/>
        <w:numPr>
          <w:ilvl w:val="0"/>
          <w:numId w:val="1"/>
        </w:numPr>
        <w:jc w:val="both"/>
      </w:pPr>
      <w:r>
        <w:t>Randomisation: With probability</w:t>
      </w:r>
      <w:r w:rsidR="00903BFE">
        <w:t xml:space="preserve"> </w:t>
      </w:r>
      <m:oMath>
        <m:r>
          <w:rPr>
            <w:rFonts w:ascii="Cambria Math" w:hAnsi="Cambria Math"/>
          </w:rPr>
          <m:t>p</m:t>
        </m:r>
      </m:oMath>
      <w:r>
        <w:t xml:space="preserve">, the speed of a car </w:t>
      </w:r>
      <w:r w:rsidR="0085337B">
        <w:t>is reduced by 1</w:t>
      </w:r>
      <w:r>
        <w:t xml:space="preserve"> [</w:t>
      </w:r>
      <m:oMath>
        <m:r>
          <w:rPr>
            <w:rFonts w:ascii="Cambria Math" w:hAnsi="Cambria Math"/>
          </w:rPr>
          <m:t>v→v-1</m:t>
        </m:r>
      </m:oMath>
      <w:r>
        <w:t>]</w:t>
      </w:r>
    </w:p>
    <w:p w:rsidR="00B10D31" w:rsidRDefault="00B10D31" w:rsidP="00943118">
      <w:pPr>
        <w:pStyle w:val="ListParagraph"/>
        <w:numPr>
          <w:ilvl w:val="0"/>
          <w:numId w:val="1"/>
        </w:numPr>
        <w:jc w:val="both"/>
      </w:pPr>
      <w:r>
        <w:t xml:space="preserve">Movement: The position of each car is advanced by </w:t>
      </w:r>
      <m:oMath>
        <m:r>
          <w:rPr>
            <w:rFonts w:ascii="Cambria Math" w:hAnsi="Cambria Math"/>
          </w:rPr>
          <m:t>v</m:t>
        </m:r>
      </m:oMath>
    </w:p>
    <w:p w:rsidR="00B10D31" w:rsidRDefault="00B10D31" w:rsidP="00943118">
      <w:pPr>
        <w:jc w:val="both"/>
      </w:pPr>
      <w:r>
        <w:t xml:space="preserve">These four steps are carried out in order, for all cars on the road in parallel, these actions are then repeated </w:t>
      </w:r>
      <w:r w:rsidR="00903BFE">
        <w:t>to simulate the traffic flow.</w:t>
      </w:r>
      <w:sdt>
        <w:sdtPr>
          <w:id w:val="-2097465376"/>
          <w:citation/>
        </w:sdtPr>
        <w:sdtEndPr/>
        <w:sdtContent>
          <w:r w:rsidR="00903BFE">
            <w:fldChar w:fldCharType="begin"/>
          </w:r>
          <w:r w:rsidR="00903BFE">
            <w:instrText xml:space="preserve"> CITATION 1 \l 2057 </w:instrText>
          </w:r>
          <w:r w:rsidR="00903BFE">
            <w:fldChar w:fldCharType="separate"/>
          </w:r>
          <w:r w:rsidR="005B58C6">
            <w:rPr>
              <w:noProof/>
            </w:rPr>
            <w:t xml:space="preserve"> </w:t>
          </w:r>
          <w:r w:rsidR="005B58C6" w:rsidRPr="005B58C6">
            <w:rPr>
              <w:noProof/>
            </w:rPr>
            <w:t>[2]</w:t>
          </w:r>
          <w:r w:rsidR="00903BFE">
            <w:fldChar w:fldCharType="end"/>
          </w:r>
        </w:sdtContent>
      </w:sdt>
      <w:r w:rsidR="00EA2989">
        <w:t xml:space="preserve"> In the model the road is a close loop such that when a car reaches the end of the road in reappears with the same velocity at the start of the road. This means that </w:t>
      </w:r>
      <w:r w:rsidR="0085337B">
        <w:t>there are periodic boundary conditions and the is a constant total density as cars don’t enter or exit the road</w:t>
      </w:r>
      <w:r w:rsidR="00EA2989">
        <w:t>.</w:t>
      </w:r>
    </w:p>
    <w:p w:rsidR="00B426C2" w:rsidRDefault="0085337B" w:rsidP="00943118">
      <w:pPr>
        <w:jc w:val="both"/>
      </w:pPr>
      <w:r>
        <w:t>A deterministic limit is reached when</w:t>
      </w:r>
      <w:r w:rsidR="00903BFE">
        <w:t xml:space="preserve"> </w:t>
      </w:r>
      <m:oMath>
        <m:r>
          <w:rPr>
            <w:rFonts w:ascii="Cambria Math" w:hAnsi="Cambria Math"/>
          </w:rPr>
          <m:t>p=0</m:t>
        </m:r>
      </m:oMath>
      <w:r>
        <w:t>,</w:t>
      </w:r>
      <w:r w:rsidR="00913EC0">
        <w:t xml:space="preserve"> </w:t>
      </w:r>
      <w:r>
        <w:t>as a</w:t>
      </w:r>
      <w:r w:rsidR="00C851C2">
        <w:t xml:space="preserve">t this limit, all the cars will flow at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C851C2">
        <w:t xml:space="preserve"> up until a critical density, </w:t>
      </w:r>
      <m:oMath>
        <m:sSub>
          <m:sSubPr>
            <m:ctrlPr>
              <w:rPr>
                <w:rFonts w:ascii="Cambria Math" w:hAnsi="Cambria Math"/>
                <w:i/>
              </w:rPr>
            </m:ctrlPr>
          </m:sSubPr>
          <m:e>
            <m:r>
              <w:rPr>
                <w:rFonts w:ascii="Cambria Math" w:hAnsi="Cambria Math"/>
              </w:rPr>
              <m:t>ρ</m:t>
            </m:r>
          </m:e>
          <m:sub>
            <m:r>
              <w:rPr>
                <w:rFonts w:ascii="Cambria Math" w:hAnsi="Cambria Math"/>
              </w:rPr>
              <m:t>c</m:t>
            </m:r>
          </m:sub>
        </m:sSub>
      </m:oMath>
      <w:r>
        <w:t>, is r</w:t>
      </w:r>
      <w:proofErr w:type="spellStart"/>
      <w:r w:rsidR="00E82AB9">
        <w:t>eached</w:t>
      </w:r>
      <w:proofErr w:type="spellEnd"/>
      <w:r w:rsidR="00E82AB9">
        <w:t xml:space="preserve"> </w:t>
      </w:r>
      <w:sdt>
        <w:sdtPr>
          <w:id w:val="2011868938"/>
          <w:citation/>
        </w:sdtPr>
        <w:sdtEndPr/>
        <w:sdtContent>
          <w:r w:rsidR="00C851C2">
            <w:fldChar w:fldCharType="begin"/>
          </w:r>
          <w:r w:rsidR="00425052">
            <w:instrText xml:space="preserve">CITATION Eis08 \l 2057 </w:instrText>
          </w:r>
          <w:r w:rsidR="00C851C2">
            <w:fldChar w:fldCharType="separate"/>
          </w:r>
          <w:r w:rsidR="005B58C6" w:rsidRPr="005B58C6">
            <w:rPr>
              <w:noProof/>
            </w:rPr>
            <w:t>[3]</w:t>
          </w:r>
          <w:r w:rsidR="00C851C2">
            <w:fldChar w:fldCharType="end"/>
          </w:r>
        </w:sdtContent>
      </w:sdt>
      <w:r>
        <w:t xml:space="preserve">. The critical density can be calculated from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as s</w:t>
      </w:r>
      <w:proofErr w:type="spellStart"/>
      <w:r>
        <w:t>hown</w:t>
      </w:r>
      <w:proofErr w:type="spellEnd"/>
      <w:r>
        <w:t xml:space="preserve"> in equation (</w:t>
      </w:r>
      <w:proofErr w:type="spellStart"/>
      <w:r>
        <w:t>i</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851C2" w:rsidTr="00C851C2">
        <w:tc>
          <w:tcPr>
            <w:tcW w:w="8217" w:type="dxa"/>
            <w:vAlign w:val="center"/>
          </w:tcPr>
          <w:p w:rsidR="00C851C2" w:rsidRDefault="00E622E0" w:rsidP="00943118">
            <w:pPr>
              <w:jc w:val="both"/>
            </w:pPr>
            <m:oMathPara>
              <m:oMath>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+1</m:t>
                    </m:r>
                  </m:den>
                </m:f>
              </m:oMath>
            </m:oMathPara>
          </w:p>
        </w:tc>
        <w:tc>
          <w:tcPr>
            <w:tcW w:w="799" w:type="dxa"/>
            <w:vAlign w:val="center"/>
          </w:tcPr>
          <w:p w:rsidR="00C851C2" w:rsidRDefault="007043DF" w:rsidP="00943118">
            <w:pPr>
              <w:jc w:val="both"/>
            </w:pPr>
            <w:r>
              <w:t>(</w:t>
            </w:r>
            <w:proofErr w:type="spellStart"/>
            <w:r>
              <w:t>i</w:t>
            </w:r>
            <w:proofErr w:type="spellEnd"/>
            <w:r w:rsidR="00C851C2">
              <w:t>)</w:t>
            </w:r>
          </w:p>
        </w:tc>
      </w:tr>
    </w:tbl>
    <w:p w:rsidR="00C851C2" w:rsidRDefault="00E82AB9" w:rsidP="00943118">
      <w:pPr>
        <w:jc w:val="both"/>
      </w:pPr>
      <w:r>
        <w:t xml:space="preserve">Below this limit the </w:t>
      </w:r>
      <w:r w:rsidR="000D77B1">
        <w:t>aver</w:t>
      </w:r>
      <w:r w:rsidR="0085337B">
        <w:t>age speed decays with the limit that when the density is 1 then the average speed is zero,</w:t>
      </w:r>
      <w:r w:rsidR="000D77B1">
        <w:t xml:space="preserve"> as at this point no cars can move as there </w:t>
      </w:r>
      <w:r w:rsidR="00375E2F">
        <w:t>will</w:t>
      </w:r>
      <w:r w:rsidR="000D77B1">
        <w:t xml:space="preserve"> always</w:t>
      </w:r>
      <w:r w:rsidR="00375E2F">
        <w:t xml:space="preserve"> be</w:t>
      </w:r>
      <w:r w:rsidR="000D77B1">
        <w:t xml:space="preserve"> a car in the cell ahead of it.</w:t>
      </w:r>
      <w:r w:rsidR="00EF2B41">
        <w:t xml:space="preserve"> The maximum</w:t>
      </w:r>
      <w:r w:rsidR="00B21CCE">
        <w:t xml:space="preserve"> flow</w:t>
      </w:r>
      <w:r w:rsidR="001A0EA6">
        <w:t xml:space="preserve"> rate</w:t>
      </w:r>
      <w:r w:rsidR="00AE768D">
        <w:t xml:space="preserve">, </w:t>
      </w:r>
      <m:oMath>
        <m:sSub>
          <m:sSubPr>
            <m:ctrlPr>
              <w:rPr>
                <w:rFonts w:ascii="Cambria Math" w:hAnsi="Cambria Math"/>
                <w:i/>
              </w:rPr>
            </m:ctrlPr>
          </m:sSubPr>
          <m:e>
            <m:r>
              <w:rPr>
                <w:rFonts w:ascii="Cambria Math" w:hAnsi="Cambria Math"/>
              </w:rPr>
              <m:t>J</m:t>
            </m:r>
          </m:e>
          <m:sub>
            <m:r>
              <w:rPr>
                <w:rFonts w:ascii="Cambria Math" w:hAnsi="Cambria Math"/>
              </w:rPr>
              <m:t>max</m:t>
            </m:r>
          </m:sub>
        </m:sSub>
      </m:oMath>
      <w:r w:rsidR="001A0EA6">
        <w:t>,</w:t>
      </w:r>
      <w:r w:rsidR="00B21CCE">
        <w:t xml:space="preserve"> </w:t>
      </w:r>
      <w:r w:rsidR="00AE768D">
        <w:t>is</w:t>
      </w:r>
      <w:r w:rsidR="001A0EA6">
        <w:t xml:space="preserve"> also found at this critical value </w:t>
      </w:r>
      <w:sdt>
        <w:sdtPr>
          <w:id w:val="1112868999"/>
          <w:citation/>
        </w:sdtPr>
        <w:sdtEndPr/>
        <w:sdtContent>
          <w:r w:rsidR="001A0EA6">
            <w:fldChar w:fldCharType="begin"/>
          </w:r>
          <w:r w:rsidR="001A0EA6">
            <w:instrText xml:space="preserve"> CITATION And10 \l 2057 </w:instrText>
          </w:r>
          <w:r w:rsidR="001A0EA6">
            <w:fldChar w:fldCharType="separate"/>
          </w:r>
          <w:r w:rsidR="005B58C6" w:rsidRPr="005B58C6">
            <w:rPr>
              <w:noProof/>
            </w:rPr>
            <w:t>[4]</w:t>
          </w:r>
          <w:r w:rsidR="001A0EA6">
            <w:fldChar w:fldCharType="end"/>
          </w:r>
        </w:sdtContent>
      </w:sdt>
      <w:r w:rsidR="001A0EA6">
        <w:t xml:space="preserve"> and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AE768D" w:rsidTr="00642EF6">
        <w:tc>
          <w:tcPr>
            <w:tcW w:w="8217" w:type="dxa"/>
            <w:vAlign w:val="center"/>
          </w:tcPr>
          <w:p w:rsidR="00AE768D" w:rsidRDefault="00E622E0" w:rsidP="00943118">
            <w:pPr>
              <w:jc w:val="both"/>
            </w:pPr>
            <m:oMathPara>
              <m:oMath>
                <m:sSub>
                  <m:sSubPr>
                    <m:ctrlPr>
                      <w:rPr>
                        <w:rFonts w:ascii="Cambria Math" w:hAnsi="Cambria Math"/>
                        <w:i/>
                      </w:rPr>
                    </m:ctrlPr>
                  </m:sSubPr>
                  <m:e>
                    <m:r>
                      <w:rPr>
                        <w:rFonts w:ascii="Cambria Math" w:hAnsi="Cambria Math"/>
                      </w:rPr>
                      <m:t>J</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num>
                  <m:den>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+1</m:t>
                    </m:r>
                  </m:den>
                </m:f>
              </m:oMath>
            </m:oMathPara>
          </w:p>
        </w:tc>
        <w:tc>
          <w:tcPr>
            <w:tcW w:w="799" w:type="dxa"/>
            <w:vAlign w:val="center"/>
          </w:tcPr>
          <w:p w:rsidR="00AE768D" w:rsidRDefault="007043DF" w:rsidP="00943118">
            <w:pPr>
              <w:jc w:val="both"/>
            </w:pPr>
            <w:r>
              <w:t>(ii</w:t>
            </w:r>
            <w:r w:rsidR="00AE768D">
              <w:t>)</w:t>
            </w:r>
          </w:p>
        </w:tc>
      </w:tr>
    </w:tbl>
    <w:p w:rsidR="00AE768D" w:rsidRDefault="00AE768D" w:rsidP="00943118">
      <w:pPr>
        <w:jc w:val="both"/>
      </w:pPr>
    </w:p>
    <w:p w:rsidR="009A2170" w:rsidRDefault="009A2170" w:rsidP="00943118">
      <w:pPr>
        <w:jc w:val="both"/>
      </w:pPr>
      <w:r>
        <w:t xml:space="preserve">For </w:t>
      </w:r>
      <w:r w:rsidR="00E600A0">
        <w:t>non-zero</w:t>
      </w:r>
      <w:r>
        <w:t xml:space="preserve"> values of </w:t>
      </w:r>
      <m:oMath>
        <m:r>
          <w:rPr>
            <w:rFonts w:ascii="Cambria Math" w:hAnsi="Cambria Math"/>
          </w:rPr>
          <m:t>p</m:t>
        </m:r>
      </m:oMath>
      <w:r w:rsidR="00E600A0">
        <w:t xml:space="preserve">, </w:t>
      </w:r>
      <w:r w:rsidR="00EF2B41">
        <w:t xml:space="preserve">as step 3 requires that some cars will randomly slow down, then the average speed will always be less than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1A0EA6">
        <w:t>, thus the critical d</w:t>
      </w:r>
      <w:proofErr w:type="spellStart"/>
      <w:r w:rsidR="00CF3F4A">
        <w:t>ensity</w:t>
      </w:r>
      <w:proofErr w:type="spellEnd"/>
      <w:r w:rsidR="00CF3F4A">
        <w:t xml:space="preserve"> and the peak flow rate are</w:t>
      </w:r>
      <w:r w:rsidR="00F97322">
        <w:t xml:space="preserve"> lower.</w:t>
      </w:r>
    </w:p>
    <w:p w:rsidR="00C50E06" w:rsidRPr="00FE16F7" w:rsidRDefault="00C50E06" w:rsidP="00943118">
      <w:pPr>
        <w:jc w:val="both"/>
      </w:pPr>
      <w:r>
        <w:t>The final element of traffic flow considered was the effect of jamming, there are numerous p</w:t>
      </w:r>
      <w:r w:rsidR="00375E2F">
        <w:t>ossible definitions of jamming, s</w:t>
      </w:r>
      <w:r>
        <w:t>uch as the number of cars that are stationary (</w:t>
      </w:r>
      <m:oMath>
        <m:r>
          <w:rPr>
            <w:rFonts w:ascii="Cambria Math" w:hAnsi="Cambria Math"/>
          </w:rPr>
          <m:t>v=0</m:t>
        </m:r>
      </m:oMath>
      <w:r>
        <w:t>), the number of cars travelling below the speed limit (</w:t>
      </w:r>
      <m:oMath>
        <m:r>
          <w:rPr>
            <w:rFonts w:ascii="Cambria Math" w:hAnsi="Cambria Math"/>
          </w:rPr>
          <m:t>v&lt;</m:t>
        </m:r>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and the number of cars with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 xml:space="preserve">/2 </m:t>
        </m:r>
      </m:oMath>
      <w:r>
        <w:t>.</w:t>
      </w:r>
      <w:sdt>
        <w:sdtPr>
          <w:id w:val="-1198454456"/>
          <w:citation/>
        </w:sdtPr>
        <w:sdtEndPr/>
        <w:sdtContent>
          <w:r w:rsidR="008F1929">
            <w:fldChar w:fldCharType="begin"/>
          </w:r>
          <w:r w:rsidR="008F1929">
            <w:instrText xml:space="preserve"> CITATION Ash16 \l 2057 </w:instrText>
          </w:r>
          <w:r w:rsidR="008F1929">
            <w:fldChar w:fldCharType="separate"/>
          </w:r>
          <w:r w:rsidR="005B58C6">
            <w:rPr>
              <w:noProof/>
            </w:rPr>
            <w:t xml:space="preserve"> </w:t>
          </w:r>
          <w:r w:rsidR="005B58C6" w:rsidRPr="005B58C6">
            <w:rPr>
              <w:noProof/>
            </w:rPr>
            <w:t>[5]</w:t>
          </w:r>
          <w:r w:rsidR="008F1929">
            <w:fldChar w:fldCharType="end"/>
          </w:r>
        </w:sdtContent>
      </w:sdt>
      <w:r w:rsidR="00EB03A1">
        <w:t xml:space="preserve"> All of these methods are order parameters </w:t>
      </w:r>
      <w:r w:rsidR="00FE16F7">
        <w:t xml:space="preserve">so they are equal to 0 at </w:t>
      </w:r>
      <m:oMath>
        <m:r>
          <w:rPr>
            <w:rFonts w:ascii="Cambria Math" w:hAnsi="Cambria Math"/>
          </w:rPr>
          <m:t>ρ=0</m:t>
        </m:r>
      </m:oMath>
      <w:r w:rsidR="00FE16F7">
        <w:t xml:space="preserve"> and equal to 1 at </w:t>
      </w:r>
      <m:oMath>
        <m:r>
          <w:rPr>
            <w:rFonts w:ascii="Cambria Math" w:hAnsi="Cambria Math"/>
          </w:rPr>
          <m:t>ρ=1</m:t>
        </m:r>
      </m:oMath>
      <w:r w:rsidR="00FE16F7">
        <w:t xml:space="preserve">. In this </w:t>
      </w:r>
      <w:r w:rsidR="00375E2F">
        <w:t>investigation</w:t>
      </w:r>
      <w:r w:rsidR="00FE16F7">
        <w:t xml:space="preserve">, </w:t>
      </w:r>
      <w:r w:rsidR="00375E2F">
        <w:t xml:space="preserve">the </w:t>
      </w:r>
      <w:r w:rsidR="00FE16F7">
        <w:t xml:space="preserve">jamming </w:t>
      </w:r>
      <w:r w:rsidR="00375E2F">
        <w:t xml:space="preserve">parameter </w:t>
      </w:r>
      <w:r w:rsidR="00FE16F7">
        <w:t xml:space="preserve">was defined </w:t>
      </w:r>
      <w:r w:rsidR="00375E2F">
        <w:t>as</w:t>
      </w:r>
      <w:r w:rsidR="00FE16F7">
        <w:t xml:space="preserve"> the fraction of cars </w:t>
      </w:r>
      <w:r w:rsidR="00375E2F">
        <w:t xml:space="preserve">with </w:t>
      </w:r>
      <m:oMath>
        <m:r>
          <w:rPr>
            <w:rFonts w:ascii="Cambria Math" w:hAnsi="Cambria Math"/>
          </w:rPr>
          <m:t>v=0</m:t>
        </m:r>
      </m:oMath>
      <w:r w:rsidR="00FE16F7">
        <w:t xml:space="preserve">. At </w:t>
      </w:r>
      <w:r w:rsidR="00D01C98">
        <w:t>the limit</w:t>
      </w:r>
      <w:r w:rsidR="00FE16F7">
        <w:t xml:space="preserve"> </w:t>
      </w:r>
      <m:oMath>
        <m:r>
          <w:rPr>
            <w:rFonts w:ascii="Cambria Math" w:hAnsi="Cambria Math"/>
          </w:rPr>
          <m:t>p=0</m:t>
        </m:r>
      </m:oMath>
      <w:r w:rsidR="00FE16F7">
        <w:t xml:space="preserve">,  for all values of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FE16F7">
        <w:t xml:space="preserve">, the parameter will be zero for </w:t>
      </w:r>
      <m:oMath>
        <m:r>
          <w:rPr>
            <w:rFonts w:ascii="Cambria Math" w:hAnsi="Cambria Math"/>
          </w:rPr>
          <m:t>ρ&lt;0.5</m:t>
        </m:r>
      </m:oMath>
      <w:r w:rsidR="00375E2F">
        <w:t>. A</w:t>
      </w:r>
      <w:proofErr w:type="spellStart"/>
      <w:r w:rsidR="00FE16F7">
        <w:t>s</w:t>
      </w:r>
      <w:proofErr w:type="spellEnd"/>
      <w:r w:rsidR="00FE16F7">
        <w:t xml:space="preserve"> </w:t>
      </w:r>
      <w:r w:rsidR="00375E2F">
        <w:t>the flow is deterministic</w:t>
      </w:r>
      <w:r w:rsidR="00FE16F7">
        <w:t>,</w:t>
      </w:r>
      <w:r w:rsidR="00375E2F">
        <w:t xml:space="preserve"> </w:t>
      </w:r>
      <w:r w:rsidR="00D01C98">
        <w:t xml:space="preserve">there will always be a space </w:t>
      </w:r>
      <w:r w:rsidR="00375E2F">
        <w:t>of at least one cell</w:t>
      </w:r>
      <w:r w:rsidR="00D01C98">
        <w:t xml:space="preserve"> 1 between all </w:t>
      </w:r>
      <w:r w:rsidR="00AA3979">
        <w:t xml:space="preserve">of </w:t>
      </w:r>
      <w:r w:rsidR="00D01C98">
        <w:t>the</w:t>
      </w:r>
      <w:r w:rsidR="00AA3979">
        <w:t xml:space="preserve"> </w:t>
      </w:r>
      <w:r w:rsidR="00375E2F">
        <w:t>cars, t</w:t>
      </w:r>
      <w:r w:rsidR="00D01C98">
        <w:t xml:space="preserve">herefore, there will </w:t>
      </w:r>
      <w:r w:rsidR="00375E2F">
        <w:t>be no stationary vehicles thus</w:t>
      </w:r>
      <w:r w:rsidR="00D01C98">
        <w:t xml:space="preserve"> the jamming parameter will be equal to zero</w:t>
      </w:r>
      <w:r w:rsidR="00AA3979">
        <w:t xml:space="preserve">. At </w:t>
      </w:r>
      <m:oMath>
        <m:sSub>
          <m:sSubPr>
            <m:ctrlPr>
              <w:rPr>
                <w:rFonts w:ascii="Cambria Math" w:hAnsi="Cambria Math"/>
                <w:i/>
              </w:rPr>
            </m:ctrlPr>
          </m:sSubPr>
          <m:e>
            <m:r>
              <w:rPr>
                <w:rFonts w:ascii="Cambria Math" w:hAnsi="Cambria Math"/>
              </w:rPr>
              <m:t>v</m:t>
            </m:r>
          </m:e>
          <m:sub>
            <m:r>
              <w:rPr>
                <w:rFonts w:ascii="Cambria Math" w:hAnsi="Cambria Math"/>
              </w:rPr>
              <m:t xml:space="preserve">max </m:t>
            </m:r>
          </m:sub>
        </m:sSub>
        <m:r>
          <w:rPr>
            <w:rFonts w:ascii="Cambria Math" w:hAnsi="Cambria Math"/>
          </w:rPr>
          <m:t>=1</m:t>
        </m:r>
      </m:oMath>
      <w:r w:rsidR="00AA3979">
        <w:t xml:space="preserve"> f</w:t>
      </w:r>
      <w:r w:rsidR="00FE16F7">
        <w:t xml:space="preserve">or non-zero values of </w:t>
      </w:r>
      <m:oMath>
        <m:r>
          <w:rPr>
            <w:rFonts w:ascii="Cambria Math" w:hAnsi="Cambria Math"/>
          </w:rPr>
          <m:t>p</m:t>
        </m:r>
      </m:oMath>
      <w:r w:rsidR="00AA3979">
        <w:t>,</w:t>
      </w:r>
      <w:r w:rsidR="00FE16F7">
        <w:t xml:space="preserve"> the minimum value of jamming will be equal to the probability of slowing as this fraction of cars will be randomly slowed and therefore be stationary.</w:t>
      </w:r>
    </w:p>
    <w:p w:rsidR="00CA1067" w:rsidRDefault="008A6090" w:rsidP="00943118">
      <w:pPr>
        <w:pStyle w:val="Heading1"/>
        <w:jc w:val="both"/>
      </w:pPr>
      <w:r>
        <w:t xml:space="preserve">The </w:t>
      </w:r>
      <w:r w:rsidR="00CA1067">
        <w:t>Model</w:t>
      </w:r>
    </w:p>
    <w:p w:rsidR="00CA1067" w:rsidRDefault="009A2170" w:rsidP="00943118">
      <w:pPr>
        <w:jc w:val="both"/>
      </w:pPr>
      <w:r>
        <w:t>The code to run the traffic flow simulation w</w:t>
      </w:r>
      <w:r w:rsidR="00123F33">
        <w:t xml:space="preserve">as created using the </w:t>
      </w:r>
      <w:r w:rsidR="00123F33" w:rsidRPr="00123F33">
        <w:rPr>
          <w:i/>
        </w:rPr>
        <w:t xml:space="preserve">MATLAB™ </w:t>
      </w:r>
      <w:r w:rsidR="00123F33">
        <w:t xml:space="preserve">programming language using build number </w:t>
      </w:r>
      <w:r w:rsidR="00123F33" w:rsidRPr="00123F33">
        <w:rPr>
          <w:i/>
        </w:rPr>
        <w:t>2016b</w:t>
      </w:r>
      <w:r w:rsidR="00833004">
        <w:t>.</w:t>
      </w:r>
      <w:r w:rsidR="00A24987">
        <w:t xml:space="preserve"> The code made use of the </w:t>
      </w:r>
      <w:r w:rsidR="00A24987" w:rsidRPr="00A24987">
        <w:rPr>
          <w:i/>
        </w:rPr>
        <w:t>Parallel and GPU Computing Toolbox</w:t>
      </w:r>
      <w:r w:rsidR="00A24987">
        <w:t>.</w:t>
      </w:r>
    </w:p>
    <w:p w:rsidR="00603C21" w:rsidRPr="006D073E" w:rsidRDefault="00603C21" w:rsidP="00943118">
      <w:pPr>
        <w:jc w:val="both"/>
        <w:rPr>
          <w:i/>
        </w:rPr>
      </w:pPr>
      <w:r>
        <w:t>Firstly</w:t>
      </w:r>
      <w:r w:rsidR="00015757">
        <w:t>,</w:t>
      </w:r>
      <w:r>
        <w:t xml:space="preserve"> the </w:t>
      </w:r>
      <w:r w:rsidR="00375E2F">
        <w:t>conditions</w:t>
      </w:r>
      <w:r w:rsidR="00435EED">
        <w:t xml:space="preserve"> </w:t>
      </w:r>
      <w:r w:rsidR="00375E2F">
        <w:t>were</w:t>
      </w:r>
      <w:r w:rsidR="00A24987">
        <w:t xml:space="preserve"> encoded as variables.</w:t>
      </w:r>
      <w:r w:rsidR="00435EED">
        <w:t xml:space="preserve">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 xml:space="preserve"> </m:t>
        </m:r>
      </m:oMath>
      <w:r w:rsidR="00435EED">
        <w:t xml:space="preserve">as </w:t>
      </w:r>
      <w:r w:rsidR="00435EED">
        <w:rPr>
          <w:i/>
        </w:rPr>
        <w:t>“</w:t>
      </w:r>
      <w:proofErr w:type="spellStart"/>
      <w:r w:rsidR="00435EED">
        <w:rPr>
          <w:i/>
        </w:rPr>
        <w:t>maxSpeed</w:t>
      </w:r>
      <w:proofErr w:type="spellEnd"/>
      <w:r w:rsidR="00435EED">
        <w:rPr>
          <w:i/>
        </w:rPr>
        <w:t>”,</w:t>
      </w:r>
      <w:r w:rsidR="006D073E">
        <w:rPr>
          <w:i/>
        </w:rPr>
        <w:t xml:space="preserve"> </w:t>
      </w:r>
      <w:r w:rsidR="006D073E">
        <w:t>the density of cars on the road</w:t>
      </w:r>
      <w:r w:rsidR="00435EED">
        <w:rPr>
          <w:i/>
        </w:rPr>
        <w:t xml:space="preserve"> as “density”</w:t>
      </w:r>
      <w:r w:rsidR="00435EED">
        <w:t xml:space="preserve">, </w:t>
      </w:r>
      <w:r w:rsidR="006D073E">
        <w:t>the probability of each car slowing</w:t>
      </w:r>
      <w:r w:rsidR="00435EED">
        <w:t xml:space="preserve"> as </w:t>
      </w:r>
      <w:r w:rsidR="00435EED">
        <w:rPr>
          <w:i/>
        </w:rPr>
        <w:t>“</w:t>
      </w:r>
      <w:proofErr w:type="spellStart"/>
      <w:r w:rsidR="00435EED">
        <w:rPr>
          <w:i/>
        </w:rPr>
        <w:t>prob</w:t>
      </w:r>
      <w:proofErr w:type="spellEnd"/>
      <w:r w:rsidR="006D073E">
        <w:rPr>
          <w:i/>
        </w:rPr>
        <w:t xml:space="preserve">” </w:t>
      </w:r>
      <w:r w:rsidR="006D073E">
        <w:t xml:space="preserve">and the road length as </w:t>
      </w:r>
      <w:r w:rsidR="006D073E">
        <w:rPr>
          <w:i/>
        </w:rPr>
        <w:t>“</w:t>
      </w:r>
      <w:proofErr w:type="spellStart"/>
      <w:r w:rsidR="006D073E">
        <w:rPr>
          <w:i/>
        </w:rPr>
        <w:t>roadLength</w:t>
      </w:r>
      <w:proofErr w:type="spellEnd"/>
      <w:r w:rsidR="00375E2F">
        <w:rPr>
          <w:i/>
        </w:rPr>
        <w:t>”</w:t>
      </w:r>
      <w:r w:rsidR="006D073E">
        <w:rPr>
          <w:i/>
        </w:rPr>
        <w:t>.</w:t>
      </w:r>
    </w:p>
    <w:p w:rsidR="00EF0B5F" w:rsidRDefault="00EB03A1" w:rsidP="00943118">
      <w:pPr>
        <w:jc w:val="both"/>
      </w:pPr>
      <w:r>
        <w:t xml:space="preserve">For the initial </w:t>
      </w:r>
      <w:r w:rsidR="00A24987">
        <w:t>set-up of the cars on the road</w:t>
      </w:r>
      <w:r>
        <w:t>,</w:t>
      </w:r>
      <w:r w:rsidR="00A24987">
        <w:t xml:space="preserve"> the code calculates</w:t>
      </w:r>
      <w:r w:rsidR="00123F33">
        <w:t xml:space="preserve"> the number of cars</w:t>
      </w:r>
      <w:r w:rsidR="00833004">
        <w:t xml:space="preserve"> </w:t>
      </w:r>
      <w:r w:rsidR="00A24987">
        <w:t>(</w:t>
      </w:r>
      <m:oMath>
        <m:r>
          <w:rPr>
            <w:rFonts w:ascii="Cambria Math" w:hAnsi="Cambria Math"/>
          </w:rPr>
          <m:t>n</m:t>
        </m:r>
      </m:oMath>
      <w:r w:rsidR="00A24987">
        <w:t>)</w:t>
      </w:r>
      <w:r w:rsidR="00123F33">
        <w:t xml:space="preserve"> on the road from the density and </w:t>
      </w:r>
      <w:r w:rsidR="00A24987">
        <w:t xml:space="preserve">the </w:t>
      </w:r>
      <w:r w:rsidR="00123F33">
        <w:t>length of the road</w:t>
      </w:r>
      <w:r w:rsidR="00833004">
        <w:t xml:space="preserve">. It then creates an array of size </w:t>
      </w:r>
      <m:oMath>
        <m:r>
          <w:rPr>
            <w:rFonts w:ascii="Cambria Math" w:hAnsi="Cambria Math"/>
          </w:rPr>
          <m:t>n×2</m:t>
        </m:r>
      </m:oMath>
      <w:r w:rsidR="00197A11">
        <w:t xml:space="preserve">, </w:t>
      </w:r>
      <w:r w:rsidR="00197A11">
        <w:rPr>
          <w:i/>
        </w:rPr>
        <w:t>“cars”</w:t>
      </w:r>
      <w:r w:rsidR="00833004">
        <w:t>, in which the first column contains the position coordinate of the car and the second contains the speed of each cars. For the initial set up the cars are evenly spaced along the road and have speed equal</w:t>
      </w:r>
      <w:r w:rsidR="00375E2F">
        <w:t xml:space="preserve"> to the max speed of the road</w:t>
      </w:r>
      <w:r w:rsidR="00197A11">
        <w:t>.</w:t>
      </w:r>
      <w:r w:rsidR="008A3CFD">
        <w:t xml:space="preserve"> The cars array is </w:t>
      </w:r>
      <w:r w:rsidR="00A24987">
        <w:t>arranged</w:t>
      </w:r>
      <w:r w:rsidR="008A3CFD">
        <w:t xml:space="preserve"> such</w:t>
      </w:r>
      <w:r w:rsidR="00375E2F">
        <w:t xml:space="preserve"> that the car nearest the start of the road is the first car in the matrix.</w:t>
      </w:r>
      <w:r w:rsidR="008A3CFD">
        <w:t xml:space="preserve"> </w:t>
      </w:r>
      <w:r w:rsidR="00603C21">
        <w:t xml:space="preserve">The programme then simulates </w:t>
      </w:r>
      <w:r w:rsidR="00375E2F">
        <w:t>the flow of traffic on the road.</w:t>
      </w:r>
    </w:p>
    <w:p w:rsidR="009470C3" w:rsidRDefault="002805C5" w:rsidP="00943118">
      <w:pPr>
        <w:jc w:val="both"/>
      </w:pPr>
      <w:r>
        <w:t xml:space="preserve"> </w:t>
      </w:r>
      <w:r w:rsidR="00197A11">
        <w:t xml:space="preserve">The cars are passed into a function entitled </w:t>
      </w:r>
      <w:r w:rsidR="00197A11">
        <w:rPr>
          <w:i/>
        </w:rPr>
        <w:t>“</w:t>
      </w:r>
      <w:proofErr w:type="spellStart"/>
      <w:r w:rsidR="00197A11">
        <w:rPr>
          <w:i/>
        </w:rPr>
        <w:t>carRules</w:t>
      </w:r>
      <w:r w:rsidR="007C2115">
        <w:rPr>
          <w:i/>
        </w:rPr>
        <w:t>.m</w:t>
      </w:r>
      <w:proofErr w:type="spellEnd"/>
      <w:r w:rsidR="00197A11">
        <w:rPr>
          <w:i/>
        </w:rPr>
        <w:t xml:space="preserve">”, </w:t>
      </w:r>
      <w:r w:rsidR="00197A11">
        <w:t xml:space="preserve">in which the four </w:t>
      </w:r>
      <w:proofErr w:type="spellStart"/>
      <w:r w:rsidR="001A0EA6">
        <w:t>NaSch</w:t>
      </w:r>
      <w:proofErr w:type="spellEnd"/>
      <w:r w:rsidR="00197A11">
        <w:t xml:space="preserve"> rules are </w:t>
      </w:r>
      <w:r w:rsidR="00375E2F">
        <w:t>applied to each car</w:t>
      </w:r>
      <w:r w:rsidR="00197A11">
        <w:t>. Firstly</w:t>
      </w:r>
      <w:r w:rsidR="00A70A4A">
        <w:t>,</w:t>
      </w:r>
      <w:r w:rsidR="00197A11">
        <w:t xml:space="preserve"> the function splits the </w:t>
      </w:r>
      <w:r w:rsidR="00197A11">
        <w:rPr>
          <w:i/>
        </w:rPr>
        <w:t>c</w:t>
      </w:r>
      <w:r w:rsidR="008A3CFD">
        <w:rPr>
          <w:i/>
        </w:rPr>
        <w:t>a</w:t>
      </w:r>
      <w:r w:rsidR="00197A11">
        <w:rPr>
          <w:i/>
        </w:rPr>
        <w:t>rs</w:t>
      </w:r>
      <w:r w:rsidR="00197A11">
        <w:t xml:space="preserve"> array into </w:t>
      </w:r>
      <w:r w:rsidR="00EA2989">
        <w:t>position and speed, it then calculated the</w:t>
      </w:r>
      <w:r w:rsidR="00A70A4A">
        <w:t xml:space="preserve"> distance between all the cars and uses to apply the rules. The code uses a loop to calculate the new position and velocity value for each car, this</w:t>
      </w:r>
      <w:r w:rsidR="001A0EA6">
        <w:t xml:space="preserve"> is different to </w:t>
      </w:r>
    </w:p>
    <w:p w:rsidR="009A2170" w:rsidRDefault="001A0EA6" w:rsidP="00943118">
      <w:pPr>
        <w:jc w:val="both"/>
      </w:pPr>
      <w:r>
        <w:t xml:space="preserve">the original </w:t>
      </w:r>
      <w:proofErr w:type="spellStart"/>
      <w:r>
        <w:t>Na</w:t>
      </w:r>
      <w:r w:rsidR="00A70A4A">
        <w:t>S</w:t>
      </w:r>
      <w:r>
        <w:t>ch</w:t>
      </w:r>
      <w:proofErr w:type="spellEnd"/>
      <w:r w:rsidR="00A70A4A">
        <w:t xml:space="preserve"> method which applies the rules in parallel for all cars, however the method used here is equivalent to parallel computation as each car is referencing the </w:t>
      </w:r>
      <w:r w:rsidR="00851951">
        <w:t>old position and speed, rather than any updated values. The function also contains an if statement to prevent cars obtaining a negative velocity, which occurs if there has been an error and two vehicles ended up with the same position coordinates, this is added in b</w:t>
      </w:r>
      <w:r>
        <w:t xml:space="preserve">etween steps three and four of </w:t>
      </w:r>
      <w:proofErr w:type="spellStart"/>
      <w:r>
        <w:t>NaSch</w:t>
      </w:r>
      <w:proofErr w:type="spellEnd"/>
      <w:r w:rsidR="00851951">
        <w:t xml:space="preserve">. If the new position of the car has exceeded the road length then its new position is </w:t>
      </w:r>
      <w:r w:rsidR="00BD427C">
        <w:t xml:space="preserve">then given by subtracting the road length from the calculated position, this is done using an if </w:t>
      </w:r>
      <w:r w:rsidR="008A3CFD">
        <w:t>statement</w:t>
      </w:r>
      <w:r w:rsidR="00BD427C">
        <w:t xml:space="preserve"> at the end of the programme</w:t>
      </w:r>
      <w:r w:rsidR="00AA37A3">
        <w:t>, this if statement also calculated the number of cars that have exited the loop</w:t>
      </w:r>
      <w:r w:rsidR="00BD427C">
        <w:t xml:space="preserve">. </w:t>
      </w:r>
      <w:r w:rsidR="00EA2989">
        <w:t xml:space="preserve">The </w:t>
      </w:r>
      <w:r w:rsidR="008A3CFD">
        <w:t>function</w:t>
      </w:r>
      <w:r w:rsidR="00EA2989">
        <w:t xml:space="preserve"> then recombines the position and speed of each car into a new </w:t>
      </w:r>
      <w:r w:rsidR="008A3CFD">
        <w:rPr>
          <w:i/>
        </w:rPr>
        <w:t>cars</w:t>
      </w:r>
      <w:r w:rsidR="00EA2989">
        <w:t xml:space="preserve"> array, before outputting</w:t>
      </w:r>
      <w:r w:rsidR="00A70A4A">
        <w:t>.</w:t>
      </w:r>
    </w:p>
    <w:p w:rsidR="00603C21" w:rsidRDefault="002805C5" w:rsidP="00943118">
      <w:pPr>
        <w:jc w:val="both"/>
      </w:pPr>
      <w:r w:rsidRPr="00B26CE2">
        <w:t xml:space="preserve"> </w:t>
      </w:r>
      <w:r w:rsidR="008A3CFD" w:rsidRPr="00B26CE2">
        <w:t xml:space="preserve">The programme the </w:t>
      </w:r>
      <w:r w:rsidR="00074AC7" w:rsidRPr="00B26CE2">
        <w:t>sorts</w:t>
      </w:r>
      <w:r w:rsidR="008A3CFD" w:rsidRPr="00B26CE2">
        <w:t xml:space="preserve"> the outputted cars array so that </w:t>
      </w:r>
      <w:r w:rsidR="00074AC7" w:rsidRPr="00B26CE2">
        <w:t>the ordering of the cars is</w:t>
      </w:r>
      <w:r w:rsidR="00074AC7">
        <w:t xml:space="preserve"> maintained. </w:t>
      </w:r>
      <w:r w:rsidR="00A24987">
        <w:t>To</w:t>
      </w:r>
      <w:r w:rsidR="00074AC7">
        <w:t xml:space="preserve"> improve </w:t>
      </w:r>
      <w:r w:rsidR="00603C21">
        <w:t>efficiency</w:t>
      </w:r>
      <w:r w:rsidR="00A24987">
        <w:t xml:space="preserve"> over sorting the array after each iteration</w:t>
      </w:r>
      <w:r w:rsidR="00603C21">
        <w:t>,</w:t>
      </w:r>
      <w:r w:rsidR="00074AC7">
        <w:t xml:space="preserve"> the function </w:t>
      </w:r>
      <w:r w:rsidR="00E200DD">
        <w:rPr>
          <w:noProof/>
          <w:lang w:eastAsia="en-GB"/>
        </w:rPr>
        <w:lastRenderedPageBreak/>
        <mc:AlternateContent>
          <mc:Choice Requires="wps">
            <w:drawing>
              <wp:anchor distT="0" distB="0" distL="114300" distR="114300" simplePos="0" relativeHeight="251673600" behindDoc="1" locked="0" layoutInCell="1" allowOverlap="1" wp14:anchorId="046210BD" wp14:editId="4128DAA2">
                <wp:simplePos x="0" y="0"/>
                <wp:positionH relativeFrom="margin">
                  <wp:align>right</wp:align>
                </wp:positionH>
                <wp:positionV relativeFrom="paragraph">
                  <wp:posOffset>0</wp:posOffset>
                </wp:positionV>
                <wp:extent cx="2943225" cy="3157855"/>
                <wp:effectExtent l="0" t="0" r="28575" b="23495"/>
                <wp:wrapTight wrapText="bothSides">
                  <wp:wrapPolygon edited="0">
                    <wp:start x="0" y="0"/>
                    <wp:lineTo x="0" y="21630"/>
                    <wp:lineTo x="21670" y="21630"/>
                    <wp:lineTo x="2167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943225" cy="3157855"/>
                        </a:xfrm>
                        <a:prstGeom prst="rect">
                          <a:avLst/>
                        </a:prstGeom>
                        <a:solidFill>
                          <a:schemeClr val="lt1"/>
                        </a:solidFill>
                        <a:ln w="6350">
                          <a:solidFill>
                            <a:prstClr val="black"/>
                          </a:solidFill>
                        </a:ln>
                      </wps:spPr>
                      <wps:txbx>
                        <w:txbxContent>
                          <w:p w:rsidR="001D217C" w:rsidRDefault="001D217C" w:rsidP="00D13AD2">
                            <w:pPr>
                              <w:pStyle w:val="Caption"/>
                              <w:keepNext/>
                            </w:pPr>
                            <w:r>
                              <w:rPr>
                                <w:noProof/>
                                <w:lang w:eastAsia="en-GB"/>
                              </w:rPr>
                              <w:drawing>
                                <wp:inline distT="0" distB="0" distL="0" distR="0" wp14:anchorId="142D95DF" wp14:editId="33DB4AE1">
                                  <wp:extent cx="2708838" cy="229752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9/Nagel-schreck_rho%3D0.35_p%3D0.3.png/1024px-Nagel-schreck_rho%3D0.35_p%3D0.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38211" cy="2322439"/>
                                          </a:xfrm>
                                          <a:prstGeom prst="rect">
                                            <a:avLst/>
                                          </a:prstGeom>
                                          <a:noFill/>
                                          <a:ln>
                                            <a:noFill/>
                                          </a:ln>
                                        </pic:spPr>
                                      </pic:pic>
                                    </a:graphicData>
                                  </a:graphic>
                                </wp:inline>
                              </w:drawing>
                            </w:r>
                          </w:p>
                          <w:p w:rsidR="001D217C" w:rsidRDefault="001D217C" w:rsidP="00D13AD2">
                            <w:pPr>
                              <w:pStyle w:val="Caption"/>
                            </w:pPr>
                            <w:r>
                              <w:t xml:space="preserve">Figure </w:t>
                            </w:r>
                            <w:fldSimple w:instr=" SEQ Figure \* ARABIC ">
                              <w:r w:rsidR="00F64822">
                                <w:rPr>
                                  <w:noProof/>
                                </w:rPr>
                                <w:t>1</w:t>
                              </w:r>
                            </w:fldSimple>
                            <w:r>
                              <w:t xml:space="preserve">: </w:t>
                            </w:r>
                            <w:r w:rsidRPr="00AC1257">
                              <w:rPr>
                                <w:sz w:val="16"/>
                              </w:rPr>
                              <w:t>V</w:t>
                            </w:r>
                            <w:r w:rsidRPr="00AC1257">
                              <w:t xml:space="preserve">isualisation of a simulation with 100 iterations. each black dot represents the position of a car. the parameters used are: </w:t>
                            </w:r>
                            <m:oMath>
                              <m:r>
                                <m:rPr>
                                  <m:sty m:val="bi"/>
                                </m:rPr>
                                <w:rPr>
                                  <w:rFonts w:ascii="Cambria Math" w:hAnsi="Cambria Math"/>
                                </w:rPr>
                                <m:t xml:space="preserve">p=0.3, ρ=0.2, L=100,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p>
                          <w:p w:rsidR="001D217C" w:rsidRPr="00D13AD2" w:rsidRDefault="001D217C" w:rsidP="00114D27">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210BD" id="Text Box 3" o:spid="_x0000_s1028" type="#_x0000_t202" style="position:absolute;left:0;text-align:left;margin-left:180.55pt;margin-top:0;width:231.75pt;height:248.6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" fillcolor="white [3201]" strokeweight=".5pt">
                <v:textbox>
                  <w:txbxContent>
                    <w:p w:rsidR="001D217C" w:rsidRDefault="001D217C" w:rsidP="00D13AD2">
                      <w:pPr>
                        <w:pStyle w:val="Caption"/>
                        <w:keepNext/>
                      </w:pPr>
                      <w:r>
                        <w:rPr>
                          <w:noProof/>
                          <w:lang w:eastAsia="en-GB"/>
                        </w:rPr>
                        <w:drawing>
                          <wp:inline distT="0" distB="0" distL="0" distR="0" wp14:anchorId="142D95DF" wp14:editId="33DB4AE1">
                            <wp:extent cx="2708838" cy="229752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9/Nagel-schreck_rho%3D0.35_p%3D0.3.png/1024px-Nagel-schreck_rho%3D0.35_p%3D0.3.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38211" cy="2322439"/>
                                    </a:xfrm>
                                    <a:prstGeom prst="rect">
                                      <a:avLst/>
                                    </a:prstGeom>
                                    <a:noFill/>
                                    <a:ln>
                                      <a:noFill/>
                                    </a:ln>
                                  </pic:spPr>
                                </pic:pic>
                              </a:graphicData>
                            </a:graphic>
                          </wp:inline>
                        </w:drawing>
                      </w:r>
                    </w:p>
                    <w:p w:rsidR="001D217C" w:rsidRDefault="001D217C" w:rsidP="00D13AD2">
                      <w:pPr>
                        <w:pStyle w:val="Caption"/>
                      </w:pPr>
                      <w:r>
                        <w:t xml:space="preserve">Figure </w:t>
                      </w:r>
                      <w:r>
                        <w:fldChar w:fldCharType="begin"/>
                      </w:r>
                      <w:r>
                        <w:instrText xml:space="preserve"> SEQ Figure \* ARABIC </w:instrText>
                      </w:r>
                      <w:r>
                        <w:fldChar w:fldCharType="separate"/>
                      </w:r>
                      <w:r w:rsidR="00F64822">
                        <w:rPr>
                          <w:noProof/>
                        </w:rPr>
                        <w:t>1</w:t>
                      </w:r>
                      <w:r>
                        <w:fldChar w:fldCharType="end"/>
                      </w:r>
                      <w:r>
                        <w:t xml:space="preserve">: </w:t>
                      </w:r>
                      <w:r w:rsidRPr="00AC1257">
                        <w:rPr>
                          <w:sz w:val="16"/>
                        </w:rPr>
                        <w:t>V</w:t>
                      </w:r>
                      <w:r w:rsidRPr="00AC1257">
                        <w:t xml:space="preserve">isualisation of a simulation with 100 iterations. each black dot represents the position of a car. the parameters used are: </w:t>
                      </w:r>
                      <m:oMath>
                        <m:r>
                          <m:rPr>
                            <m:sty m:val="bi"/>
                          </m:rPr>
                          <w:rPr>
                            <w:rFonts w:ascii="Cambria Math" w:hAnsi="Cambria Math"/>
                          </w:rPr>
                          <m:t xml:space="preserve">p=0.3, ρ=0.2, L=100,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p>
                    <w:p w:rsidR="001D217C" w:rsidRPr="00D13AD2" w:rsidRDefault="001D217C" w:rsidP="00114D27">
                      <w:pPr>
                        <w:pStyle w:val="Caption"/>
                      </w:pPr>
                    </w:p>
                  </w:txbxContent>
                </v:textbox>
                <w10:wrap type="tight" anchorx="margin"/>
              </v:shape>
            </w:pict>
          </mc:Fallback>
        </mc:AlternateContent>
      </w:r>
      <w:r w:rsidR="00074AC7">
        <w:rPr>
          <w:i/>
        </w:rPr>
        <w:t>“</w:t>
      </w:r>
      <w:proofErr w:type="spellStart"/>
      <w:r w:rsidR="00074AC7">
        <w:rPr>
          <w:i/>
        </w:rPr>
        <w:t>shuffle</w:t>
      </w:r>
      <w:r w:rsidR="007C2115">
        <w:rPr>
          <w:i/>
        </w:rPr>
        <w:t>.m</w:t>
      </w:r>
      <w:proofErr w:type="spellEnd"/>
      <w:r w:rsidR="00074AC7">
        <w:rPr>
          <w:i/>
        </w:rPr>
        <w:t>”</w:t>
      </w:r>
      <w:r w:rsidR="00074AC7">
        <w:t xml:space="preserve"> was created, it takes an array and </w:t>
      </w:r>
      <w:r w:rsidR="00603C21">
        <w:t>an</w:t>
      </w:r>
      <w:r w:rsidR="00074AC7">
        <w:t xml:space="preserve"> integer (</w:t>
      </w:r>
      <m:oMath>
        <m:r>
          <w:rPr>
            <w:rFonts w:ascii="Cambria Math" w:hAnsi="Cambria Math"/>
          </w:rPr>
          <m:t>a</m:t>
        </m:r>
      </m:oMath>
      <w:r w:rsidR="00074AC7">
        <w:t xml:space="preserve">) and then moves the last </w:t>
      </w:r>
      <m:oMath>
        <m:r>
          <w:rPr>
            <w:rFonts w:ascii="Cambria Math" w:hAnsi="Cambria Math"/>
          </w:rPr>
          <m:t>a</m:t>
        </m:r>
      </m:oMath>
      <w:r w:rsidR="00074AC7">
        <w:t xml:space="preserve"> rows of the array to the start.</w:t>
      </w:r>
    </w:p>
    <w:p w:rsidR="00603C21" w:rsidRDefault="00603C21" w:rsidP="00943118">
      <w:pPr>
        <w:jc w:val="both"/>
      </w:pPr>
      <w:r>
        <w:t>This process this then repeated for as many iterations</w:t>
      </w:r>
      <w:r w:rsidR="002805C5">
        <w:t>, or time steps,</w:t>
      </w:r>
      <w:r>
        <w:t xml:space="preserve"> as required using a for loop. Figure 1 shows a simulation </w:t>
      </w:r>
      <w:r w:rsidR="002805C5">
        <w:t>for 1</w:t>
      </w:r>
      <w:r>
        <w:t>00 iterations</w:t>
      </w:r>
      <w:r w:rsidR="002805C5">
        <w:t>, jam</w:t>
      </w:r>
      <w:r w:rsidR="00E600A0">
        <w:t xml:space="preserve">ming can be clearly seen and the effect of traffic jams moving backwards down the road can also </w:t>
      </w:r>
      <w:r w:rsidR="00E600A0" w:rsidRPr="00F21F93">
        <w:rPr>
          <w:noProof/>
        </w:rPr>
        <w:t>been</w:t>
      </w:r>
      <w:r w:rsidR="00E600A0">
        <w:t xml:space="preserve"> seen. </w:t>
      </w:r>
      <w:r w:rsidR="00EB03A1">
        <w:t xml:space="preserve">This is version </w:t>
      </w:r>
      <w:r w:rsidR="00A24987">
        <w:t>1</w:t>
      </w:r>
      <w:r w:rsidR="00EB03A1">
        <w:t xml:space="preserve"> of the code.</w:t>
      </w:r>
    </w:p>
    <w:p w:rsidR="00A24987" w:rsidRDefault="00EB03A1" w:rsidP="00943118">
      <w:pPr>
        <w:jc w:val="both"/>
      </w:pPr>
      <w:r>
        <w:t>In order to look at the dynami</w:t>
      </w:r>
      <w:r w:rsidR="007C2115">
        <w:t xml:space="preserve">cs of traffic flow more closely, the code was modified to collect information about the flow, average speed </w:t>
      </w:r>
      <w:r w:rsidR="00375E2F">
        <w:t>of</w:t>
      </w:r>
      <w:r w:rsidR="007C2115">
        <w:t xml:space="preserve"> cars and jamming. </w:t>
      </w:r>
      <w:r>
        <w:t xml:space="preserve"> </w:t>
      </w:r>
      <w:r w:rsidR="007C2115">
        <w:t xml:space="preserve">As the flow is the number of cars passing a point in the road and information about cars passing the end of the road has already been coded </w:t>
      </w:r>
      <w:r w:rsidR="00A24987">
        <w:t>this point was used. T</w:t>
      </w:r>
      <w:r w:rsidR="00AA37A3">
        <w:t xml:space="preserve">he code then worked out the average speed of the cars and did a search to find the number of cars with </w:t>
      </w:r>
      <m:oMath>
        <m:r>
          <w:rPr>
            <w:rFonts w:ascii="Cambria Math" w:hAnsi="Cambria Math"/>
          </w:rPr>
          <m:t>v=0</m:t>
        </m:r>
      </m:oMath>
      <w:r w:rsidR="00FE16F7">
        <w:t>, and therefore worked out the jamming parameter accordingly</w:t>
      </w:r>
      <w:r w:rsidR="00AA37A3">
        <w:t>.</w:t>
      </w:r>
      <w:r w:rsidR="00375E2F">
        <w:t xml:space="preserve"> For efficiency, these data collection arrays were </w:t>
      </w:r>
      <w:proofErr w:type="spellStart"/>
      <w:r w:rsidR="00375E2F">
        <w:t>preallocated</w:t>
      </w:r>
      <w:proofErr w:type="spellEnd"/>
      <w:r w:rsidR="00375E2F">
        <w:t>.</w:t>
      </w:r>
      <w:r w:rsidR="00AA37A3">
        <w:t xml:space="preserve"> The mean of these values was then calculated after the simulation loop was over.</w:t>
      </w:r>
      <w:r w:rsidR="00A24987">
        <w:t xml:space="preserve"> </w:t>
      </w:r>
      <w:r w:rsidR="00E125D2">
        <w:t>For</w:t>
      </w:r>
      <w:r w:rsidR="00A24987">
        <w:t xml:space="preserve"> loops were then added to the programme to calculate the traffic conditions for a range of densities, max speeds and slowing probabilities. As the density loop is the largest it was executed in parallel to reduc</w:t>
      </w:r>
      <w:r w:rsidR="00570BF5">
        <w:t>e the total computational time, using a 4 core CPU it reduced the computation time by a factor of 4.</w:t>
      </w:r>
    </w:p>
    <w:p w:rsidR="00F97322" w:rsidRDefault="00A24987" w:rsidP="00943118">
      <w:pPr>
        <w:jc w:val="both"/>
      </w:pPr>
      <w:r>
        <w:t>For the data collection run the following parameters wer</w:t>
      </w:r>
      <w:r w:rsidR="00375E2F">
        <w:t>e used. The road length was 100</w:t>
      </w:r>
      <w:r>
        <w:t xml:space="preserve">00, the densities chosen were between 0 and 1 in steps of 0.01, the values of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were integ</w:t>
      </w:r>
      <w:proofErr w:type="spellStart"/>
      <w:r>
        <w:t>ers</w:t>
      </w:r>
      <w:proofErr w:type="spellEnd"/>
      <w:r>
        <w:t xml:space="preserve"> between 1 and 5</w:t>
      </w:r>
      <w:r w:rsidR="00375E2F">
        <w:t xml:space="preserve"> inclusive</w:t>
      </w:r>
      <w:r>
        <w:t>, and the probabilities were chosen were 0, 0.3, 0.7. The simulation was run for 10</w:t>
      </w:r>
      <w:r>
        <w:rPr>
          <w:vertAlign w:val="superscript"/>
        </w:rPr>
        <w:t xml:space="preserve">5 </w:t>
      </w:r>
      <w:r>
        <w:t>iterations,</w:t>
      </w:r>
      <w:r w:rsidR="00570BF5">
        <w:t xml:space="preserve"> </w:t>
      </w:r>
      <w:r>
        <w:t xml:space="preserve">this is an order of magnitude less than that in </w:t>
      </w:r>
      <w:sdt>
        <w:sdtPr>
          <w:id w:val="-1612812619"/>
          <w:citation/>
        </w:sdtPr>
        <w:sdtEndPr/>
        <w:sdtContent>
          <w:r>
            <w:fldChar w:fldCharType="begin"/>
          </w:r>
          <w:r>
            <w:instrText xml:space="preserve"> CITATION 1 \l 2057 </w:instrText>
          </w:r>
          <w:r>
            <w:fldChar w:fldCharType="separate"/>
          </w:r>
          <w:r w:rsidR="005B58C6" w:rsidRPr="005B58C6">
            <w:rPr>
              <w:noProof/>
            </w:rPr>
            <w:t>[2]</w:t>
          </w:r>
          <w:r>
            <w:fldChar w:fldCharType="end"/>
          </w:r>
        </w:sdtContent>
      </w:sdt>
      <w:r w:rsidR="00570BF5">
        <w:t xml:space="preserve"> but </w:t>
      </w:r>
      <w:r>
        <w:t>there was only a limited amount of computation time available this value was deemed to produce data of sufficient quality without taking too long to compute</w:t>
      </w:r>
      <w:r w:rsidR="00E125D2">
        <w:t>.</w:t>
      </w:r>
    </w:p>
    <w:p w:rsidR="00F97322" w:rsidRPr="00D90013" w:rsidRDefault="00F97322" w:rsidP="00F97322">
      <w:pPr>
        <w:jc w:val="both"/>
        <w:rPr>
          <w:color w:val="FF0000"/>
        </w:rPr>
      </w:pPr>
      <w:r>
        <w:t>Graphs of density against average speed and density against flow rate were then plotted, with the critical density and compared to that of the analytical results in equations (</w:t>
      </w:r>
      <w:proofErr w:type="spellStart"/>
      <w:r>
        <w:t>i</w:t>
      </w:r>
      <w:proofErr w:type="spellEnd"/>
      <w:r>
        <w:t>) and (ii) respectively. These r</w:t>
      </w:r>
      <w:r w:rsidR="0042769F">
        <w:t xml:space="preserve">esults can see seen in </w:t>
      </w:r>
      <w:r w:rsidR="0042769F">
        <w:fldChar w:fldCharType="begin"/>
      </w:r>
      <w:r w:rsidR="0042769F">
        <w:instrText xml:space="preserve"> REF _Ref469645649 \h </w:instrText>
      </w:r>
      <w:r w:rsidR="0042769F">
        <w:fldChar w:fldCharType="separate"/>
      </w:r>
      <w:r w:rsidR="00F64822">
        <w:t xml:space="preserve">Figure </w:t>
      </w:r>
      <w:r w:rsidR="00F64822">
        <w:rPr>
          <w:noProof/>
        </w:rPr>
        <w:t>2</w:t>
      </w:r>
      <w:r w:rsidR="0042769F">
        <w:fldChar w:fldCharType="end"/>
      </w:r>
      <w:r w:rsidR="0042769F">
        <w:t xml:space="preserve"> and Figure 3</w:t>
      </w:r>
      <w:r>
        <w:t xml:space="preserve">. In both these </w:t>
      </w:r>
      <w:r w:rsidRPr="00FB24E5">
        <w:rPr>
          <w:noProof/>
        </w:rPr>
        <w:t>figures</w:t>
      </w:r>
      <w:r w:rsidR="00FB24E5" w:rsidRPr="00FB24E5">
        <w:rPr>
          <w:noProof/>
        </w:rPr>
        <w:t>,</w:t>
      </w:r>
      <w:r>
        <w:t xml:space="preserve"> the analytical critical density and peak flow match the calculated results.</w:t>
      </w:r>
    </w:p>
    <w:p w:rsidR="00F97322" w:rsidRPr="00D90013" w:rsidRDefault="00F97322" w:rsidP="00F97322">
      <w:pPr>
        <w:jc w:val="both"/>
        <w:rPr>
          <w:color w:val="FF0000"/>
        </w:rPr>
      </w:pPr>
      <w:r>
        <w:t xml:space="preserve">Having confirmed the results at the deterministic limit, the effect of having a non-zero probability was then explored. The values </w:t>
      </w:r>
      <m:oMath>
        <m:r>
          <w:rPr>
            <w:rFonts w:ascii="Cambria Math" w:hAnsi="Cambria Math"/>
          </w:rPr>
          <m:t>p=0.3</m:t>
        </m:r>
      </m:oMath>
      <w:r>
        <w:t xml:space="preserve"> and </w:t>
      </w:r>
      <m:oMath>
        <m:r>
          <w:rPr>
            <w:rFonts w:ascii="Cambria Math" w:hAnsi="Cambria Math"/>
          </w:rPr>
          <m:t>p=0.7</m:t>
        </m:r>
      </m:oMath>
      <w:r>
        <w:t xml:space="preserve"> were chosen as these provide insights for both </w:t>
      </w:r>
      <w:r w:rsidR="00570BF5">
        <w:t>low and high</w:t>
      </w:r>
      <w:r>
        <w:t xml:space="preserve"> probabilistic behaviour. The results of </w:t>
      </w:r>
      <w:r w:rsidR="00B403AD">
        <w:t>this can be seen in F</w:t>
      </w:r>
      <w:r>
        <w:t xml:space="preserve">igure </w:t>
      </w:r>
      <w:r w:rsidR="00B403AD">
        <w:t>4</w:t>
      </w:r>
      <w:r w:rsidR="001D217C">
        <w:t xml:space="preserve"> and F</w:t>
      </w:r>
      <w:r>
        <w:t>igure</w:t>
      </w:r>
      <w:r w:rsidR="001D217C">
        <w:t xml:space="preserve"> 5</w:t>
      </w:r>
      <w:r w:rsidR="002126C6">
        <w:t>. T</w:t>
      </w:r>
      <w:r w:rsidR="00570BF5">
        <w:t xml:space="preserve">he expected result that the average </w:t>
      </w:r>
      <w:r w:rsidR="002126C6">
        <w:t>speed</w:t>
      </w:r>
      <w:r w:rsidR="00570BF5">
        <w:t xml:space="preserve"> and flow rate drops can be observed in these graphs</w:t>
      </w:r>
      <w:r>
        <w:t xml:space="preserve">. Both these figures agree with those in </w:t>
      </w:r>
      <w:sdt>
        <w:sdtPr>
          <w:id w:val="2046714978"/>
          <w:citation/>
        </w:sdtPr>
        <w:sdtEndPr/>
        <w:sdtContent>
          <w:r>
            <w:fldChar w:fldCharType="begin"/>
          </w:r>
          <w:r>
            <w:instrText xml:space="preserve"> CITATION And10 \l 2057 </w:instrText>
          </w:r>
          <w:r>
            <w:fldChar w:fldCharType="separate"/>
          </w:r>
          <w:r w:rsidR="005B58C6" w:rsidRPr="005B58C6">
            <w:rPr>
              <w:noProof/>
            </w:rPr>
            <w:t>[4]</w:t>
          </w:r>
          <w:r>
            <w:fldChar w:fldCharType="end"/>
          </w:r>
        </w:sdtContent>
      </w:sdt>
      <w:sdt>
        <w:sdtPr>
          <w:id w:val="676859700"/>
          <w:citation/>
        </w:sdtPr>
        <w:sdtEndPr/>
        <w:sdtContent>
          <w:r>
            <w:fldChar w:fldCharType="begin"/>
          </w:r>
          <w:r>
            <w:instrText xml:space="preserve"> CITATION Wri13 \l 2057 </w:instrText>
          </w:r>
          <w:r>
            <w:fldChar w:fldCharType="separate"/>
          </w:r>
          <w:r w:rsidR="005B58C6">
            <w:rPr>
              <w:noProof/>
            </w:rPr>
            <w:t xml:space="preserve"> </w:t>
          </w:r>
          <w:r w:rsidR="005B58C6" w:rsidRPr="005B58C6">
            <w:rPr>
              <w:noProof/>
            </w:rPr>
            <w:t>[6]</w:t>
          </w:r>
          <w:r>
            <w:fldChar w:fldCharType="end"/>
          </w:r>
        </w:sdtContent>
      </w:sdt>
      <w:sdt>
        <w:sdtPr>
          <w:id w:val="-2098015711"/>
          <w:citation/>
        </w:sdtPr>
        <w:sdtEndPr/>
        <w:sdtContent>
          <w:r w:rsidR="00657A15">
            <w:fldChar w:fldCharType="begin"/>
          </w:r>
          <w:r w:rsidR="00657A15">
            <w:instrText xml:space="preserve"> CITATION Bai16 \l 2057 </w:instrText>
          </w:r>
          <w:r w:rsidR="00657A15">
            <w:fldChar w:fldCharType="separate"/>
          </w:r>
          <w:r w:rsidR="005B58C6">
            <w:rPr>
              <w:noProof/>
            </w:rPr>
            <w:t xml:space="preserve"> </w:t>
          </w:r>
          <w:r w:rsidR="005B58C6" w:rsidRPr="005B58C6">
            <w:rPr>
              <w:noProof/>
            </w:rPr>
            <w:t>[7]</w:t>
          </w:r>
          <w:r w:rsidR="00657A15">
            <w:fldChar w:fldCharType="end"/>
          </w:r>
        </w:sdtContent>
      </w:sdt>
      <w:r>
        <w:t xml:space="preserve"> .</w:t>
      </w:r>
    </w:p>
    <w:p w:rsidR="00F97322" w:rsidRPr="00D90013" w:rsidRDefault="00570BF5" w:rsidP="00F97322">
      <w:pPr>
        <w:jc w:val="both"/>
        <w:rPr>
          <w:vertAlign w:val="subscript"/>
        </w:rPr>
      </w:pPr>
      <w:r>
        <w:t>In order to show the effect of jamming, p</w:t>
      </w:r>
      <w:r w:rsidR="00F97322">
        <w:t>lots were made of density against the fract</w:t>
      </w:r>
      <w:r>
        <w:t>ion of cars that are stationary</w:t>
      </w:r>
      <w:r w:rsidR="001D217C">
        <w:t>.</w:t>
      </w:r>
      <w:r w:rsidR="00F97322">
        <w:t xml:space="preserve"> Figure </w:t>
      </w:r>
      <w:r w:rsidR="001D217C">
        <w:t>6</w:t>
      </w:r>
      <w:r w:rsidR="00F97322">
        <w:t xml:space="preserve"> shows that in the </w:t>
      </w:r>
      <w:r>
        <w:t>deterministic</w:t>
      </w:r>
      <w:r w:rsidR="00F97322">
        <w:t xml:space="preserve"> where </w:t>
      </w:r>
      <m:oMath>
        <m:r>
          <w:rPr>
            <w:rFonts w:ascii="Cambria Math" w:hAnsi="Cambria Math"/>
          </w:rPr>
          <m:t>p=0</m:t>
        </m:r>
      </m:oMath>
      <w:r w:rsidR="00F97322">
        <w:t xml:space="preserve"> the max speed has no effect on the number of stationary of cars</w:t>
      </w:r>
      <w:r w:rsidR="00FB24E5">
        <w:t>.</w:t>
      </w:r>
      <w:r w:rsidR="00F97322">
        <w:t xml:space="preserve"> </w:t>
      </w:r>
      <w:r w:rsidR="00FB24E5">
        <w:t xml:space="preserve">Figure </w:t>
      </w:r>
      <w:r w:rsidR="001D217C">
        <w:t>7</w:t>
      </w:r>
      <w:r w:rsidR="00FB24E5">
        <w:t xml:space="preserve"> </w:t>
      </w:r>
      <w:r w:rsidR="00F97322">
        <w:t xml:space="preserve">shows that for higher speed limits the transition to jamming occurs sooner for higher values of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FB24E5">
        <w:t xml:space="preserve">, apart from the case where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=1</m:t>
        </m:r>
      </m:oMath>
      <w:r w:rsidR="00FB24E5">
        <w:t>, where the lowest fraction value is that of the slowing probability</w:t>
      </w:r>
      <w:r w:rsidR="00F97322">
        <w:t xml:space="preserve">. These results agree with </w:t>
      </w:r>
      <w:r>
        <w:t xml:space="preserve">what was expected when thinking about it analytically and </w:t>
      </w:r>
      <w:r w:rsidR="00F97322">
        <w:t xml:space="preserve">those in </w:t>
      </w:r>
      <w:sdt>
        <w:sdtPr>
          <w:id w:val="-1030643156"/>
          <w:citation/>
        </w:sdtPr>
        <w:sdtEndPr/>
        <w:sdtContent>
          <w:r w:rsidR="00F97322">
            <w:fldChar w:fldCharType="begin"/>
          </w:r>
          <w:r w:rsidR="00F97322">
            <w:instrText xml:space="preserve"> CITATION Wri13 \l 2057 </w:instrText>
          </w:r>
          <w:r w:rsidR="00F97322">
            <w:fldChar w:fldCharType="separate"/>
          </w:r>
          <w:r w:rsidR="005B58C6" w:rsidRPr="005B58C6">
            <w:rPr>
              <w:noProof/>
            </w:rPr>
            <w:t>[6]</w:t>
          </w:r>
          <w:r w:rsidR="00F97322">
            <w:fldChar w:fldCharType="end"/>
          </w:r>
        </w:sdtContent>
      </w:sdt>
      <w:r w:rsidR="00F97322">
        <w:t xml:space="preserve">.  </w:t>
      </w:r>
    </w:p>
    <w:p w:rsidR="00A24987" w:rsidRDefault="0042769F" w:rsidP="00943118">
      <w:pPr>
        <w:jc w:val="both"/>
      </w:pPr>
      <w:r>
        <w:rPr>
          <w:noProof/>
          <w:lang w:eastAsia="en-GB"/>
        </w:rPr>
        <w:lastRenderedPageBreak/>
        <mc:AlternateContent>
          <mc:Choice Requires="wps">
            <w:drawing>
              <wp:anchor distT="45720" distB="45720" distL="114300" distR="114300" simplePos="0" relativeHeight="251683840" behindDoc="0" locked="0" layoutInCell="1" allowOverlap="1" wp14:anchorId="64CBD8D2" wp14:editId="7B49E71F">
                <wp:simplePos x="0" y="0"/>
                <wp:positionH relativeFrom="margin">
                  <wp:align>right</wp:align>
                </wp:positionH>
                <wp:positionV relativeFrom="paragraph">
                  <wp:posOffset>5914011</wp:posOffset>
                </wp:positionV>
                <wp:extent cx="5705475" cy="2904490"/>
                <wp:effectExtent l="0" t="0" r="28575"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04490"/>
                        </a:xfrm>
                        <a:prstGeom prst="rect">
                          <a:avLst/>
                        </a:prstGeom>
                        <a:solidFill>
                          <a:srgbClr val="FFFFFF"/>
                        </a:solidFill>
                        <a:ln w="9525">
                          <a:solidFill>
                            <a:srgbClr val="000000"/>
                          </a:solidFill>
                          <a:miter lim="800000"/>
                          <a:headEnd/>
                          <a:tailEnd/>
                        </a:ln>
                      </wps:spPr>
                      <wps:txbx>
                        <w:txbxContent>
                          <w:p w:rsidR="001D217C" w:rsidRDefault="001D217C" w:rsidP="0042769F">
                            <w:pPr>
                              <w:keepNext/>
                            </w:pPr>
                            <w:r>
                              <w:rPr>
                                <w:noProof/>
                                <w:lang w:eastAsia="en-GB"/>
                              </w:rPr>
                              <w:drawing>
                                <wp:inline distT="0" distB="0" distL="0" distR="0" wp14:anchorId="56F69D42" wp14:editId="4DFBDF18">
                                  <wp:extent cx="5486400" cy="2519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14">
                                            <a:extLst>
                                              <a:ext uri="{28A0092B-C50C-407E-A947-70E740481C1C}">
                                                <a14:useLocalDpi xmlns:a14="http://schemas.microsoft.com/office/drawing/2010/main" val="0"/>
                                              </a:ext>
                                            </a:extLst>
                                          </a:blip>
                                          <a:stretch>
                                            <a:fillRect/>
                                          </a:stretch>
                                        </pic:blipFill>
                                        <pic:spPr>
                                          <a:xfrm>
                                            <a:off x="0" y="0"/>
                                            <a:ext cx="5489318" cy="2521020"/>
                                          </a:xfrm>
                                          <a:prstGeom prst="rect">
                                            <a:avLst/>
                                          </a:prstGeom>
                                        </pic:spPr>
                                      </pic:pic>
                                    </a:graphicData>
                                  </a:graphic>
                                </wp:inline>
                              </w:drawing>
                            </w:r>
                          </w:p>
                          <w:p w:rsidR="001D217C" w:rsidRDefault="001D217C" w:rsidP="0042769F">
                            <w:pPr>
                              <w:pStyle w:val="Caption"/>
                            </w:pPr>
                            <w:r>
                              <w:t xml:space="preserve">Figure 4: Plot of density v average speed for various </w:t>
                            </w:r>
                            <m:oMath>
                              <m:r>
                                <m:rPr>
                                  <m:sty m:val="bi"/>
                                </m:rPr>
                                <w:rPr>
                                  <w:rFonts w:ascii="Cambria Math" w:hAnsi="Cambria Math"/>
                                </w:rPr>
                                <m:t>p</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42769F">
                            <w:pPr>
                              <w:pStyle w:val="Caption"/>
                            </w:pPr>
                          </w:p>
                          <w:p w:rsidR="001D217C" w:rsidRDefault="001D217C" w:rsidP="00427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BD8D2" id="Text Box 2" o:spid="_x0000_s1029" type="#_x0000_t202" style="position:absolute;left:0;text-align:left;margin-left:398.05pt;margin-top:465.65pt;width:449.25pt;height:228.7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">
                <v:textbox>
                  <w:txbxContent>
                    <w:p w:rsidR="001D217C" w:rsidRDefault="001D217C" w:rsidP="0042769F">
                      <w:pPr>
                        <w:keepNext/>
                      </w:pPr>
                      <w:r>
                        <w:rPr>
                          <w:noProof/>
                          <w:lang w:eastAsia="en-GB"/>
                        </w:rPr>
                        <w:drawing>
                          <wp:inline distT="0" distB="0" distL="0" distR="0" wp14:anchorId="56F69D42" wp14:editId="4DFBDF18">
                            <wp:extent cx="5486400" cy="2519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15">
                                      <a:extLst>
                                        <a:ext uri="{28A0092B-C50C-407E-A947-70E740481C1C}">
                                          <a14:useLocalDpi xmlns:a14="http://schemas.microsoft.com/office/drawing/2010/main" val="0"/>
                                        </a:ext>
                                      </a:extLst>
                                    </a:blip>
                                    <a:stretch>
                                      <a:fillRect/>
                                    </a:stretch>
                                  </pic:blipFill>
                                  <pic:spPr>
                                    <a:xfrm>
                                      <a:off x="0" y="0"/>
                                      <a:ext cx="5489318" cy="2521020"/>
                                    </a:xfrm>
                                    <a:prstGeom prst="rect">
                                      <a:avLst/>
                                    </a:prstGeom>
                                  </pic:spPr>
                                </pic:pic>
                              </a:graphicData>
                            </a:graphic>
                          </wp:inline>
                        </w:drawing>
                      </w:r>
                    </w:p>
                    <w:p w:rsidR="001D217C" w:rsidRDefault="001D217C" w:rsidP="0042769F">
                      <w:pPr>
                        <w:pStyle w:val="Caption"/>
                      </w:pPr>
                      <w:r>
                        <w:t xml:space="preserve">Figure 4: Plot of density v average speed for various </w:t>
                      </w:r>
                      <m:oMath>
                        <m:r>
                          <m:rPr>
                            <m:sty m:val="bi"/>
                          </m:rPr>
                          <w:rPr>
                            <w:rFonts w:ascii="Cambria Math" w:hAnsi="Cambria Math"/>
                          </w:rPr>
                          <m:t>p</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42769F">
                      <w:pPr>
                        <w:pStyle w:val="Caption"/>
                      </w:pPr>
                    </w:p>
                    <w:p w:rsidR="001D217C" w:rsidRDefault="001D217C" w:rsidP="0042769F"/>
                  </w:txbxContent>
                </v:textbox>
                <w10:wrap type="square" anchorx="margin"/>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1C7A48F8" wp14:editId="1A4E00ED">
                <wp:simplePos x="0" y="0"/>
                <wp:positionH relativeFrom="margin">
                  <wp:posOffset>-1270</wp:posOffset>
                </wp:positionH>
                <wp:positionV relativeFrom="paragraph">
                  <wp:posOffset>3176713</wp:posOffset>
                </wp:positionV>
                <wp:extent cx="5705475" cy="2743200"/>
                <wp:effectExtent l="0" t="0" r="28575"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743200"/>
                        </a:xfrm>
                        <a:prstGeom prst="rect">
                          <a:avLst/>
                        </a:prstGeom>
                        <a:solidFill>
                          <a:srgbClr val="FFFFFF"/>
                        </a:solidFill>
                        <a:ln w="9525">
                          <a:solidFill>
                            <a:srgbClr val="000000"/>
                          </a:solidFill>
                          <a:miter lim="800000"/>
                          <a:headEnd/>
                          <a:tailEnd/>
                        </a:ln>
                      </wps:spPr>
                      <wps:txbx>
                        <w:txbxContent>
                          <w:p w:rsidR="001D217C" w:rsidRDefault="001D217C" w:rsidP="0042769F">
                            <w:pPr>
                              <w:keepNext/>
                            </w:pPr>
                            <w:r>
                              <w:rPr>
                                <w:noProof/>
                                <w:lang w:eastAsia="en-GB"/>
                              </w:rPr>
                              <w:drawing>
                                <wp:inline distT="0" distB="0" distL="0" distR="0" wp14:anchorId="0FCE89CD" wp14:editId="0189390B">
                                  <wp:extent cx="5549876" cy="23272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16">
                                            <a:extLst>
                                              <a:ext uri="{28A0092B-C50C-407E-A947-70E740481C1C}">
                                                <a14:useLocalDpi xmlns:a14="http://schemas.microsoft.com/office/drawing/2010/main" val="0"/>
                                              </a:ext>
                                            </a:extLst>
                                          </a:blip>
                                          <a:stretch>
                                            <a:fillRect/>
                                          </a:stretch>
                                        </pic:blipFill>
                                        <pic:spPr>
                                          <a:xfrm>
                                            <a:off x="0" y="0"/>
                                            <a:ext cx="5549876" cy="2327224"/>
                                          </a:xfrm>
                                          <a:prstGeom prst="rect">
                                            <a:avLst/>
                                          </a:prstGeom>
                                        </pic:spPr>
                                      </pic:pic>
                                    </a:graphicData>
                                  </a:graphic>
                                </wp:inline>
                              </w:drawing>
                            </w:r>
                          </w:p>
                          <w:p w:rsidR="001D217C" w:rsidRDefault="001D217C" w:rsidP="0042769F">
                            <w:pPr>
                              <w:pStyle w:val="Caption"/>
                            </w:pPr>
                            <w:r>
                              <w:t xml:space="preserve">Figure 3: Plot of density v flow rate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oMath>
                            <w:r>
                              <w:t xml:space="preserve">. </w:t>
                            </w:r>
                          </w:p>
                          <w:p w:rsidR="001D217C" w:rsidRDefault="001D217C" w:rsidP="0042769F">
                            <w:pPr>
                              <w:pStyle w:val="Caption"/>
                            </w:pPr>
                          </w:p>
                          <w:p w:rsidR="001D217C" w:rsidRDefault="001D217C" w:rsidP="00427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A48F8" id="_x0000_s1030" type="#_x0000_t202" style="position:absolute;left:0;text-align:left;margin-left:-.1pt;margin-top:250.15pt;width:449.25pt;height:3in;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">
                <v:textbox>
                  <w:txbxContent>
                    <w:p w:rsidR="001D217C" w:rsidRDefault="001D217C" w:rsidP="0042769F">
                      <w:pPr>
                        <w:keepNext/>
                      </w:pPr>
                      <w:r>
                        <w:rPr>
                          <w:noProof/>
                          <w:lang w:eastAsia="en-GB"/>
                        </w:rPr>
                        <w:drawing>
                          <wp:inline distT="0" distB="0" distL="0" distR="0" wp14:anchorId="0FCE89CD" wp14:editId="0189390B">
                            <wp:extent cx="5549876" cy="23272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17">
                                      <a:extLst>
                                        <a:ext uri="{28A0092B-C50C-407E-A947-70E740481C1C}">
                                          <a14:useLocalDpi xmlns:a14="http://schemas.microsoft.com/office/drawing/2010/main" val="0"/>
                                        </a:ext>
                                      </a:extLst>
                                    </a:blip>
                                    <a:stretch>
                                      <a:fillRect/>
                                    </a:stretch>
                                  </pic:blipFill>
                                  <pic:spPr>
                                    <a:xfrm>
                                      <a:off x="0" y="0"/>
                                      <a:ext cx="5549876" cy="2327224"/>
                                    </a:xfrm>
                                    <a:prstGeom prst="rect">
                                      <a:avLst/>
                                    </a:prstGeom>
                                  </pic:spPr>
                                </pic:pic>
                              </a:graphicData>
                            </a:graphic>
                          </wp:inline>
                        </w:drawing>
                      </w:r>
                    </w:p>
                    <w:p w:rsidR="001D217C" w:rsidRDefault="001D217C" w:rsidP="0042769F">
                      <w:pPr>
                        <w:pStyle w:val="Caption"/>
                      </w:pPr>
                      <w:r>
                        <w:t xml:space="preserve">Figure 3: Plot of density v flow rate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oMath>
                      <w:r>
                        <w:t xml:space="preserve">. </w:t>
                      </w:r>
                    </w:p>
                    <w:p w:rsidR="001D217C" w:rsidRDefault="001D217C" w:rsidP="0042769F">
                      <w:pPr>
                        <w:pStyle w:val="Caption"/>
                      </w:pPr>
                    </w:p>
                    <w:p w:rsidR="001D217C" w:rsidRDefault="001D217C" w:rsidP="0042769F"/>
                  </w:txbxContent>
                </v:textbox>
                <w10:wrap type="square" anchorx="margin"/>
              </v:shape>
            </w:pict>
          </mc:Fallback>
        </mc:AlternateContent>
      </w:r>
      <w:r w:rsidR="00D13AD2">
        <w:rPr>
          <w:noProof/>
          <w:lang w:eastAsia="en-GB"/>
        </w:rPr>
        <mc:AlternateContent>
          <mc:Choice Requires="wps">
            <w:drawing>
              <wp:anchor distT="45720" distB="45720" distL="114300" distR="114300" simplePos="0" relativeHeight="251679744" behindDoc="0" locked="0" layoutInCell="1" allowOverlap="1" wp14:anchorId="1365F7EE" wp14:editId="49E51FFB">
                <wp:simplePos x="0" y="0"/>
                <wp:positionH relativeFrom="margin">
                  <wp:align>right</wp:align>
                </wp:positionH>
                <wp:positionV relativeFrom="paragraph">
                  <wp:posOffset>429260</wp:posOffset>
                </wp:positionV>
                <wp:extent cx="5705475" cy="274320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743200"/>
                        </a:xfrm>
                        <a:prstGeom prst="rect">
                          <a:avLst/>
                        </a:prstGeom>
                        <a:solidFill>
                          <a:srgbClr val="FFFFFF"/>
                        </a:solidFill>
                        <a:ln w="9525">
                          <a:solidFill>
                            <a:srgbClr val="000000"/>
                          </a:solidFill>
                          <a:miter lim="800000"/>
                          <a:headEnd/>
                          <a:tailEnd/>
                        </a:ln>
                      </wps:spPr>
                      <wps:txbx>
                        <w:txbxContent>
                          <w:p w:rsidR="001D217C" w:rsidRDefault="001D217C" w:rsidP="00D13AD2">
                            <w:pPr>
                              <w:keepNext/>
                            </w:pPr>
                            <w:r>
                              <w:rPr>
                                <w:noProof/>
                                <w:lang w:eastAsia="en-GB"/>
                              </w:rPr>
                              <w:drawing>
                                <wp:inline distT="0" distB="0" distL="0" distR="0">
                                  <wp:extent cx="5539949" cy="2322576"/>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18">
                                            <a:extLst>
                                              <a:ext uri="{28A0092B-C50C-407E-A947-70E740481C1C}">
                                                <a14:useLocalDpi xmlns:a14="http://schemas.microsoft.com/office/drawing/2010/main" val="0"/>
                                              </a:ext>
                                            </a:extLst>
                                          </a:blip>
                                          <a:stretch>
                                            <a:fillRect/>
                                          </a:stretch>
                                        </pic:blipFill>
                                        <pic:spPr>
                                          <a:xfrm>
                                            <a:off x="0" y="0"/>
                                            <a:ext cx="5551035" cy="2327224"/>
                                          </a:xfrm>
                                          <a:prstGeom prst="rect">
                                            <a:avLst/>
                                          </a:prstGeom>
                                        </pic:spPr>
                                      </pic:pic>
                                    </a:graphicData>
                                  </a:graphic>
                                </wp:inline>
                              </w:drawing>
                            </w:r>
                          </w:p>
                          <w:p w:rsidR="001D217C" w:rsidRDefault="001D217C" w:rsidP="00D13AD2">
                            <w:pPr>
                              <w:pStyle w:val="Caption"/>
                            </w:pPr>
                            <w:bookmarkStart w:id="1" w:name="_Ref469645649"/>
                            <w:r>
                              <w:t xml:space="preserve">Figure </w:t>
                            </w:r>
                            <w:fldSimple w:instr=" SEQ Figure \* ARABIC ">
                              <w:r w:rsidR="00F64822">
                                <w:rPr>
                                  <w:noProof/>
                                </w:rPr>
                                <w:t>2</w:t>
                              </w:r>
                            </w:fldSimple>
                            <w:bookmarkEnd w:id="1"/>
                            <w:r>
                              <w:t xml:space="preserve">: </w:t>
                            </w:r>
                            <w:bookmarkStart w:id="2" w:name="_Ref469645623"/>
                            <w:r>
                              <w:t xml:space="preserve">Plot of density v average speed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oMath>
                            <w:r>
                              <w:t>.</w:t>
                            </w:r>
                            <w:bookmarkEnd w:id="2"/>
                            <w:r>
                              <w:t xml:space="preserve"> </w:t>
                            </w:r>
                          </w:p>
                          <w:p w:rsidR="001D217C" w:rsidRDefault="001D217C" w:rsidP="002126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5F7EE" id="_x0000_s1031" type="#_x0000_t202" style="position:absolute;left:0;text-align:left;margin-left:398.05pt;margin-top:33.8pt;width:449.25pt;height:3in;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">
                <v:textbox>
                  <w:txbxContent>
                    <w:p w:rsidR="001D217C" w:rsidRDefault="001D217C" w:rsidP="00D13AD2">
                      <w:pPr>
                        <w:keepNext/>
                      </w:pPr>
                      <w:r>
                        <w:rPr>
                          <w:noProof/>
                          <w:lang w:eastAsia="en-GB"/>
                        </w:rPr>
                        <w:drawing>
                          <wp:inline distT="0" distB="0" distL="0" distR="0">
                            <wp:extent cx="5539949" cy="2322576"/>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19">
                                      <a:extLst>
                                        <a:ext uri="{28A0092B-C50C-407E-A947-70E740481C1C}">
                                          <a14:useLocalDpi xmlns:a14="http://schemas.microsoft.com/office/drawing/2010/main" val="0"/>
                                        </a:ext>
                                      </a:extLst>
                                    </a:blip>
                                    <a:stretch>
                                      <a:fillRect/>
                                    </a:stretch>
                                  </pic:blipFill>
                                  <pic:spPr>
                                    <a:xfrm>
                                      <a:off x="0" y="0"/>
                                      <a:ext cx="5551035" cy="2327224"/>
                                    </a:xfrm>
                                    <a:prstGeom prst="rect">
                                      <a:avLst/>
                                    </a:prstGeom>
                                  </pic:spPr>
                                </pic:pic>
                              </a:graphicData>
                            </a:graphic>
                          </wp:inline>
                        </w:drawing>
                      </w:r>
                    </w:p>
                    <w:p w:rsidR="001D217C" w:rsidRDefault="001D217C" w:rsidP="00D13AD2">
                      <w:pPr>
                        <w:pStyle w:val="Caption"/>
                      </w:pPr>
                      <w:bookmarkStart w:id="2" w:name="_Ref469645649"/>
                      <w:r>
                        <w:t xml:space="preserve">Figure </w:t>
                      </w:r>
                      <w:r>
                        <w:fldChar w:fldCharType="begin"/>
                      </w:r>
                      <w:r>
                        <w:instrText xml:space="preserve"> SEQ Figure \* ARABIC </w:instrText>
                      </w:r>
                      <w:r>
                        <w:fldChar w:fldCharType="separate"/>
                      </w:r>
                      <w:r w:rsidR="00F64822">
                        <w:rPr>
                          <w:noProof/>
                        </w:rPr>
                        <w:t>2</w:t>
                      </w:r>
                      <w:r>
                        <w:fldChar w:fldCharType="end"/>
                      </w:r>
                      <w:bookmarkEnd w:id="2"/>
                      <w:r>
                        <w:t xml:space="preserve">: </w:t>
                      </w:r>
                      <w:bookmarkStart w:id="3" w:name="_Ref469645623"/>
                      <w:r>
                        <w:t xml:space="preserve">Plot of density v average speed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oMath>
                      <w:r>
                        <w:t>.</w:t>
                      </w:r>
                      <w:bookmarkEnd w:id="3"/>
                      <w:r>
                        <w:t xml:space="preserve"> </w:t>
                      </w:r>
                    </w:p>
                    <w:p w:rsidR="001D217C" w:rsidRDefault="001D217C" w:rsidP="002126C6"/>
                  </w:txbxContent>
                </v:textbox>
                <w10:wrap type="square" anchorx="margin"/>
              </v:shape>
            </w:pict>
          </mc:Fallback>
        </mc:AlternateContent>
      </w:r>
      <w:r w:rsidR="00F97322">
        <w:t xml:space="preserve">As </w:t>
      </w:r>
      <w:r w:rsidR="00570BF5">
        <w:t>all</w:t>
      </w:r>
      <w:r w:rsidR="00F97322">
        <w:t xml:space="preserve"> the above results match the </w:t>
      </w:r>
      <w:r w:rsidR="00FB24E5">
        <w:t>analytical values and those found in previous research,</w:t>
      </w:r>
      <w:r w:rsidR="00F97322">
        <w:t xml:space="preserve"> we can be confident that the programme is accurat</w:t>
      </w:r>
      <w:r w:rsidR="00E125D2">
        <w:t>e.</w:t>
      </w:r>
    </w:p>
    <w:p w:rsidR="00A24987" w:rsidRDefault="00B403AD" w:rsidP="00943118">
      <w:pPr>
        <w:jc w:val="both"/>
      </w:pPr>
      <w:r>
        <w:rPr>
          <w:noProof/>
          <w:lang w:eastAsia="en-GB"/>
        </w:rPr>
        <w:lastRenderedPageBreak/>
        <mc:AlternateContent>
          <mc:Choice Requires="wps">
            <w:drawing>
              <wp:anchor distT="45720" distB="45720" distL="114300" distR="114300" simplePos="0" relativeHeight="251687936" behindDoc="0" locked="0" layoutInCell="1" allowOverlap="1" wp14:anchorId="6C6A4758" wp14:editId="443FE6DE">
                <wp:simplePos x="0" y="0"/>
                <wp:positionH relativeFrom="margin">
                  <wp:posOffset>-1270</wp:posOffset>
                </wp:positionH>
                <wp:positionV relativeFrom="paragraph">
                  <wp:posOffset>3179701</wp:posOffset>
                </wp:positionV>
                <wp:extent cx="5705475" cy="3196558"/>
                <wp:effectExtent l="0" t="0" r="28575" b="2349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6558"/>
                        </a:xfrm>
                        <a:prstGeom prst="rect">
                          <a:avLst/>
                        </a:prstGeom>
                        <a:solidFill>
                          <a:srgbClr val="FFFFFF"/>
                        </a:solidFill>
                        <a:ln w="9525">
                          <a:solidFill>
                            <a:srgbClr val="000000"/>
                          </a:solidFill>
                          <a:miter lim="800000"/>
                          <a:headEnd/>
                          <a:tailEnd/>
                        </a:ln>
                      </wps:spPr>
                      <wps:txbx>
                        <w:txbxContent>
                          <w:p w:rsidR="001D217C" w:rsidRDefault="001D217C" w:rsidP="00B403AD">
                            <w:pPr>
                              <w:keepNext/>
                            </w:pPr>
                            <w:r>
                              <w:rPr>
                                <w:noProof/>
                                <w:lang w:eastAsia="en-GB"/>
                              </w:rPr>
                              <w:drawing>
                                <wp:inline distT="0" distB="0" distL="0" distR="0">
                                  <wp:extent cx="5513705" cy="27565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amming_p=0.png"/>
                                          <pic:cNvPicPr/>
                                        </pic:nvPicPr>
                                        <pic:blipFill>
                                          <a:blip r:embed="rId20">
                                            <a:extLst>
                                              <a:ext uri="{28A0092B-C50C-407E-A947-70E740481C1C}">
                                                <a14:useLocalDpi xmlns:a14="http://schemas.microsoft.com/office/drawing/2010/main" val="0"/>
                                              </a:ext>
                                            </a:extLst>
                                          </a:blip>
                                          <a:stretch>
                                            <a:fillRect/>
                                          </a:stretch>
                                        </pic:blipFill>
                                        <pic:spPr>
                                          <a:xfrm>
                                            <a:off x="0" y="0"/>
                                            <a:ext cx="5513705" cy="2756535"/>
                                          </a:xfrm>
                                          <a:prstGeom prst="rect">
                                            <a:avLst/>
                                          </a:prstGeom>
                                        </pic:spPr>
                                      </pic:pic>
                                    </a:graphicData>
                                  </a:graphic>
                                </wp:inline>
                              </w:drawing>
                            </w:r>
                          </w:p>
                          <w:p w:rsidR="001D217C" w:rsidRDefault="001D217C" w:rsidP="00B403AD">
                            <w:pPr>
                              <w:pStyle w:val="Caption"/>
                            </w:pPr>
                            <w:r>
                              <w:t xml:space="preserve">Figure 6: Plot of density v jamming at high and low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oMath>
                            <w:r>
                              <w:t xml:space="preserve"> for </w:t>
                            </w:r>
                            <m:oMath>
                              <m:r>
                                <m:rPr>
                                  <m:sty m:val="bi"/>
                                </m:rPr>
                                <w:rPr>
                                  <w:rFonts w:ascii="Cambria Math" w:hAnsi="Cambria Math"/>
                                </w:rPr>
                                <m:t>p=0</m:t>
                              </m:r>
                            </m:oMath>
                          </w:p>
                          <w:p w:rsidR="001D217C" w:rsidRDefault="001D217C" w:rsidP="00B403AD">
                            <w:pPr>
                              <w:pStyle w:val="Caption"/>
                            </w:pPr>
                          </w:p>
                          <w:p w:rsidR="001D217C" w:rsidRDefault="001D217C" w:rsidP="00B403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4758" id="_x0000_s1032" type="#_x0000_t202" style="position:absolute;left:0;text-align:left;margin-left:-.1pt;margin-top:250.35pt;width:449.25pt;height:251.7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">
                <v:textbox>
                  <w:txbxContent>
                    <w:p w:rsidR="001D217C" w:rsidRDefault="001D217C" w:rsidP="00B403AD">
                      <w:pPr>
                        <w:keepNext/>
                      </w:pPr>
                      <w:r>
                        <w:rPr>
                          <w:noProof/>
                          <w:lang w:eastAsia="en-GB"/>
                        </w:rPr>
                        <w:drawing>
                          <wp:inline distT="0" distB="0" distL="0" distR="0">
                            <wp:extent cx="5513705" cy="27565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amming_p=0.png"/>
                                    <pic:cNvPicPr/>
                                  </pic:nvPicPr>
                                  <pic:blipFill>
                                    <a:blip r:embed="rId21">
                                      <a:extLst>
                                        <a:ext uri="{28A0092B-C50C-407E-A947-70E740481C1C}">
                                          <a14:useLocalDpi xmlns:a14="http://schemas.microsoft.com/office/drawing/2010/main" val="0"/>
                                        </a:ext>
                                      </a:extLst>
                                    </a:blip>
                                    <a:stretch>
                                      <a:fillRect/>
                                    </a:stretch>
                                  </pic:blipFill>
                                  <pic:spPr>
                                    <a:xfrm>
                                      <a:off x="0" y="0"/>
                                      <a:ext cx="5513705" cy="2756535"/>
                                    </a:xfrm>
                                    <a:prstGeom prst="rect">
                                      <a:avLst/>
                                    </a:prstGeom>
                                  </pic:spPr>
                                </pic:pic>
                              </a:graphicData>
                            </a:graphic>
                          </wp:inline>
                        </w:drawing>
                      </w:r>
                    </w:p>
                    <w:p w:rsidR="001D217C" w:rsidRDefault="001D217C" w:rsidP="00B403AD">
                      <w:pPr>
                        <w:pStyle w:val="Caption"/>
                      </w:pPr>
                      <w:r>
                        <w:t xml:space="preserve">Figure 6: Plot of density v jamming at high and low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oMath>
                      <w:r>
                        <w:t xml:space="preserve"> for </w:t>
                      </w:r>
                      <m:oMath>
                        <m:r>
                          <m:rPr>
                            <m:sty m:val="bi"/>
                          </m:rPr>
                          <w:rPr>
                            <w:rFonts w:ascii="Cambria Math" w:hAnsi="Cambria Math"/>
                          </w:rPr>
                          <m:t>p=0</m:t>
                        </m:r>
                      </m:oMath>
                    </w:p>
                    <w:p w:rsidR="001D217C" w:rsidRDefault="001D217C" w:rsidP="00B403AD">
                      <w:pPr>
                        <w:pStyle w:val="Caption"/>
                      </w:pPr>
                    </w:p>
                    <w:p w:rsidR="001D217C" w:rsidRDefault="001D217C" w:rsidP="00B403AD"/>
                  </w:txbxContent>
                </v:textbox>
                <w10:wrap type="square" anchorx="margin"/>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64CBD8D2" wp14:editId="7B49E71F">
                <wp:simplePos x="0" y="0"/>
                <wp:positionH relativeFrom="margin">
                  <wp:align>right</wp:align>
                </wp:positionH>
                <wp:positionV relativeFrom="paragraph">
                  <wp:posOffset>0</wp:posOffset>
                </wp:positionV>
                <wp:extent cx="5705475" cy="3196558"/>
                <wp:effectExtent l="0" t="0" r="28575" b="2349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6558"/>
                        </a:xfrm>
                        <a:prstGeom prst="rect">
                          <a:avLst/>
                        </a:prstGeom>
                        <a:solidFill>
                          <a:srgbClr val="FFFFFF"/>
                        </a:solidFill>
                        <a:ln w="9525">
                          <a:solidFill>
                            <a:srgbClr val="000000"/>
                          </a:solidFill>
                          <a:miter lim="800000"/>
                          <a:headEnd/>
                          <a:tailEnd/>
                        </a:ln>
                      </wps:spPr>
                      <wps:txbx>
                        <w:txbxContent>
                          <w:p w:rsidR="001D217C" w:rsidRDefault="001D217C" w:rsidP="00B403AD">
                            <w:pPr>
                              <w:keepNext/>
                            </w:pPr>
                            <w:r>
                              <w:rPr>
                                <w:noProof/>
                                <w:lang w:eastAsia="en-GB"/>
                              </w:rPr>
                              <w:drawing>
                                <wp:inline distT="0" distB="0" distL="0" distR="0" wp14:anchorId="56F69D42" wp14:editId="4DFBDF18">
                                  <wp:extent cx="5544000" cy="2772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22">
                                            <a:extLst>
                                              <a:ext uri="{28A0092B-C50C-407E-A947-70E740481C1C}">
                                                <a14:useLocalDpi xmlns:a14="http://schemas.microsoft.com/office/drawing/2010/main" val="0"/>
                                              </a:ext>
                                            </a:extLst>
                                          </a:blip>
                                          <a:stretch>
                                            <a:fillRect/>
                                          </a:stretch>
                                        </pic:blipFill>
                                        <pic:spPr>
                                          <a:xfrm>
                                            <a:off x="0" y="0"/>
                                            <a:ext cx="5544000" cy="2772000"/>
                                          </a:xfrm>
                                          <a:prstGeom prst="rect">
                                            <a:avLst/>
                                          </a:prstGeom>
                                        </pic:spPr>
                                      </pic:pic>
                                    </a:graphicData>
                                  </a:graphic>
                                </wp:inline>
                              </w:drawing>
                            </w:r>
                          </w:p>
                          <w:p w:rsidR="001D217C" w:rsidRDefault="001D217C" w:rsidP="00B403AD">
                            <w:pPr>
                              <w:pStyle w:val="Caption"/>
                            </w:pPr>
                            <w:r>
                              <w:t xml:space="preserve">Figure 5: Plot of density v flow rate for various </w:t>
                            </w:r>
                            <m:oMath>
                              <m:r>
                                <m:rPr>
                                  <m:sty m:val="bi"/>
                                </m:rPr>
                                <w:rPr>
                                  <w:rFonts w:ascii="Cambria Math" w:hAnsi="Cambria Math"/>
                                </w:rPr>
                                <m:t>p</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B403AD">
                            <w:pPr>
                              <w:pStyle w:val="Caption"/>
                            </w:pPr>
                          </w:p>
                          <w:p w:rsidR="001D217C" w:rsidRDefault="001D217C" w:rsidP="00B403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BD8D2" id="_x0000_s1033" type="#_x0000_t202" style="position:absolute;left:0;text-align:left;margin-left:398.05pt;margin-top:0;width:449.25pt;height:251.7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">
                <v:textbox>
                  <w:txbxContent>
                    <w:p w:rsidR="001D217C" w:rsidRDefault="001D217C" w:rsidP="00B403AD">
                      <w:pPr>
                        <w:keepNext/>
                      </w:pPr>
                      <w:r>
                        <w:rPr>
                          <w:noProof/>
                          <w:lang w:eastAsia="en-GB"/>
                        </w:rPr>
                        <w:drawing>
                          <wp:inline distT="0" distB="0" distL="0" distR="0" wp14:anchorId="56F69D42" wp14:editId="4DFBDF18">
                            <wp:extent cx="5544000" cy="2772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V_p=0.png"/>
                                    <pic:cNvPicPr/>
                                  </pic:nvPicPr>
                                  <pic:blipFill>
                                    <a:blip r:embed="rId23">
                                      <a:extLst>
                                        <a:ext uri="{28A0092B-C50C-407E-A947-70E740481C1C}">
                                          <a14:useLocalDpi xmlns:a14="http://schemas.microsoft.com/office/drawing/2010/main" val="0"/>
                                        </a:ext>
                                      </a:extLst>
                                    </a:blip>
                                    <a:stretch>
                                      <a:fillRect/>
                                    </a:stretch>
                                  </pic:blipFill>
                                  <pic:spPr>
                                    <a:xfrm>
                                      <a:off x="0" y="0"/>
                                      <a:ext cx="5544000" cy="2772000"/>
                                    </a:xfrm>
                                    <a:prstGeom prst="rect">
                                      <a:avLst/>
                                    </a:prstGeom>
                                  </pic:spPr>
                                </pic:pic>
                              </a:graphicData>
                            </a:graphic>
                          </wp:inline>
                        </w:drawing>
                      </w:r>
                    </w:p>
                    <w:p w:rsidR="001D217C" w:rsidRDefault="001D217C" w:rsidP="00B403AD">
                      <w:pPr>
                        <w:pStyle w:val="Caption"/>
                      </w:pPr>
                      <w:r>
                        <w:t xml:space="preserve">Figure 5: Plot of density v flow rate for various </w:t>
                      </w:r>
                      <m:oMath>
                        <m:r>
                          <m:rPr>
                            <m:sty m:val="bi"/>
                          </m:rPr>
                          <w:rPr>
                            <w:rFonts w:ascii="Cambria Math" w:hAnsi="Cambria Math"/>
                          </w:rPr>
                          <m:t>p</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B403AD">
                      <w:pPr>
                        <w:pStyle w:val="Caption"/>
                      </w:pPr>
                    </w:p>
                    <w:p w:rsidR="001D217C" w:rsidRDefault="001D217C" w:rsidP="00B403AD"/>
                  </w:txbxContent>
                </v:textbox>
                <w10:wrap type="square" anchorx="margin"/>
              </v:shape>
            </w:pict>
          </mc:Fallback>
        </mc:AlternateContent>
      </w:r>
    </w:p>
    <w:p w:rsidR="00B403AD" w:rsidRDefault="00B403AD">
      <w:pPr>
        <w:spacing w:before="0" w:line="264" w:lineRule="auto"/>
      </w:pPr>
      <w:r>
        <w:br w:type="page"/>
      </w:r>
    </w:p>
    <w:p w:rsidR="00A24987" w:rsidRPr="00A24987" w:rsidRDefault="001D217C" w:rsidP="00943118">
      <w:pPr>
        <w:jc w:val="both"/>
      </w:pPr>
      <w:r>
        <w:rPr>
          <w:noProof/>
          <w:lang w:eastAsia="en-GB"/>
        </w:rPr>
        <w:lastRenderedPageBreak/>
        <mc:AlternateContent>
          <mc:Choice Requires="wps">
            <w:drawing>
              <wp:anchor distT="45720" distB="45720" distL="114300" distR="114300" simplePos="0" relativeHeight="251692032" behindDoc="0" locked="0" layoutInCell="1" allowOverlap="1" wp14:anchorId="76A6BB1E" wp14:editId="75655C57">
                <wp:simplePos x="0" y="0"/>
                <wp:positionH relativeFrom="margin">
                  <wp:align>right</wp:align>
                </wp:positionH>
                <wp:positionV relativeFrom="paragraph">
                  <wp:posOffset>3194946</wp:posOffset>
                </wp:positionV>
                <wp:extent cx="5705475" cy="3196558"/>
                <wp:effectExtent l="0" t="0" r="28575" b="2349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6558"/>
                        </a:xfrm>
                        <a:prstGeom prst="rect">
                          <a:avLst/>
                        </a:prstGeom>
                        <a:solidFill>
                          <a:srgbClr val="FFFFFF"/>
                        </a:solidFill>
                        <a:ln w="9525">
                          <a:solidFill>
                            <a:srgbClr val="000000"/>
                          </a:solidFill>
                          <a:miter lim="800000"/>
                          <a:headEnd/>
                          <a:tailEnd/>
                        </a:ln>
                      </wps:spPr>
                      <wps:txbx>
                        <w:txbxContent>
                          <w:p w:rsidR="001D217C" w:rsidRDefault="001D217C" w:rsidP="001D217C">
                            <w:pPr>
                              <w:keepNext/>
                            </w:pPr>
                            <w:r>
                              <w:rPr>
                                <w:noProof/>
                                <w:lang w:eastAsia="en-GB"/>
                              </w:rPr>
                              <w:drawing>
                                <wp:inline distT="0" distB="0" distL="0" distR="0" wp14:anchorId="46E18863" wp14:editId="553A1482">
                                  <wp:extent cx="5513070" cy="2756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24">
                                            <a:extLst>
                                              <a:ext uri="{28A0092B-C50C-407E-A947-70E740481C1C}">
                                                <a14:useLocalDpi xmlns:a14="http://schemas.microsoft.com/office/drawing/2010/main" val="0"/>
                                              </a:ext>
                                            </a:extLst>
                                          </a:blip>
                                          <a:stretch>
                                            <a:fillRect/>
                                          </a:stretch>
                                        </pic:blipFill>
                                        <pic:spPr>
                                          <a:xfrm>
                                            <a:off x="0" y="0"/>
                                            <a:ext cx="5513070" cy="2756535"/>
                                          </a:xfrm>
                                          <a:prstGeom prst="rect">
                                            <a:avLst/>
                                          </a:prstGeom>
                                        </pic:spPr>
                                      </pic:pic>
                                    </a:graphicData>
                                  </a:graphic>
                                </wp:inline>
                              </w:drawing>
                            </w:r>
                          </w:p>
                          <w:p w:rsidR="001D217C" w:rsidRDefault="001D217C" w:rsidP="001D217C">
                            <w:pPr>
                              <w:pStyle w:val="Caption"/>
                            </w:pPr>
                            <w:r>
                              <w:t xml:space="preserve">Figure 8: Plot of density v jamming parameter at </w:t>
                            </w:r>
                            <m:oMath>
                              <m:r>
                                <m:rPr>
                                  <m:sty m:val="bi"/>
                                </m:rPr>
                                <w:rPr>
                                  <w:rFonts w:ascii="Cambria Math" w:hAnsi="Cambria Math"/>
                                </w:rPr>
                                <m:t>p=0.3</m:t>
                              </m:r>
                            </m:oMath>
                            <w:r>
                              <w:t xml:space="preserve">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1D217C">
                            <w:pPr>
                              <w:pStyle w:val="Caption"/>
                            </w:pPr>
                          </w:p>
                          <w:p w:rsidR="001D217C" w:rsidRDefault="001D217C" w:rsidP="001D21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BB1E" id="_x0000_s1034" type="#_x0000_t202" style="position:absolute;left:0;text-align:left;margin-left:398.05pt;margin-top:251.55pt;width:449.25pt;height:251.7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">
                <v:textbox>
                  <w:txbxContent>
                    <w:p w:rsidR="001D217C" w:rsidRDefault="001D217C" w:rsidP="001D217C">
                      <w:pPr>
                        <w:keepNext/>
                      </w:pPr>
                      <w:r>
                        <w:rPr>
                          <w:noProof/>
                          <w:lang w:eastAsia="en-GB"/>
                        </w:rPr>
                        <w:drawing>
                          <wp:inline distT="0" distB="0" distL="0" distR="0" wp14:anchorId="46E18863" wp14:editId="553A1482">
                            <wp:extent cx="5513070" cy="2756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25">
                                      <a:extLst>
                                        <a:ext uri="{28A0092B-C50C-407E-A947-70E740481C1C}">
                                          <a14:useLocalDpi xmlns:a14="http://schemas.microsoft.com/office/drawing/2010/main" val="0"/>
                                        </a:ext>
                                      </a:extLst>
                                    </a:blip>
                                    <a:stretch>
                                      <a:fillRect/>
                                    </a:stretch>
                                  </pic:blipFill>
                                  <pic:spPr>
                                    <a:xfrm>
                                      <a:off x="0" y="0"/>
                                      <a:ext cx="5513070" cy="2756535"/>
                                    </a:xfrm>
                                    <a:prstGeom prst="rect">
                                      <a:avLst/>
                                    </a:prstGeom>
                                  </pic:spPr>
                                </pic:pic>
                              </a:graphicData>
                            </a:graphic>
                          </wp:inline>
                        </w:drawing>
                      </w:r>
                    </w:p>
                    <w:p w:rsidR="001D217C" w:rsidRDefault="001D217C" w:rsidP="001D217C">
                      <w:pPr>
                        <w:pStyle w:val="Caption"/>
                      </w:pPr>
                      <w:r>
                        <w:t xml:space="preserve">Figure 8: Plot of density v jamming parameter at </w:t>
                      </w:r>
                      <m:oMath>
                        <m:r>
                          <m:rPr>
                            <m:sty m:val="bi"/>
                          </m:rPr>
                          <w:rPr>
                            <w:rFonts w:ascii="Cambria Math" w:hAnsi="Cambria Math"/>
                          </w:rPr>
                          <m:t>p=0.3</m:t>
                        </m:r>
                      </m:oMath>
                      <w:r>
                        <w:t xml:space="preserve">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1D217C">
                      <w:pPr>
                        <w:pStyle w:val="Caption"/>
                      </w:pPr>
                    </w:p>
                    <w:p w:rsidR="001D217C" w:rsidRDefault="001D217C" w:rsidP="001D217C"/>
                  </w:txbxContent>
                </v:textbox>
                <w10:wrap type="square" anchorx="margin"/>
              </v:shape>
            </w:pict>
          </mc:Fallback>
        </mc:AlternateContent>
      </w:r>
      <w:r w:rsidR="00B403AD">
        <w:rPr>
          <w:noProof/>
          <w:lang w:eastAsia="en-GB"/>
        </w:rPr>
        <mc:AlternateContent>
          <mc:Choice Requires="wps">
            <w:drawing>
              <wp:anchor distT="45720" distB="45720" distL="114300" distR="114300" simplePos="0" relativeHeight="251689984" behindDoc="0" locked="0" layoutInCell="1" allowOverlap="1" wp14:anchorId="6C6A4758" wp14:editId="443FE6DE">
                <wp:simplePos x="0" y="0"/>
                <wp:positionH relativeFrom="margin">
                  <wp:posOffset>-1270</wp:posOffset>
                </wp:positionH>
                <wp:positionV relativeFrom="paragraph">
                  <wp:posOffset>278</wp:posOffset>
                </wp:positionV>
                <wp:extent cx="5705475" cy="3196558"/>
                <wp:effectExtent l="0" t="0" r="28575"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6558"/>
                        </a:xfrm>
                        <a:prstGeom prst="rect">
                          <a:avLst/>
                        </a:prstGeom>
                        <a:solidFill>
                          <a:srgbClr val="FFFFFF"/>
                        </a:solidFill>
                        <a:ln w="9525">
                          <a:solidFill>
                            <a:srgbClr val="000000"/>
                          </a:solidFill>
                          <a:miter lim="800000"/>
                          <a:headEnd/>
                          <a:tailEnd/>
                        </a:ln>
                      </wps:spPr>
                      <wps:txbx>
                        <w:txbxContent>
                          <w:p w:rsidR="001D217C" w:rsidRDefault="001D217C" w:rsidP="00B403AD">
                            <w:pPr>
                              <w:keepNext/>
                            </w:pPr>
                            <w:r>
                              <w:rPr>
                                <w:noProof/>
                                <w:lang w:eastAsia="en-GB"/>
                              </w:rPr>
                              <w:drawing>
                                <wp:inline distT="0" distB="0" distL="0" distR="0">
                                  <wp:extent cx="5513705" cy="2756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26">
                                            <a:extLst>
                                              <a:ext uri="{28A0092B-C50C-407E-A947-70E740481C1C}">
                                                <a14:useLocalDpi xmlns:a14="http://schemas.microsoft.com/office/drawing/2010/main" val="0"/>
                                              </a:ext>
                                            </a:extLst>
                                          </a:blip>
                                          <a:stretch>
                                            <a:fillRect/>
                                          </a:stretch>
                                        </pic:blipFill>
                                        <pic:spPr>
                                          <a:xfrm>
                                            <a:off x="0" y="0"/>
                                            <a:ext cx="5513705" cy="2756535"/>
                                          </a:xfrm>
                                          <a:prstGeom prst="rect">
                                            <a:avLst/>
                                          </a:prstGeom>
                                        </pic:spPr>
                                      </pic:pic>
                                    </a:graphicData>
                                  </a:graphic>
                                </wp:inline>
                              </w:drawing>
                            </w:r>
                          </w:p>
                          <w:p w:rsidR="001D217C" w:rsidRDefault="001D217C" w:rsidP="00B403AD">
                            <w:pPr>
                              <w:pStyle w:val="Caption"/>
                            </w:pPr>
                            <w:r>
                              <w:t xml:space="preserve">Figure 7: Plot of density v jamming parameter at </w:t>
                            </w:r>
                            <m:oMath>
                              <m:r>
                                <m:rPr>
                                  <m:sty m:val="bi"/>
                                </m:rPr>
                                <w:rPr>
                                  <w:rFonts w:ascii="Cambria Math" w:hAnsi="Cambria Math"/>
                                </w:rPr>
                                <m:t>p=0.3</m:t>
                              </m:r>
                            </m:oMath>
                            <w:r>
                              <w:t xml:space="preserve">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B403AD">
                            <w:pPr>
                              <w:pStyle w:val="Caption"/>
                            </w:pPr>
                          </w:p>
                          <w:p w:rsidR="001D217C" w:rsidRDefault="001D217C" w:rsidP="00B403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4758" id="_x0000_s1035" type="#_x0000_t202" style="position:absolute;left:0;text-align:left;margin-left:-.1pt;margin-top:0;width:449.25pt;height:251.7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">
                <v:textbox>
                  <w:txbxContent>
                    <w:p w:rsidR="001D217C" w:rsidRDefault="001D217C" w:rsidP="00B403AD">
                      <w:pPr>
                        <w:keepNext/>
                      </w:pPr>
                      <w:r>
                        <w:rPr>
                          <w:noProof/>
                          <w:lang w:eastAsia="en-GB"/>
                        </w:rPr>
                        <w:drawing>
                          <wp:inline distT="0" distB="0" distL="0" distR="0">
                            <wp:extent cx="5513705" cy="2756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27">
                                      <a:extLst>
                                        <a:ext uri="{28A0092B-C50C-407E-A947-70E740481C1C}">
                                          <a14:useLocalDpi xmlns:a14="http://schemas.microsoft.com/office/drawing/2010/main" val="0"/>
                                        </a:ext>
                                      </a:extLst>
                                    </a:blip>
                                    <a:stretch>
                                      <a:fillRect/>
                                    </a:stretch>
                                  </pic:blipFill>
                                  <pic:spPr>
                                    <a:xfrm>
                                      <a:off x="0" y="0"/>
                                      <a:ext cx="5513705" cy="2756535"/>
                                    </a:xfrm>
                                    <a:prstGeom prst="rect">
                                      <a:avLst/>
                                    </a:prstGeom>
                                  </pic:spPr>
                                </pic:pic>
                              </a:graphicData>
                            </a:graphic>
                          </wp:inline>
                        </w:drawing>
                      </w:r>
                    </w:p>
                    <w:p w:rsidR="001D217C" w:rsidRDefault="001D217C" w:rsidP="00B403AD">
                      <w:pPr>
                        <w:pStyle w:val="Caption"/>
                      </w:pPr>
                      <w:r>
                        <w:t xml:space="preserve">Figure 7: Plot of density v jamming parameter at </w:t>
                      </w:r>
                      <m:oMath>
                        <m:r>
                          <m:rPr>
                            <m:sty m:val="bi"/>
                          </m:rPr>
                          <w:rPr>
                            <w:rFonts w:ascii="Cambria Math" w:hAnsi="Cambria Math"/>
                          </w:rPr>
                          <m:t>p=0.3</m:t>
                        </m:r>
                      </m:oMath>
                      <w:r>
                        <w:t xml:space="preserve"> for various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B403AD">
                      <w:pPr>
                        <w:pStyle w:val="Caption"/>
                      </w:pPr>
                    </w:p>
                    <w:p w:rsidR="001D217C" w:rsidRDefault="001D217C" w:rsidP="00B403AD"/>
                  </w:txbxContent>
                </v:textbox>
                <w10:wrap type="square" anchorx="margin"/>
              </v:shape>
            </w:pict>
          </mc:Fallback>
        </mc:AlternateContent>
      </w:r>
    </w:p>
    <w:p w:rsidR="00003B77" w:rsidRDefault="00003B77" w:rsidP="00943118">
      <w:pPr>
        <w:pStyle w:val="Heading1"/>
        <w:jc w:val="both"/>
      </w:pPr>
      <w:r>
        <w:t>Investigation</w:t>
      </w:r>
    </w:p>
    <w:p w:rsidR="00C50E06" w:rsidRDefault="00615CD1" w:rsidP="00943118">
      <w:pPr>
        <w:jc w:val="both"/>
      </w:pPr>
      <w:r>
        <w:t>To investigate the effect of having a va</w:t>
      </w:r>
      <w:r w:rsidR="00487856">
        <w:t>ria</w:t>
      </w:r>
      <w:r w:rsidR="00570BF5">
        <w:t xml:space="preserve">ble speed limit on the </w:t>
      </w:r>
      <w:r w:rsidR="00487856">
        <w:t xml:space="preserve">road was broken up into a number of </w:t>
      </w:r>
      <w:r w:rsidR="00180E4B">
        <w:t xml:space="preserve">segments within which a new </w:t>
      </w:r>
      <w:r w:rsidR="00A6406F">
        <w:t>speed limit was to be se</w:t>
      </w:r>
      <w:r w:rsidR="008466E6">
        <w:t xml:space="preserve">t based upon the density within each of the </w:t>
      </w:r>
      <w:r w:rsidR="000B3AA5">
        <w:t>segments</w:t>
      </w:r>
      <w:r w:rsidR="008466E6">
        <w:t>.</w:t>
      </w:r>
    </w:p>
    <w:p w:rsidR="00B20AB0" w:rsidRPr="000B3AA5" w:rsidRDefault="00570BF5" w:rsidP="00943118">
      <w:pPr>
        <w:jc w:val="both"/>
      </w:pPr>
      <w:r>
        <w:t>To do this t</w:t>
      </w:r>
      <w:r w:rsidR="00C50E06">
        <w:t>he following modifica</w:t>
      </w:r>
      <w:r w:rsidR="007E09EF">
        <w:t xml:space="preserve">tions to the code were made to simulate the effects. First a new variable, </w:t>
      </w:r>
      <w:r w:rsidR="007E09EF">
        <w:rPr>
          <w:i/>
        </w:rPr>
        <w:t>“</w:t>
      </w:r>
      <w:proofErr w:type="spellStart"/>
      <w:r w:rsidR="007E09EF">
        <w:rPr>
          <w:i/>
        </w:rPr>
        <w:t>numberSegments</w:t>
      </w:r>
      <w:proofErr w:type="spellEnd"/>
      <w:r w:rsidR="007E09EF">
        <w:rPr>
          <w:i/>
        </w:rPr>
        <w:t>”</w:t>
      </w:r>
      <w:r w:rsidR="007E09EF">
        <w:t xml:space="preserve">, was added to the start of the code </w:t>
      </w:r>
      <w:r>
        <w:t>to</w:t>
      </w:r>
      <w:r w:rsidR="007E09EF">
        <w:t xml:space="preserve"> control the number of segments with different speed limits.  The length of the </w:t>
      </w:r>
      <w:r w:rsidR="000B3AA5">
        <w:t>segments</w:t>
      </w:r>
      <w:r w:rsidR="007E09EF">
        <w:t xml:space="preserve"> was then calculated </w:t>
      </w:r>
      <w:r w:rsidR="000B3AA5">
        <w:t xml:space="preserve">and stored in the </w:t>
      </w:r>
      <w:r w:rsidR="007E09EF">
        <w:rPr>
          <w:i/>
        </w:rPr>
        <w:t>“</w:t>
      </w:r>
      <w:proofErr w:type="spellStart"/>
      <w:r w:rsidR="007E09EF">
        <w:rPr>
          <w:i/>
        </w:rPr>
        <w:t>segmentLength</w:t>
      </w:r>
      <w:proofErr w:type="spellEnd"/>
      <w:r w:rsidR="007E09EF">
        <w:rPr>
          <w:i/>
        </w:rPr>
        <w:t>”</w:t>
      </w:r>
      <w:r w:rsidR="007E09EF">
        <w:t xml:space="preserve"> array. </w:t>
      </w:r>
      <w:r w:rsidR="000B3AA5">
        <w:t xml:space="preserve">The density values for the speed limit change were stored in the </w:t>
      </w:r>
      <w:r w:rsidR="000B3AA5" w:rsidRPr="000B3AA5">
        <w:rPr>
          <w:i/>
        </w:rPr>
        <w:t>“</w:t>
      </w:r>
      <w:proofErr w:type="spellStart"/>
      <w:r w:rsidR="000B3AA5" w:rsidRPr="000B3AA5">
        <w:rPr>
          <w:i/>
        </w:rPr>
        <w:t>changeDensity</w:t>
      </w:r>
      <w:proofErr w:type="spellEnd"/>
      <w:r w:rsidR="000B3AA5">
        <w:rPr>
          <w:i/>
        </w:rPr>
        <w:t>”</w:t>
      </w:r>
      <w:r w:rsidR="000B3AA5">
        <w:t xml:space="preserve"> array</w:t>
      </w:r>
      <w:r>
        <w:t>.</w:t>
      </w:r>
    </w:p>
    <w:p w:rsidR="00B20AB0" w:rsidRDefault="00B20AB0" w:rsidP="00943118">
      <w:pPr>
        <w:jc w:val="both"/>
      </w:pPr>
      <w:r>
        <w:lastRenderedPageBreak/>
        <w:t>A new function</w:t>
      </w:r>
      <w:r w:rsidR="008466E6">
        <w:t xml:space="preserve">, </w:t>
      </w:r>
      <w:r>
        <w:rPr>
          <w:i/>
        </w:rPr>
        <w:t>“</w:t>
      </w:r>
      <w:proofErr w:type="spellStart"/>
      <w:r>
        <w:rPr>
          <w:i/>
        </w:rPr>
        <w:t>variableSpeedLimiter</w:t>
      </w:r>
      <w:r w:rsidR="00FE16F7">
        <w:rPr>
          <w:i/>
        </w:rPr>
        <w:t>.m</w:t>
      </w:r>
      <w:proofErr w:type="spellEnd"/>
      <w:r>
        <w:rPr>
          <w:i/>
        </w:rPr>
        <w:t>”</w:t>
      </w:r>
      <w:r>
        <w:t xml:space="preserve">, was created to calculate </w:t>
      </w:r>
      <w:r w:rsidR="005D6D49">
        <w:t>the speed</w:t>
      </w:r>
      <w:r>
        <w:t xml:space="preserve"> limits in each of the segments, it works in the following way. Firstly</w:t>
      </w:r>
      <w:r w:rsidR="008501AC">
        <w:t>,</w:t>
      </w:r>
      <w:r>
        <w:t xml:space="preserve"> the</w:t>
      </w:r>
      <w:r w:rsidR="008501AC">
        <w:t xml:space="preserve"> function</w:t>
      </w:r>
      <w:r>
        <w:t xml:space="preserve"> </w:t>
      </w:r>
      <w:proofErr w:type="spellStart"/>
      <w:r w:rsidR="008501AC" w:rsidRPr="008501AC">
        <w:t>preallocates</w:t>
      </w:r>
      <w:proofErr w:type="spellEnd"/>
      <w:r w:rsidR="008501AC">
        <w:t xml:space="preserve"> the speed limit array for each segment such that all segments start with the maximum allowed speed. In a for loop it then calculates </w:t>
      </w:r>
      <w:r w:rsidR="009E0054">
        <w:t xml:space="preserve">the density within each of the segments and then uses the density to set the speed limit within each of the segments. </w:t>
      </w:r>
      <w:r w:rsidR="008501AC">
        <w:t xml:space="preserve"> </w:t>
      </w:r>
      <w:r w:rsidR="00A05579">
        <w:t>The</w:t>
      </w:r>
      <w:r w:rsidR="00361F51">
        <w:t xml:space="preserve"> density values at which the speed limit was to be changed was something to be explored. The function then ensures that the speed limits between adjacent cells are within two of each other in order to ensure that there are no sudden speed limit changes which could cause a bottle neck.</w:t>
      </w:r>
    </w:p>
    <w:p w:rsidR="000B3AA5" w:rsidRPr="008612E6" w:rsidRDefault="001D217C" w:rsidP="00943118">
      <w:pPr>
        <w:jc w:val="both"/>
      </w:pPr>
      <w:r>
        <w:rPr>
          <w:noProof/>
          <w:lang w:eastAsia="en-GB"/>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2775585</wp:posOffset>
                </wp:positionV>
                <wp:extent cx="5704205" cy="2335530"/>
                <wp:effectExtent l="0" t="0" r="1079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2335530"/>
                        </a:xfrm>
                        <a:prstGeom prst="rect">
                          <a:avLst/>
                        </a:prstGeom>
                        <a:solidFill>
                          <a:srgbClr val="FFFFFF"/>
                        </a:solidFill>
                        <a:ln w="9525">
                          <a:solidFill>
                            <a:srgbClr val="000000"/>
                          </a:solidFill>
                          <a:miter lim="800000"/>
                          <a:headEnd/>
                          <a:tailEnd/>
                        </a:ln>
                      </wps:spPr>
                      <wps:txbx>
                        <w:txbxContent>
                          <w:tbl>
                            <w:tblPr>
                              <w:tblStyle w:val="PlainTable3"/>
                              <w:tblW w:w="8548" w:type="dxa"/>
                              <w:tblInd w:w="-5" w:type="dxa"/>
                              <w:tblLook w:val="02A0" w:firstRow="1" w:lastRow="0" w:firstColumn="1" w:lastColumn="0" w:noHBand="1" w:noVBand="0"/>
                            </w:tblPr>
                            <w:tblGrid>
                              <w:gridCol w:w="1387"/>
                              <w:gridCol w:w="1432"/>
                              <w:gridCol w:w="1432"/>
                              <w:gridCol w:w="1432"/>
                              <w:gridCol w:w="1432"/>
                              <w:gridCol w:w="1433"/>
                            </w:tblGrid>
                            <w:tr w:rsidR="001D217C" w:rsidTr="00A24987">
                              <w:trPr>
                                <w:cnfStyle w:val="100000000000" w:firstRow="1" w:lastRow="0" w:firstColumn="0" w:lastColumn="0" w:oddVBand="0" w:evenVBand="0" w:oddHBand="0" w:evenHBand="0" w:firstRowFirstColumn="0" w:firstRowLastColumn="0" w:lastRowFirstColumn="0" w:lastRowLastColumn="0"/>
                                <w:trHeight w:val="458"/>
                              </w:trPr>
                              <w:tc>
                                <w:tcPr>
                                  <w:cnfStyle w:val="001000000100" w:firstRow="0" w:lastRow="0" w:firstColumn="1" w:lastColumn="0" w:oddVBand="0" w:evenVBand="0" w:oddHBand="0" w:evenHBand="0" w:firstRowFirstColumn="1" w:firstRowLastColumn="0" w:lastRowFirstColumn="0" w:lastRowLastColumn="0"/>
                                  <w:tcW w:w="1387" w:type="dxa"/>
                                  <w:tcBorders>
                                    <w:top w:val="single" w:sz="4" w:space="0" w:color="auto"/>
                                    <w:left w:val="single" w:sz="4" w:space="0" w:color="auto"/>
                                    <w:right w:val="single" w:sz="4" w:space="0" w:color="auto"/>
                                  </w:tcBorders>
                                </w:tcPr>
                                <w:p w:rsidR="001D217C" w:rsidRDefault="001D217C" w:rsidP="000F0008">
                                  <w:pPr>
                                    <w:jc w:val="center"/>
                                  </w:pPr>
                                  <w:r w:rsidRPr="000F0008">
                                    <w:rPr>
                                      <w:sz w:val="20"/>
                                    </w:rPr>
                                    <w:t>Approach</w:t>
                                  </w:r>
                                </w:p>
                              </w:tc>
                              <w:tc>
                                <w:tcPr>
                                  <w:cnfStyle w:val="000010000000" w:firstRow="0" w:lastRow="0" w:firstColumn="0" w:lastColumn="0" w:oddVBand="1" w:evenVBand="0" w:oddHBand="0" w:evenHBand="0" w:firstRowFirstColumn="0" w:firstRowLastColumn="0" w:lastRowFirstColumn="0" w:lastRowLastColumn="0"/>
                                  <w:tcW w:w="1432" w:type="dxa"/>
                                  <w:tcBorders>
                                    <w:top w:val="single" w:sz="4" w:space="0" w:color="auto"/>
                                    <w:left w:val="single" w:sz="4" w:space="0" w:color="auto"/>
                                  </w:tcBorders>
                                </w:tcPr>
                                <w:p w:rsidR="001D217C" w:rsidRDefault="00E622E0" w:rsidP="000F0008">
                                  <w:pPr>
                                    <w:jc w:val="center"/>
                                  </w:pPr>
                                  <m:oMathPara>
                                    <m:oMath>
                                      <m:sSub>
                                        <m:sSubPr>
                                          <m:ctrlPr>
                                            <w:rPr>
                                              <w:rFonts w:ascii="Cambria Math" w:hAnsi="Cambria Math"/>
                                              <w:b w:val="0"/>
                                              <w:bCs w:val="0"/>
                                              <w:i/>
                                              <w:caps w:val="0"/>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max</m:t>
                                          </m:r>
                                        </m:sub>
                                      </m:sSub>
                                      <m:r>
                                        <m:rPr>
                                          <m:sty m:val="bi"/>
                                        </m:rPr>
                                        <w:rPr>
                                          <w:rFonts w:ascii="Cambria Math" w:hAnsi="Cambria Math"/>
                                          <w:caps w:val="0"/>
                                        </w:rPr>
                                        <m:t>=5</m:t>
                                      </m:r>
                                    </m:oMath>
                                  </m:oMathPara>
                                </w:p>
                              </w:tc>
                              <w:tc>
                                <w:tcPr>
                                  <w:tcW w:w="1432" w:type="dxa"/>
                                  <w:tcBorders>
                                    <w:top w:val="single" w:sz="4" w:space="0" w:color="auto"/>
                                  </w:tcBorders>
                                </w:tcPr>
                                <w:p w:rsidR="001D217C" w:rsidRPr="000F0008" w:rsidRDefault="001D217C" w:rsidP="000F0008">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0F0008">
                                    <w:rPr>
                                      <w:rFonts w:ascii="Cambria Math" w:hAnsi="Cambria Math"/>
                                    </w:rPr>
                                    <w:t>4</w:t>
                                  </w:r>
                                </w:p>
                              </w:tc>
                              <w:tc>
                                <w:tcPr>
                                  <w:cnfStyle w:val="000010000000" w:firstRow="0" w:lastRow="0" w:firstColumn="0" w:lastColumn="0" w:oddVBand="1" w:evenVBand="0" w:oddHBand="0" w:evenHBand="0" w:firstRowFirstColumn="0" w:firstRowLastColumn="0" w:lastRowFirstColumn="0" w:lastRowLastColumn="0"/>
                                  <w:tcW w:w="1432" w:type="dxa"/>
                                  <w:tcBorders>
                                    <w:top w:val="single" w:sz="4" w:space="0" w:color="auto"/>
                                  </w:tcBorders>
                                </w:tcPr>
                                <w:p w:rsidR="001D217C" w:rsidRPr="000F0008" w:rsidRDefault="001D217C" w:rsidP="000F0008">
                                  <w:pPr>
                                    <w:jc w:val="center"/>
                                    <w:rPr>
                                      <w:rFonts w:ascii="Cambria Math" w:hAnsi="Cambria Math"/>
                                    </w:rPr>
                                  </w:pPr>
                                  <w:r w:rsidRPr="000F0008">
                                    <w:rPr>
                                      <w:rFonts w:ascii="Cambria Math" w:hAnsi="Cambria Math"/>
                                    </w:rPr>
                                    <w:t>3</w:t>
                                  </w:r>
                                </w:p>
                              </w:tc>
                              <w:tc>
                                <w:tcPr>
                                  <w:tcW w:w="1432" w:type="dxa"/>
                                  <w:tcBorders>
                                    <w:top w:val="single" w:sz="4" w:space="0" w:color="auto"/>
                                  </w:tcBorders>
                                </w:tcPr>
                                <w:p w:rsidR="001D217C" w:rsidRPr="000F0008" w:rsidRDefault="001D217C" w:rsidP="000F0008">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0F0008">
                                    <w:rPr>
                                      <w:rFonts w:ascii="Cambria Math" w:hAnsi="Cambria Math"/>
                                    </w:rPr>
                                    <w:t>2</w:t>
                                  </w:r>
                                </w:p>
                              </w:tc>
                              <w:tc>
                                <w:tcPr>
                                  <w:cnfStyle w:val="000010000000" w:firstRow="0" w:lastRow="0" w:firstColumn="0" w:lastColumn="0" w:oddVBand="1" w:evenVBand="0" w:oddHBand="0" w:evenHBand="0" w:firstRowFirstColumn="0" w:firstRowLastColumn="0" w:lastRowFirstColumn="0" w:lastRowLastColumn="0"/>
                                  <w:tcW w:w="1433" w:type="dxa"/>
                                  <w:tcBorders>
                                    <w:top w:val="single" w:sz="4" w:space="0" w:color="auto"/>
                                    <w:right w:val="single" w:sz="4" w:space="0" w:color="auto"/>
                                  </w:tcBorders>
                                </w:tcPr>
                                <w:p w:rsidR="001D217C" w:rsidRPr="000F0008" w:rsidRDefault="001D217C" w:rsidP="000F0008">
                                  <w:pPr>
                                    <w:jc w:val="center"/>
                                    <w:rPr>
                                      <w:rFonts w:ascii="Cambria Math" w:hAnsi="Cambria Math"/>
                                    </w:rPr>
                                  </w:pPr>
                                  <w:r w:rsidRPr="000F0008">
                                    <w:rPr>
                                      <w:rFonts w:ascii="Cambria Math" w:hAnsi="Cambria Math"/>
                                    </w:rPr>
                                    <w:t>1</w:t>
                                  </w:r>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1</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ρ&lt;0.167</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ρ&lt;0.200</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ρ&lt;0.250</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ρ&lt;0.333</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ρ&gt;0.333</m:t>
                                      </m:r>
                                    </m:oMath>
                                  </m:oMathPara>
                                </w:p>
                              </w:tc>
                            </w:tr>
                            <w:tr w:rsidR="001D217C" w:rsidRPr="00E25030" w:rsidTr="00A24987">
                              <w:trPr>
                                <w:trHeight w:val="52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2</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ρ&lt;0.200</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ρ&lt;0.250</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ρ&lt;0.333</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ρ&lt;0.500</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ρ&gt;0.500</m:t>
                                      </m:r>
                                    </m:oMath>
                                  </m:oMathPara>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3</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ρ&lt;0.109</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ρ&lt;0.145</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ρ&lt;0.202</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ρ&lt;0.289</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ρ&gt;0.289</m:t>
                                      </m:r>
                                    </m:oMath>
                                  </m:oMathPara>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4</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ρ&lt;0.145</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ρ&lt;0.202</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ρ&lt;0.289</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ρ&lt;0.758</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ρ&gt;0.758</m:t>
                                      </m:r>
                                    </m:oMath>
                                  </m:oMathPara>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bottom w:val="single" w:sz="4" w:space="0" w:color="auto"/>
                                    <w:right w:val="single" w:sz="4" w:space="0" w:color="auto"/>
                                  </w:tcBorders>
                                </w:tcPr>
                                <w:p w:rsidR="001D217C" w:rsidRDefault="001D217C" w:rsidP="000F0008">
                                  <w:pPr>
                                    <w:jc w:val="center"/>
                                  </w:pPr>
                                  <w:r>
                                    <w:t>5</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bottom w:val="single" w:sz="4" w:space="0" w:color="auto"/>
                                  </w:tcBorders>
                                </w:tcPr>
                                <w:p w:rsidR="001D217C" w:rsidRPr="000F0008" w:rsidRDefault="001D217C" w:rsidP="000F0008">
                                  <w:pPr>
                                    <w:jc w:val="both"/>
                                    <w:rPr>
                                      <w:sz w:val="16"/>
                                    </w:rPr>
                                  </w:pPr>
                                  <m:oMathPara>
                                    <m:oMath>
                                      <m:r>
                                        <w:rPr>
                                          <w:rFonts w:ascii="Cambria Math" w:hAnsi="Cambria Math"/>
                                          <w:sz w:val="16"/>
                                        </w:rPr>
                                        <m:t>ρ&lt;0.09</m:t>
                                      </m:r>
                                    </m:oMath>
                                  </m:oMathPara>
                                </w:p>
                              </w:tc>
                              <w:tc>
                                <w:tcPr>
                                  <w:tcW w:w="1432" w:type="dxa"/>
                                  <w:tcBorders>
                                    <w:bottom w:val="single" w:sz="4" w:space="0" w:color="auto"/>
                                  </w:tcBorders>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ρ&lt;0.113</m:t>
                                      </m:r>
                                    </m:oMath>
                                  </m:oMathPara>
                                </w:p>
                              </w:tc>
                              <w:tc>
                                <w:tcPr>
                                  <w:cnfStyle w:val="000010000000" w:firstRow="0" w:lastRow="0" w:firstColumn="0" w:lastColumn="0" w:oddVBand="1" w:evenVBand="0" w:oddHBand="0" w:evenHBand="0" w:firstRowFirstColumn="0" w:firstRowLastColumn="0" w:lastRowFirstColumn="0" w:lastRowLastColumn="0"/>
                                  <w:tcW w:w="1432" w:type="dxa"/>
                                  <w:tcBorders>
                                    <w:bottom w:val="single" w:sz="4" w:space="0" w:color="auto"/>
                                  </w:tcBorders>
                                </w:tcPr>
                                <w:p w:rsidR="001D217C" w:rsidRPr="000F0008" w:rsidRDefault="001D217C" w:rsidP="000F0008">
                                  <w:pPr>
                                    <w:jc w:val="both"/>
                                    <w:rPr>
                                      <w:sz w:val="16"/>
                                    </w:rPr>
                                  </w:pPr>
                                  <m:oMathPara>
                                    <m:oMath>
                                      <m:r>
                                        <w:rPr>
                                          <w:rFonts w:ascii="Cambria Math" w:hAnsi="Cambria Math"/>
                                          <w:sz w:val="16"/>
                                        </w:rPr>
                                        <m:t>ρ&lt;.0165</m:t>
                                      </m:r>
                                    </m:oMath>
                                  </m:oMathPara>
                                </w:p>
                              </w:tc>
                              <w:tc>
                                <w:tcPr>
                                  <w:tcW w:w="1432" w:type="dxa"/>
                                  <w:tcBorders>
                                    <w:bottom w:val="single" w:sz="4" w:space="0" w:color="auto"/>
                                  </w:tcBorders>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ρ&lt;0.500</m:t>
                                      </m:r>
                                    </m:oMath>
                                  </m:oMathPara>
                                </w:p>
                              </w:tc>
                              <w:tc>
                                <w:tcPr>
                                  <w:cnfStyle w:val="000010000000" w:firstRow="0" w:lastRow="0" w:firstColumn="0" w:lastColumn="0" w:oddVBand="1" w:evenVBand="0" w:oddHBand="0" w:evenHBand="0" w:firstRowFirstColumn="0" w:firstRowLastColumn="0" w:lastRowFirstColumn="0" w:lastRowLastColumn="0"/>
                                  <w:tcW w:w="1433" w:type="dxa"/>
                                  <w:tcBorders>
                                    <w:bottom w:val="single" w:sz="4" w:space="0" w:color="auto"/>
                                    <w:right w:val="single" w:sz="4" w:space="0" w:color="auto"/>
                                  </w:tcBorders>
                                </w:tcPr>
                                <w:p w:rsidR="001D217C" w:rsidRPr="000F0008" w:rsidRDefault="001D217C" w:rsidP="000F0008">
                                  <w:pPr>
                                    <w:jc w:val="both"/>
                                    <w:rPr>
                                      <w:sz w:val="16"/>
                                    </w:rPr>
                                  </w:pPr>
                                  <m:oMathPara>
                                    <m:oMath>
                                      <m:r>
                                        <w:rPr>
                                          <w:rFonts w:ascii="Cambria Math" w:hAnsi="Cambria Math"/>
                                          <w:sz w:val="16"/>
                                        </w:rPr>
                                        <m:t>ρ&gt;0.500</m:t>
                                      </m:r>
                                    </m:oMath>
                                  </m:oMathPara>
                                </w:p>
                              </w:tc>
                            </w:tr>
                          </w:tbl>
                          <w:p w:rsidR="001D217C" w:rsidRDefault="001D217C" w:rsidP="000F0008">
                            <w:pPr>
                              <w:pStyle w:val="Caption"/>
                            </w:pPr>
                            <w:r>
                              <w:t xml:space="preserve">Table 1: density values for which the speed limit is 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7.95pt;margin-top:218.55pt;width:449.15pt;height:183.9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">
                <v:textbox>
                  <w:txbxContent>
                    <w:tbl>
                      <w:tblPr>
                        <w:tblStyle w:val="PlainTable3"/>
                        <w:tblW w:w="8548" w:type="dxa"/>
                        <w:tblInd w:w="-5" w:type="dxa"/>
                        <w:tblLook w:val="02A0" w:firstRow="1" w:lastRow="0" w:firstColumn="1" w:lastColumn="0" w:noHBand="1" w:noVBand="0"/>
                      </w:tblPr>
                      <w:tblGrid>
                        <w:gridCol w:w="1387"/>
                        <w:gridCol w:w="1432"/>
                        <w:gridCol w:w="1432"/>
                        <w:gridCol w:w="1432"/>
                        <w:gridCol w:w="1432"/>
                        <w:gridCol w:w="1433"/>
                      </w:tblGrid>
                      <w:tr w:rsidR="001D217C" w:rsidTr="00A24987">
                        <w:trPr>
                          <w:cnfStyle w:val="100000000000" w:firstRow="1" w:lastRow="0" w:firstColumn="0" w:lastColumn="0" w:oddVBand="0" w:evenVBand="0" w:oddHBand="0" w:evenHBand="0" w:firstRowFirstColumn="0" w:firstRowLastColumn="0" w:lastRowFirstColumn="0" w:lastRowLastColumn="0"/>
                          <w:trHeight w:val="458"/>
                        </w:trPr>
                        <w:tc>
                          <w:tcPr>
                            <w:cnfStyle w:val="001000000100" w:firstRow="0" w:lastRow="0" w:firstColumn="1" w:lastColumn="0" w:oddVBand="0" w:evenVBand="0" w:oddHBand="0" w:evenHBand="0" w:firstRowFirstColumn="1" w:firstRowLastColumn="0" w:lastRowFirstColumn="0" w:lastRowLastColumn="0"/>
                            <w:tcW w:w="1387" w:type="dxa"/>
                            <w:tcBorders>
                              <w:top w:val="single" w:sz="4" w:space="0" w:color="auto"/>
                              <w:left w:val="single" w:sz="4" w:space="0" w:color="auto"/>
                              <w:right w:val="single" w:sz="4" w:space="0" w:color="auto"/>
                            </w:tcBorders>
                          </w:tcPr>
                          <w:p w:rsidR="001D217C" w:rsidRDefault="001D217C" w:rsidP="000F0008">
                            <w:pPr>
                              <w:jc w:val="center"/>
                            </w:pPr>
                            <w:r w:rsidRPr="000F0008">
                              <w:rPr>
                                <w:sz w:val="20"/>
                              </w:rPr>
                              <w:t>Approach</w:t>
                            </w:r>
                          </w:p>
                        </w:tc>
                        <w:tc>
                          <w:tcPr>
                            <w:cnfStyle w:val="000010000000" w:firstRow="0" w:lastRow="0" w:firstColumn="0" w:lastColumn="0" w:oddVBand="1" w:evenVBand="0" w:oddHBand="0" w:evenHBand="0" w:firstRowFirstColumn="0" w:firstRowLastColumn="0" w:lastRowFirstColumn="0" w:lastRowLastColumn="0"/>
                            <w:tcW w:w="1432" w:type="dxa"/>
                            <w:tcBorders>
                              <w:top w:val="single" w:sz="4" w:space="0" w:color="auto"/>
                              <w:left w:val="single" w:sz="4" w:space="0" w:color="auto"/>
                            </w:tcBorders>
                          </w:tcPr>
                          <w:p w:rsidR="001D217C" w:rsidRDefault="00E622E0" w:rsidP="000F0008">
                            <w:pPr>
                              <w:jc w:val="center"/>
                            </w:pPr>
                            <m:oMathPara>
                              <m:oMath>
                                <m:sSub>
                                  <m:sSubPr>
                                    <m:ctrlPr>
                                      <w:rPr>
                                        <w:rFonts w:ascii="Cambria Math" w:hAnsi="Cambria Math"/>
                                        <w:b w:val="0"/>
                                        <w:bCs w:val="0"/>
                                        <w:i/>
                                        <w:caps w:val="0"/>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max</m:t>
                                    </m:r>
                                  </m:sub>
                                </m:sSub>
                                <m:r>
                                  <m:rPr>
                                    <m:sty m:val="bi"/>
                                  </m:rPr>
                                  <w:rPr>
                                    <w:rFonts w:ascii="Cambria Math" w:hAnsi="Cambria Math"/>
                                    <w:caps w:val="0"/>
                                  </w:rPr>
                                  <m:t>=5</m:t>
                                </m:r>
                              </m:oMath>
                            </m:oMathPara>
                          </w:p>
                        </w:tc>
                        <w:tc>
                          <w:tcPr>
                            <w:tcW w:w="1432" w:type="dxa"/>
                            <w:tcBorders>
                              <w:top w:val="single" w:sz="4" w:space="0" w:color="auto"/>
                            </w:tcBorders>
                          </w:tcPr>
                          <w:p w:rsidR="001D217C" w:rsidRPr="000F0008" w:rsidRDefault="001D217C" w:rsidP="000F0008">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0F0008">
                              <w:rPr>
                                <w:rFonts w:ascii="Cambria Math" w:hAnsi="Cambria Math"/>
                              </w:rPr>
                              <w:t>4</w:t>
                            </w:r>
                          </w:p>
                        </w:tc>
                        <w:tc>
                          <w:tcPr>
                            <w:cnfStyle w:val="000010000000" w:firstRow="0" w:lastRow="0" w:firstColumn="0" w:lastColumn="0" w:oddVBand="1" w:evenVBand="0" w:oddHBand="0" w:evenHBand="0" w:firstRowFirstColumn="0" w:firstRowLastColumn="0" w:lastRowFirstColumn="0" w:lastRowLastColumn="0"/>
                            <w:tcW w:w="1432" w:type="dxa"/>
                            <w:tcBorders>
                              <w:top w:val="single" w:sz="4" w:space="0" w:color="auto"/>
                            </w:tcBorders>
                          </w:tcPr>
                          <w:p w:rsidR="001D217C" w:rsidRPr="000F0008" w:rsidRDefault="001D217C" w:rsidP="000F0008">
                            <w:pPr>
                              <w:jc w:val="center"/>
                              <w:rPr>
                                <w:rFonts w:ascii="Cambria Math" w:hAnsi="Cambria Math"/>
                              </w:rPr>
                            </w:pPr>
                            <w:r w:rsidRPr="000F0008">
                              <w:rPr>
                                <w:rFonts w:ascii="Cambria Math" w:hAnsi="Cambria Math"/>
                              </w:rPr>
                              <w:t>3</w:t>
                            </w:r>
                          </w:p>
                        </w:tc>
                        <w:tc>
                          <w:tcPr>
                            <w:tcW w:w="1432" w:type="dxa"/>
                            <w:tcBorders>
                              <w:top w:val="single" w:sz="4" w:space="0" w:color="auto"/>
                            </w:tcBorders>
                          </w:tcPr>
                          <w:p w:rsidR="001D217C" w:rsidRPr="000F0008" w:rsidRDefault="001D217C" w:rsidP="000F0008">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0F0008">
                              <w:rPr>
                                <w:rFonts w:ascii="Cambria Math" w:hAnsi="Cambria Math"/>
                              </w:rPr>
                              <w:t>2</w:t>
                            </w:r>
                          </w:p>
                        </w:tc>
                        <w:tc>
                          <w:tcPr>
                            <w:cnfStyle w:val="000010000000" w:firstRow="0" w:lastRow="0" w:firstColumn="0" w:lastColumn="0" w:oddVBand="1" w:evenVBand="0" w:oddHBand="0" w:evenHBand="0" w:firstRowFirstColumn="0" w:firstRowLastColumn="0" w:lastRowFirstColumn="0" w:lastRowLastColumn="0"/>
                            <w:tcW w:w="1433" w:type="dxa"/>
                            <w:tcBorders>
                              <w:top w:val="single" w:sz="4" w:space="0" w:color="auto"/>
                              <w:right w:val="single" w:sz="4" w:space="0" w:color="auto"/>
                            </w:tcBorders>
                          </w:tcPr>
                          <w:p w:rsidR="001D217C" w:rsidRPr="000F0008" w:rsidRDefault="001D217C" w:rsidP="000F0008">
                            <w:pPr>
                              <w:jc w:val="center"/>
                              <w:rPr>
                                <w:rFonts w:ascii="Cambria Math" w:hAnsi="Cambria Math"/>
                              </w:rPr>
                            </w:pPr>
                            <w:r w:rsidRPr="000F0008">
                              <w:rPr>
                                <w:rFonts w:ascii="Cambria Math" w:hAnsi="Cambria Math"/>
                              </w:rPr>
                              <w:t>1</w:t>
                            </w:r>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1</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ρ&lt;0.167</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ρ&lt;0.200</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ρ&lt;0.250</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ρ&lt;0.333</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ρ&gt;0.333</m:t>
                                </m:r>
                              </m:oMath>
                            </m:oMathPara>
                          </w:p>
                        </w:tc>
                      </w:tr>
                      <w:tr w:rsidR="001D217C" w:rsidRPr="00E25030" w:rsidTr="00A24987">
                        <w:trPr>
                          <w:trHeight w:val="52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2</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ρ&lt;0.200</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ρ&lt;0.250</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ρ&lt;0.333</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ρ&lt;0.500</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ρ&gt;0.500</m:t>
                                </m:r>
                              </m:oMath>
                            </m:oMathPara>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3</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ρ&lt;0.109</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ρ&lt;0.145</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ρ&lt;0.202</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ρ&lt;0.289</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ρ&gt;0.289</m:t>
                                </m:r>
                              </m:oMath>
                            </m:oMathPara>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right w:val="single" w:sz="4" w:space="0" w:color="auto"/>
                            </w:tcBorders>
                          </w:tcPr>
                          <w:p w:rsidR="001D217C" w:rsidRDefault="001D217C" w:rsidP="000F0008">
                            <w:pPr>
                              <w:jc w:val="center"/>
                            </w:pPr>
                            <w:r>
                              <w:t>4</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tcBorders>
                          </w:tcPr>
                          <w:p w:rsidR="001D217C" w:rsidRPr="000F0008" w:rsidRDefault="001D217C" w:rsidP="000F0008">
                            <w:pPr>
                              <w:jc w:val="both"/>
                              <w:rPr>
                                <w:sz w:val="16"/>
                              </w:rPr>
                            </w:pPr>
                            <m:oMathPara>
                              <m:oMath>
                                <m:r>
                                  <w:rPr>
                                    <w:rFonts w:ascii="Cambria Math" w:hAnsi="Cambria Math"/>
                                    <w:sz w:val="16"/>
                                  </w:rPr>
                                  <m:t>ρ&lt;0.145</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ρ&lt;0.202</m:t>
                                </m:r>
                              </m:oMath>
                            </m:oMathPara>
                          </w:p>
                        </w:tc>
                        <w:tc>
                          <w:tcPr>
                            <w:cnfStyle w:val="000010000000" w:firstRow="0" w:lastRow="0" w:firstColumn="0" w:lastColumn="0" w:oddVBand="1" w:evenVBand="0" w:oddHBand="0" w:evenHBand="0" w:firstRowFirstColumn="0" w:firstRowLastColumn="0" w:lastRowFirstColumn="0" w:lastRowLastColumn="0"/>
                            <w:tcW w:w="1432" w:type="dxa"/>
                          </w:tcPr>
                          <w:p w:rsidR="001D217C" w:rsidRPr="000F0008" w:rsidRDefault="001D217C" w:rsidP="000F0008">
                            <w:pPr>
                              <w:jc w:val="both"/>
                              <w:rPr>
                                <w:sz w:val="16"/>
                              </w:rPr>
                            </w:pPr>
                            <m:oMathPara>
                              <m:oMath>
                                <m:r>
                                  <w:rPr>
                                    <w:rFonts w:ascii="Cambria Math" w:hAnsi="Cambria Math"/>
                                    <w:sz w:val="16"/>
                                  </w:rPr>
                                  <m:t>ρ&lt;0.289</m:t>
                                </m:r>
                              </m:oMath>
                            </m:oMathPara>
                          </w:p>
                        </w:tc>
                        <w:tc>
                          <w:tcPr>
                            <w:tcW w:w="1432" w:type="dxa"/>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ρ&lt;0.758</m:t>
                                </m:r>
                              </m:oMath>
                            </m:oMathPara>
                          </w:p>
                        </w:tc>
                        <w:tc>
                          <w:tcPr>
                            <w:cnfStyle w:val="000010000000" w:firstRow="0" w:lastRow="0" w:firstColumn="0" w:lastColumn="0" w:oddVBand="1" w:evenVBand="0" w:oddHBand="0" w:evenHBand="0" w:firstRowFirstColumn="0" w:firstRowLastColumn="0" w:lastRowFirstColumn="0" w:lastRowLastColumn="0"/>
                            <w:tcW w:w="1433" w:type="dxa"/>
                            <w:tcBorders>
                              <w:right w:val="single" w:sz="4" w:space="0" w:color="auto"/>
                            </w:tcBorders>
                          </w:tcPr>
                          <w:p w:rsidR="001D217C" w:rsidRPr="000F0008" w:rsidRDefault="001D217C" w:rsidP="000F0008">
                            <w:pPr>
                              <w:jc w:val="both"/>
                              <w:rPr>
                                <w:sz w:val="16"/>
                              </w:rPr>
                            </w:pPr>
                            <m:oMathPara>
                              <m:oMath>
                                <m:r>
                                  <w:rPr>
                                    <w:rFonts w:ascii="Cambria Math" w:hAnsi="Cambria Math"/>
                                    <w:sz w:val="16"/>
                                  </w:rPr>
                                  <m:t>ρ&gt;0.758</m:t>
                                </m:r>
                              </m:oMath>
                            </m:oMathPara>
                          </w:p>
                        </w:tc>
                      </w:tr>
                      <w:tr w:rsidR="001D217C" w:rsidRPr="00E25030" w:rsidTr="00A24987">
                        <w:trPr>
                          <w:trHeight w:val="530"/>
                        </w:trPr>
                        <w:tc>
                          <w:tcPr>
                            <w:cnfStyle w:val="001000000000" w:firstRow="0" w:lastRow="0" w:firstColumn="1" w:lastColumn="0" w:oddVBand="0" w:evenVBand="0" w:oddHBand="0" w:evenHBand="0" w:firstRowFirstColumn="0" w:firstRowLastColumn="0" w:lastRowFirstColumn="0" w:lastRowLastColumn="0"/>
                            <w:tcW w:w="1387" w:type="dxa"/>
                            <w:tcBorders>
                              <w:left w:val="single" w:sz="4" w:space="0" w:color="auto"/>
                              <w:bottom w:val="single" w:sz="4" w:space="0" w:color="auto"/>
                              <w:right w:val="single" w:sz="4" w:space="0" w:color="auto"/>
                            </w:tcBorders>
                          </w:tcPr>
                          <w:p w:rsidR="001D217C" w:rsidRDefault="001D217C" w:rsidP="000F0008">
                            <w:pPr>
                              <w:jc w:val="center"/>
                            </w:pPr>
                            <w:r>
                              <w:t>5</w:t>
                            </w:r>
                          </w:p>
                        </w:tc>
                        <w:tc>
                          <w:tcPr>
                            <w:cnfStyle w:val="000010000000" w:firstRow="0" w:lastRow="0" w:firstColumn="0" w:lastColumn="0" w:oddVBand="1" w:evenVBand="0" w:oddHBand="0" w:evenHBand="0" w:firstRowFirstColumn="0" w:firstRowLastColumn="0" w:lastRowFirstColumn="0" w:lastRowLastColumn="0"/>
                            <w:tcW w:w="1432" w:type="dxa"/>
                            <w:tcBorders>
                              <w:left w:val="single" w:sz="4" w:space="0" w:color="auto"/>
                              <w:bottom w:val="single" w:sz="4" w:space="0" w:color="auto"/>
                            </w:tcBorders>
                          </w:tcPr>
                          <w:p w:rsidR="001D217C" w:rsidRPr="000F0008" w:rsidRDefault="001D217C" w:rsidP="000F0008">
                            <w:pPr>
                              <w:jc w:val="both"/>
                              <w:rPr>
                                <w:sz w:val="16"/>
                              </w:rPr>
                            </w:pPr>
                            <m:oMathPara>
                              <m:oMath>
                                <m:r>
                                  <w:rPr>
                                    <w:rFonts w:ascii="Cambria Math" w:hAnsi="Cambria Math"/>
                                    <w:sz w:val="16"/>
                                  </w:rPr>
                                  <m:t>ρ&lt;0.09</m:t>
                                </m:r>
                              </m:oMath>
                            </m:oMathPara>
                          </w:p>
                        </w:tc>
                        <w:tc>
                          <w:tcPr>
                            <w:tcW w:w="1432" w:type="dxa"/>
                            <w:tcBorders>
                              <w:bottom w:val="single" w:sz="4" w:space="0" w:color="auto"/>
                            </w:tcBorders>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ρ&lt;0.113</m:t>
                                </m:r>
                              </m:oMath>
                            </m:oMathPara>
                          </w:p>
                        </w:tc>
                        <w:tc>
                          <w:tcPr>
                            <w:cnfStyle w:val="000010000000" w:firstRow="0" w:lastRow="0" w:firstColumn="0" w:lastColumn="0" w:oddVBand="1" w:evenVBand="0" w:oddHBand="0" w:evenHBand="0" w:firstRowFirstColumn="0" w:firstRowLastColumn="0" w:lastRowFirstColumn="0" w:lastRowLastColumn="0"/>
                            <w:tcW w:w="1432" w:type="dxa"/>
                            <w:tcBorders>
                              <w:bottom w:val="single" w:sz="4" w:space="0" w:color="auto"/>
                            </w:tcBorders>
                          </w:tcPr>
                          <w:p w:rsidR="001D217C" w:rsidRPr="000F0008" w:rsidRDefault="001D217C" w:rsidP="000F0008">
                            <w:pPr>
                              <w:jc w:val="both"/>
                              <w:rPr>
                                <w:sz w:val="16"/>
                              </w:rPr>
                            </w:pPr>
                            <m:oMathPara>
                              <m:oMath>
                                <m:r>
                                  <w:rPr>
                                    <w:rFonts w:ascii="Cambria Math" w:hAnsi="Cambria Math"/>
                                    <w:sz w:val="16"/>
                                  </w:rPr>
                                  <m:t>ρ&lt;.0165</m:t>
                                </m:r>
                              </m:oMath>
                            </m:oMathPara>
                          </w:p>
                        </w:tc>
                        <w:tc>
                          <w:tcPr>
                            <w:tcW w:w="1432" w:type="dxa"/>
                            <w:tcBorders>
                              <w:bottom w:val="single" w:sz="4" w:space="0" w:color="auto"/>
                            </w:tcBorders>
                          </w:tcPr>
                          <w:p w:rsidR="001D217C" w:rsidRPr="000F0008" w:rsidRDefault="001D217C" w:rsidP="000F0008">
                            <w:pPr>
                              <w:jc w:val="both"/>
                              <w:cnfStyle w:val="000000000000" w:firstRow="0"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ρ&lt;0.500</m:t>
                                </m:r>
                              </m:oMath>
                            </m:oMathPara>
                          </w:p>
                        </w:tc>
                        <w:tc>
                          <w:tcPr>
                            <w:cnfStyle w:val="000010000000" w:firstRow="0" w:lastRow="0" w:firstColumn="0" w:lastColumn="0" w:oddVBand="1" w:evenVBand="0" w:oddHBand="0" w:evenHBand="0" w:firstRowFirstColumn="0" w:firstRowLastColumn="0" w:lastRowFirstColumn="0" w:lastRowLastColumn="0"/>
                            <w:tcW w:w="1433" w:type="dxa"/>
                            <w:tcBorders>
                              <w:bottom w:val="single" w:sz="4" w:space="0" w:color="auto"/>
                              <w:right w:val="single" w:sz="4" w:space="0" w:color="auto"/>
                            </w:tcBorders>
                          </w:tcPr>
                          <w:p w:rsidR="001D217C" w:rsidRPr="000F0008" w:rsidRDefault="001D217C" w:rsidP="000F0008">
                            <w:pPr>
                              <w:jc w:val="both"/>
                              <w:rPr>
                                <w:sz w:val="16"/>
                              </w:rPr>
                            </w:pPr>
                            <m:oMathPara>
                              <m:oMath>
                                <m:r>
                                  <w:rPr>
                                    <w:rFonts w:ascii="Cambria Math" w:hAnsi="Cambria Math"/>
                                    <w:sz w:val="16"/>
                                  </w:rPr>
                                  <m:t>ρ&gt;0.500</m:t>
                                </m:r>
                              </m:oMath>
                            </m:oMathPara>
                          </w:p>
                        </w:tc>
                      </w:tr>
                    </w:tbl>
                    <w:p w:rsidR="001D217C" w:rsidRDefault="001D217C" w:rsidP="000F0008">
                      <w:pPr>
                        <w:pStyle w:val="Caption"/>
                      </w:pPr>
                      <w:r>
                        <w:t xml:space="preserve">Table 1: density values for which the speed limit is set. </w:t>
                      </w:r>
                    </w:p>
                  </w:txbxContent>
                </v:textbox>
                <w10:wrap type="square" anchorx="margin"/>
              </v:shape>
            </w:pict>
          </mc:Fallback>
        </mc:AlternateContent>
      </w:r>
      <w:r w:rsidR="000B3AA5">
        <w:t xml:space="preserve">A couple of </w:t>
      </w:r>
      <w:r w:rsidR="00EC5A6D">
        <w:t>approaches</w:t>
      </w:r>
      <w:r w:rsidR="000B3AA5">
        <w:t xml:space="preserve"> to determine the values at which the density nee</w:t>
      </w:r>
      <w:r w:rsidR="00BD45FA">
        <w:t>ded to be changed were explored</w:t>
      </w:r>
      <w:r w:rsidR="008612E6">
        <w:t xml:space="preserve">. The value at which the change occurred can be seen in table 1. </w:t>
      </w:r>
      <w:r w:rsidR="00642EF6">
        <w:t xml:space="preserve">In </w:t>
      </w:r>
      <w:r w:rsidR="00EC5A6D">
        <w:t>approach 1</w:t>
      </w:r>
      <w:r w:rsidR="00642EF6">
        <w:t xml:space="preserve"> t</w:t>
      </w:r>
      <w:r w:rsidR="0018143D">
        <w:t>he change values are</w:t>
      </w:r>
      <w:r w:rsidR="00BD45FA">
        <w:t xml:space="preserve"> determined by taking the critical </w:t>
      </w:r>
      <w:r w:rsidR="008612E6">
        <w:t>densities</w:t>
      </w:r>
      <w:r w:rsidR="00BD45FA">
        <w:t xml:space="preserve"> </w:t>
      </w:r>
      <w:r w:rsidR="008612E6">
        <w:t xml:space="preserve">from the deterministic limit at </w:t>
      </w:r>
      <m:oMath>
        <m:r>
          <w:rPr>
            <w:rFonts w:ascii="Cambria Math" w:hAnsi="Cambria Math"/>
          </w:rPr>
          <m:t>p=0</m:t>
        </m:r>
      </m:oMath>
      <w:r w:rsidR="008612E6">
        <w:t xml:space="preserve"> calculated from equation (i), for example if the speed limit in the segment was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=5</m:t>
        </m:r>
      </m:oMath>
      <w:r w:rsidR="008612E6">
        <w:t xml:space="preserve"> then the speed limit would be reduced to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=4</m:t>
        </m:r>
      </m:oMath>
      <w:r w:rsidR="008612E6">
        <w:t xml:space="preserve"> once </w:t>
      </w:r>
      <m:oMath>
        <m:r>
          <w:rPr>
            <w:rFonts w:ascii="Cambria Math" w:hAnsi="Cambria Math"/>
          </w:rPr>
          <m:t>ρ&gt;</m:t>
        </m:r>
        <m:sSub>
          <m:sSubPr>
            <m:ctrlPr>
              <w:rPr>
                <w:rFonts w:ascii="Cambria Math" w:hAnsi="Cambria Math"/>
                <w:i/>
              </w:rPr>
            </m:ctrlPr>
          </m:sSubPr>
          <m:e>
            <m:r>
              <w:rPr>
                <w:rFonts w:ascii="Cambria Math" w:hAnsi="Cambria Math"/>
              </w:rPr>
              <m:t>ρ</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=5</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oMath>
      <w:r w:rsidR="00642EF6">
        <w:t xml:space="preserve">. </w:t>
      </w:r>
      <w:r w:rsidR="00570BF5">
        <w:t xml:space="preserve">In approach 2 the deterministic limit is used again but uses the theoretical maximum average speed to set the speed limit. Hence the density values chosen are after which the average speed drops below that that the speed limit is being changed to, this is the critical value for the speed being changed to. </w:t>
      </w:r>
      <w:r>
        <w:t>For example,</w:t>
      </w:r>
      <w:r w:rsidR="00570BF5">
        <w:t xml:space="preserve"> once the </w:t>
      </w:r>
      <w:r w:rsidR="00687B59">
        <w:t xml:space="preserve">density passes the critical value for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=4</m:t>
        </m:r>
      </m:oMath>
      <w:r w:rsidR="00687B59">
        <w:t xml:space="preserve"> then the speed limit is set to 4,</w:t>
      </w:r>
      <w:r w:rsidR="00570BF5">
        <w:t xml:space="preserve"> </w:t>
      </w:r>
      <w:r w:rsidR="00774ADA">
        <w:t>this preserves the highest average speed possible</w:t>
      </w:r>
      <w:r w:rsidR="0018143D">
        <w:t>.</w:t>
      </w:r>
      <w:r w:rsidR="00642EF6">
        <w:t xml:space="preserve"> </w:t>
      </w:r>
      <w:r w:rsidR="00EC5A6D">
        <w:t>Approaches</w:t>
      </w:r>
      <w:r w:rsidR="00642EF6">
        <w:t xml:space="preserve"> 3 and 4 </w:t>
      </w:r>
      <w:proofErr w:type="gramStart"/>
      <w:r w:rsidR="00642EF6">
        <w:t>follow</w:t>
      </w:r>
      <w:proofErr w:type="gramEnd"/>
      <w:r w:rsidR="00642EF6">
        <w:t xml:space="preserve"> from similar logic to </w:t>
      </w:r>
      <w:r w:rsidR="00687B59">
        <w:t>approaches 1 and 2</w:t>
      </w:r>
      <w:r w:rsidR="00642EF6">
        <w:t xml:space="preserve"> but </w:t>
      </w:r>
      <w:r w:rsidR="00896853">
        <w:t>instead</w:t>
      </w:r>
      <w:r w:rsidR="00774ADA">
        <w:t xml:space="preserve"> the</w:t>
      </w:r>
      <w:r w:rsidR="00687B59">
        <w:t xml:space="preserve"> density</w:t>
      </w:r>
      <w:r w:rsidR="00774ADA">
        <w:t xml:space="preserve"> values</w:t>
      </w:r>
      <w:r w:rsidR="00687B59">
        <w:t xml:space="preserve"> chosen</w:t>
      </w:r>
      <w:r w:rsidR="00774ADA">
        <w:t xml:space="preserve"> are </w:t>
      </w:r>
      <w:r w:rsidR="00687B59">
        <w:t xml:space="preserve">those </w:t>
      </w:r>
      <w:r w:rsidR="00774ADA">
        <w:t xml:space="preserve">from the critical density and average speed </w:t>
      </w:r>
      <w:r w:rsidR="00234DB5">
        <w:t xml:space="preserve">graphs for the </w:t>
      </w:r>
      <m:oMath>
        <m:r>
          <w:rPr>
            <w:rFonts w:ascii="Cambria Math" w:hAnsi="Cambria Math"/>
          </w:rPr>
          <m:t>p=0.3</m:t>
        </m:r>
      </m:oMath>
      <w:r>
        <w:t xml:space="preserve"> (Figure 8). </w:t>
      </w:r>
      <w:r w:rsidR="00EC5A6D">
        <w:t>The final approach (5)</w:t>
      </w:r>
      <w:r w:rsidR="00BE2402">
        <w:t xml:space="preserve"> is to use the value at which jamming starts from figure 6, for the transition to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=1</m:t>
        </m:r>
      </m:oMath>
      <w:r w:rsidR="00BE2402">
        <w:t xml:space="preserve"> the</w:t>
      </w:r>
      <w:r w:rsidR="00687B59">
        <w:t xml:space="preserve"> v</w:t>
      </w:r>
      <w:r w:rsidR="00BE2402">
        <w:t xml:space="preserve">alue for which was taken from the point at which the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=2</m:t>
        </m:r>
      </m:oMath>
      <w:r w:rsidR="00BE2402">
        <w:t xml:space="preserve"> curve went above the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=1</m:t>
        </m:r>
      </m:oMath>
      <w:r w:rsidR="00642EF6">
        <w:t xml:space="preserve"> curve</w:t>
      </w:r>
      <w:r w:rsidR="00EC5A6D">
        <w:t>.</w:t>
      </w:r>
      <w:r w:rsidR="005D6D49">
        <w:t xml:space="preserve"> All of the values can be seen in </w:t>
      </w:r>
      <w:r w:rsidR="00A24987">
        <w:t>table 1.</w:t>
      </w:r>
      <w:r w:rsidR="005D6D49">
        <w:t xml:space="preserve"> </w:t>
      </w:r>
    </w:p>
    <w:p w:rsidR="00102A1C" w:rsidRDefault="00BF6CD9" w:rsidP="00BE5105">
      <w:pPr>
        <w:jc w:val="both"/>
      </w:pPr>
      <w:r>
        <w:t xml:space="preserve">This was then run with </w:t>
      </w:r>
      <w:r w:rsidR="00A24987">
        <w:t xml:space="preserve">the same basic parameters as in the data run in the methods section, with the exception that this time the max speed was set to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=5</m:t>
        </m:r>
      </m:oMath>
      <w:r w:rsidR="00A24987">
        <w:t xml:space="preserve"> and the probability of slowing was </w:t>
      </w:r>
      <m:oMath>
        <m:r>
          <w:rPr>
            <w:rFonts w:ascii="Cambria Math" w:hAnsi="Cambria Math"/>
          </w:rPr>
          <m:t>p=0.3</m:t>
        </m:r>
      </m:oMath>
      <w:r>
        <w:t>. Graphs were then plotted to show the effect of the variable speed limit upon flow rate, average speed and jamming.</w:t>
      </w:r>
      <w:r w:rsidR="00E31239">
        <w:t xml:space="preserve"> These can be seen in figures 9, 10, 11</w:t>
      </w:r>
      <w:r w:rsidR="00E23114">
        <w:t>.</w:t>
      </w:r>
      <w:r w:rsidR="00E359B6">
        <w:t xml:space="preserve"> It is clear from the data that all the methods </w:t>
      </w:r>
      <w:r w:rsidR="00BE4A11">
        <w:t>hinder</w:t>
      </w:r>
      <w:r w:rsidR="00E359B6">
        <w:t xml:space="preserve"> both the speed and flow rate to some </w:t>
      </w:r>
      <w:proofErr w:type="gramStart"/>
      <w:r w:rsidR="00E359B6">
        <w:t>extent</w:t>
      </w:r>
      <w:proofErr w:type="gramEnd"/>
      <w:r w:rsidR="00BE4A11">
        <w:t xml:space="preserve"> but they all do</w:t>
      </w:r>
      <w:r w:rsidR="00BE5105">
        <w:t xml:space="preserve"> on average,</w:t>
      </w:r>
      <w:r w:rsidR="00BE4A11">
        <w:t xml:space="preserve"> reduce the number of stationary cars</w:t>
      </w:r>
      <w:r w:rsidR="00BE5105">
        <w:t xml:space="preserve">. </w:t>
      </w:r>
      <w:r w:rsidR="00102A1C">
        <w:t xml:space="preserve">As it is not possible to improve average speed and flow rate of traffic using variable speed limits but is possible to reduce the number of stationary cars on the road then. It is, therefore, logical to set the objective of using variable speed limits to minimise the number of stationary cars whilst having the least impact on speed and flow. </w:t>
      </w:r>
      <w:r w:rsidR="00327C6B">
        <w:t>Therefore,</w:t>
      </w:r>
      <w:r w:rsidR="00102A1C">
        <w:t xml:space="preserve"> we can evaluate the effectiveness of the approaches to using a variable speed limit based on this information.</w:t>
      </w:r>
    </w:p>
    <w:p w:rsidR="00D1405B" w:rsidRDefault="00BE5105" w:rsidP="00943118">
      <w:pPr>
        <w:jc w:val="both"/>
      </w:pPr>
      <w:r>
        <w:t xml:space="preserve">The methods used in approaches 1 and 3 is clearly very sensitive to the probability hence the large </w:t>
      </w:r>
      <w:r w:rsidR="00102A1C">
        <w:t xml:space="preserve">amount of noise in the data </w:t>
      </w:r>
      <w:r>
        <w:t xml:space="preserve">and for some values both </w:t>
      </w:r>
      <w:r w:rsidR="001D217C">
        <w:t>increase</w:t>
      </w:r>
      <w:r>
        <w:t xml:space="preserve"> the number of </w:t>
      </w:r>
      <w:r>
        <w:lastRenderedPageBreak/>
        <w:t>stationary cars</w:t>
      </w:r>
      <w:r w:rsidR="00102A1C">
        <w:t>, and therefore must be deemed unsuitable</w:t>
      </w:r>
      <w:r w:rsidR="00BE4A11">
        <w:t>.</w:t>
      </w:r>
      <w:r w:rsidRPr="00BE5105">
        <w:t xml:space="preserve"> </w:t>
      </w:r>
      <w:r>
        <w:t>Approach 5 reduces the number of stationary cars the most but has the biggest effect on flow and average speed</w:t>
      </w:r>
      <w:r w:rsidR="00102A1C">
        <w:t>, thus it must also be rules out</w:t>
      </w:r>
      <w:r>
        <w:t xml:space="preserve">. </w:t>
      </w:r>
      <w:r w:rsidR="00EC5A6D" w:rsidRPr="00BE5105">
        <w:t>Approaches</w:t>
      </w:r>
      <w:r w:rsidR="00BE4A11" w:rsidRPr="00BE5105">
        <w:t xml:space="preserve"> 2 and 4 reduce average speed and flow rate the least </w:t>
      </w:r>
      <w:r w:rsidR="00102A1C">
        <w:t>are therefore it must be concluded that it is best to set a variable speed limit based on the average speed of the traffic. Approach 2 has the least effect on average speed and flow rate but was also the worst at preventing jamming, when compared to</w:t>
      </w:r>
      <w:r>
        <w:t xml:space="preserve"> </w:t>
      </w:r>
      <w:r w:rsidR="00102A1C">
        <w:t>approach 4. Approach 4 did however have a much larger effect on flow rate. To decide which was better would depend on the objectives required for th</w:t>
      </w:r>
      <w:r w:rsidR="00327C6B">
        <w:t>e use of a variable speed limit, further testing would likely find a more optimal method.</w:t>
      </w:r>
    </w:p>
    <w:p w:rsidR="00114D27" w:rsidRDefault="001D217C" w:rsidP="00943118">
      <w:pPr>
        <w:jc w:val="both"/>
      </w:pPr>
      <w:r>
        <w:rPr>
          <w:noProof/>
          <w:lang w:eastAsia="en-GB"/>
        </w:rPr>
        <mc:AlternateContent>
          <mc:Choice Requires="wps">
            <w:drawing>
              <wp:anchor distT="45720" distB="45720" distL="114300" distR="114300" simplePos="0" relativeHeight="251694080" behindDoc="0" locked="0" layoutInCell="1" allowOverlap="1" wp14:anchorId="7927FA46" wp14:editId="0DB949CA">
                <wp:simplePos x="0" y="0"/>
                <wp:positionH relativeFrom="margin">
                  <wp:align>right</wp:align>
                </wp:positionH>
                <wp:positionV relativeFrom="paragraph">
                  <wp:posOffset>1736725</wp:posOffset>
                </wp:positionV>
                <wp:extent cx="5705475" cy="3195955"/>
                <wp:effectExtent l="0" t="0" r="28575" b="2349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5955"/>
                        </a:xfrm>
                        <a:prstGeom prst="rect">
                          <a:avLst/>
                        </a:prstGeom>
                        <a:solidFill>
                          <a:srgbClr val="FFFFFF"/>
                        </a:solidFill>
                        <a:ln w="9525">
                          <a:solidFill>
                            <a:srgbClr val="000000"/>
                          </a:solidFill>
                          <a:miter lim="800000"/>
                          <a:headEnd/>
                          <a:tailEnd/>
                        </a:ln>
                      </wps:spPr>
                      <wps:txbx>
                        <w:txbxContent>
                          <w:p w:rsidR="001D217C" w:rsidRDefault="001D217C" w:rsidP="001D217C">
                            <w:pPr>
                              <w:keepNext/>
                            </w:pPr>
                            <w:r>
                              <w:rPr>
                                <w:noProof/>
                                <w:lang w:eastAsia="en-GB"/>
                              </w:rPr>
                              <w:drawing>
                                <wp:inline distT="0" distB="0" distL="0" distR="0" wp14:anchorId="0904C3DA" wp14:editId="16DA3201">
                                  <wp:extent cx="5513070" cy="275653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28">
                                            <a:extLst>
                                              <a:ext uri="{28A0092B-C50C-407E-A947-70E740481C1C}">
                                                <a14:useLocalDpi xmlns:a14="http://schemas.microsoft.com/office/drawing/2010/main" val="0"/>
                                              </a:ext>
                                            </a:extLst>
                                          </a:blip>
                                          <a:stretch>
                                            <a:fillRect/>
                                          </a:stretch>
                                        </pic:blipFill>
                                        <pic:spPr>
                                          <a:xfrm>
                                            <a:off x="0" y="0"/>
                                            <a:ext cx="5513070" cy="2756534"/>
                                          </a:xfrm>
                                          <a:prstGeom prst="rect">
                                            <a:avLst/>
                                          </a:prstGeom>
                                        </pic:spPr>
                                      </pic:pic>
                                    </a:graphicData>
                                  </a:graphic>
                                </wp:inline>
                              </w:drawing>
                            </w:r>
                          </w:p>
                          <w:p w:rsidR="001D217C" w:rsidRDefault="001D217C" w:rsidP="001D217C">
                            <w:pPr>
                              <w:pStyle w:val="Caption"/>
                            </w:pPr>
                            <w:r>
                              <w:t xml:space="preserve">Figure 9: Plot of density v average speed using variable speed limits </w:t>
                            </w:r>
                            <m:oMath>
                              <m:r>
                                <m:rPr>
                                  <m:sty m:val="bi"/>
                                </m:rPr>
                                <w:rPr>
                                  <w:rFonts w:ascii="Cambria Math" w:hAnsi="Cambria Math"/>
                                </w:rPr>
                                <m:t>p=0.3</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1D217C">
                            <w:pPr>
                              <w:pStyle w:val="Caption"/>
                            </w:pPr>
                          </w:p>
                          <w:p w:rsidR="001D217C" w:rsidRDefault="001D217C" w:rsidP="001D21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7FA46" id="_x0000_s1037" type="#_x0000_t202" style="position:absolute;left:0;text-align:left;margin-left:398.05pt;margin-top:136.75pt;width:449.25pt;height:251.6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">
                <v:textbox>
                  <w:txbxContent>
                    <w:p w:rsidR="001D217C" w:rsidRDefault="001D217C" w:rsidP="001D217C">
                      <w:pPr>
                        <w:keepNext/>
                      </w:pPr>
                      <w:r>
                        <w:rPr>
                          <w:noProof/>
                          <w:lang w:eastAsia="en-GB"/>
                        </w:rPr>
                        <w:drawing>
                          <wp:inline distT="0" distB="0" distL="0" distR="0" wp14:anchorId="0904C3DA" wp14:editId="16DA3201">
                            <wp:extent cx="5513070" cy="275653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29">
                                      <a:extLst>
                                        <a:ext uri="{28A0092B-C50C-407E-A947-70E740481C1C}">
                                          <a14:useLocalDpi xmlns:a14="http://schemas.microsoft.com/office/drawing/2010/main" val="0"/>
                                        </a:ext>
                                      </a:extLst>
                                    </a:blip>
                                    <a:stretch>
                                      <a:fillRect/>
                                    </a:stretch>
                                  </pic:blipFill>
                                  <pic:spPr>
                                    <a:xfrm>
                                      <a:off x="0" y="0"/>
                                      <a:ext cx="5513070" cy="2756534"/>
                                    </a:xfrm>
                                    <a:prstGeom prst="rect">
                                      <a:avLst/>
                                    </a:prstGeom>
                                  </pic:spPr>
                                </pic:pic>
                              </a:graphicData>
                            </a:graphic>
                          </wp:inline>
                        </w:drawing>
                      </w:r>
                    </w:p>
                    <w:p w:rsidR="001D217C" w:rsidRDefault="001D217C" w:rsidP="001D217C">
                      <w:pPr>
                        <w:pStyle w:val="Caption"/>
                      </w:pPr>
                      <w:r>
                        <w:t xml:space="preserve">Figure 9: Plot of density v average speed using variable speed limits </w:t>
                      </w:r>
                      <m:oMath>
                        <m:r>
                          <m:rPr>
                            <m:sty m:val="bi"/>
                          </m:rPr>
                          <w:rPr>
                            <w:rFonts w:ascii="Cambria Math" w:hAnsi="Cambria Math"/>
                          </w:rPr>
                          <m:t>p=0.3</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 xml:space="preserve">. </w:t>
                      </w:r>
                    </w:p>
                    <w:p w:rsidR="001D217C" w:rsidRDefault="001D217C" w:rsidP="001D217C">
                      <w:pPr>
                        <w:pStyle w:val="Caption"/>
                      </w:pPr>
                    </w:p>
                    <w:p w:rsidR="001D217C" w:rsidRDefault="001D217C" w:rsidP="001D217C"/>
                  </w:txbxContent>
                </v:textbox>
                <w10:wrap type="square" anchorx="margin"/>
              </v:shape>
            </w:pict>
          </mc:Fallback>
        </mc:AlternateContent>
      </w:r>
      <w:r w:rsidR="00102A1C">
        <w:t xml:space="preserve">To conclude it is possible to set a variable speed limit </w:t>
      </w:r>
      <w:r w:rsidR="00327C6B">
        <w:t xml:space="preserve">in order to reduce the number of stationary cars on a road, however there is a </w:t>
      </w:r>
      <w:proofErr w:type="gramStart"/>
      <w:r w:rsidR="00327C6B">
        <w:t>knock on</w:t>
      </w:r>
      <w:proofErr w:type="gramEnd"/>
      <w:r w:rsidR="00327C6B">
        <w:t xml:space="preserve"> effect on the through flow of cars and their average speeds. </w:t>
      </w:r>
      <w:r w:rsidR="00B6400E">
        <w:t>These results agree with those observed by studies of the A2 motorway in the Netherlands</w:t>
      </w:r>
      <w:r w:rsidR="00362E25">
        <w:t xml:space="preserve"> </w:t>
      </w:r>
      <w:r w:rsidR="00B6400E">
        <w:t>and the M42 motorway in the United Kingdom</w:t>
      </w:r>
      <w:r w:rsidR="00362E25">
        <w:t>.</w:t>
      </w:r>
      <w:sdt>
        <w:sdtPr>
          <w:id w:val="1726492986"/>
          <w:citation/>
        </w:sdtPr>
        <w:sdtEndPr/>
        <w:sdtContent>
          <w:r w:rsidR="00362E25">
            <w:fldChar w:fldCharType="begin"/>
          </w:r>
          <w:r w:rsidR="00362E25">
            <w:instrText xml:space="preserve"> CITATION Hoo94 \l 2057 </w:instrText>
          </w:r>
          <w:r w:rsidR="00362E25">
            <w:fldChar w:fldCharType="separate"/>
          </w:r>
          <w:r w:rsidR="005B58C6">
            <w:rPr>
              <w:noProof/>
            </w:rPr>
            <w:t xml:space="preserve"> </w:t>
          </w:r>
          <w:r w:rsidR="005B58C6" w:rsidRPr="005B58C6">
            <w:rPr>
              <w:noProof/>
            </w:rPr>
            <w:t>[8]</w:t>
          </w:r>
          <w:r w:rsidR="00362E25">
            <w:fldChar w:fldCharType="end"/>
          </w:r>
        </w:sdtContent>
      </w:sdt>
      <w:sdt>
        <w:sdtPr>
          <w:id w:val="-17929002"/>
          <w:citation/>
        </w:sdtPr>
        <w:sdtEndPr/>
        <w:sdtContent>
          <w:r w:rsidR="00B6400E">
            <w:fldChar w:fldCharType="begin"/>
          </w:r>
          <w:r w:rsidR="00B6400E">
            <w:instrText xml:space="preserve"> CITATION M24Rep \l 2057 </w:instrText>
          </w:r>
          <w:r w:rsidR="00B6400E">
            <w:fldChar w:fldCharType="separate"/>
          </w:r>
          <w:r w:rsidR="005B58C6">
            <w:rPr>
              <w:noProof/>
            </w:rPr>
            <w:t xml:space="preserve"> </w:t>
          </w:r>
          <w:r w:rsidR="005B58C6" w:rsidRPr="005B58C6">
            <w:rPr>
              <w:noProof/>
            </w:rPr>
            <w:t>[9]</w:t>
          </w:r>
          <w:r w:rsidR="00B6400E">
            <w:fldChar w:fldCharType="end"/>
          </w:r>
        </w:sdtContent>
      </w:sdt>
      <w:r w:rsidR="00B6400E">
        <w:t xml:space="preserve">  </w:t>
      </w:r>
      <w:r w:rsidR="00362E25">
        <w:t>A</w:t>
      </w:r>
      <w:r w:rsidR="00B6400E">
        <w:t>lthough</w:t>
      </w:r>
      <w:r w:rsidR="000839B8">
        <w:t xml:space="preserve"> in</w:t>
      </w:r>
      <w:r w:rsidR="00B6400E">
        <w:t xml:space="preserve"> the </w:t>
      </w:r>
      <w:r w:rsidR="000839B8">
        <w:t xml:space="preserve">M42 study the variable speed limits were part of a larger traffic management scheme that included ramp metering and running on hard shoulders. Reducing the </w:t>
      </w:r>
      <w:r w:rsidR="00362E25">
        <w:t>number</w:t>
      </w:r>
      <w:r w:rsidR="000839B8">
        <w:t xml:space="preserve"> of stationary cars also helps to reduce the </w:t>
      </w:r>
      <w:r w:rsidR="00D321D4">
        <w:t>carbon emissions from cars as</w:t>
      </w:r>
      <w:r w:rsidR="000839B8">
        <w:t xml:space="preserve"> </w:t>
      </w:r>
      <w:r w:rsidR="00D321D4">
        <w:t>it reduces the amount of acceleration r</w:t>
      </w:r>
      <w:r w:rsidR="006A6AC0">
        <w:t>equired which is more polluting that running at a constant speed</w:t>
      </w:r>
      <w:sdt>
        <w:sdtPr>
          <w:id w:val="211927493"/>
          <w:citation/>
        </w:sdtPr>
        <w:sdtEndPr/>
        <w:sdtContent>
          <w:r w:rsidR="00E125D2">
            <w:fldChar w:fldCharType="begin"/>
          </w:r>
          <w:r w:rsidR="00E125D2">
            <w:instrText xml:space="preserve"> CITATION Lan82 \l 2057 </w:instrText>
          </w:r>
          <w:r w:rsidR="00E125D2">
            <w:fldChar w:fldCharType="separate"/>
          </w:r>
          <w:r w:rsidR="005B58C6">
            <w:rPr>
              <w:noProof/>
            </w:rPr>
            <w:t xml:space="preserve"> </w:t>
          </w:r>
          <w:r w:rsidR="005B58C6" w:rsidRPr="005B58C6">
            <w:rPr>
              <w:noProof/>
            </w:rPr>
            <w:t>[10]</w:t>
          </w:r>
          <w:r w:rsidR="00E125D2">
            <w:fldChar w:fldCharType="end"/>
          </w:r>
        </w:sdtContent>
      </w:sdt>
      <w:r w:rsidR="00362E25">
        <w:t xml:space="preserve">. </w:t>
      </w:r>
    </w:p>
    <w:p w:rsidR="001D217C" w:rsidRDefault="001D217C">
      <w:pPr>
        <w:spacing w:before="0" w:line="264" w:lineRule="auto"/>
      </w:pPr>
      <w:r>
        <w:br w:type="page"/>
      </w:r>
    </w:p>
    <w:p w:rsidR="001D217C" w:rsidRDefault="001D217C" w:rsidP="00943118">
      <w:pPr>
        <w:jc w:val="both"/>
      </w:pPr>
      <w:r>
        <w:rPr>
          <w:noProof/>
          <w:lang w:eastAsia="en-GB"/>
        </w:rPr>
        <w:lastRenderedPageBreak/>
        <mc:AlternateContent>
          <mc:Choice Requires="wps">
            <w:drawing>
              <wp:anchor distT="45720" distB="45720" distL="114300" distR="114300" simplePos="0" relativeHeight="251698176" behindDoc="0" locked="0" layoutInCell="1" allowOverlap="1" wp14:anchorId="7927FA46" wp14:editId="0DB949CA">
                <wp:simplePos x="0" y="0"/>
                <wp:positionH relativeFrom="margin">
                  <wp:posOffset>-1542</wp:posOffset>
                </wp:positionH>
                <wp:positionV relativeFrom="paragraph">
                  <wp:posOffset>3194162</wp:posOffset>
                </wp:positionV>
                <wp:extent cx="5705475" cy="3196558"/>
                <wp:effectExtent l="0" t="0" r="2857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6558"/>
                        </a:xfrm>
                        <a:prstGeom prst="rect">
                          <a:avLst/>
                        </a:prstGeom>
                        <a:solidFill>
                          <a:srgbClr val="FFFFFF"/>
                        </a:solidFill>
                        <a:ln w="9525">
                          <a:solidFill>
                            <a:srgbClr val="000000"/>
                          </a:solidFill>
                          <a:miter lim="800000"/>
                          <a:headEnd/>
                          <a:tailEnd/>
                        </a:ln>
                      </wps:spPr>
                      <wps:txbx>
                        <w:txbxContent>
                          <w:p w:rsidR="001D217C" w:rsidRDefault="001D217C" w:rsidP="001D217C">
                            <w:pPr>
                              <w:keepNext/>
                            </w:pPr>
                            <w:r>
                              <w:rPr>
                                <w:noProof/>
                                <w:lang w:eastAsia="en-GB"/>
                              </w:rPr>
                              <w:drawing>
                                <wp:inline distT="0" distB="0" distL="0" distR="0" wp14:anchorId="0904C3DA" wp14:editId="16DA3201">
                                  <wp:extent cx="5513070" cy="275653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30">
                                            <a:extLst>
                                              <a:ext uri="{28A0092B-C50C-407E-A947-70E740481C1C}">
                                                <a14:useLocalDpi xmlns:a14="http://schemas.microsoft.com/office/drawing/2010/main" val="0"/>
                                              </a:ext>
                                            </a:extLst>
                                          </a:blip>
                                          <a:stretch>
                                            <a:fillRect/>
                                          </a:stretch>
                                        </pic:blipFill>
                                        <pic:spPr>
                                          <a:xfrm>
                                            <a:off x="0" y="0"/>
                                            <a:ext cx="5513070" cy="2756534"/>
                                          </a:xfrm>
                                          <a:prstGeom prst="rect">
                                            <a:avLst/>
                                          </a:prstGeom>
                                        </pic:spPr>
                                      </pic:pic>
                                    </a:graphicData>
                                  </a:graphic>
                                </wp:inline>
                              </w:drawing>
                            </w:r>
                          </w:p>
                          <w:p w:rsidR="001D217C" w:rsidRDefault="001D217C" w:rsidP="001D217C">
                            <w:pPr>
                              <w:pStyle w:val="Caption"/>
                            </w:pPr>
                            <w:r>
                              <w:t xml:space="preserve">Figure 11: </w:t>
                            </w:r>
                            <w:r w:rsidR="00E31239">
                              <w:t xml:space="preserve">Plot of density v jamming parameter using variable speed limits </w:t>
                            </w:r>
                            <m:oMath>
                              <m:r>
                                <m:rPr>
                                  <m:sty m:val="bi"/>
                                </m:rPr>
                                <w:rPr>
                                  <w:rFonts w:ascii="Cambria Math" w:hAnsi="Cambria Math"/>
                                </w:rPr>
                                <m:t>p=0.3</m:t>
                              </m:r>
                            </m:oMath>
                            <w:r w:rsidR="00E31239">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rsidR="00E31239">
                              <w:t>.</w:t>
                            </w:r>
                          </w:p>
                          <w:p w:rsidR="001D217C" w:rsidRDefault="001D217C" w:rsidP="001D21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7FA46" id="_x0000_s1038" type="#_x0000_t202" style="position:absolute;left:0;text-align:left;margin-left:-.1pt;margin-top:251.5pt;width:449.25pt;height:251.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">
                <v:textbox>
                  <w:txbxContent>
                    <w:p w:rsidR="001D217C" w:rsidRDefault="001D217C" w:rsidP="001D217C">
                      <w:pPr>
                        <w:keepNext/>
                      </w:pPr>
                      <w:r>
                        <w:rPr>
                          <w:noProof/>
                          <w:lang w:eastAsia="en-GB"/>
                        </w:rPr>
                        <w:drawing>
                          <wp:inline distT="0" distB="0" distL="0" distR="0" wp14:anchorId="0904C3DA" wp14:editId="16DA3201">
                            <wp:extent cx="5513070" cy="275653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31">
                                      <a:extLst>
                                        <a:ext uri="{28A0092B-C50C-407E-A947-70E740481C1C}">
                                          <a14:useLocalDpi xmlns:a14="http://schemas.microsoft.com/office/drawing/2010/main" val="0"/>
                                        </a:ext>
                                      </a:extLst>
                                    </a:blip>
                                    <a:stretch>
                                      <a:fillRect/>
                                    </a:stretch>
                                  </pic:blipFill>
                                  <pic:spPr>
                                    <a:xfrm>
                                      <a:off x="0" y="0"/>
                                      <a:ext cx="5513070" cy="2756534"/>
                                    </a:xfrm>
                                    <a:prstGeom prst="rect">
                                      <a:avLst/>
                                    </a:prstGeom>
                                  </pic:spPr>
                                </pic:pic>
                              </a:graphicData>
                            </a:graphic>
                          </wp:inline>
                        </w:drawing>
                      </w:r>
                    </w:p>
                    <w:p w:rsidR="001D217C" w:rsidRDefault="001D217C" w:rsidP="001D217C">
                      <w:pPr>
                        <w:pStyle w:val="Caption"/>
                      </w:pPr>
                      <w:r>
                        <w:t xml:space="preserve">Figure 11: </w:t>
                      </w:r>
                      <w:r w:rsidR="00E31239">
                        <w:t xml:space="preserve">Plot of density v </w:t>
                      </w:r>
                      <w:r w:rsidR="00E31239">
                        <w:t xml:space="preserve">jamming parameter </w:t>
                      </w:r>
                      <w:r w:rsidR="00E31239">
                        <w:t xml:space="preserve">using variable speed limits </w:t>
                      </w:r>
                      <m:oMath>
                        <m:r>
                          <m:rPr>
                            <m:sty m:val="bi"/>
                          </m:rPr>
                          <w:rPr>
                            <w:rFonts w:ascii="Cambria Math" w:hAnsi="Cambria Math"/>
                          </w:rPr>
                          <m:t>p=0.3</m:t>
                        </m:r>
                      </m:oMath>
                      <w:r w:rsidR="00E31239">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rsidR="00E31239">
                        <w:t>.</w:t>
                      </w:r>
                    </w:p>
                    <w:p w:rsidR="001D217C" w:rsidRDefault="001D217C" w:rsidP="001D217C"/>
                  </w:txbxContent>
                </v:textbox>
                <w10:wrap type="square" anchorx="margin"/>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7927FA46" wp14:editId="0DB949CA">
                <wp:simplePos x="0" y="0"/>
                <wp:positionH relativeFrom="margin">
                  <wp:posOffset>-1409</wp:posOffset>
                </wp:positionH>
                <wp:positionV relativeFrom="paragraph">
                  <wp:posOffset>122</wp:posOffset>
                </wp:positionV>
                <wp:extent cx="5705475" cy="3196558"/>
                <wp:effectExtent l="0" t="0" r="2857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96558"/>
                        </a:xfrm>
                        <a:prstGeom prst="rect">
                          <a:avLst/>
                        </a:prstGeom>
                        <a:solidFill>
                          <a:srgbClr val="FFFFFF"/>
                        </a:solidFill>
                        <a:ln w="9525">
                          <a:solidFill>
                            <a:srgbClr val="000000"/>
                          </a:solidFill>
                          <a:miter lim="800000"/>
                          <a:headEnd/>
                          <a:tailEnd/>
                        </a:ln>
                      </wps:spPr>
                      <wps:txbx>
                        <w:txbxContent>
                          <w:p w:rsidR="001D217C" w:rsidRDefault="001D217C" w:rsidP="001D217C">
                            <w:pPr>
                              <w:keepNext/>
                            </w:pPr>
                            <w:r>
                              <w:rPr>
                                <w:noProof/>
                                <w:lang w:eastAsia="en-GB"/>
                              </w:rPr>
                              <w:drawing>
                                <wp:inline distT="0" distB="0" distL="0" distR="0" wp14:anchorId="0904C3DA" wp14:editId="16DA3201">
                                  <wp:extent cx="5513070" cy="275653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32">
                                            <a:extLst>
                                              <a:ext uri="{28A0092B-C50C-407E-A947-70E740481C1C}">
                                                <a14:useLocalDpi xmlns:a14="http://schemas.microsoft.com/office/drawing/2010/main" val="0"/>
                                              </a:ext>
                                            </a:extLst>
                                          </a:blip>
                                          <a:stretch>
                                            <a:fillRect/>
                                          </a:stretch>
                                        </pic:blipFill>
                                        <pic:spPr>
                                          <a:xfrm>
                                            <a:off x="0" y="0"/>
                                            <a:ext cx="5513070" cy="2756534"/>
                                          </a:xfrm>
                                          <a:prstGeom prst="rect">
                                            <a:avLst/>
                                          </a:prstGeom>
                                        </pic:spPr>
                                      </pic:pic>
                                    </a:graphicData>
                                  </a:graphic>
                                </wp:inline>
                              </w:drawing>
                            </w:r>
                          </w:p>
                          <w:p w:rsidR="001D217C" w:rsidRDefault="001D217C" w:rsidP="001D217C">
                            <w:pPr>
                              <w:pStyle w:val="Caption"/>
                            </w:pPr>
                            <w:r>
                              <w:t xml:space="preserve">Figure 10: Plot of density v flow rate using variable speed limits </w:t>
                            </w:r>
                            <m:oMath>
                              <m:r>
                                <m:rPr>
                                  <m:sty m:val="bi"/>
                                </m:rPr>
                                <w:rPr>
                                  <w:rFonts w:ascii="Cambria Math" w:hAnsi="Cambria Math"/>
                                </w:rPr>
                                <m:t>p=0.3</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w:t>
                            </w:r>
                          </w:p>
                          <w:p w:rsidR="001D217C" w:rsidRDefault="001D217C" w:rsidP="001D21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7FA46" id="_x0000_s1039" type="#_x0000_t202" style="position:absolute;left:0;text-align:left;margin-left:-.1pt;margin-top:0;width:449.25pt;height:251.7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">
                <v:textbox>
                  <w:txbxContent>
                    <w:p w:rsidR="001D217C" w:rsidRDefault="001D217C" w:rsidP="001D217C">
                      <w:pPr>
                        <w:keepNext/>
                      </w:pPr>
                      <w:r>
                        <w:rPr>
                          <w:noProof/>
                          <w:lang w:eastAsia="en-GB"/>
                        </w:rPr>
                        <w:drawing>
                          <wp:inline distT="0" distB="0" distL="0" distR="0" wp14:anchorId="0904C3DA" wp14:editId="16DA3201">
                            <wp:extent cx="5513070" cy="275653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amming_p=3.png"/>
                                    <pic:cNvPicPr/>
                                  </pic:nvPicPr>
                                  <pic:blipFill>
                                    <a:blip r:embed="rId33">
                                      <a:extLst>
                                        <a:ext uri="{28A0092B-C50C-407E-A947-70E740481C1C}">
                                          <a14:useLocalDpi xmlns:a14="http://schemas.microsoft.com/office/drawing/2010/main" val="0"/>
                                        </a:ext>
                                      </a:extLst>
                                    </a:blip>
                                    <a:stretch>
                                      <a:fillRect/>
                                    </a:stretch>
                                  </pic:blipFill>
                                  <pic:spPr>
                                    <a:xfrm>
                                      <a:off x="0" y="0"/>
                                      <a:ext cx="5513070" cy="2756534"/>
                                    </a:xfrm>
                                    <a:prstGeom prst="rect">
                                      <a:avLst/>
                                    </a:prstGeom>
                                  </pic:spPr>
                                </pic:pic>
                              </a:graphicData>
                            </a:graphic>
                          </wp:inline>
                        </w:drawing>
                      </w:r>
                    </w:p>
                    <w:p w:rsidR="001D217C" w:rsidRDefault="001D217C" w:rsidP="001D217C">
                      <w:pPr>
                        <w:pStyle w:val="Caption"/>
                      </w:pPr>
                      <w:r>
                        <w:t xml:space="preserve">Figure 10: Plot of density v flow rate using variable speed limits </w:t>
                      </w:r>
                      <m:oMath>
                        <m:r>
                          <m:rPr>
                            <m:sty m:val="bi"/>
                          </m:rPr>
                          <w:rPr>
                            <w:rFonts w:ascii="Cambria Math" w:hAnsi="Cambria Math"/>
                          </w:rPr>
                          <m:t>p=0.3</m:t>
                        </m:r>
                      </m:oMath>
                      <w:r>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max</m:t>
                            </m:r>
                          </m:sub>
                        </m:sSub>
                        <m:r>
                          <m:rPr>
                            <m:sty m:val="bi"/>
                          </m:rPr>
                          <w:rPr>
                            <w:rFonts w:ascii="Cambria Math" w:hAnsi="Cambria Math"/>
                          </w:rPr>
                          <m:t>=5</m:t>
                        </m:r>
                      </m:oMath>
                      <w:r>
                        <w:t>.</w:t>
                      </w:r>
                    </w:p>
                    <w:p w:rsidR="001D217C" w:rsidRDefault="001D217C" w:rsidP="001D217C"/>
                  </w:txbxContent>
                </v:textbox>
                <w10:wrap type="square" anchorx="margin"/>
              </v:shape>
            </w:pict>
          </mc:Fallback>
        </mc:AlternateContent>
      </w:r>
    </w:p>
    <w:p w:rsidR="00A306B8" w:rsidRDefault="00A306B8" w:rsidP="00943118">
      <w:pPr>
        <w:pStyle w:val="Heading1"/>
        <w:jc w:val="both"/>
      </w:pPr>
      <w:r>
        <w:t>Summary</w:t>
      </w:r>
    </w:p>
    <w:p w:rsidR="000839B8" w:rsidRDefault="00362E25" w:rsidP="00943118">
      <w:pPr>
        <w:jc w:val="both"/>
      </w:pPr>
      <w:r>
        <w:t>The programme proved to be a successful way of simulati</w:t>
      </w:r>
      <w:r w:rsidR="00894483">
        <w:t xml:space="preserve">ng the traffic flow on the road. </w:t>
      </w:r>
      <w:r w:rsidR="00943118">
        <w:t xml:space="preserve">It showed how the density of cars on the road effects the </w:t>
      </w:r>
      <w:r w:rsidR="005B1CD5">
        <w:t>rate of flow of traffic and the average speed of cars. It showed that a critical density exists at which there is a peak flow rate, cars travel at a maximum average speed up until this critical value, after which the average speed drops until it is equal to zero when the density of cars on the road is one.</w:t>
      </w:r>
    </w:p>
    <w:p w:rsidR="00415FD5" w:rsidRDefault="00894483" w:rsidP="00943118">
      <w:pPr>
        <w:jc w:val="both"/>
      </w:pPr>
      <w:r>
        <w:t>The Nagel-</w:t>
      </w:r>
      <w:proofErr w:type="spellStart"/>
      <w:r>
        <w:t>Schreckenberg</w:t>
      </w:r>
      <w:proofErr w:type="spellEnd"/>
      <w:r>
        <w:t xml:space="preserve">, whilst it is a useful way to simulate traffic flow, could be improved in a number of ways in order to </w:t>
      </w:r>
      <w:r w:rsidR="00415FD5">
        <w:t>more accurately represent real world traffic</w:t>
      </w:r>
      <w:r>
        <w:t xml:space="preserve">. </w:t>
      </w:r>
      <w:r w:rsidR="00415FD5">
        <w:t>Firstly,</w:t>
      </w:r>
      <w:r>
        <w:t xml:space="preserve"> </w:t>
      </w:r>
      <w:r w:rsidR="00415FD5">
        <w:t>the model assumes that all cars travel at the speed limit</w:t>
      </w:r>
      <w:r w:rsidR="00943118">
        <w:t xml:space="preserve"> wherever possible, whereas, in real world traffic, you get speeding cars as well as slow moving vehicles, such as busses or lorries which have their speed limited on roads</w:t>
      </w:r>
      <w:r w:rsidR="00415FD5">
        <w:t xml:space="preserve">. </w:t>
      </w:r>
      <w:r w:rsidR="00943118">
        <w:t xml:space="preserve">Step 2 of the model assumes </w:t>
      </w:r>
      <w:r w:rsidR="00943118">
        <w:lastRenderedPageBreak/>
        <w:t xml:space="preserve">cars always leave a safe gap between it and the car in front, but </w:t>
      </w:r>
      <w:r w:rsidR="005B1CD5">
        <w:t>in reality,</w:t>
      </w:r>
      <w:r w:rsidR="00943118">
        <w:t xml:space="preserve"> </w:t>
      </w:r>
      <w:r w:rsidR="00687B59">
        <w:t>this does not occur as often cars travel to closely to each other</w:t>
      </w:r>
      <w:r w:rsidR="00943118">
        <w:t>, t</w:t>
      </w:r>
      <w:r w:rsidR="00415FD5">
        <w:t>here is also the reverse problem</w:t>
      </w:r>
      <w:r w:rsidR="00943118">
        <w:t xml:space="preserve"> of drivers being too cautious </w:t>
      </w:r>
      <w:r w:rsidR="00415FD5">
        <w:t xml:space="preserve">and leaving too much of a gap. In real world traffic, the probability that a car </w:t>
      </w:r>
      <w:r w:rsidR="00687B59">
        <w:t>slows</w:t>
      </w:r>
      <w:r w:rsidR="00415FD5">
        <w:t xml:space="preserve"> at random would be dependent on the speed that a car is travelling at not uniform for all speed as it is in this model.</w:t>
      </w:r>
      <w:r w:rsidR="00943118">
        <w:t xml:space="preserve"> These are all areas which could be investigated in further studies. </w:t>
      </w:r>
    </w:p>
    <w:p w:rsidR="000839B8" w:rsidRDefault="00362E25" w:rsidP="005B58C6">
      <w:pPr>
        <w:jc w:val="both"/>
      </w:pPr>
      <w:r>
        <w:t xml:space="preserve">The investigation into the use of variable speed limits found that it was not possible to increase either the traffic flow nor the average speed of cars, they </w:t>
      </w:r>
      <w:r w:rsidRPr="00FB24E5">
        <w:rPr>
          <w:noProof/>
        </w:rPr>
        <w:t>could</w:t>
      </w:r>
      <w:r w:rsidR="00FB24E5">
        <w:rPr>
          <w:noProof/>
        </w:rPr>
        <w:t>, however,</w:t>
      </w:r>
      <w:r>
        <w:t xml:space="preserve"> be used to reduce the number of cars that were stationary on the road.</w:t>
      </w:r>
      <w:r w:rsidR="00894483">
        <w:t xml:space="preserve"> This information would be useful to transport planner if they were thinking</w:t>
      </w:r>
      <w:r w:rsidR="00943118">
        <w:t xml:space="preserve"> of using variable speed limits as a way to control traffic conditions</w:t>
      </w:r>
      <w:r w:rsidR="00894483">
        <w:t>. The model could also be extended to include the effects of ramp metering and or increasing the number of lanes, to simulated hard shoulder running, so that a more accurate simulation of traffic on smart</w:t>
      </w:r>
      <w:r w:rsidR="00E200DD">
        <w:t xml:space="preserve"> </w:t>
      </w:r>
      <w:r w:rsidR="00894483">
        <w:t xml:space="preserve">motorways could be made. </w:t>
      </w:r>
    </w:p>
    <w:sdt>
      <w:sdtPr>
        <w:rPr>
          <w:rFonts w:asciiTheme="minorHAnsi" w:eastAsiaTheme="minorEastAsia" w:hAnsiTheme="minorHAnsi" w:cstheme="minorBidi"/>
          <w:color w:val="auto"/>
          <w:sz w:val="22"/>
          <w:szCs w:val="20"/>
        </w:rPr>
        <w:id w:val="-261677920"/>
        <w:docPartObj>
          <w:docPartGallery w:val="Bibliographies"/>
          <w:docPartUnique/>
        </w:docPartObj>
      </w:sdtPr>
      <w:sdtEndPr/>
      <w:sdtContent>
        <w:p w:rsidR="005B58C6" w:rsidRDefault="005B58C6">
          <w:pPr>
            <w:pStyle w:val="Heading1"/>
          </w:pPr>
          <w:r>
            <w:t>References</w:t>
          </w:r>
        </w:p>
        <w:sdt>
          <w:sdtPr>
            <w:id w:val="-573587230"/>
            <w:bibliography/>
          </w:sdtPr>
          <w:sdtEndPr/>
          <w:sdtContent>
            <w:p w:rsidR="005B58C6" w:rsidRDefault="005B58C6">
              <w:pPr>
                <w:rPr>
                  <w:noProof/>
                  <w:sz w:val="20"/>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5B58C6" w:rsidTr="005B58C6">
                <w:trPr>
                  <w:divId w:val="183061579"/>
                  <w:tblCellSpacing w:w="15" w:type="dxa"/>
                </w:trPr>
                <w:tc>
                  <w:tcPr>
                    <w:tcW w:w="289" w:type="pct"/>
                    <w:hideMark/>
                  </w:tcPr>
                  <w:p w:rsidR="005B58C6" w:rsidRDefault="005B58C6">
                    <w:pPr>
                      <w:pStyle w:val="Bibliography"/>
                      <w:rPr>
                        <w:noProof/>
                        <w:sz w:val="24"/>
                        <w:szCs w:val="24"/>
                      </w:rPr>
                    </w:pPr>
                    <w:r>
                      <w:rPr>
                        <w:noProof/>
                      </w:rPr>
                      <w:t xml:space="preserve">[1] </w:t>
                    </w:r>
                  </w:p>
                </w:tc>
                <w:tc>
                  <w:tcPr>
                    <w:tcW w:w="4661" w:type="pct"/>
                    <w:hideMark/>
                  </w:tcPr>
                  <w:p w:rsidR="005B58C6" w:rsidRPr="005B58C6" w:rsidRDefault="005B58C6">
                    <w:pPr>
                      <w:pStyle w:val="Bibliography"/>
                      <w:rPr>
                        <w:noProof/>
                        <w:sz w:val="20"/>
                      </w:rPr>
                    </w:pPr>
                    <w:r w:rsidRPr="005B58C6">
                      <w:rPr>
                        <w:noProof/>
                        <w:sz w:val="20"/>
                      </w:rPr>
                      <w:t>Highways England, “Strategic Business Plan Overview 2015-2020,” [Online]. Available: https://www.gov.uk/government/uploads/system/uploads/attachment_data/file/384974/141209_Strategic_Business_Plan_Overview_Final.pdf.</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[2] </w:t>
                    </w:r>
                  </w:p>
                </w:tc>
                <w:tc>
                  <w:tcPr>
                    <w:tcW w:w="4661" w:type="pct"/>
                    <w:hideMark/>
                  </w:tcPr>
                  <w:p w:rsidR="005B58C6" w:rsidRPr="005B58C6" w:rsidRDefault="005B58C6">
                    <w:pPr>
                      <w:pStyle w:val="Bibliography"/>
                      <w:rPr>
                        <w:noProof/>
                        <w:sz w:val="20"/>
                      </w:rPr>
                    </w:pPr>
                    <w:r w:rsidRPr="005B58C6">
                      <w:rPr>
                        <w:noProof/>
                        <w:sz w:val="20"/>
                      </w:rPr>
                      <w:t xml:space="preserve">K. Nagel and M. Schreckenberg, “A cellular automation model for freeway traffic,” 1992. </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[3] </w:t>
                    </w:r>
                  </w:p>
                </w:tc>
                <w:tc>
                  <w:tcPr>
                    <w:tcW w:w="4661" w:type="pct"/>
                    <w:hideMark/>
                  </w:tcPr>
                  <w:p w:rsidR="005B58C6" w:rsidRPr="005B58C6" w:rsidRDefault="005B58C6">
                    <w:pPr>
                      <w:pStyle w:val="Bibliography"/>
                      <w:rPr>
                        <w:noProof/>
                        <w:sz w:val="20"/>
                      </w:rPr>
                    </w:pPr>
                    <w:r w:rsidRPr="005B58C6">
                      <w:rPr>
                        <w:noProof/>
                        <w:sz w:val="20"/>
                      </w:rPr>
                      <w:t xml:space="preserve">B. Eisenblätter, L. Santen, A. Schadschnider and M. Schreckenberg, “Jamming transition in a cellular automaton model for traffic flow,” 2008. </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[4] </w:t>
                    </w:r>
                  </w:p>
                </w:tc>
                <w:tc>
                  <w:tcPr>
                    <w:tcW w:w="4661" w:type="pct"/>
                    <w:hideMark/>
                  </w:tcPr>
                  <w:p w:rsidR="005B58C6" w:rsidRPr="005B58C6" w:rsidRDefault="005B58C6">
                    <w:pPr>
                      <w:pStyle w:val="Bibliography"/>
                      <w:rPr>
                        <w:noProof/>
                        <w:sz w:val="20"/>
                      </w:rPr>
                    </w:pPr>
                    <w:r w:rsidRPr="005B58C6">
                      <w:rPr>
                        <w:noProof/>
                        <w:sz w:val="20"/>
                      </w:rPr>
                      <w:t xml:space="preserve">A. Schadschneider, D. Chowdhury and K. Nishinari, “Chapter Seven - Vehicular Traffic II: The Nagel–Schreckenberg Model,” in </w:t>
                    </w:r>
                    <w:r w:rsidRPr="005B58C6">
                      <w:rPr>
                        <w:i/>
                        <w:iCs/>
                        <w:noProof/>
                        <w:sz w:val="20"/>
                      </w:rPr>
                      <w:t xml:space="preserve">Stochastic Transport in Complex Systems </w:t>
                    </w:r>
                    <w:r w:rsidRPr="005B58C6">
                      <w:rPr>
                        <w:noProof/>
                        <w:sz w:val="20"/>
                      </w:rPr>
                      <w:t>, Philadelphia, Elsevier BV., 2010, pp. 243-279.</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[5] </w:t>
                    </w:r>
                  </w:p>
                </w:tc>
                <w:tc>
                  <w:tcPr>
                    <w:tcW w:w="4661" w:type="pct"/>
                    <w:hideMark/>
                  </w:tcPr>
                  <w:p w:rsidR="005B58C6" w:rsidRPr="005B58C6" w:rsidRDefault="005B58C6">
                    <w:pPr>
                      <w:pStyle w:val="Bibliography"/>
                      <w:rPr>
                        <w:noProof/>
                        <w:sz w:val="20"/>
                      </w:rPr>
                    </w:pPr>
                    <w:r w:rsidRPr="005B58C6">
                      <w:rPr>
                        <w:noProof/>
                        <w:sz w:val="20"/>
                      </w:rPr>
                      <w:t xml:space="preserve">A. Balouchi and D. A. Browne, “Finite-Size effects in the Nagel-Schreckenberg traffic model,” </w:t>
                    </w:r>
                    <w:r w:rsidRPr="005B58C6">
                      <w:rPr>
                        <w:i/>
                        <w:iCs/>
                        <w:noProof/>
                        <w:sz w:val="20"/>
                      </w:rPr>
                      <w:t xml:space="preserve">Physical Review E, </w:t>
                    </w:r>
                    <w:r w:rsidRPr="005B58C6">
                      <w:rPr>
                        <w:noProof/>
                        <w:sz w:val="20"/>
                      </w:rPr>
                      <w:t xml:space="preserve">2016. </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[6] </w:t>
                    </w:r>
                  </w:p>
                </w:tc>
                <w:tc>
                  <w:tcPr>
                    <w:tcW w:w="4661" w:type="pct"/>
                    <w:hideMark/>
                  </w:tcPr>
                  <w:p w:rsidR="005B58C6" w:rsidRPr="005B58C6" w:rsidRDefault="005B58C6">
                    <w:pPr>
                      <w:pStyle w:val="Bibliography"/>
                      <w:rPr>
                        <w:noProof/>
                        <w:sz w:val="20"/>
                      </w:rPr>
                    </w:pPr>
                    <w:r w:rsidRPr="005B58C6">
                      <w:rPr>
                        <w:noProof/>
                        <w:sz w:val="20"/>
                      </w:rPr>
                      <w:t xml:space="preserve">J. Write, “Investigating Traffic Flow in The Nagel-Schreckenberg Model,” 2013. </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[7] </w:t>
                    </w:r>
                  </w:p>
                </w:tc>
                <w:tc>
                  <w:tcPr>
                    <w:tcW w:w="4661" w:type="pct"/>
                    <w:hideMark/>
                  </w:tcPr>
                  <w:p w:rsidR="005B58C6" w:rsidRPr="005B58C6" w:rsidRDefault="005B58C6">
                    <w:pPr>
                      <w:pStyle w:val="Bibliography"/>
                      <w:rPr>
                        <w:noProof/>
                        <w:sz w:val="20"/>
                      </w:rPr>
                    </w:pPr>
                    <w:r w:rsidRPr="005B58C6">
                      <w:rPr>
                        <w:noProof/>
                        <w:sz w:val="20"/>
                      </w:rPr>
                      <w:t xml:space="preserve">N. Bain, T. Emig, F.-J. Ulm and M. Schreckenberg, “Velocity statistics of the Nagel-Schreckenberg model,” </w:t>
                    </w:r>
                    <w:r w:rsidRPr="005B58C6">
                      <w:rPr>
                        <w:i/>
                        <w:iCs/>
                        <w:noProof/>
                        <w:sz w:val="20"/>
                      </w:rPr>
                      <w:t xml:space="preserve">Phys. Rev. E, </w:t>
                    </w:r>
                    <w:r w:rsidRPr="005B58C6">
                      <w:rPr>
                        <w:noProof/>
                        <w:sz w:val="20"/>
                      </w:rPr>
                      <w:t xml:space="preserve">vol. 93, no. 2, p. 022305, 2016. </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[8] </w:t>
                    </w:r>
                  </w:p>
                </w:tc>
                <w:tc>
                  <w:tcPr>
                    <w:tcW w:w="4661" w:type="pct"/>
                    <w:hideMark/>
                  </w:tcPr>
                  <w:p w:rsidR="005B58C6" w:rsidRPr="005B58C6" w:rsidRDefault="005B58C6">
                    <w:pPr>
                      <w:pStyle w:val="Bibliography"/>
                      <w:rPr>
                        <w:noProof/>
                        <w:sz w:val="20"/>
                      </w:rPr>
                    </w:pPr>
                    <w:r w:rsidRPr="005B58C6">
                      <w:rPr>
                        <w:noProof/>
                        <w:sz w:val="20"/>
                      </w:rPr>
                      <w:t xml:space="preserve">E. v. d. Hoogen and S. Smulders, “Control By Variable Speed Limit Signs: Results of the Dutch Experiment,” 1994. </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[9] </w:t>
                    </w:r>
                  </w:p>
                </w:tc>
                <w:tc>
                  <w:tcPr>
                    <w:tcW w:w="4661" w:type="pct"/>
                    <w:hideMark/>
                  </w:tcPr>
                  <w:p w:rsidR="005B58C6" w:rsidRPr="005B58C6" w:rsidRDefault="005B58C6">
                    <w:pPr>
                      <w:pStyle w:val="Bibliography"/>
                      <w:rPr>
                        <w:noProof/>
                        <w:sz w:val="20"/>
                      </w:rPr>
                    </w:pPr>
                    <w:r w:rsidRPr="005B58C6">
                      <w:rPr>
                        <w:noProof/>
                        <w:sz w:val="20"/>
                      </w:rPr>
                      <w:t>Highways England, “M42 Active Traffic Management Results - First Six Months,” 2007.</w:t>
                    </w:r>
                  </w:p>
                </w:tc>
              </w:tr>
              <w:tr w:rsidR="005B58C6" w:rsidTr="005B58C6">
                <w:trPr>
                  <w:divId w:val="183061579"/>
                  <w:tblCellSpacing w:w="15" w:type="dxa"/>
                </w:trPr>
                <w:tc>
                  <w:tcPr>
                    <w:tcW w:w="289" w:type="pct"/>
                    <w:hideMark/>
                  </w:tcPr>
                  <w:p w:rsidR="005B58C6" w:rsidRDefault="005B58C6">
                    <w:pPr>
                      <w:pStyle w:val="Bibliography"/>
                      <w:rPr>
                        <w:noProof/>
                      </w:rPr>
                    </w:pPr>
                    <w:r>
                      <w:rPr>
                        <w:noProof/>
                      </w:rPr>
                      <w:t xml:space="preserve">[10] </w:t>
                    </w:r>
                  </w:p>
                </w:tc>
                <w:tc>
                  <w:tcPr>
                    <w:tcW w:w="4661" w:type="pct"/>
                    <w:hideMark/>
                  </w:tcPr>
                  <w:p w:rsidR="005B58C6" w:rsidRPr="005B58C6" w:rsidRDefault="005B58C6">
                    <w:pPr>
                      <w:pStyle w:val="Bibliography"/>
                      <w:rPr>
                        <w:noProof/>
                        <w:sz w:val="20"/>
                      </w:rPr>
                    </w:pPr>
                    <w:r w:rsidRPr="005B58C6">
                      <w:rPr>
                        <w:noProof/>
                        <w:sz w:val="20"/>
                      </w:rPr>
                      <w:t>L. C. Landman, “Effects of Acceleration Rate on Vehicle Exhaust Emissions and Fuel Economy,” National Service Center for Environmental Publications (NSCEP), 1982.</w:t>
                    </w:r>
                  </w:p>
                </w:tc>
              </w:tr>
            </w:tbl>
            <w:p w:rsidR="005B58C6" w:rsidRDefault="005B58C6">
              <w:pPr>
                <w:divId w:val="183061579"/>
                <w:rPr>
                  <w:rFonts w:eastAsia="Times New Roman"/>
                  <w:noProof/>
                </w:rPr>
              </w:pPr>
            </w:p>
            <w:p w:rsidR="005B58C6" w:rsidRDefault="005B58C6">
              <w:r>
                <w:rPr>
                  <w:b/>
                  <w:bCs/>
                  <w:noProof/>
                </w:rPr>
                <w:fldChar w:fldCharType="end"/>
              </w:r>
            </w:p>
          </w:sdtContent>
        </w:sdt>
      </w:sdtContent>
    </w:sdt>
    <w:p w:rsidR="005B58C6" w:rsidRPr="005B58C6" w:rsidRDefault="005B58C6" w:rsidP="005B58C6">
      <w:pPr>
        <w:jc w:val="both"/>
      </w:pPr>
    </w:p>
    <w:p w:rsidR="00970080" w:rsidRDefault="00E125D2" w:rsidP="0018257D">
      <w:pPr>
        <w:jc w:val="both"/>
        <w:sectPr w:rsidR="00970080" w:rsidSect="00141279">
          <w:type w:val="continuous"/>
          <w:pgSz w:w="11906" w:h="16838"/>
          <w:pgMar w:top="1440" w:right="1440" w:bottom="1440" w:left="1440" w:header="708" w:footer="708" w:gutter="0"/>
          <w:cols w:space="708"/>
          <w:titlePg/>
          <w:docGrid w:linePitch="360"/>
        </w:sectPr>
      </w:pPr>
      <w:r w:rsidRPr="005B58C6">
        <w:rPr>
          <w:sz w:val="20"/>
        </w:rPr>
        <w:t>Titl</w:t>
      </w:r>
      <w:r w:rsidR="0018257D">
        <w:rPr>
          <w:sz w:val="20"/>
        </w:rPr>
        <w:t>e page image © Highways England</w:t>
      </w:r>
    </w:p>
    <w:p w:rsidR="00970080" w:rsidRPr="00E200DD" w:rsidRDefault="00970080" w:rsidP="0018257D">
      <w:pPr>
        <w:spacing w:before="0" w:line="264" w:lineRule="auto"/>
        <w:rPr>
          <w:b/>
          <w:bCs/>
          <w:smallCaps/>
          <w:color w:val="595959" w:themeColor="text1" w:themeTint="A6"/>
          <w:spacing w:val="6"/>
          <w:sz w:val="18"/>
        </w:rPr>
      </w:pPr>
    </w:p>
    <w:sectPr w:rsidR="00970080" w:rsidRPr="00E200DD" w:rsidSect="00141279">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2E0" w:rsidRDefault="00E622E0" w:rsidP="008A6090">
      <w:r>
        <w:separator/>
      </w:r>
    </w:p>
  </w:endnote>
  <w:endnote w:type="continuationSeparator" w:id="0">
    <w:p w:rsidR="00E622E0" w:rsidRDefault="00E622E0" w:rsidP="008A6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rPr>
        <w:id w:val="1344514273"/>
        <w:docPartObj>
          <w:docPartGallery w:val="Page Numbers (Bottom of Page)"/>
          <w:docPartUnique/>
        </w:docPartObj>
      </w:sdtPr>
      <w:sdtEndPr>
        <w:rPr>
          <w:rFonts w:asciiTheme="minorHAnsi" w:eastAsiaTheme="minorEastAsia" w:hAnsiTheme="minorHAnsi" w:cstheme="minorBidi"/>
          <w:noProof/>
          <w:sz w:val="22"/>
        </w:rPr>
      </w:sdtEndPr>
      <w:sdtContent>
        <w:tr w:rsidR="001D217C" w:rsidTr="005D6D49">
          <w:trPr>
            <w:trHeight w:val="727"/>
          </w:trPr>
          <w:sdt>
            <w:sdtPr>
              <w:rPr>
                <w:rFonts w:asciiTheme="majorHAnsi" w:eastAsiaTheme="majorEastAsia" w:hAnsiTheme="majorHAnsi" w:cstheme="majorBidi"/>
                <w:sz w:val="20"/>
              </w:rPr>
              <w:alias w:val="Author"/>
              <w:tag w:val=""/>
              <w:id w:val="1030145054"/>
              <w:placeholder>
                <w:docPart w:val="8F2E782EFAF44D039ABC2489FEADC2E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000" w:type="pct"/>
                  <w:tcBorders>
                    <w:right w:val="triple" w:sz="4" w:space="0" w:color="F07F09" w:themeColor="accent1"/>
                  </w:tcBorders>
                </w:tcPr>
                <w:p w:rsidR="001D217C" w:rsidRDefault="00E91781" w:rsidP="005D6D49">
                  <w:pPr>
                    <w:tabs>
                      <w:tab w:val="left" w:pos="620"/>
                      <w:tab w:val="center" w:pos="4320"/>
                    </w:tabs>
                    <w:jc w:val="right"/>
                    <w:rPr>
                      <w:rFonts w:asciiTheme="majorHAnsi" w:eastAsiaTheme="majorEastAsia" w:hAnsiTheme="majorHAnsi" w:cstheme="majorBidi"/>
                      <w:sz w:val="20"/>
                    </w:rPr>
                  </w:pPr>
                  <w:r>
                    <w:rPr>
                      <w:rFonts w:asciiTheme="majorHAnsi" w:eastAsiaTheme="majorEastAsia" w:hAnsiTheme="majorHAnsi" w:cstheme="majorBidi"/>
                      <w:sz w:val="20"/>
                    </w:rPr>
                    <w:t xml:space="preserve">Nick </w:t>
                  </w:r>
                  <w:proofErr w:type="spellStart"/>
                  <w:r>
                    <w:rPr>
                      <w:rFonts w:asciiTheme="majorHAnsi" w:eastAsiaTheme="majorEastAsia" w:hAnsiTheme="majorHAnsi" w:cstheme="majorBidi"/>
                      <w:sz w:val="20"/>
                    </w:rPr>
                    <w:t>Gray</w:t>
                  </w:r>
                  <w:proofErr w:type="spellEnd"/>
                </w:p>
              </w:tc>
            </w:sdtContent>
          </w:sdt>
          <w:tc>
            <w:tcPr>
              <w:tcW w:w="1000" w:type="pct"/>
              <w:tcBorders>
                <w:left w:val="triple" w:sz="4" w:space="0" w:color="F07F09" w:themeColor="accent1"/>
              </w:tcBorders>
            </w:tcPr>
            <w:p w:rsidR="001D217C" w:rsidRDefault="001D217C" w:rsidP="005D6D49">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F64822">
                <w:rPr>
                  <w:noProof/>
                </w:rPr>
                <w:t>10</w:t>
              </w:r>
              <w:r>
                <w:rPr>
                  <w:noProof/>
                </w:rPr>
                <w:fldChar w:fldCharType="end"/>
              </w:r>
            </w:p>
          </w:tc>
        </w:tr>
      </w:sdtContent>
    </w:sdt>
  </w:tbl>
  <w:p w:rsidR="001D217C" w:rsidRDefault="001D21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rPr>
        <w:id w:val="450133524"/>
        <w:docPartObj>
          <w:docPartGallery w:val="Page Numbers (Bottom of Page)"/>
          <w:docPartUnique/>
        </w:docPartObj>
      </w:sdtPr>
      <w:sdtEndPr>
        <w:rPr>
          <w:rFonts w:asciiTheme="minorHAnsi" w:eastAsiaTheme="minorEastAsia" w:hAnsiTheme="minorHAnsi" w:cstheme="minorBidi"/>
          <w:noProof/>
          <w:sz w:val="22"/>
        </w:rPr>
      </w:sdtEndPr>
      <w:sdtContent>
        <w:tr w:rsidR="001D217C">
          <w:trPr>
            <w:trHeight w:val="727"/>
          </w:trPr>
          <w:sdt>
            <w:sdtPr>
              <w:rPr>
                <w:rFonts w:asciiTheme="majorHAnsi" w:eastAsiaTheme="majorEastAsia" w:hAnsiTheme="majorHAnsi" w:cstheme="majorBidi"/>
                <w:sz w:val="20"/>
              </w:rPr>
              <w:alias w:val="Author"/>
              <w:tag w:val=""/>
              <w:id w:val="1852831105"/>
              <w:placeholder>
                <w:docPart w:val="9426ABE94A8A4A16A15CAB099DF5F1F5"/>
              </w:placeholder>
              <w:dataBinding w:prefixMappings="xmlns:ns0='http://purl.org/dc/elements/1.1/' xmlns:ns1='http://schemas.openxmlformats.org/package/2006/metadata/core-properties' " w:xpath="/ns1:coreProperties[1]/ns0:creator[1]" w:storeItemID="{6C3C8BC8-F283-45AE-878A-BAB7291924A1}"/>
              <w:text/>
            </w:sdtPr>
            <w:sdtEndPr>
              <w:rPr>
                <w:rFonts w:asciiTheme="minorHAnsi" w:eastAsiaTheme="minorEastAsia" w:hAnsiTheme="minorHAnsi" w:cstheme="minorBidi"/>
                <w:sz w:val="22"/>
              </w:rPr>
            </w:sdtEndPr>
            <w:sdtContent>
              <w:tc>
                <w:tcPr>
                  <w:tcW w:w="4000" w:type="pct"/>
                  <w:tcBorders>
                    <w:right w:val="triple" w:sz="4" w:space="0" w:color="F07F09" w:themeColor="accent1"/>
                  </w:tcBorders>
                </w:tcPr>
                <w:p w:rsidR="001D217C" w:rsidRDefault="00E91781">
                  <w:pPr>
                    <w:tabs>
                      <w:tab w:val="left" w:pos="620"/>
                      <w:tab w:val="center" w:pos="4320"/>
                    </w:tabs>
                    <w:jc w:val="right"/>
                    <w:rPr>
                      <w:rFonts w:asciiTheme="majorHAnsi" w:eastAsiaTheme="majorEastAsia" w:hAnsiTheme="majorHAnsi" w:cstheme="majorBidi"/>
                      <w:sz w:val="20"/>
                    </w:rPr>
                  </w:pPr>
                  <w:r>
                    <w:rPr>
                      <w:rFonts w:asciiTheme="majorHAnsi" w:eastAsiaTheme="majorEastAsia" w:hAnsiTheme="majorHAnsi" w:cstheme="majorBidi"/>
                      <w:sz w:val="20"/>
                    </w:rPr>
                    <w:t xml:space="preserve">Nick </w:t>
                  </w:r>
                  <w:proofErr w:type="spellStart"/>
                  <w:r>
                    <w:rPr>
                      <w:rFonts w:asciiTheme="majorHAnsi" w:eastAsiaTheme="majorEastAsia" w:hAnsiTheme="majorHAnsi" w:cstheme="majorBidi"/>
                      <w:sz w:val="20"/>
                    </w:rPr>
                    <w:t>Gray</w:t>
                  </w:r>
                  <w:proofErr w:type="spellEnd"/>
                </w:p>
              </w:tc>
            </w:sdtContent>
          </w:sdt>
          <w:tc>
            <w:tcPr>
              <w:tcW w:w="1000" w:type="pct"/>
              <w:tcBorders>
                <w:left w:val="triple" w:sz="4" w:space="0" w:color="F07F09" w:themeColor="accent1"/>
              </w:tcBorders>
            </w:tcPr>
            <w:p w:rsidR="001D217C" w:rsidRDefault="001D217C">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F64822">
                <w:rPr>
                  <w:noProof/>
                </w:rPr>
                <w:t>0</w:t>
              </w:r>
              <w:r>
                <w:rPr>
                  <w:noProof/>
                </w:rPr>
                <w:fldChar w:fldCharType="end"/>
              </w:r>
            </w:p>
          </w:tc>
        </w:tr>
      </w:sdtContent>
    </w:sdt>
  </w:tbl>
  <w:p w:rsidR="001D217C" w:rsidRDefault="001D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2E0" w:rsidRDefault="00E622E0" w:rsidP="008A6090">
      <w:r>
        <w:separator/>
      </w:r>
    </w:p>
  </w:footnote>
  <w:footnote w:type="continuationSeparator" w:id="0">
    <w:p w:rsidR="00E622E0" w:rsidRDefault="00E622E0" w:rsidP="008A6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4305B"/>
    <w:multiLevelType w:val="hybridMultilevel"/>
    <w:tmpl w:val="C20CD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U0tjC2NLMAMo0MLJR0lIJTi4sz8/NACkxqAS9YG5csAAAA"/>
  </w:docVars>
  <w:rsids>
    <w:rsidRoot w:val="004F3F6C"/>
    <w:rsid w:val="00003B77"/>
    <w:rsid w:val="00015757"/>
    <w:rsid w:val="00074AC7"/>
    <w:rsid w:val="00075A3F"/>
    <w:rsid w:val="000839B8"/>
    <w:rsid w:val="000A19EC"/>
    <w:rsid w:val="000B3AA5"/>
    <w:rsid w:val="000D77B1"/>
    <w:rsid w:val="000F0008"/>
    <w:rsid w:val="00102A1C"/>
    <w:rsid w:val="00114D27"/>
    <w:rsid w:val="00123F33"/>
    <w:rsid w:val="00141279"/>
    <w:rsid w:val="00180E4B"/>
    <w:rsid w:val="0018143D"/>
    <w:rsid w:val="0018257D"/>
    <w:rsid w:val="00197A11"/>
    <w:rsid w:val="001A0EA6"/>
    <w:rsid w:val="001C1E76"/>
    <w:rsid w:val="001D217C"/>
    <w:rsid w:val="001E7396"/>
    <w:rsid w:val="001F2D89"/>
    <w:rsid w:val="002053FC"/>
    <w:rsid w:val="002126C6"/>
    <w:rsid w:val="00234DB5"/>
    <w:rsid w:val="002805C5"/>
    <w:rsid w:val="00291644"/>
    <w:rsid w:val="002A5BDE"/>
    <w:rsid w:val="00327C6B"/>
    <w:rsid w:val="00361F51"/>
    <w:rsid w:val="00362E25"/>
    <w:rsid w:val="00375E2F"/>
    <w:rsid w:val="003B199D"/>
    <w:rsid w:val="00415FD5"/>
    <w:rsid w:val="00425052"/>
    <w:rsid w:val="0042769F"/>
    <w:rsid w:val="00435EED"/>
    <w:rsid w:val="0045404A"/>
    <w:rsid w:val="004727A7"/>
    <w:rsid w:val="00480B0E"/>
    <w:rsid w:val="00483C29"/>
    <w:rsid w:val="00487856"/>
    <w:rsid w:val="00496280"/>
    <w:rsid w:val="004C1FE7"/>
    <w:rsid w:val="004D1F52"/>
    <w:rsid w:val="004D36E2"/>
    <w:rsid w:val="004F3F6C"/>
    <w:rsid w:val="00520DB5"/>
    <w:rsid w:val="00543FC7"/>
    <w:rsid w:val="005638DD"/>
    <w:rsid w:val="00570BF5"/>
    <w:rsid w:val="005947E7"/>
    <w:rsid w:val="005A18F8"/>
    <w:rsid w:val="005B1CD5"/>
    <w:rsid w:val="005B58C6"/>
    <w:rsid w:val="005D6D49"/>
    <w:rsid w:val="00603C21"/>
    <w:rsid w:val="00615CD1"/>
    <w:rsid w:val="00642EF6"/>
    <w:rsid w:val="00657A15"/>
    <w:rsid w:val="00687B59"/>
    <w:rsid w:val="006A6AC0"/>
    <w:rsid w:val="006D073E"/>
    <w:rsid w:val="007043DF"/>
    <w:rsid w:val="00717987"/>
    <w:rsid w:val="00745EF9"/>
    <w:rsid w:val="007664B5"/>
    <w:rsid w:val="00774ADA"/>
    <w:rsid w:val="007C2115"/>
    <w:rsid w:val="007E09EF"/>
    <w:rsid w:val="007F5A3D"/>
    <w:rsid w:val="00833004"/>
    <w:rsid w:val="008453A9"/>
    <w:rsid w:val="008466E6"/>
    <w:rsid w:val="008501AC"/>
    <w:rsid w:val="00851951"/>
    <w:rsid w:val="0085337B"/>
    <w:rsid w:val="008555EE"/>
    <w:rsid w:val="008612E6"/>
    <w:rsid w:val="00894483"/>
    <w:rsid w:val="00896853"/>
    <w:rsid w:val="008A3CFD"/>
    <w:rsid w:val="008A6090"/>
    <w:rsid w:val="008F1929"/>
    <w:rsid w:val="008F645C"/>
    <w:rsid w:val="00903BFE"/>
    <w:rsid w:val="00912127"/>
    <w:rsid w:val="00913EC0"/>
    <w:rsid w:val="00914DC0"/>
    <w:rsid w:val="00917C10"/>
    <w:rsid w:val="0092601C"/>
    <w:rsid w:val="00933E34"/>
    <w:rsid w:val="00934562"/>
    <w:rsid w:val="00943118"/>
    <w:rsid w:val="009470C3"/>
    <w:rsid w:val="00970080"/>
    <w:rsid w:val="00980DBB"/>
    <w:rsid w:val="00993D6A"/>
    <w:rsid w:val="009A2170"/>
    <w:rsid w:val="009B43E0"/>
    <w:rsid w:val="009E0054"/>
    <w:rsid w:val="00A05579"/>
    <w:rsid w:val="00A11596"/>
    <w:rsid w:val="00A159E2"/>
    <w:rsid w:val="00A24987"/>
    <w:rsid w:val="00A306B8"/>
    <w:rsid w:val="00A6406F"/>
    <w:rsid w:val="00A70A4A"/>
    <w:rsid w:val="00A90EB8"/>
    <w:rsid w:val="00AA37A3"/>
    <w:rsid w:val="00AA3979"/>
    <w:rsid w:val="00AC1257"/>
    <w:rsid w:val="00AE768D"/>
    <w:rsid w:val="00B1040D"/>
    <w:rsid w:val="00B10D31"/>
    <w:rsid w:val="00B20AB0"/>
    <w:rsid w:val="00B21CCE"/>
    <w:rsid w:val="00B26CE2"/>
    <w:rsid w:val="00B403AD"/>
    <w:rsid w:val="00B426C2"/>
    <w:rsid w:val="00B6400E"/>
    <w:rsid w:val="00B71B20"/>
    <w:rsid w:val="00B95243"/>
    <w:rsid w:val="00BA3D8F"/>
    <w:rsid w:val="00BD29ED"/>
    <w:rsid w:val="00BD427C"/>
    <w:rsid w:val="00BD45FA"/>
    <w:rsid w:val="00BE2402"/>
    <w:rsid w:val="00BE44FC"/>
    <w:rsid w:val="00BE4A11"/>
    <w:rsid w:val="00BE5105"/>
    <w:rsid w:val="00BF6CD9"/>
    <w:rsid w:val="00C24197"/>
    <w:rsid w:val="00C50E06"/>
    <w:rsid w:val="00C605A6"/>
    <w:rsid w:val="00C66394"/>
    <w:rsid w:val="00C851C2"/>
    <w:rsid w:val="00CA1067"/>
    <w:rsid w:val="00CB5314"/>
    <w:rsid w:val="00CC41AD"/>
    <w:rsid w:val="00CF3F4A"/>
    <w:rsid w:val="00D01C98"/>
    <w:rsid w:val="00D13AD2"/>
    <w:rsid w:val="00D1405B"/>
    <w:rsid w:val="00D321D4"/>
    <w:rsid w:val="00D90013"/>
    <w:rsid w:val="00DD2EE0"/>
    <w:rsid w:val="00DD36E6"/>
    <w:rsid w:val="00DF4EE3"/>
    <w:rsid w:val="00E125D2"/>
    <w:rsid w:val="00E200DD"/>
    <w:rsid w:val="00E23114"/>
    <w:rsid w:val="00E25030"/>
    <w:rsid w:val="00E31239"/>
    <w:rsid w:val="00E359B6"/>
    <w:rsid w:val="00E600A0"/>
    <w:rsid w:val="00E622E0"/>
    <w:rsid w:val="00E77C7F"/>
    <w:rsid w:val="00E8254E"/>
    <w:rsid w:val="00E82AB9"/>
    <w:rsid w:val="00E91781"/>
    <w:rsid w:val="00EA2989"/>
    <w:rsid w:val="00EB03A1"/>
    <w:rsid w:val="00EC5A6D"/>
    <w:rsid w:val="00EC6E24"/>
    <w:rsid w:val="00ED7EA5"/>
    <w:rsid w:val="00EF0B5F"/>
    <w:rsid w:val="00EF2B41"/>
    <w:rsid w:val="00F1568A"/>
    <w:rsid w:val="00F21F93"/>
    <w:rsid w:val="00F31C60"/>
    <w:rsid w:val="00F47943"/>
    <w:rsid w:val="00F61646"/>
    <w:rsid w:val="00F64822"/>
    <w:rsid w:val="00F91BF8"/>
    <w:rsid w:val="00F97322"/>
    <w:rsid w:val="00FB24E5"/>
    <w:rsid w:val="00FB5685"/>
    <w:rsid w:val="00FE1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245B85"/>
  <w15:chartTrackingRefBased/>
  <w15:docId w15:val="{FA024711-736C-4D3F-96BA-619FBE0E9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B59"/>
    <w:pPr>
      <w:spacing w:before="120" w:line="240" w:lineRule="auto"/>
    </w:pPr>
    <w:rPr>
      <w:sz w:val="22"/>
    </w:rPr>
  </w:style>
  <w:style w:type="paragraph" w:styleId="Heading1">
    <w:name w:val="heading 1"/>
    <w:basedOn w:val="Normal"/>
    <w:next w:val="Normal"/>
    <w:link w:val="Heading1Char"/>
    <w:uiPriority w:val="9"/>
    <w:qFormat/>
    <w:rsid w:val="00CA1067"/>
    <w:pPr>
      <w:keepNext/>
      <w:keepLines/>
      <w:spacing w:before="32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CA1067"/>
    <w:pPr>
      <w:keepNext/>
      <w:keepLines/>
      <w:spacing w:before="80" w:after="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A1067"/>
    <w:pPr>
      <w:keepNext/>
      <w:keepLines/>
      <w:spacing w:before="40" w:after="0"/>
      <w:outlineLvl w:val="2"/>
    </w:pPr>
    <w:rPr>
      <w:rFonts w:asciiTheme="majorHAnsi" w:eastAsiaTheme="majorEastAsia" w:hAnsiTheme="majorHAnsi" w:cstheme="majorBidi"/>
      <w:color w:val="323232" w:themeColor="text2"/>
      <w:sz w:val="24"/>
      <w:szCs w:val="24"/>
    </w:rPr>
  </w:style>
  <w:style w:type="paragraph" w:styleId="Heading4">
    <w:name w:val="heading 4"/>
    <w:basedOn w:val="Normal"/>
    <w:next w:val="Normal"/>
    <w:link w:val="Heading4Char"/>
    <w:uiPriority w:val="9"/>
    <w:semiHidden/>
    <w:unhideWhenUsed/>
    <w:qFormat/>
    <w:rsid w:val="00CA1067"/>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CA1067"/>
    <w:pPr>
      <w:keepNext/>
      <w:keepLines/>
      <w:spacing w:before="40" w:after="0"/>
      <w:outlineLvl w:val="4"/>
    </w:pPr>
    <w:rPr>
      <w:rFonts w:asciiTheme="majorHAnsi" w:eastAsiaTheme="majorEastAsia" w:hAnsiTheme="majorHAnsi" w:cstheme="majorBidi"/>
      <w:color w:val="323232" w:themeColor="text2"/>
      <w:szCs w:val="22"/>
    </w:rPr>
  </w:style>
  <w:style w:type="paragraph" w:styleId="Heading6">
    <w:name w:val="heading 6"/>
    <w:basedOn w:val="Normal"/>
    <w:next w:val="Normal"/>
    <w:link w:val="Heading6Char"/>
    <w:uiPriority w:val="9"/>
    <w:semiHidden/>
    <w:unhideWhenUsed/>
    <w:qFormat/>
    <w:rsid w:val="00CA1067"/>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Heading7">
    <w:name w:val="heading 7"/>
    <w:basedOn w:val="Normal"/>
    <w:next w:val="Normal"/>
    <w:link w:val="Heading7Char"/>
    <w:uiPriority w:val="9"/>
    <w:semiHidden/>
    <w:unhideWhenUsed/>
    <w:qFormat/>
    <w:rsid w:val="00CA1067"/>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Heading8">
    <w:name w:val="heading 8"/>
    <w:basedOn w:val="Normal"/>
    <w:next w:val="Normal"/>
    <w:link w:val="Heading8Char"/>
    <w:uiPriority w:val="9"/>
    <w:semiHidden/>
    <w:unhideWhenUsed/>
    <w:qFormat/>
    <w:rsid w:val="00CA1067"/>
    <w:pPr>
      <w:keepNext/>
      <w:keepLines/>
      <w:spacing w:before="40" w:after="0"/>
      <w:outlineLvl w:val="7"/>
    </w:pPr>
    <w:rPr>
      <w:rFonts w:asciiTheme="majorHAnsi" w:eastAsiaTheme="majorEastAsia" w:hAnsiTheme="majorHAnsi" w:cstheme="majorBidi"/>
      <w:b/>
      <w:bCs/>
      <w:color w:val="323232" w:themeColor="text2"/>
    </w:rPr>
  </w:style>
  <w:style w:type="paragraph" w:styleId="Heading9">
    <w:name w:val="heading 9"/>
    <w:basedOn w:val="Normal"/>
    <w:next w:val="Normal"/>
    <w:link w:val="Heading9Char"/>
    <w:uiPriority w:val="9"/>
    <w:semiHidden/>
    <w:unhideWhenUsed/>
    <w:qFormat/>
    <w:rsid w:val="00CA1067"/>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F3F6C"/>
    <w:pPr>
      <w:spacing w:after="0"/>
    </w:pPr>
    <w:rPr>
      <w:sz w:val="20"/>
    </w:rPr>
  </w:style>
  <w:style w:type="character" w:customStyle="1" w:styleId="FootnoteTextChar">
    <w:name w:val="Footnote Text Char"/>
    <w:basedOn w:val="DefaultParagraphFont"/>
    <w:link w:val="FootnoteText"/>
    <w:uiPriority w:val="99"/>
    <w:semiHidden/>
    <w:rsid w:val="004F3F6C"/>
    <w:rPr>
      <w:sz w:val="20"/>
      <w:szCs w:val="20"/>
    </w:rPr>
  </w:style>
  <w:style w:type="character" w:styleId="FootnoteReference">
    <w:name w:val="footnote reference"/>
    <w:basedOn w:val="DefaultParagraphFont"/>
    <w:uiPriority w:val="99"/>
    <w:semiHidden/>
    <w:unhideWhenUsed/>
    <w:rsid w:val="004F3F6C"/>
    <w:rPr>
      <w:vertAlign w:val="superscript"/>
    </w:rPr>
  </w:style>
  <w:style w:type="paragraph" w:styleId="EndnoteText">
    <w:name w:val="endnote text"/>
    <w:basedOn w:val="Normal"/>
    <w:link w:val="EndnoteTextChar"/>
    <w:uiPriority w:val="99"/>
    <w:unhideWhenUsed/>
    <w:rsid w:val="004F3F6C"/>
    <w:pPr>
      <w:spacing w:after="0"/>
    </w:pPr>
    <w:rPr>
      <w:sz w:val="20"/>
    </w:rPr>
  </w:style>
  <w:style w:type="character" w:customStyle="1" w:styleId="EndnoteTextChar">
    <w:name w:val="Endnote Text Char"/>
    <w:basedOn w:val="DefaultParagraphFont"/>
    <w:link w:val="EndnoteText"/>
    <w:uiPriority w:val="99"/>
    <w:rsid w:val="004F3F6C"/>
    <w:rPr>
      <w:sz w:val="20"/>
      <w:szCs w:val="20"/>
    </w:rPr>
  </w:style>
  <w:style w:type="character" w:styleId="EndnoteReference">
    <w:name w:val="endnote reference"/>
    <w:basedOn w:val="DefaultParagraphFont"/>
    <w:uiPriority w:val="99"/>
    <w:semiHidden/>
    <w:unhideWhenUsed/>
    <w:rsid w:val="004F3F6C"/>
    <w:rPr>
      <w:vertAlign w:val="superscript"/>
    </w:rPr>
  </w:style>
  <w:style w:type="paragraph" w:styleId="NoSpacing">
    <w:name w:val="No Spacing"/>
    <w:link w:val="NoSpacingChar"/>
    <w:uiPriority w:val="1"/>
    <w:qFormat/>
    <w:rsid w:val="00CA1067"/>
    <w:pPr>
      <w:spacing w:after="0" w:line="240" w:lineRule="auto"/>
    </w:pPr>
  </w:style>
  <w:style w:type="character" w:customStyle="1" w:styleId="NoSpacingChar">
    <w:name w:val="No Spacing Char"/>
    <w:basedOn w:val="DefaultParagraphFont"/>
    <w:link w:val="NoSpacing"/>
    <w:uiPriority w:val="1"/>
    <w:rsid w:val="001E7396"/>
  </w:style>
  <w:style w:type="character" w:customStyle="1" w:styleId="Heading1Char">
    <w:name w:val="Heading 1 Char"/>
    <w:basedOn w:val="DefaultParagraphFont"/>
    <w:link w:val="Heading1"/>
    <w:uiPriority w:val="9"/>
    <w:rsid w:val="00CA1067"/>
    <w:rPr>
      <w:rFonts w:asciiTheme="majorHAnsi" w:eastAsiaTheme="majorEastAsia" w:hAnsiTheme="majorHAnsi" w:cstheme="majorBidi"/>
      <w:color w:val="B35E06" w:themeColor="accent1" w:themeShade="BF"/>
      <w:sz w:val="32"/>
      <w:szCs w:val="32"/>
    </w:rPr>
  </w:style>
  <w:style w:type="character" w:customStyle="1" w:styleId="Heading2Char">
    <w:name w:val="Heading 2 Char"/>
    <w:basedOn w:val="DefaultParagraphFont"/>
    <w:link w:val="Heading2"/>
    <w:uiPriority w:val="9"/>
    <w:rsid w:val="00CA106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A1067"/>
    <w:rPr>
      <w:rFonts w:asciiTheme="majorHAnsi" w:eastAsiaTheme="majorEastAsia" w:hAnsiTheme="majorHAnsi" w:cstheme="majorBidi"/>
      <w:color w:val="323232" w:themeColor="text2"/>
      <w:sz w:val="24"/>
      <w:szCs w:val="24"/>
    </w:rPr>
  </w:style>
  <w:style w:type="character" w:customStyle="1" w:styleId="Heading4Char">
    <w:name w:val="Heading 4 Char"/>
    <w:basedOn w:val="DefaultParagraphFont"/>
    <w:link w:val="Heading4"/>
    <w:uiPriority w:val="9"/>
    <w:semiHidden/>
    <w:rsid w:val="00CA106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A1067"/>
    <w:rPr>
      <w:rFonts w:asciiTheme="majorHAnsi" w:eastAsiaTheme="majorEastAsia" w:hAnsiTheme="majorHAnsi" w:cstheme="majorBidi"/>
      <w:color w:val="323232" w:themeColor="text2"/>
      <w:sz w:val="22"/>
      <w:szCs w:val="22"/>
    </w:rPr>
  </w:style>
  <w:style w:type="character" w:customStyle="1" w:styleId="Heading6Char">
    <w:name w:val="Heading 6 Char"/>
    <w:basedOn w:val="DefaultParagraphFont"/>
    <w:link w:val="Heading6"/>
    <w:uiPriority w:val="9"/>
    <w:semiHidden/>
    <w:rsid w:val="00CA1067"/>
    <w:rPr>
      <w:rFonts w:asciiTheme="majorHAnsi" w:eastAsiaTheme="majorEastAsia" w:hAnsiTheme="majorHAnsi" w:cstheme="majorBidi"/>
      <w:i/>
      <w:iCs/>
      <w:color w:val="323232" w:themeColor="text2"/>
      <w:sz w:val="21"/>
      <w:szCs w:val="21"/>
    </w:rPr>
  </w:style>
  <w:style w:type="character" w:customStyle="1" w:styleId="Heading7Char">
    <w:name w:val="Heading 7 Char"/>
    <w:basedOn w:val="DefaultParagraphFont"/>
    <w:link w:val="Heading7"/>
    <w:uiPriority w:val="9"/>
    <w:semiHidden/>
    <w:rsid w:val="00CA1067"/>
    <w:rPr>
      <w:rFonts w:asciiTheme="majorHAnsi" w:eastAsiaTheme="majorEastAsia" w:hAnsiTheme="majorHAnsi" w:cstheme="majorBidi"/>
      <w:i/>
      <w:iCs/>
      <w:color w:val="783F04" w:themeColor="accent1" w:themeShade="80"/>
      <w:sz w:val="21"/>
      <w:szCs w:val="21"/>
    </w:rPr>
  </w:style>
  <w:style w:type="character" w:customStyle="1" w:styleId="Heading8Char">
    <w:name w:val="Heading 8 Char"/>
    <w:basedOn w:val="DefaultParagraphFont"/>
    <w:link w:val="Heading8"/>
    <w:uiPriority w:val="9"/>
    <w:semiHidden/>
    <w:rsid w:val="00CA1067"/>
    <w:rPr>
      <w:rFonts w:asciiTheme="majorHAnsi" w:eastAsiaTheme="majorEastAsia" w:hAnsiTheme="majorHAnsi" w:cstheme="majorBidi"/>
      <w:b/>
      <w:bCs/>
      <w:color w:val="323232" w:themeColor="text2"/>
    </w:rPr>
  </w:style>
  <w:style w:type="character" w:customStyle="1" w:styleId="Heading9Char">
    <w:name w:val="Heading 9 Char"/>
    <w:basedOn w:val="DefaultParagraphFont"/>
    <w:link w:val="Heading9"/>
    <w:uiPriority w:val="9"/>
    <w:semiHidden/>
    <w:rsid w:val="00CA1067"/>
    <w:rPr>
      <w:rFonts w:asciiTheme="majorHAnsi" w:eastAsiaTheme="majorEastAsia" w:hAnsiTheme="majorHAnsi" w:cstheme="majorBidi"/>
      <w:b/>
      <w:bCs/>
      <w:i/>
      <w:iCs/>
      <w:color w:val="323232" w:themeColor="text2"/>
    </w:rPr>
  </w:style>
  <w:style w:type="paragraph" w:styleId="Caption">
    <w:name w:val="caption"/>
    <w:basedOn w:val="Normal"/>
    <w:next w:val="Normal"/>
    <w:uiPriority w:val="35"/>
    <w:unhideWhenUsed/>
    <w:qFormat/>
    <w:rsid w:val="00D13AD2"/>
    <w:rPr>
      <w:b/>
      <w:bCs/>
      <w:smallCaps/>
      <w:color w:val="000000" w:themeColor="text1"/>
      <w:spacing w:val="6"/>
      <w:sz w:val="18"/>
    </w:rPr>
  </w:style>
  <w:style w:type="paragraph" w:styleId="Title">
    <w:name w:val="Title"/>
    <w:basedOn w:val="Normal"/>
    <w:next w:val="Normal"/>
    <w:link w:val="TitleChar"/>
    <w:uiPriority w:val="10"/>
    <w:qFormat/>
    <w:rsid w:val="00CA1067"/>
    <w:pPr>
      <w:spacing w:after="0"/>
      <w:contextualSpacing/>
    </w:pPr>
    <w:rPr>
      <w:rFonts w:asciiTheme="majorHAnsi" w:eastAsiaTheme="majorEastAsia" w:hAnsiTheme="majorHAnsi" w:cstheme="majorBidi"/>
      <w:color w:val="F07F09" w:themeColor="accent1"/>
      <w:spacing w:val="-10"/>
      <w:sz w:val="56"/>
      <w:szCs w:val="56"/>
    </w:rPr>
  </w:style>
  <w:style w:type="character" w:customStyle="1" w:styleId="TitleChar">
    <w:name w:val="Title Char"/>
    <w:basedOn w:val="DefaultParagraphFont"/>
    <w:link w:val="Title"/>
    <w:uiPriority w:val="10"/>
    <w:rsid w:val="00CA1067"/>
    <w:rPr>
      <w:rFonts w:asciiTheme="majorHAnsi" w:eastAsiaTheme="majorEastAsia" w:hAnsiTheme="majorHAnsi" w:cstheme="majorBidi"/>
      <w:color w:val="F07F09" w:themeColor="accent1"/>
      <w:spacing w:val="-10"/>
      <w:sz w:val="56"/>
      <w:szCs w:val="56"/>
    </w:rPr>
  </w:style>
  <w:style w:type="paragraph" w:styleId="Subtitle">
    <w:name w:val="Subtitle"/>
    <w:basedOn w:val="Normal"/>
    <w:next w:val="Normal"/>
    <w:link w:val="SubtitleChar"/>
    <w:uiPriority w:val="11"/>
    <w:qFormat/>
    <w:rsid w:val="00CA1067"/>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A1067"/>
    <w:rPr>
      <w:rFonts w:asciiTheme="majorHAnsi" w:eastAsiaTheme="majorEastAsia" w:hAnsiTheme="majorHAnsi" w:cstheme="majorBidi"/>
      <w:sz w:val="24"/>
      <w:szCs w:val="24"/>
    </w:rPr>
  </w:style>
  <w:style w:type="character" w:styleId="Strong">
    <w:name w:val="Strong"/>
    <w:basedOn w:val="DefaultParagraphFont"/>
    <w:uiPriority w:val="22"/>
    <w:qFormat/>
    <w:rsid w:val="00CA1067"/>
    <w:rPr>
      <w:b/>
      <w:bCs/>
    </w:rPr>
  </w:style>
  <w:style w:type="character" w:styleId="Emphasis">
    <w:name w:val="Emphasis"/>
    <w:basedOn w:val="DefaultParagraphFont"/>
    <w:uiPriority w:val="20"/>
    <w:qFormat/>
    <w:rsid w:val="00CA1067"/>
    <w:rPr>
      <w:i/>
      <w:iCs/>
    </w:rPr>
  </w:style>
  <w:style w:type="paragraph" w:styleId="Quote">
    <w:name w:val="Quote"/>
    <w:basedOn w:val="Normal"/>
    <w:next w:val="Normal"/>
    <w:link w:val="QuoteChar"/>
    <w:uiPriority w:val="29"/>
    <w:qFormat/>
    <w:rsid w:val="00CA106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A1067"/>
    <w:rPr>
      <w:i/>
      <w:iCs/>
      <w:color w:val="404040" w:themeColor="text1" w:themeTint="BF"/>
    </w:rPr>
  </w:style>
  <w:style w:type="paragraph" w:styleId="IntenseQuote">
    <w:name w:val="Intense Quote"/>
    <w:basedOn w:val="Normal"/>
    <w:next w:val="Normal"/>
    <w:link w:val="IntenseQuoteChar"/>
    <w:uiPriority w:val="30"/>
    <w:qFormat/>
    <w:rsid w:val="00CA1067"/>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CA1067"/>
    <w:rPr>
      <w:rFonts w:asciiTheme="majorHAnsi" w:eastAsiaTheme="majorEastAsia" w:hAnsiTheme="majorHAnsi" w:cstheme="majorBidi"/>
      <w:color w:val="F07F09" w:themeColor="accent1"/>
      <w:sz w:val="28"/>
      <w:szCs w:val="28"/>
    </w:rPr>
  </w:style>
  <w:style w:type="character" w:styleId="SubtleEmphasis">
    <w:name w:val="Subtle Emphasis"/>
    <w:basedOn w:val="DefaultParagraphFont"/>
    <w:uiPriority w:val="19"/>
    <w:qFormat/>
    <w:rsid w:val="00CA1067"/>
    <w:rPr>
      <w:i/>
      <w:iCs/>
      <w:color w:val="404040" w:themeColor="text1" w:themeTint="BF"/>
    </w:rPr>
  </w:style>
  <w:style w:type="character" w:styleId="IntenseEmphasis">
    <w:name w:val="Intense Emphasis"/>
    <w:basedOn w:val="DefaultParagraphFont"/>
    <w:uiPriority w:val="21"/>
    <w:qFormat/>
    <w:rsid w:val="00CA1067"/>
    <w:rPr>
      <w:b/>
      <w:bCs/>
      <w:i/>
      <w:iCs/>
    </w:rPr>
  </w:style>
  <w:style w:type="character" w:styleId="SubtleReference">
    <w:name w:val="Subtle Reference"/>
    <w:basedOn w:val="DefaultParagraphFont"/>
    <w:uiPriority w:val="31"/>
    <w:qFormat/>
    <w:rsid w:val="00CA10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1067"/>
    <w:rPr>
      <w:b/>
      <w:bCs/>
      <w:smallCaps/>
      <w:spacing w:val="5"/>
      <w:u w:val="single"/>
    </w:rPr>
  </w:style>
  <w:style w:type="character" w:styleId="BookTitle">
    <w:name w:val="Book Title"/>
    <w:basedOn w:val="DefaultParagraphFont"/>
    <w:uiPriority w:val="33"/>
    <w:qFormat/>
    <w:rsid w:val="00CA1067"/>
    <w:rPr>
      <w:b/>
      <w:bCs/>
      <w:smallCaps/>
    </w:rPr>
  </w:style>
  <w:style w:type="paragraph" w:styleId="TOCHeading">
    <w:name w:val="TOC Heading"/>
    <w:basedOn w:val="Heading1"/>
    <w:next w:val="Normal"/>
    <w:uiPriority w:val="39"/>
    <w:semiHidden/>
    <w:unhideWhenUsed/>
    <w:qFormat/>
    <w:rsid w:val="00CA1067"/>
    <w:pPr>
      <w:outlineLvl w:val="9"/>
    </w:pPr>
  </w:style>
  <w:style w:type="paragraph" w:styleId="ListParagraph">
    <w:name w:val="List Paragraph"/>
    <w:basedOn w:val="Normal"/>
    <w:uiPriority w:val="34"/>
    <w:qFormat/>
    <w:rsid w:val="004C1FE7"/>
    <w:pPr>
      <w:ind w:left="720"/>
      <w:contextualSpacing/>
    </w:pPr>
  </w:style>
  <w:style w:type="character" w:styleId="PlaceholderText">
    <w:name w:val="Placeholder Text"/>
    <w:basedOn w:val="DefaultParagraphFont"/>
    <w:uiPriority w:val="99"/>
    <w:semiHidden/>
    <w:rsid w:val="004C1FE7"/>
    <w:rPr>
      <w:color w:val="808080"/>
    </w:rPr>
  </w:style>
  <w:style w:type="paragraph" w:styleId="Bibliography">
    <w:name w:val="Bibliography"/>
    <w:basedOn w:val="Normal"/>
    <w:next w:val="Normal"/>
    <w:uiPriority w:val="37"/>
    <w:unhideWhenUsed/>
    <w:rsid w:val="003B199D"/>
  </w:style>
  <w:style w:type="paragraph" w:styleId="Header">
    <w:name w:val="header"/>
    <w:basedOn w:val="Normal"/>
    <w:link w:val="HeaderChar"/>
    <w:uiPriority w:val="99"/>
    <w:unhideWhenUsed/>
    <w:rsid w:val="00003B77"/>
    <w:pPr>
      <w:tabs>
        <w:tab w:val="center" w:pos="4513"/>
        <w:tab w:val="right" w:pos="9026"/>
      </w:tabs>
      <w:spacing w:after="0"/>
    </w:pPr>
  </w:style>
  <w:style w:type="character" w:customStyle="1" w:styleId="HeaderChar">
    <w:name w:val="Header Char"/>
    <w:basedOn w:val="DefaultParagraphFont"/>
    <w:link w:val="Header"/>
    <w:uiPriority w:val="99"/>
    <w:rsid w:val="00003B77"/>
    <w:rPr>
      <w:sz w:val="22"/>
    </w:rPr>
  </w:style>
  <w:style w:type="paragraph" w:styleId="Footer">
    <w:name w:val="footer"/>
    <w:basedOn w:val="Normal"/>
    <w:link w:val="FooterChar"/>
    <w:uiPriority w:val="99"/>
    <w:unhideWhenUsed/>
    <w:rsid w:val="00003B77"/>
    <w:pPr>
      <w:tabs>
        <w:tab w:val="center" w:pos="4513"/>
        <w:tab w:val="right" w:pos="9026"/>
      </w:tabs>
      <w:spacing w:after="0"/>
    </w:pPr>
  </w:style>
  <w:style w:type="character" w:customStyle="1" w:styleId="FooterChar">
    <w:name w:val="Footer Char"/>
    <w:basedOn w:val="DefaultParagraphFont"/>
    <w:link w:val="Footer"/>
    <w:uiPriority w:val="99"/>
    <w:rsid w:val="00003B77"/>
    <w:rPr>
      <w:sz w:val="22"/>
    </w:rPr>
  </w:style>
  <w:style w:type="table" w:styleId="TableGrid">
    <w:name w:val="Table Grid"/>
    <w:basedOn w:val="TableNormal"/>
    <w:uiPriority w:val="39"/>
    <w:rsid w:val="00C85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A18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114D27"/>
    <w:rPr>
      <w:sz w:val="16"/>
      <w:szCs w:val="16"/>
    </w:rPr>
  </w:style>
  <w:style w:type="paragraph" w:styleId="CommentText">
    <w:name w:val="annotation text"/>
    <w:basedOn w:val="Normal"/>
    <w:link w:val="CommentTextChar"/>
    <w:uiPriority w:val="99"/>
    <w:semiHidden/>
    <w:unhideWhenUsed/>
    <w:rsid w:val="00114D27"/>
    <w:rPr>
      <w:sz w:val="20"/>
    </w:rPr>
  </w:style>
  <w:style w:type="character" w:customStyle="1" w:styleId="CommentTextChar">
    <w:name w:val="Comment Text Char"/>
    <w:basedOn w:val="DefaultParagraphFont"/>
    <w:link w:val="CommentText"/>
    <w:uiPriority w:val="99"/>
    <w:semiHidden/>
    <w:rsid w:val="00114D27"/>
  </w:style>
  <w:style w:type="paragraph" w:styleId="CommentSubject">
    <w:name w:val="annotation subject"/>
    <w:basedOn w:val="CommentText"/>
    <w:next w:val="CommentText"/>
    <w:link w:val="CommentSubjectChar"/>
    <w:uiPriority w:val="99"/>
    <w:semiHidden/>
    <w:unhideWhenUsed/>
    <w:rsid w:val="00114D27"/>
    <w:rPr>
      <w:b/>
      <w:bCs/>
    </w:rPr>
  </w:style>
  <w:style w:type="character" w:customStyle="1" w:styleId="CommentSubjectChar">
    <w:name w:val="Comment Subject Char"/>
    <w:basedOn w:val="CommentTextChar"/>
    <w:link w:val="CommentSubject"/>
    <w:uiPriority w:val="99"/>
    <w:semiHidden/>
    <w:rsid w:val="00114D27"/>
    <w:rPr>
      <w:b/>
      <w:bCs/>
    </w:rPr>
  </w:style>
  <w:style w:type="paragraph" w:styleId="BalloonText">
    <w:name w:val="Balloon Text"/>
    <w:basedOn w:val="Normal"/>
    <w:link w:val="BalloonTextChar"/>
    <w:uiPriority w:val="99"/>
    <w:semiHidden/>
    <w:unhideWhenUsed/>
    <w:rsid w:val="00114D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D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582">
      <w:bodyDiv w:val="1"/>
      <w:marLeft w:val="0"/>
      <w:marRight w:val="0"/>
      <w:marTop w:val="0"/>
      <w:marBottom w:val="0"/>
      <w:divBdr>
        <w:top w:val="none" w:sz="0" w:space="0" w:color="auto"/>
        <w:left w:val="none" w:sz="0" w:space="0" w:color="auto"/>
        <w:bottom w:val="none" w:sz="0" w:space="0" w:color="auto"/>
        <w:right w:val="none" w:sz="0" w:space="0" w:color="auto"/>
      </w:divBdr>
    </w:div>
    <w:div w:id="11273482">
      <w:bodyDiv w:val="1"/>
      <w:marLeft w:val="0"/>
      <w:marRight w:val="0"/>
      <w:marTop w:val="0"/>
      <w:marBottom w:val="0"/>
      <w:divBdr>
        <w:top w:val="none" w:sz="0" w:space="0" w:color="auto"/>
        <w:left w:val="none" w:sz="0" w:space="0" w:color="auto"/>
        <w:bottom w:val="none" w:sz="0" w:space="0" w:color="auto"/>
        <w:right w:val="none" w:sz="0" w:space="0" w:color="auto"/>
      </w:divBdr>
    </w:div>
    <w:div w:id="18435154">
      <w:bodyDiv w:val="1"/>
      <w:marLeft w:val="0"/>
      <w:marRight w:val="0"/>
      <w:marTop w:val="0"/>
      <w:marBottom w:val="0"/>
      <w:divBdr>
        <w:top w:val="none" w:sz="0" w:space="0" w:color="auto"/>
        <w:left w:val="none" w:sz="0" w:space="0" w:color="auto"/>
        <w:bottom w:val="none" w:sz="0" w:space="0" w:color="auto"/>
        <w:right w:val="none" w:sz="0" w:space="0" w:color="auto"/>
      </w:divBdr>
    </w:div>
    <w:div w:id="25496439">
      <w:bodyDiv w:val="1"/>
      <w:marLeft w:val="0"/>
      <w:marRight w:val="0"/>
      <w:marTop w:val="0"/>
      <w:marBottom w:val="0"/>
      <w:divBdr>
        <w:top w:val="none" w:sz="0" w:space="0" w:color="auto"/>
        <w:left w:val="none" w:sz="0" w:space="0" w:color="auto"/>
        <w:bottom w:val="none" w:sz="0" w:space="0" w:color="auto"/>
        <w:right w:val="none" w:sz="0" w:space="0" w:color="auto"/>
      </w:divBdr>
    </w:div>
    <w:div w:id="37897616">
      <w:bodyDiv w:val="1"/>
      <w:marLeft w:val="0"/>
      <w:marRight w:val="0"/>
      <w:marTop w:val="0"/>
      <w:marBottom w:val="0"/>
      <w:divBdr>
        <w:top w:val="none" w:sz="0" w:space="0" w:color="auto"/>
        <w:left w:val="none" w:sz="0" w:space="0" w:color="auto"/>
        <w:bottom w:val="none" w:sz="0" w:space="0" w:color="auto"/>
        <w:right w:val="none" w:sz="0" w:space="0" w:color="auto"/>
      </w:divBdr>
    </w:div>
    <w:div w:id="38432399">
      <w:bodyDiv w:val="1"/>
      <w:marLeft w:val="0"/>
      <w:marRight w:val="0"/>
      <w:marTop w:val="0"/>
      <w:marBottom w:val="0"/>
      <w:divBdr>
        <w:top w:val="none" w:sz="0" w:space="0" w:color="auto"/>
        <w:left w:val="none" w:sz="0" w:space="0" w:color="auto"/>
        <w:bottom w:val="none" w:sz="0" w:space="0" w:color="auto"/>
        <w:right w:val="none" w:sz="0" w:space="0" w:color="auto"/>
      </w:divBdr>
    </w:div>
    <w:div w:id="44108358">
      <w:bodyDiv w:val="1"/>
      <w:marLeft w:val="0"/>
      <w:marRight w:val="0"/>
      <w:marTop w:val="0"/>
      <w:marBottom w:val="0"/>
      <w:divBdr>
        <w:top w:val="none" w:sz="0" w:space="0" w:color="auto"/>
        <w:left w:val="none" w:sz="0" w:space="0" w:color="auto"/>
        <w:bottom w:val="none" w:sz="0" w:space="0" w:color="auto"/>
        <w:right w:val="none" w:sz="0" w:space="0" w:color="auto"/>
      </w:divBdr>
    </w:div>
    <w:div w:id="53551389">
      <w:bodyDiv w:val="1"/>
      <w:marLeft w:val="0"/>
      <w:marRight w:val="0"/>
      <w:marTop w:val="0"/>
      <w:marBottom w:val="0"/>
      <w:divBdr>
        <w:top w:val="none" w:sz="0" w:space="0" w:color="auto"/>
        <w:left w:val="none" w:sz="0" w:space="0" w:color="auto"/>
        <w:bottom w:val="none" w:sz="0" w:space="0" w:color="auto"/>
        <w:right w:val="none" w:sz="0" w:space="0" w:color="auto"/>
      </w:divBdr>
    </w:div>
    <w:div w:id="53746487">
      <w:bodyDiv w:val="1"/>
      <w:marLeft w:val="0"/>
      <w:marRight w:val="0"/>
      <w:marTop w:val="0"/>
      <w:marBottom w:val="0"/>
      <w:divBdr>
        <w:top w:val="none" w:sz="0" w:space="0" w:color="auto"/>
        <w:left w:val="none" w:sz="0" w:space="0" w:color="auto"/>
        <w:bottom w:val="none" w:sz="0" w:space="0" w:color="auto"/>
        <w:right w:val="none" w:sz="0" w:space="0" w:color="auto"/>
      </w:divBdr>
    </w:div>
    <w:div w:id="57752705">
      <w:bodyDiv w:val="1"/>
      <w:marLeft w:val="0"/>
      <w:marRight w:val="0"/>
      <w:marTop w:val="0"/>
      <w:marBottom w:val="0"/>
      <w:divBdr>
        <w:top w:val="none" w:sz="0" w:space="0" w:color="auto"/>
        <w:left w:val="none" w:sz="0" w:space="0" w:color="auto"/>
        <w:bottom w:val="none" w:sz="0" w:space="0" w:color="auto"/>
        <w:right w:val="none" w:sz="0" w:space="0" w:color="auto"/>
      </w:divBdr>
    </w:div>
    <w:div w:id="59713629">
      <w:bodyDiv w:val="1"/>
      <w:marLeft w:val="0"/>
      <w:marRight w:val="0"/>
      <w:marTop w:val="0"/>
      <w:marBottom w:val="0"/>
      <w:divBdr>
        <w:top w:val="none" w:sz="0" w:space="0" w:color="auto"/>
        <w:left w:val="none" w:sz="0" w:space="0" w:color="auto"/>
        <w:bottom w:val="none" w:sz="0" w:space="0" w:color="auto"/>
        <w:right w:val="none" w:sz="0" w:space="0" w:color="auto"/>
      </w:divBdr>
    </w:div>
    <w:div w:id="67921099">
      <w:bodyDiv w:val="1"/>
      <w:marLeft w:val="0"/>
      <w:marRight w:val="0"/>
      <w:marTop w:val="0"/>
      <w:marBottom w:val="0"/>
      <w:divBdr>
        <w:top w:val="none" w:sz="0" w:space="0" w:color="auto"/>
        <w:left w:val="none" w:sz="0" w:space="0" w:color="auto"/>
        <w:bottom w:val="none" w:sz="0" w:space="0" w:color="auto"/>
        <w:right w:val="none" w:sz="0" w:space="0" w:color="auto"/>
      </w:divBdr>
    </w:div>
    <w:div w:id="72053158">
      <w:bodyDiv w:val="1"/>
      <w:marLeft w:val="0"/>
      <w:marRight w:val="0"/>
      <w:marTop w:val="0"/>
      <w:marBottom w:val="0"/>
      <w:divBdr>
        <w:top w:val="none" w:sz="0" w:space="0" w:color="auto"/>
        <w:left w:val="none" w:sz="0" w:space="0" w:color="auto"/>
        <w:bottom w:val="none" w:sz="0" w:space="0" w:color="auto"/>
        <w:right w:val="none" w:sz="0" w:space="0" w:color="auto"/>
      </w:divBdr>
    </w:div>
    <w:div w:id="92168908">
      <w:bodyDiv w:val="1"/>
      <w:marLeft w:val="0"/>
      <w:marRight w:val="0"/>
      <w:marTop w:val="0"/>
      <w:marBottom w:val="0"/>
      <w:divBdr>
        <w:top w:val="none" w:sz="0" w:space="0" w:color="auto"/>
        <w:left w:val="none" w:sz="0" w:space="0" w:color="auto"/>
        <w:bottom w:val="none" w:sz="0" w:space="0" w:color="auto"/>
        <w:right w:val="none" w:sz="0" w:space="0" w:color="auto"/>
      </w:divBdr>
    </w:div>
    <w:div w:id="95759498">
      <w:bodyDiv w:val="1"/>
      <w:marLeft w:val="0"/>
      <w:marRight w:val="0"/>
      <w:marTop w:val="0"/>
      <w:marBottom w:val="0"/>
      <w:divBdr>
        <w:top w:val="none" w:sz="0" w:space="0" w:color="auto"/>
        <w:left w:val="none" w:sz="0" w:space="0" w:color="auto"/>
        <w:bottom w:val="none" w:sz="0" w:space="0" w:color="auto"/>
        <w:right w:val="none" w:sz="0" w:space="0" w:color="auto"/>
      </w:divBdr>
    </w:div>
    <w:div w:id="109907737">
      <w:bodyDiv w:val="1"/>
      <w:marLeft w:val="0"/>
      <w:marRight w:val="0"/>
      <w:marTop w:val="0"/>
      <w:marBottom w:val="0"/>
      <w:divBdr>
        <w:top w:val="none" w:sz="0" w:space="0" w:color="auto"/>
        <w:left w:val="none" w:sz="0" w:space="0" w:color="auto"/>
        <w:bottom w:val="none" w:sz="0" w:space="0" w:color="auto"/>
        <w:right w:val="none" w:sz="0" w:space="0" w:color="auto"/>
      </w:divBdr>
    </w:div>
    <w:div w:id="121121357">
      <w:bodyDiv w:val="1"/>
      <w:marLeft w:val="0"/>
      <w:marRight w:val="0"/>
      <w:marTop w:val="0"/>
      <w:marBottom w:val="0"/>
      <w:divBdr>
        <w:top w:val="none" w:sz="0" w:space="0" w:color="auto"/>
        <w:left w:val="none" w:sz="0" w:space="0" w:color="auto"/>
        <w:bottom w:val="none" w:sz="0" w:space="0" w:color="auto"/>
        <w:right w:val="none" w:sz="0" w:space="0" w:color="auto"/>
      </w:divBdr>
    </w:div>
    <w:div w:id="122232113">
      <w:bodyDiv w:val="1"/>
      <w:marLeft w:val="0"/>
      <w:marRight w:val="0"/>
      <w:marTop w:val="0"/>
      <w:marBottom w:val="0"/>
      <w:divBdr>
        <w:top w:val="none" w:sz="0" w:space="0" w:color="auto"/>
        <w:left w:val="none" w:sz="0" w:space="0" w:color="auto"/>
        <w:bottom w:val="none" w:sz="0" w:space="0" w:color="auto"/>
        <w:right w:val="none" w:sz="0" w:space="0" w:color="auto"/>
      </w:divBdr>
    </w:div>
    <w:div w:id="124737342">
      <w:bodyDiv w:val="1"/>
      <w:marLeft w:val="0"/>
      <w:marRight w:val="0"/>
      <w:marTop w:val="0"/>
      <w:marBottom w:val="0"/>
      <w:divBdr>
        <w:top w:val="none" w:sz="0" w:space="0" w:color="auto"/>
        <w:left w:val="none" w:sz="0" w:space="0" w:color="auto"/>
        <w:bottom w:val="none" w:sz="0" w:space="0" w:color="auto"/>
        <w:right w:val="none" w:sz="0" w:space="0" w:color="auto"/>
      </w:divBdr>
    </w:div>
    <w:div w:id="128019348">
      <w:bodyDiv w:val="1"/>
      <w:marLeft w:val="0"/>
      <w:marRight w:val="0"/>
      <w:marTop w:val="0"/>
      <w:marBottom w:val="0"/>
      <w:divBdr>
        <w:top w:val="none" w:sz="0" w:space="0" w:color="auto"/>
        <w:left w:val="none" w:sz="0" w:space="0" w:color="auto"/>
        <w:bottom w:val="none" w:sz="0" w:space="0" w:color="auto"/>
        <w:right w:val="none" w:sz="0" w:space="0" w:color="auto"/>
      </w:divBdr>
    </w:div>
    <w:div w:id="133109471">
      <w:bodyDiv w:val="1"/>
      <w:marLeft w:val="0"/>
      <w:marRight w:val="0"/>
      <w:marTop w:val="0"/>
      <w:marBottom w:val="0"/>
      <w:divBdr>
        <w:top w:val="none" w:sz="0" w:space="0" w:color="auto"/>
        <w:left w:val="none" w:sz="0" w:space="0" w:color="auto"/>
        <w:bottom w:val="none" w:sz="0" w:space="0" w:color="auto"/>
        <w:right w:val="none" w:sz="0" w:space="0" w:color="auto"/>
      </w:divBdr>
    </w:div>
    <w:div w:id="137459527">
      <w:bodyDiv w:val="1"/>
      <w:marLeft w:val="0"/>
      <w:marRight w:val="0"/>
      <w:marTop w:val="0"/>
      <w:marBottom w:val="0"/>
      <w:divBdr>
        <w:top w:val="none" w:sz="0" w:space="0" w:color="auto"/>
        <w:left w:val="none" w:sz="0" w:space="0" w:color="auto"/>
        <w:bottom w:val="none" w:sz="0" w:space="0" w:color="auto"/>
        <w:right w:val="none" w:sz="0" w:space="0" w:color="auto"/>
      </w:divBdr>
    </w:div>
    <w:div w:id="145165800">
      <w:bodyDiv w:val="1"/>
      <w:marLeft w:val="0"/>
      <w:marRight w:val="0"/>
      <w:marTop w:val="0"/>
      <w:marBottom w:val="0"/>
      <w:divBdr>
        <w:top w:val="none" w:sz="0" w:space="0" w:color="auto"/>
        <w:left w:val="none" w:sz="0" w:space="0" w:color="auto"/>
        <w:bottom w:val="none" w:sz="0" w:space="0" w:color="auto"/>
        <w:right w:val="none" w:sz="0" w:space="0" w:color="auto"/>
      </w:divBdr>
    </w:div>
    <w:div w:id="166407478">
      <w:bodyDiv w:val="1"/>
      <w:marLeft w:val="0"/>
      <w:marRight w:val="0"/>
      <w:marTop w:val="0"/>
      <w:marBottom w:val="0"/>
      <w:divBdr>
        <w:top w:val="none" w:sz="0" w:space="0" w:color="auto"/>
        <w:left w:val="none" w:sz="0" w:space="0" w:color="auto"/>
        <w:bottom w:val="none" w:sz="0" w:space="0" w:color="auto"/>
        <w:right w:val="none" w:sz="0" w:space="0" w:color="auto"/>
      </w:divBdr>
    </w:div>
    <w:div w:id="172770701">
      <w:bodyDiv w:val="1"/>
      <w:marLeft w:val="0"/>
      <w:marRight w:val="0"/>
      <w:marTop w:val="0"/>
      <w:marBottom w:val="0"/>
      <w:divBdr>
        <w:top w:val="none" w:sz="0" w:space="0" w:color="auto"/>
        <w:left w:val="none" w:sz="0" w:space="0" w:color="auto"/>
        <w:bottom w:val="none" w:sz="0" w:space="0" w:color="auto"/>
        <w:right w:val="none" w:sz="0" w:space="0" w:color="auto"/>
      </w:divBdr>
    </w:div>
    <w:div w:id="178549130">
      <w:bodyDiv w:val="1"/>
      <w:marLeft w:val="0"/>
      <w:marRight w:val="0"/>
      <w:marTop w:val="0"/>
      <w:marBottom w:val="0"/>
      <w:divBdr>
        <w:top w:val="none" w:sz="0" w:space="0" w:color="auto"/>
        <w:left w:val="none" w:sz="0" w:space="0" w:color="auto"/>
        <w:bottom w:val="none" w:sz="0" w:space="0" w:color="auto"/>
        <w:right w:val="none" w:sz="0" w:space="0" w:color="auto"/>
      </w:divBdr>
    </w:div>
    <w:div w:id="183061579">
      <w:bodyDiv w:val="1"/>
      <w:marLeft w:val="0"/>
      <w:marRight w:val="0"/>
      <w:marTop w:val="0"/>
      <w:marBottom w:val="0"/>
      <w:divBdr>
        <w:top w:val="none" w:sz="0" w:space="0" w:color="auto"/>
        <w:left w:val="none" w:sz="0" w:space="0" w:color="auto"/>
        <w:bottom w:val="none" w:sz="0" w:space="0" w:color="auto"/>
        <w:right w:val="none" w:sz="0" w:space="0" w:color="auto"/>
      </w:divBdr>
    </w:div>
    <w:div w:id="185557081">
      <w:bodyDiv w:val="1"/>
      <w:marLeft w:val="0"/>
      <w:marRight w:val="0"/>
      <w:marTop w:val="0"/>
      <w:marBottom w:val="0"/>
      <w:divBdr>
        <w:top w:val="none" w:sz="0" w:space="0" w:color="auto"/>
        <w:left w:val="none" w:sz="0" w:space="0" w:color="auto"/>
        <w:bottom w:val="none" w:sz="0" w:space="0" w:color="auto"/>
        <w:right w:val="none" w:sz="0" w:space="0" w:color="auto"/>
      </w:divBdr>
    </w:div>
    <w:div w:id="187718952">
      <w:bodyDiv w:val="1"/>
      <w:marLeft w:val="0"/>
      <w:marRight w:val="0"/>
      <w:marTop w:val="0"/>
      <w:marBottom w:val="0"/>
      <w:divBdr>
        <w:top w:val="none" w:sz="0" w:space="0" w:color="auto"/>
        <w:left w:val="none" w:sz="0" w:space="0" w:color="auto"/>
        <w:bottom w:val="none" w:sz="0" w:space="0" w:color="auto"/>
        <w:right w:val="none" w:sz="0" w:space="0" w:color="auto"/>
      </w:divBdr>
    </w:div>
    <w:div w:id="196823032">
      <w:bodyDiv w:val="1"/>
      <w:marLeft w:val="0"/>
      <w:marRight w:val="0"/>
      <w:marTop w:val="0"/>
      <w:marBottom w:val="0"/>
      <w:divBdr>
        <w:top w:val="none" w:sz="0" w:space="0" w:color="auto"/>
        <w:left w:val="none" w:sz="0" w:space="0" w:color="auto"/>
        <w:bottom w:val="none" w:sz="0" w:space="0" w:color="auto"/>
        <w:right w:val="none" w:sz="0" w:space="0" w:color="auto"/>
      </w:divBdr>
    </w:div>
    <w:div w:id="200097459">
      <w:bodyDiv w:val="1"/>
      <w:marLeft w:val="0"/>
      <w:marRight w:val="0"/>
      <w:marTop w:val="0"/>
      <w:marBottom w:val="0"/>
      <w:divBdr>
        <w:top w:val="none" w:sz="0" w:space="0" w:color="auto"/>
        <w:left w:val="none" w:sz="0" w:space="0" w:color="auto"/>
        <w:bottom w:val="none" w:sz="0" w:space="0" w:color="auto"/>
        <w:right w:val="none" w:sz="0" w:space="0" w:color="auto"/>
      </w:divBdr>
    </w:div>
    <w:div w:id="201945005">
      <w:bodyDiv w:val="1"/>
      <w:marLeft w:val="0"/>
      <w:marRight w:val="0"/>
      <w:marTop w:val="0"/>
      <w:marBottom w:val="0"/>
      <w:divBdr>
        <w:top w:val="none" w:sz="0" w:space="0" w:color="auto"/>
        <w:left w:val="none" w:sz="0" w:space="0" w:color="auto"/>
        <w:bottom w:val="none" w:sz="0" w:space="0" w:color="auto"/>
        <w:right w:val="none" w:sz="0" w:space="0" w:color="auto"/>
      </w:divBdr>
    </w:div>
    <w:div w:id="218637606">
      <w:bodyDiv w:val="1"/>
      <w:marLeft w:val="0"/>
      <w:marRight w:val="0"/>
      <w:marTop w:val="0"/>
      <w:marBottom w:val="0"/>
      <w:divBdr>
        <w:top w:val="none" w:sz="0" w:space="0" w:color="auto"/>
        <w:left w:val="none" w:sz="0" w:space="0" w:color="auto"/>
        <w:bottom w:val="none" w:sz="0" w:space="0" w:color="auto"/>
        <w:right w:val="none" w:sz="0" w:space="0" w:color="auto"/>
      </w:divBdr>
    </w:div>
    <w:div w:id="228618520">
      <w:bodyDiv w:val="1"/>
      <w:marLeft w:val="0"/>
      <w:marRight w:val="0"/>
      <w:marTop w:val="0"/>
      <w:marBottom w:val="0"/>
      <w:divBdr>
        <w:top w:val="none" w:sz="0" w:space="0" w:color="auto"/>
        <w:left w:val="none" w:sz="0" w:space="0" w:color="auto"/>
        <w:bottom w:val="none" w:sz="0" w:space="0" w:color="auto"/>
        <w:right w:val="none" w:sz="0" w:space="0" w:color="auto"/>
      </w:divBdr>
    </w:div>
    <w:div w:id="230039230">
      <w:bodyDiv w:val="1"/>
      <w:marLeft w:val="0"/>
      <w:marRight w:val="0"/>
      <w:marTop w:val="0"/>
      <w:marBottom w:val="0"/>
      <w:divBdr>
        <w:top w:val="none" w:sz="0" w:space="0" w:color="auto"/>
        <w:left w:val="none" w:sz="0" w:space="0" w:color="auto"/>
        <w:bottom w:val="none" w:sz="0" w:space="0" w:color="auto"/>
        <w:right w:val="none" w:sz="0" w:space="0" w:color="auto"/>
      </w:divBdr>
    </w:div>
    <w:div w:id="239676453">
      <w:bodyDiv w:val="1"/>
      <w:marLeft w:val="0"/>
      <w:marRight w:val="0"/>
      <w:marTop w:val="0"/>
      <w:marBottom w:val="0"/>
      <w:divBdr>
        <w:top w:val="none" w:sz="0" w:space="0" w:color="auto"/>
        <w:left w:val="none" w:sz="0" w:space="0" w:color="auto"/>
        <w:bottom w:val="none" w:sz="0" w:space="0" w:color="auto"/>
        <w:right w:val="none" w:sz="0" w:space="0" w:color="auto"/>
      </w:divBdr>
    </w:div>
    <w:div w:id="247664293">
      <w:bodyDiv w:val="1"/>
      <w:marLeft w:val="0"/>
      <w:marRight w:val="0"/>
      <w:marTop w:val="0"/>
      <w:marBottom w:val="0"/>
      <w:divBdr>
        <w:top w:val="none" w:sz="0" w:space="0" w:color="auto"/>
        <w:left w:val="none" w:sz="0" w:space="0" w:color="auto"/>
        <w:bottom w:val="none" w:sz="0" w:space="0" w:color="auto"/>
        <w:right w:val="none" w:sz="0" w:space="0" w:color="auto"/>
      </w:divBdr>
    </w:div>
    <w:div w:id="249581310">
      <w:bodyDiv w:val="1"/>
      <w:marLeft w:val="0"/>
      <w:marRight w:val="0"/>
      <w:marTop w:val="0"/>
      <w:marBottom w:val="0"/>
      <w:divBdr>
        <w:top w:val="none" w:sz="0" w:space="0" w:color="auto"/>
        <w:left w:val="none" w:sz="0" w:space="0" w:color="auto"/>
        <w:bottom w:val="none" w:sz="0" w:space="0" w:color="auto"/>
        <w:right w:val="none" w:sz="0" w:space="0" w:color="auto"/>
      </w:divBdr>
    </w:div>
    <w:div w:id="256139618">
      <w:bodyDiv w:val="1"/>
      <w:marLeft w:val="0"/>
      <w:marRight w:val="0"/>
      <w:marTop w:val="0"/>
      <w:marBottom w:val="0"/>
      <w:divBdr>
        <w:top w:val="none" w:sz="0" w:space="0" w:color="auto"/>
        <w:left w:val="none" w:sz="0" w:space="0" w:color="auto"/>
        <w:bottom w:val="none" w:sz="0" w:space="0" w:color="auto"/>
        <w:right w:val="none" w:sz="0" w:space="0" w:color="auto"/>
      </w:divBdr>
    </w:div>
    <w:div w:id="273682287">
      <w:bodyDiv w:val="1"/>
      <w:marLeft w:val="0"/>
      <w:marRight w:val="0"/>
      <w:marTop w:val="0"/>
      <w:marBottom w:val="0"/>
      <w:divBdr>
        <w:top w:val="none" w:sz="0" w:space="0" w:color="auto"/>
        <w:left w:val="none" w:sz="0" w:space="0" w:color="auto"/>
        <w:bottom w:val="none" w:sz="0" w:space="0" w:color="auto"/>
        <w:right w:val="none" w:sz="0" w:space="0" w:color="auto"/>
      </w:divBdr>
    </w:div>
    <w:div w:id="277444924">
      <w:bodyDiv w:val="1"/>
      <w:marLeft w:val="0"/>
      <w:marRight w:val="0"/>
      <w:marTop w:val="0"/>
      <w:marBottom w:val="0"/>
      <w:divBdr>
        <w:top w:val="none" w:sz="0" w:space="0" w:color="auto"/>
        <w:left w:val="none" w:sz="0" w:space="0" w:color="auto"/>
        <w:bottom w:val="none" w:sz="0" w:space="0" w:color="auto"/>
        <w:right w:val="none" w:sz="0" w:space="0" w:color="auto"/>
      </w:divBdr>
    </w:div>
    <w:div w:id="281502164">
      <w:bodyDiv w:val="1"/>
      <w:marLeft w:val="0"/>
      <w:marRight w:val="0"/>
      <w:marTop w:val="0"/>
      <w:marBottom w:val="0"/>
      <w:divBdr>
        <w:top w:val="none" w:sz="0" w:space="0" w:color="auto"/>
        <w:left w:val="none" w:sz="0" w:space="0" w:color="auto"/>
        <w:bottom w:val="none" w:sz="0" w:space="0" w:color="auto"/>
        <w:right w:val="none" w:sz="0" w:space="0" w:color="auto"/>
      </w:divBdr>
    </w:div>
    <w:div w:id="283272492">
      <w:bodyDiv w:val="1"/>
      <w:marLeft w:val="0"/>
      <w:marRight w:val="0"/>
      <w:marTop w:val="0"/>
      <w:marBottom w:val="0"/>
      <w:divBdr>
        <w:top w:val="none" w:sz="0" w:space="0" w:color="auto"/>
        <w:left w:val="none" w:sz="0" w:space="0" w:color="auto"/>
        <w:bottom w:val="none" w:sz="0" w:space="0" w:color="auto"/>
        <w:right w:val="none" w:sz="0" w:space="0" w:color="auto"/>
      </w:divBdr>
    </w:div>
    <w:div w:id="284315550">
      <w:bodyDiv w:val="1"/>
      <w:marLeft w:val="0"/>
      <w:marRight w:val="0"/>
      <w:marTop w:val="0"/>
      <w:marBottom w:val="0"/>
      <w:divBdr>
        <w:top w:val="none" w:sz="0" w:space="0" w:color="auto"/>
        <w:left w:val="none" w:sz="0" w:space="0" w:color="auto"/>
        <w:bottom w:val="none" w:sz="0" w:space="0" w:color="auto"/>
        <w:right w:val="none" w:sz="0" w:space="0" w:color="auto"/>
      </w:divBdr>
    </w:div>
    <w:div w:id="296647939">
      <w:bodyDiv w:val="1"/>
      <w:marLeft w:val="0"/>
      <w:marRight w:val="0"/>
      <w:marTop w:val="0"/>
      <w:marBottom w:val="0"/>
      <w:divBdr>
        <w:top w:val="none" w:sz="0" w:space="0" w:color="auto"/>
        <w:left w:val="none" w:sz="0" w:space="0" w:color="auto"/>
        <w:bottom w:val="none" w:sz="0" w:space="0" w:color="auto"/>
        <w:right w:val="none" w:sz="0" w:space="0" w:color="auto"/>
      </w:divBdr>
    </w:div>
    <w:div w:id="297758394">
      <w:bodyDiv w:val="1"/>
      <w:marLeft w:val="0"/>
      <w:marRight w:val="0"/>
      <w:marTop w:val="0"/>
      <w:marBottom w:val="0"/>
      <w:divBdr>
        <w:top w:val="none" w:sz="0" w:space="0" w:color="auto"/>
        <w:left w:val="none" w:sz="0" w:space="0" w:color="auto"/>
        <w:bottom w:val="none" w:sz="0" w:space="0" w:color="auto"/>
        <w:right w:val="none" w:sz="0" w:space="0" w:color="auto"/>
      </w:divBdr>
    </w:div>
    <w:div w:id="298612439">
      <w:bodyDiv w:val="1"/>
      <w:marLeft w:val="0"/>
      <w:marRight w:val="0"/>
      <w:marTop w:val="0"/>
      <w:marBottom w:val="0"/>
      <w:divBdr>
        <w:top w:val="none" w:sz="0" w:space="0" w:color="auto"/>
        <w:left w:val="none" w:sz="0" w:space="0" w:color="auto"/>
        <w:bottom w:val="none" w:sz="0" w:space="0" w:color="auto"/>
        <w:right w:val="none" w:sz="0" w:space="0" w:color="auto"/>
      </w:divBdr>
    </w:div>
    <w:div w:id="300615634">
      <w:bodyDiv w:val="1"/>
      <w:marLeft w:val="0"/>
      <w:marRight w:val="0"/>
      <w:marTop w:val="0"/>
      <w:marBottom w:val="0"/>
      <w:divBdr>
        <w:top w:val="none" w:sz="0" w:space="0" w:color="auto"/>
        <w:left w:val="none" w:sz="0" w:space="0" w:color="auto"/>
        <w:bottom w:val="none" w:sz="0" w:space="0" w:color="auto"/>
        <w:right w:val="none" w:sz="0" w:space="0" w:color="auto"/>
      </w:divBdr>
    </w:div>
    <w:div w:id="305472765">
      <w:bodyDiv w:val="1"/>
      <w:marLeft w:val="0"/>
      <w:marRight w:val="0"/>
      <w:marTop w:val="0"/>
      <w:marBottom w:val="0"/>
      <w:divBdr>
        <w:top w:val="none" w:sz="0" w:space="0" w:color="auto"/>
        <w:left w:val="none" w:sz="0" w:space="0" w:color="auto"/>
        <w:bottom w:val="none" w:sz="0" w:space="0" w:color="auto"/>
        <w:right w:val="none" w:sz="0" w:space="0" w:color="auto"/>
      </w:divBdr>
    </w:div>
    <w:div w:id="318653874">
      <w:bodyDiv w:val="1"/>
      <w:marLeft w:val="0"/>
      <w:marRight w:val="0"/>
      <w:marTop w:val="0"/>
      <w:marBottom w:val="0"/>
      <w:divBdr>
        <w:top w:val="none" w:sz="0" w:space="0" w:color="auto"/>
        <w:left w:val="none" w:sz="0" w:space="0" w:color="auto"/>
        <w:bottom w:val="none" w:sz="0" w:space="0" w:color="auto"/>
        <w:right w:val="none" w:sz="0" w:space="0" w:color="auto"/>
      </w:divBdr>
    </w:div>
    <w:div w:id="321543417">
      <w:bodyDiv w:val="1"/>
      <w:marLeft w:val="0"/>
      <w:marRight w:val="0"/>
      <w:marTop w:val="0"/>
      <w:marBottom w:val="0"/>
      <w:divBdr>
        <w:top w:val="none" w:sz="0" w:space="0" w:color="auto"/>
        <w:left w:val="none" w:sz="0" w:space="0" w:color="auto"/>
        <w:bottom w:val="none" w:sz="0" w:space="0" w:color="auto"/>
        <w:right w:val="none" w:sz="0" w:space="0" w:color="auto"/>
      </w:divBdr>
    </w:div>
    <w:div w:id="324742977">
      <w:bodyDiv w:val="1"/>
      <w:marLeft w:val="0"/>
      <w:marRight w:val="0"/>
      <w:marTop w:val="0"/>
      <w:marBottom w:val="0"/>
      <w:divBdr>
        <w:top w:val="none" w:sz="0" w:space="0" w:color="auto"/>
        <w:left w:val="none" w:sz="0" w:space="0" w:color="auto"/>
        <w:bottom w:val="none" w:sz="0" w:space="0" w:color="auto"/>
        <w:right w:val="none" w:sz="0" w:space="0" w:color="auto"/>
      </w:divBdr>
    </w:div>
    <w:div w:id="342247068">
      <w:bodyDiv w:val="1"/>
      <w:marLeft w:val="0"/>
      <w:marRight w:val="0"/>
      <w:marTop w:val="0"/>
      <w:marBottom w:val="0"/>
      <w:divBdr>
        <w:top w:val="none" w:sz="0" w:space="0" w:color="auto"/>
        <w:left w:val="none" w:sz="0" w:space="0" w:color="auto"/>
        <w:bottom w:val="none" w:sz="0" w:space="0" w:color="auto"/>
        <w:right w:val="none" w:sz="0" w:space="0" w:color="auto"/>
      </w:divBdr>
    </w:div>
    <w:div w:id="343746340">
      <w:bodyDiv w:val="1"/>
      <w:marLeft w:val="0"/>
      <w:marRight w:val="0"/>
      <w:marTop w:val="0"/>
      <w:marBottom w:val="0"/>
      <w:divBdr>
        <w:top w:val="none" w:sz="0" w:space="0" w:color="auto"/>
        <w:left w:val="none" w:sz="0" w:space="0" w:color="auto"/>
        <w:bottom w:val="none" w:sz="0" w:space="0" w:color="auto"/>
        <w:right w:val="none" w:sz="0" w:space="0" w:color="auto"/>
      </w:divBdr>
    </w:div>
    <w:div w:id="350693143">
      <w:bodyDiv w:val="1"/>
      <w:marLeft w:val="0"/>
      <w:marRight w:val="0"/>
      <w:marTop w:val="0"/>
      <w:marBottom w:val="0"/>
      <w:divBdr>
        <w:top w:val="none" w:sz="0" w:space="0" w:color="auto"/>
        <w:left w:val="none" w:sz="0" w:space="0" w:color="auto"/>
        <w:bottom w:val="none" w:sz="0" w:space="0" w:color="auto"/>
        <w:right w:val="none" w:sz="0" w:space="0" w:color="auto"/>
      </w:divBdr>
    </w:div>
    <w:div w:id="359089012">
      <w:bodyDiv w:val="1"/>
      <w:marLeft w:val="0"/>
      <w:marRight w:val="0"/>
      <w:marTop w:val="0"/>
      <w:marBottom w:val="0"/>
      <w:divBdr>
        <w:top w:val="none" w:sz="0" w:space="0" w:color="auto"/>
        <w:left w:val="none" w:sz="0" w:space="0" w:color="auto"/>
        <w:bottom w:val="none" w:sz="0" w:space="0" w:color="auto"/>
        <w:right w:val="none" w:sz="0" w:space="0" w:color="auto"/>
      </w:divBdr>
    </w:div>
    <w:div w:id="377779887">
      <w:bodyDiv w:val="1"/>
      <w:marLeft w:val="0"/>
      <w:marRight w:val="0"/>
      <w:marTop w:val="0"/>
      <w:marBottom w:val="0"/>
      <w:divBdr>
        <w:top w:val="none" w:sz="0" w:space="0" w:color="auto"/>
        <w:left w:val="none" w:sz="0" w:space="0" w:color="auto"/>
        <w:bottom w:val="none" w:sz="0" w:space="0" w:color="auto"/>
        <w:right w:val="none" w:sz="0" w:space="0" w:color="auto"/>
      </w:divBdr>
    </w:div>
    <w:div w:id="380255797">
      <w:bodyDiv w:val="1"/>
      <w:marLeft w:val="0"/>
      <w:marRight w:val="0"/>
      <w:marTop w:val="0"/>
      <w:marBottom w:val="0"/>
      <w:divBdr>
        <w:top w:val="none" w:sz="0" w:space="0" w:color="auto"/>
        <w:left w:val="none" w:sz="0" w:space="0" w:color="auto"/>
        <w:bottom w:val="none" w:sz="0" w:space="0" w:color="auto"/>
        <w:right w:val="none" w:sz="0" w:space="0" w:color="auto"/>
      </w:divBdr>
    </w:div>
    <w:div w:id="380906933">
      <w:bodyDiv w:val="1"/>
      <w:marLeft w:val="0"/>
      <w:marRight w:val="0"/>
      <w:marTop w:val="0"/>
      <w:marBottom w:val="0"/>
      <w:divBdr>
        <w:top w:val="none" w:sz="0" w:space="0" w:color="auto"/>
        <w:left w:val="none" w:sz="0" w:space="0" w:color="auto"/>
        <w:bottom w:val="none" w:sz="0" w:space="0" w:color="auto"/>
        <w:right w:val="none" w:sz="0" w:space="0" w:color="auto"/>
      </w:divBdr>
    </w:div>
    <w:div w:id="394087238">
      <w:bodyDiv w:val="1"/>
      <w:marLeft w:val="0"/>
      <w:marRight w:val="0"/>
      <w:marTop w:val="0"/>
      <w:marBottom w:val="0"/>
      <w:divBdr>
        <w:top w:val="none" w:sz="0" w:space="0" w:color="auto"/>
        <w:left w:val="none" w:sz="0" w:space="0" w:color="auto"/>
        <w:bottom w:val="none" w:sz="0" w:space="0" w:color="auto"/>
        <w:right w:val="none" w:sz="0" w:space="0" w:color="auto"/>
      </w:divBdr>
    </w:div>
    <w:div w:id="396170312">
      <w:bodyDiv w:val="1"/>
      <w:marLeft w:val="0"/>
      <w:marRight w:val="0"/>
      <w:marTop w:val="0"/>
      <w:marBottom w:val="0"/>
      <w:divBdr>
        <w:top w:val="none" w:sz="0" w:space="0" w:color="auto"/>
        <w:left w:val="none" w:sz="0" w:space="0" w:color="auto"/>
        <w:bottom w:val="none" w:sz="0" w:space="0" w:color="auto"/>
        <w:right w:val="none" w:sz="0" w:space="0" w:color="auto"/>
      </w:divBdr>
    </w:div>
    <w:div w:id="399906665">
      <w:bodyDiv w:val="1"/>
      <w:marLeft w:val="0"/>
      <w:marRight w:val="0"/>
      <w:marTop w:val="0"/>
      <w:marBottom w:val="0"/>
      <w:divBdr>
        <w:top w:val="none" w:sz="0" w:space="0" w:color="auto"/>
        <w:left w:val="none" w:sz="0" w:space="0" w:color="auto"/>
        <w:bottom w:val="none" w:sz="0" w:space="0" w:color="auto"/>
        <w:right w:val="none" w:sz="0" w:space="0" w:color="auto"/>
      </w:divBdr>
    </w:div>
    <w:div w:id="402140381">
      <w:bodyDiv w:val="1"/>
      <w:marLeft w:val="0"/>
      <w:marRight w:val="0"/>
      <w:marTop w:val="0"/>
      <w:marBottom w:val="0"/>
      <w:divBdr>
        <w:top w:val="none" w:sz="0" w:space="0" w:color="auto"/>
        <w:left w:val="none" w:sz="0" w:space="0" w:color="auto"/>
        <w:bottom w:val="none" w:sz="0" w:space="0" w:color="auto"/>
        <w:right w:val="none" w:sz="0" w:space="0" w:color="auto"/>
      </w:divBdr>
    </w:div>
    <w:div w:id="404105789">
      <w:bodyDiv w:val="1"/>
      <w:marLeft w:val="0"/>
      <w:marRight w:val="0"/>
      <w:marTop w:val="0"/>
      <w:marBottom w:val="0"/>
      <w:divBdr>
        <w:top w:val="none" w:sz="0" w:space="0" w:color="auto"/>
        <w:left w:val="none" w:sz="0" w:space="0" w:color="auto"/>
        <w:bottom w:val="none" w:sz="0" w:space="0" w:color="auto"/>
        <w:right w:val="none" w:sz="0" w:space="0" w:color="auto"/>
      </w:divBdr>
    </w:div>
    <w:div w:id="408189919">
      <w:bodyDiv w:val="1"/>
      <w:marLeft w:val="0"/>
      <w:marRight w:val="0"/>
      <w:marTop w:val="0"/>
      <w:marBottom w:val="0"/>
      <w:divBdr>
        <w:top w:val="none" w:sz="0" w:space="0" w:color="auto"/>
        <w:left w:val="none" w:sz="0" w:space="0" w:color="auto"/>
        <w:bottom w:val="none" w:sz="0" w:space="0" w:color="auto"/>
        <w:right w:val="none" w:sz="0" w:space="0" w:color="auto"/>
      </w:divBdr>
    </w:div>
    <w:div w:id="417948289">
      <w:bodyDiv w:val="1"/>
      <w:marLeft w:val="0"/>
      <w:marRight w:val="0"/>
      <w:marTop w:val="0"/>
      <w:marBottom w:val="0"/>
      <w:divBdr>
        <w:top w:val="none" w:sz="0" w:space="0" w:color="auto"/>
        <w:left w:val="none" w:sz="0" w:space="0" w:color="auto"/>
        <w:bottom w:val="none" w:sz="0" w:space="0" w:color="auto"/>
        <w:right w:val="none" w:sz="0" w:space="0" w:color="auto"/>
      </w:divBdr>
    </w:div>
    <w:div w:id="421875063">
      <w:bodyDiv w:val="1"/>
      <w:marLeft w:val="0"/>
      <w:marRight w:val="0"/>
      <w:marTop w:val="0"/>
      <w:marBottom w:val="0"/>
      <w:divBdr>
        <w:top w:val="none" w:sz="0" w:space="0" w:color="auto"/>
        <w:left w:val="none" w:sz="0" w:space="0" w:color="auto"/>
        <w:bottom w:val="none" w:sz="0" w:space="0" w:color="auto"/>
        <w:right w:val="none" w:sz="0" w:space="0" w:color="auto"/>
      </w:divBdr>
    </w:div>
    <w:div w:id="426539108">
      <w:bodyDiv w:val="1"/>
      <w:marLeft w:val="0"/>
      <w:marRight w:val="0"/>
      <w:marTop w:val="0"/>
      <w:marBottom w:val="0"/>
      <w:divBdr>
        <w:top w:val="none" w:sz="0" w:space="0" w:color="auto"/>
        <w:left w:val="none" w:sz="0" w:space="0" w:color="auto"/>
        <w:bottom w:val="none" w:sz="0" w:space="0" w:color="auto"/>
        <w:right w:val="none" w:sz="0" w:space="0" w:color="auto"/>
      </w:divBdr>
    </w:div>
    <w:div w:id="433747460">
      <w:bodyDiv w:val="1"/>
      <w:marLeft w:val="0"/>
      <w:marRight w:val="0"/>
      <w:marTop w:val="0"/>
      <w:marBottom w:val="0"/>
      <w:divBdr>
        <w:top w:val="none" w:sz="0" w:space="0" w:color="auto"/>
        <w:left w:val="none" w:sz="0" w:space="0" w:color="auto"/>
        <w:bottom w:val="none" w:sz="0" w:space="0" w:color="auto"/>
        <w:right w:val="none" w:sz="0" w:space="0" w:color="auto"/>
      </w:divBdr>
    </w:div>
    <w:div w:id="435635789">
      <w:bodyDiv w:val="1"/>
      <w:marLeft w:val="0"/>
      <w:marRight w:val="0"/>
      <w:marTop w:val="0"/>
      <w:marBottom w:val="0"/>
      <w:divBdr>
        <w:top w:val="none" w:sz="0" w:space="0" w:color="auto"/>
        <w:left w:val="none" w:sz="0" w:space="0" w:color="auto"/>
        <w:bottom w:val="none" w:sz="0" w:space="0" w:color="auto"/>
        <w:right w:val="none" w:sz="0" w:space="0" w:color="auto"/>
      </w:divBdr>
    </w:div>
    <w:div w:id="438449195">
      <w:bodyDiv w:val="1"/>
      <w:marLeft w:val="0"/>
      <w:marRight w:val="0"/>
      <w:marTop w:val="0"/>
      <w:marBottom w:val="0"/>
      <w:divBdr>
        <w:top w:val="none" w:sz="0" w:space="0" w:color="auto"/>
        <w:left w:val="none" w:sz="0" w:space="0" w:color="auto"/>
        <w:bottom w:val="none" w:sz="0" w:space="0" w:color="auto"/>
        <w:right w:val="none" w:sz="0" w:space="0" w:color="auto"/>
      </w:divBdr>
    </w:div>
    <w:div w:id="439761725">
      <w:bodyDiv w:val="1"/>
      <w:marLeft w:val="0"/>
      <w:marRight w:val="0"/>
      <w:marTop w:val="0"/>
      <w:marBottom w:val="0"/>
      <w:divBdr>
        <w:top w:val="none" w:sz="0" w:space="0" w:color="auto"/>
        <w:left w:val="none" w:sz="0" w:space="0" w:color="auto"/>
        <w:bottom w:val="none" w:sz="0" w:space="0" w:color="auto"/>
        <w:right w:val="none" w:sz="0" w:space="0" w:color="auto"/>
      </w:divBdr>
    </w:div>
    <w:div w:id="457650826">
      <w:bodyDiv w:val="1"/>
      <w:marLeft w:val="0"/>
      <w:marRight w:val="0"/>
      <w:marTop w:val="0"/>
      <w:marBottom w:val="0"/>
      <w:divBdr>
        <w:top w:val="none" w:sz="0" w:space="0" w:color="auto"/>
        <w:left w:val="none" w:sz="0" w:space="0" w:color="auto"/>
        <w:bottom w:val="none" w:sz="0" w:space="0" w:color="auto"/>
        <w:right w:val="none" w:sz="0" w:space="0" w:color="auto"/>
      </w:divBdr>
    </w:div>
    <w:div w:id="457993531">
      <w:bodyDiv w:val="1"/>
      <w:marLeft w:val="0"/>
      <w:marRight w:val="0"/>
      <w:marTop w:val="0"/>
      <w:marBottom w:val="0"/>
      <w:divBdr>
        <w:top w:val="none" w:sz="0" w:space="0" w:color="auto"/>
        <w:left w:val="none" w:sz="0" w:space="0" w:color="auto"/>
        <w:bottom w:val="none" w:sz="0" w:space="0" w:color="auto"/>
        <w:right w:val="none" w:sz="0" w:space="0" w:color="auto"/>
      </w:divBdr>
    </w:div>
    <w:div w:id="473522572">
      <w:bodyDiv w:val="1"/>
      <w:marLeft w:val="0"/>
      <w:marRight w:val="0"/>
      <w:marTop w:val="0"/>
      <w:marBottom w:val="0"/>
      <w:divBdr>
        <w:top w:val="none" w:sz="0" w:space="0" w:color="auto"/>
        <w:left w:val="none" w:sz="0" w:space="0" w:color="auto"/>
        <w:bottom w:val="none" w:sz="0" w:space="0" w:color="auto"/>
        <w:right w:val="none" w:sz="0" w:space="0" w:color="auto"/>
      </w:divBdr>
    </w:div>
    <w:div w:id="476193761">
      <w:bodyDiv w:val="1"/>
      <w:marLeft w:val="0"/>
      <w:marRight w:val="0"/>
      <w:marTop w:val="0"/>
      <w:marBottom w:val="0"/>
      <w:divBdr>
        <w:top w:val="none" w:sz="0" w:space="0" w:color="auto"/>
        <w:left w:val="none" w:sz="0" w:space="0" w:color="auto"/>
        <w:bottom w:val="none" w:sz="0" w:space="0" w:color="auto"/>
        <w:right w:val="none" w:sz="0" w:space="0" w:color="auto"/>
      </w:divBdr>
    </w:div>
    <w:div w:id="477771758">
      <w:bodyDiv w:val="1"/>
      <w:marLeft w:val="0"/>
      <w:marRight w:val="0"/>
      <w:marTop w:val="0"/>
      <w:marBottom w:val="0"/>
      <w:divBdr>
        <w:top w:val="none" w:sz="0" w:space="0" w:color="auto"/>
        <w:left w:val="none" w:sz="0" w:space="0" w:color="auto"/>
        <w:bottom w:val="none" w:sz="0" w:space="0" w:color="auto"/>
        <w:right w:val="none" w:sz="0" w:space="0" w:color="auto"/>
      </w:divBdr>
    </w:div>
    <w:div w:id="478158848">
      <w:bodyDiv w:val="1"/>
      <w:marLeft w:val="0"/>
      <w:marRight w:val="0"/>
      <w:marTop w:val="0"/>
      <w:marBottom w:val="0"/>
      <w:divBdr>
        <w:top w:val="none" w:sz="0" w:space="0" w:color="auto"/>
        <w:left w:val="none" w:sz="0" w:space="0" w:color="auto"/>
        <w:bottom w:val="none" w:sz="0" w:space="0" w:color="auto"/>
        <w:right w:val="none" w:sz="0" w:space="0" w:color="auto"/>
      </w:divBdr>
    </w:div>
    <w:div w:id="480661937">
      <w:bodyDiv w:val="1"/>
      <w:marLeft w:val="0"/>
      <w:marRight w:val="0"/>
      <w:marTop w:val="0"/>
      <w:marBottom w:val="0"/>
      <w:divBdr>
        <w:top w:val="none" w:sz="0" w:space="0" w:color="auto"/>
        <w:left w:val="none" w:sz="0" w:space="0" w:color="auto"/>
        <w:bottom w:val="none" w:sz="0" w:space="0" w:color="auto"/>
        <w:right w:val="none" w:sz="0" w:space="0" w:color="auto"/>
      </w:divBdr>
    </w:div>
    <w:div w:id="484778301">
      <w:bodyDiv w:val="1"/>
      <w:marLeft w:val="0"/>
      <w:marRight w:val="0"/>
      <w:marTop w:val="0"/>
      <w:marBottom w:val="0"/>
      <w:divBdr>
        <w:top w:val="none" w:sz="0" w:space="0" w:color="auto"/>
        <w:left w:val="none" w:sz="0" w:space="0" w:color="auto"/>
        <w:bottom w:val="none" w:sz="0" w:space="0" w:color="auto"/>
        <w:right w:val="none" w:sz="0" w:space="0" w:color="auto"/>
      </w:divBdr>
    </w:div>
    <w:div w:id="485898427">
      <w:bodyDiv w:val="1"/>
      <w:marLeft w:val="0"/>
      <w:marRight w:val="0"/>
      <w:marTop w:val="0"/>
      <w:marBottom w:val="0"/>
      <w:divBdr>
        <w:top w:val="none" w:sz="0" w:space="0" w:color="auto"/>
        <w:left w:val="none" w:sz="0" w:space="0" w:color="auto"/>
        <w:bottom w:val="none" w:sz="0" w:space="0" w:color="auto"/>
        <w:right w:val="none" w:sz="0" w:space="0" w:color="auto"/>
      </w:divBdr>
    </w:div>
    <w:div w:id="488325632">
      <w:bodyDiv w:val="1"/>
      <w:marLeft w:val="0"/>
      <w:marRight w:val="0"/>
      <w:marTop w:val="0"/>
      <w:marBottom w:val="0"/>
      <w:divBdr>
        <w:top w:val="none" w:sz="0" w:space="0" w:color="auto"/>
        <w:left w:val="none" w:sz="0" w:space="0" w:color="auto"/>
        <w:bottom w:val="none" w:sz="0" w:space="0" w:color="auto"/>
        <w:right w:val="none" w:sz="0" w:space="0" w:color="auto"/>
      </w:divBdr>
    </w:div>
    <w:div w:id="492377326">
      <w:bodyDiv w:val="1"/>
      <w:marLeft w:val="0"/>
      <w:marRight w:val="0"/>
      <w:marTop w:val="0"/>
      <w:marBottom w:val="0"/>
      <w:divBdr>
        <w:top w:val="none" w:sz="0" w:space="0" w:color="auto"/>
        <w:left w:val="none" w:sz="0" w:space="0" w:color="auto"/>
        <w:bottom w:val="none" w:sz="0" w:space="0" w:color="auto"/>
        <w:right w:val="none" w:sz="0" w:space="0" w:color="auto"/>
      </w:divBdr>
    </w:div>
    <w:div w:id="509758240">
      <w:bodyDiv w:val="1"/>
      <w:marLeft w:val="0"/>
      <w:marRight w:val="0"/>
      <w:marTop w:val="0"/>
      <w:marBottom w:val="0"/>
      <w:divBdr>
        <w:top w:val="none" w:sz="0" w:space="0" w:color="auto"/>
        <w:left w:val="none" w:sz="0" w:space="0" w:color="auto"/>
        <w:bottom w:val="none" w:sz="0" w:space="0" w:color="auto"/>
        <w:right w:val="none" w:sz="0" w:space="0" w:color="auto"/>
      </w:divBdr>
    </w:div>
    <w:div w:id="514686796">
      <w:bodyDiv w:val="1"/>
      <w:marLeft w:val="0"/>
      <w:marRight w:val="0"/>
      <w:marTop w:val="0"/>
      <w:marBottom w:val="0"/>
      <w:divBdr>
        <w:top w:val="none" w:sz="0" w:space="0" w:color="auto"/>
        <w:left w:val="none" w:sz="0" w:space="0" w:color="auto"/>
        <w:bottom w:val="none" w:sz="0" w:space="0" w:color="auto"/>
        <w:right w:val="none" w:sz="0" w:space="0" w:color="auto"/>
      </w:divBdr>
    </w:div>
    <w:div w:id="519855986">
      <w:bodyDiv w:val="1"/>
      <w:marLeft w:val="0"/>
      <w:marRight w:val="0"/>
      <w:marTop w:val="0"/>
      <w:marBottom w:val="0"/>
      <w:divBdr>
        <w:top w:val="none" w:sz="0" w:space="0" w:color="auto"/>
        <w:left w:val="none" w:sz="0" w:space="0" w:color="auto"/>
        <w:bottom w:val="none" w:sz="0" w:space="0" w:color="auto"/>
        <w:right w:val="none" w:sz="0" w:space="0" w:color="auto"/>
      </w:divBdr>
    </w:div>
    <w:div w:id="534661816">
      <w:bodyDiv w:val="1"/>
      <w:marLeft w:val="0"/>
      <w:marRight w:val="0"/>
      <w:marTop w:val="0"/>
      <w:marBottom w:val="0"/>
      <w:divBdr>
        <w:top w:val="none" w:sz="0" w:space="0" w:color="auto"/>
        <w:left w:val="none" w:sz="0" w:space="0" w:color="auto"/>
        <w:bottom w:val="none" w:sz="0" w:space="0" w:color="auto"/>
        <w:right w:val="none" w:sz="0" w:space="0" w:color="auto"/>
      </w:divBdr>
    </w:div>
    <w:div w:id="542328842">
      <w:bodyDiv w:val="1"/>
      <w:marLeft w:val="0"/>
      <w:marRight w:val="0"/>
      <w:marTop w:val="0"/>
      <w:marBottom w:val="0"/>
      <w:divBdr>
        <w:top w:val="none" w:sz="0" w:space="0" w:color="auto"/>
        <w:left w:val="none" w:sz="0" w:space="0" w:color="auto"/>
        <w:bottom w:val="none" w:sz="0" w:space="0" w:color="auto"/>
        <w:right w:val="none" w:sz="0" w:space="0" w:color="auto"/>
      </w:divBdr>
    </w:div>
    <w:div w:id="548306377">
      <w:bodyDiv w:val="1"/>
      <w:marLeft w:val="0"/>
      <w:marRight w:val="0"/>
      <w:marTop w:val="0"/>
      <w:marBottom w:val="0"/>
      <w:divBdr>
        <w:top w:val="none" w:sz="0" w:space="0" w:color="auto"/>
        <w:left w:val="none" w:sz="0" w:space="0" w:color="auto"/>
        <w:bottom w:val="none" w:sz="0" w:space="0" w:color="auto"/>
        <w:right w:val="none" w:sz="0" w:space="0" w:color="auto"/>
      </w:divBdr>
    </w:div>
    <w:div w:id="557976689">
      <w:bodyDiv w:val="1"/>
      <w:marLeft w:val="0"/>
      <w:marRight w:val="0"/>
      <w:marTop w:val="0"/>
      <w:marBottom w:val="0"/>
      <w:divBdr>
        <w:top w:val="none" w:sz="0" w:space="0" w:color="auto"/>
        <w:left w:val="none" w:sz="0" w:space="0" w:color="auto"/>
        <w:bottom w:val="none" w:sz="0" w:space="0" w:color="auto"/>
        <w:right w:val="none" w:sz="0" w:space="0" w:color="auto"/>
      </w:divBdr>
    </w:div>
    <w:div w:id="559441290">
      <w:bodyDiv w:val="1"/>
      <w:marLeft w:val="0"/>
      <w:marRight w:val="0"/>
      <w:marTop w:val="0"/>
      <w:marBottom w:val="0"/>
      <w:divBdr>
        <w:top w:val="none" w:sz="0" w:space="0" w:color="auto"/>
        <w:left w:val="none" w:sz="0" w:space="0" w:color="auto"/>
        <w:bottom w:val="none" w:sz="0" w:space="0" w:color="auto"/>
        <w:right w:val="none" w:sz="0" w:space="0" w:color="auto"/>
      </w:divBdr>
    </w:div>
    <w:div w:id="563681140">
      <w:bodyDiv w:val="1"/>
      <w:marLeft w:val="0"/>
      <w:marRight w:val="0"/>
      <w:marTop w:val="0"/>
      <w:marBottom w:val="0"/>
      <w:divBdr>
        <w:top w:val="none" w:sz="0" w:space="0" w:color="auto"/>
        <w:left w:val="none" w:sz="0" w:space="0" w:color="auto"/>
        <w:bottom w:val="none" w:sz="0" w:space="0" w:color="auto"/>
        <w:right w:val="none" w:sz="0" w:space="0" w:color="auto"/>
      </w:divBdr>
    </w:div>
    <w:div w:id="570698088">
      <w:bodyDiv w:val="1"/>
      <w:marLeft w:val="0"/>
      <w:marRight w:val="0"/>
      <w:marTop w:val="0"/>
      <w:marBottom w:val="0"/>
      <w:divBdr>
        <w:top w:val="none" w:sz="0" w:space="0" w:color="auto"/>
        <w:left w:val="none" w:sz="0" w:space="0" w:color="auto"/>
        <w:bottom w:val="none" w:sz="0" w:space="0" w:color="auto"/>
        <w:right w:val="none" w:sz="0" w:space="0" w:color="auto"/>
      </w:divBdr>
    </w:div>
    <w:div w:id="597325162">
      <w:bodyDiv w:val="1"/>
      <w:marLeft w:val="0"/>
      <w:marRight w:val="0"/>
      <w:marTop w:val="0"/>
      <w:marBottom w:val="0"/>
      <w:divBdr>
        <w:top w:val="none" w:sz="0" w:space="0" w:color="auto"/>
        <w:left w:val="none" w:sz="0" w:space="0" w:color="auto"/>
        <w:bottom w:val="none" w:sz="0" w:space="0" w:color="auto"/>
        <w:right w:val="none" w:sz="0" w:space="0" w:color="auto"/>
      </w:divBdr>
    </w:div>
    <w:div w:id="599802811">
      <w:bodyDiv w:val="1"/>
      <w:marLeft w:val="0"/>
      <w:marRight w:val="0"/>
      <w:marTop w:val="0"/>
      <w:marBottom w:val="0"/>
      <w:divBdr>
        <w:top w:val="none" w:sz="0" w:space="0" w:color="auto"/>
        <w:left w:val="none" w:sz="0" w:space="0" w:color="auto"/>
        <w:bottom w:val="none" w:sz="0" w:space="0" w:color="auto"/>
        <w:right w:val="none" w:sz="0" w:space="0" w:color="auto"/>
      </w:divBdr>
    </w:div>
    <w:div w:id="611743366">
      <w:bodyDiv w:val="1"/>
      <w:marLeft w:val="0"/>
      <w:marRight w:val="0"/>
      <w:marTop w:val="0"/>
      <w:marBottom w:val="0"/>
      <w:divBdr>
        <w:top w:val="none" w:sz="0" w:space="0" w:color="auto"/>
        <w:left w:val="none" w:sz="0" w:space="0" w:color="auto"/>
        <w:bottom w:val="none" w:sz="0" w:space="0" w:color="auto"/>
        <w:right w:val="none" w:sz="0" w:space="0" w:color="auto"/>
      </w:divBdr>
    </w:div>
    <w:div w:id="617179484">
      <w:bodyDiv w:val="1"/>
      <w:marLeft w:val="0"/>
      <w:marRight w:val="0"/>
      <w:marTop w:val="0"/>
      <w:marBottom w:val="0"/>
      <w:divBdr>
        <w:top w:val="none" w:sz="0" w:space="0" w:color="auto"/>
        <w:left w:val="none" w:sz="0" w:space="0" w:color="auto"/>
        <w:bottom w:val="none" w:sz="0" w:space="0" w:color="auto"/>
        <w:right w:val="none" w:sz="0" w:space="0" w:color="auto"/>
      </w:divBdr>
    </w:div>
    <w:div w:id="621348138">
      <w:bodyDiv w:val="1"/>
      <w:marLeft w:val="0"/>
      <w:marRight w:val="0"/>
      <w:marTop w:val="0"/>
      <w:marBottom w:val="0"/>
      <w:divBdr>
        <w:top w:val="none" w:sz="0" w:space="0" w:color="auto"/>
        <w:left w:val="none" w:sz="0" w:space="0" w:color="auto"/>
        <w:bottom w:val="none" w:sz="0" w:space="0" w:color="auto"/>
        <w:right w:val="none" w:sz="0" w:space="0" w:color="auto"/>
      </w:divBdr>
    </w:div>
    <w:div w:id="623851067">
      <w:bodyDiv w:val="1"/>
      <w:marLeft w:val="0"/>
      <w:marRight w:val="0"/>
      <w:marTop w:val="0"/>
      <w:marBottom w:val="0"/>
      <w:divBdr>
        <w:top w:val="none" w:sz="0" w:space="0" w:color="auto"/>
        <w:left w:val="none" w:sz="0" w:space="0" w:color="auto"/>
        <w:bottom w:val="none" w:sz="0" w:space="0" w:color="auto"/>
        <w:right w:val="none" w:sz="0" w:space="0" w:color="auto"/>
      </w:divBdr>
    </w:div>
    <w:div w:id="626275670">
      <w:bodyDiv w:val="1"/>
      <w:marLeft w:val="0"/>
      <w:marRight w:val="0"/>
      <w:marTop w:val="0"/>
      <w:marBottom w:val="0"/>
      <w:divBdr>
        <w:top w:val="none" w:sz="0" w:space="0" w:color="auto"/>
        <w:left w:val="none" w:sz="0" w:space="0" w:color="auto"/>
        <w:bottom w:val="none" w:sz="0" w:space="0" w:color="auto"/>
        <w:right w:val="none" w:sz="0" w:space="0" w:color="auto"/>
      </w:divBdr>
    </w:div>
    <w:div w:id="634799500">
      <w:bodyDiv w:val="1"/>
      <w:marLeft w:val="0"/>
      <w:marRight w:val="0"/>
      <w:marTop w:val="0"/>
      <w:marBottom w:val="0"/>
      <w:divBdr>
        <w:top w:val="none" w:sz="0" w:space="0" w:color="auto"/>
        <w:left w:val="none" w:sz="0" w:space="0" w:color="auto"/>
        <w:bottom w:val="none" w:sz="0" w:space="0" w:color="auto"/>
        <w:right w:val="none" w:sz="0" w:space="0" w:color="auto"/>
      </w:divBdr>
    </w:div>
    <w:div w:id="639923299">
      <w:bodyDiv w:val="1"/>
      <w:marLeft w:val="0"/>
      <w:marRight w:val="0"/>
      <w:marTop w:val="0"/>
      <w:marBottom w:val="0"/>
      <w:divBdr>
        <w:top w:val="none" w:sz="0" w:space="0" w:color="auto"/>
        <w:left w:val="none" w:sz="0" w:space="0" w:color="auto"/>
        <w:bottom w:val="none" w:sz="0" w:space="0" w:color="auto"/>
        <w:right w:val="none" w:sz="0" w:space="0" w:color="auto"/>
      </w:divBdr>
    </w:div>
    <w:div w:id="646401429">
      <w:bodyDiv w:val="1"/>
      <w:marLeft w:val="0"/>
      <w:marRight w:val="0"/>
      <w:marTop w:val="0"/>
      <w:marBottom w:val="0"/>
      <w:divBdr>
        <w:top w:val="none" w:sz="0" w:space="0" w:color="auto"/>
        <w:left w:val="none" w:sz="0" w:space="0" w:color="auto"/>
        <w:bottom w:val="none" w:sz="0" w:space="0" w:color="auto"/>
        <w:right w:val="none" w:sz="0" w:space="0" w:color="auto"/>
      </w:divBdr>
    </w:div>
    <w:div w:id="658192155">
      <w:bodyDiv w:val="1"/>
      <w:marLeft w:val="0"/>
      <w:marRight w:val="0"/>
      <w:marTop w:val="0"/>
      <w:marBottom w:val="0"/>
      <w:divBdr>
        <w:top w:val="none" w:sz="0" w:space="0" w:color="auto"/>
        <w:left w:val="none" w:sz="0" w:space="0" w:color="auto"/>
        <w:bottom w:val="none" w:sz="0" w:space="0" w:color="auto"/>
        <w:right w:val="none" w:sz="0" w:space="0" w:color="auto"/>
      </w:divBdr>
    </w:div>
    <w:div w:id="663050159">
      <w:bodyDiv w:val="1"/>
      <w:marLeft w:val="0"/>
      <w:marRight w:val="0"/>
      <w:marTop w:val="0"/>
      <w:marBottom w:val="0"/>
      <w:divBdr>
        <w:top w:val="none" w:sz="0" w:space="0" w:color="auto"/>
        <w:left w:val="none" w:sz="0" w:space="0" w:color="auto"/>
        <w:bottom w:val="none" w:sz="0" w:space="0" w:color="auto"/>
        <w:right w:val="none" w:sz="0" w:space="0" w:color="auto"/>
      </w:divBdr>
    </w:div>
    <w:div w:id="664016929">
      <w:bodyDiv w:val="1"/>
      <w:marLeft w:val="0"/>
      <w:marRight w:val="0"/>
      <w:marTop w:val="0"/>
      <w:marBottom w:val="0"/>
      <w:divBdr>
        <w:top w:val="none" w:sz="0" w:space="0" w:color="auto"/>
        <w:left w:val="none" w:sz="0" w:space="0" w:color="auto"/>
        <w:bottom w:val="none" w:sz="0" w:space="0" w:color="auto"/>
        <w:right w:val="none" w:sz="0" w:space="0" w:color="auto"/>
      </w:divBdr>
    </w:div>
    <w:div w:id="664938957">
      <w:bodyDiv w:val="1"/>
      <w:marLeft w:val="0"/>
      <w:marRight w:val="0"/>
      <w:marTop w:val="0"/>
      <w:marBottom w:val="0"/>
      <w:divBdr>
        <w:top w:val="none" w:sz="0" w:space="0" w:color="auto"/>
        <w:left w:val="none" w:sz="0" w:space="0" w:color="auto"/>
        <w:bottom w:val="none" w:sz="0" w:space="0" w:color="auto"/>
        <w:right w:val="none" w:sz="0" w:space="0" w:color="auto"/>
      </w:divBdr>
    </w:div>
    <w:div w:id="666136213">
      <w:bodyDiv w:val="1"/>
      <w:marLeft w:val="0"/>
      <w:marRight w:val="0"/>
      <w:marTop w:val="0"/>
      <w:marBottom w:val="0"/>
      <w:divBdr>
        <w:top w:val="none" w:sz="0" w:space="0" w:color="auto"/>
        <w:left w:val="none" w:sz="0" w:space="0" w:color="auto"/>
        <w:bottom w:val="none" w:sz="0" w:space="0" w:color="auto"/>
        <w:right w:val="none" w:sz="0" w:space="0" w:color="auto"/>
      </w:divBdr>
    </w:div>
    <w:div w:id="667177865">
      <w:bodyDiv w:val="1"/>
      <w:marLeft w:val="0"/>
      <w:marRight w:val="0"/>
      <w:marTop w:val="0"/>
      <w:marBottom w:val="0"/>
      <w:divBdr>
        <w:top w:val="none" w:sz="0" w:space="0" w:color="auto"/>
        <w:left w:val="none" w:sz="0" w:space="0" w:color="auto"/>
        <w:bottom w:val="none" w:sz="0" w:space="0" w:color="auto"/>
        <w:right w:val="none" w:sz="0" w:space="0" w:color="auto"/>
      </w:divBdr>
    </w:div>
    <w:div w:id="672339931">
      <w:bodyDiv w:val="1"/>
      <w:marLeft w:val="0"/>
      <w:marRight w:val="0"/>
      <w:marTop w:val="0"/>
      <w:marBottom w:val="0"/>
      <w:divBdr>
        <w:top w:val="none" w:sz="0" w:space="0" w:color="auto"/>
        <w:left w:val="none" w:sz="0" w:space="0" w:color="auto"/>
        <w:bottom w:val="none" w:sz="0" w:space="0" w:color="auto"/>
        <w:right w:val="none" w:sz="0" w:space="0" w:color="auto"/>
      </w:divBdr>
    </w:div>
    <w:div w:id="683945270">
      <w:bodyDiv w:val="1"/>
      <w:marLeft w:val="0"/>
      <w:marRight w:val="0"/>
      <w:marTop w:val="0"/>
      <w:marBottom w:val="0"/>
      <w:divBdr>
        <w:top w:val="none" w:sz="0" w:space="0" w:color="auto"/>
        <w:left w:val="none" w:sz="0" w:space="0" w:color="auto"/>
        <w:bottom w:val="none" w:sz="0" w:space="0" w:color="auto"/>
        <w:right w:val="none" w:sz="0" w:space="0" w:color="auto"/>
      </w:divBdr>
    </w:div>
    <w:div w:id="686256082">
      <w:bodyDiv w:val="1"/>
      <w:marLeft w:val="0"/>
      <w:marRight w:val="0"/>
      <w:marTop w:val="0"/>
      <w:marBottom w:val="0"/>
      <w:divBdr>
        <w:top w:val="none" w:sz="0" w:space="0" w:color="auto"/>
        <w:left w:val="none" w:sz="0" w:space="0" w:color="auto"/>
        <w:bottom w:val="none" w:sz="0" w:space="0" w:color="auto"/>
        <w:right w:val="none" w:sz="0" w:space="0" w:color="auto"/>
      </w:divBdr>
    </w:div>
    <w:div w:id="697698412">
      <w:bodyDiv w:val="1"/>
      <w:marLeft w:val="0"/>
      <w:marRight w:val="0"/>
      <w:marTop w:val="0"/>
      <w:marBottom w:val="0"/>
      <w:divBdr>
        <w:top w:val="none" w:sz="0" w:space="0" w:color="auto"/>
        <w:left w:val="none" w:sz="0" w:space="0" w:color="auto"/>
        <w:bottom w:val="none" w:sz="0" w:space="0" w:color="auto"/>
        <w:right w:val="none" w:sz="0" w:space="0" w:color="auto"/>
      </w:divBdr>
    </w:div>
    <w:div w:id="698706054">
      <w:bodyDiv w:val="1"/>
      <w:marLeft w:val="0"/>
      <w:marRight w:val="0"/>
      <w:marTop w:val="0"/>
      <w:marBottom w:val="0"/>
      <w:divBdr>
        <w:top w:val="none" w:sz="0" w:space="0" w:color="auto"/>
        <w:left w:val="none" w:sz="0" w:space="0" w:color="auto"/>
        <w:bottom w:val="none" w:sz="0" w:space="0" w:color="auto"/>
        <w:right w:val="none" w:sz="0" w:space="0" w:color="auto"/>
      </w:divBdr>
    </w:div>
    <w:div w:id="711342250">
      <w:bodyDiv w:val="1"/>
      <w:marLeft w:val="0"/>
      <w:marRight w:val="0"/>
      <w:marTop w:val="0"/>
      <w:marBottom w:val="0"/>
      <w:divBdr>
        <w:top w:val="none" w:sz="0" w:space="0" w:color="auto"/>
        <w:left w:val="none" w:sz="0" w:space="0" w:color="auto"/>
        <w:bottom w:val="none" w:sz="0" w:space="0" w:color="auto"/>
        <w:right w:val="none" w:sz="0" w:space="0" w:color="auto"/>
      </w:divBdr>
    </w:div>
    <w:div w:id="714429735">
      <w:bodyDiv w:val="1"/>
      <w:marLeft w:val="0"/>
      <w:marRight w:val="0"/>
      <w:marTop w:val="0"/>
      <w:marBottom w:val="0"/>
      <w:divBdr>
        <w:top w:val="none" w:sz="0" w:space="0" w:color="auto"/>
        <w:left w:val="none" w:sz="0" w:space="0" w:color="auto"/>
        <w:bottom w:val="none" w:sz="0" w:space="0" w:color="auto"/>
        <w:right w:val="none" w:sz="0" w:space="0" w:color="auto"/>
      </w:divBdr>
    </w:div>
    <w:div w:id="718433006">
      <w:bodyDiv w:val="1"/>
      <w:marLeft w:val="0"/>
      <w:marRight w:val="0"/>
      <w:marTop w:val="0"/>
      <w:marBottom w:val="0"/>
      <w:divBdr>
        <w:top w:val="none" w:sz="0" w:space="0" w:color="auto"/>
        <w:left w:val="none" w:sz="0" w:space="0" w:color="auto"/>
        <w:bottom w:val="none" w:sz="0" w:space="0" w:color="auto"/>
        <w:right w:val="none" w:sz="0" w:space="0" w:color="auto"/>
      </w:divBdr>
    </w:div>
    <w:div w:id="723214562">
      <w:bodyDiv w:val="1"/>
      <w:marLeft w:val="0"/>
      <w:marRight w:val="0"/>
      <w:marTop w:val="0"/>
      <w:marBottom w:val="0"/>
      <w:divBdr>
        <w:top w:val="none" w:sz="0" w:space="0" w:color="auto"/>
        <w:left w:val="none" w:sz="0" w:space="0" w:color="auto"/>
        <w:bottom w:val="none" w:sz="0" w:space="0" w:color="auto"/>
        <w:right w:val="none" w:sz="0" w:space="0" w:color="auto"/>
      </w:divBdr>
    </w:div>
    <w:div w:id="731348152">
      <w:bodyDiv w:val="1"/>
      <w:marLeft w:val="0"/>
      <w:marRight w:val="0"/>
      <w:marTop w:val="0"/>
      <w:marBottom w:val="0"/>
      <w:divBdr>
        <w:top w:val="none" w:sz="0" w:space="0" w:color="auto"/>
        <w:left w:val="none" w:sz="0" w:space="0" w:color="auto"/>
        <w:bottom w:val="none" w:sz="0" w:space="0" w:color="auto"/>
        <w:right w:val="none" w:sz="0" w:space="0" w:color="auto"/>
      </w:divBdr>
    </w:div>
    <w:div w:id="732700995">
      <w:bodyDiv w:val="1"/>
      <w:marLeft w:val="0"/>
      <w:marRight w:val="0"/>
      <w:marTop w:val="0"/>
      <w:marBottom w:val="0"/>
      <w:divBdr>
        <w:top w:val="none" w:sz="0" w:space="0" w:color="auto"/>
        <w:left w:val="none" w:sz="0" w:space="0" w:color="auto"/>
        <w:bottom w:val="none" w:sz="0" w:space="0" w:color="auto"/>
        <w:right w:val="none" w:sz="0" w:space="0" w:color="auto"/>
      </w:divBdr>
    </w:div>
    <w:div w:id="739793722">
      <w:bodyDiv w:val="1"/>
      <w:marLeft w:val="0"/>
      <w:marRight w:val="0"/>
      <w:marTop w:val="0"/>
      <w:marBottom w:val="0"/>
      <w:divBdr>
        <w:top w:val="none" w:sz="0" w:space="0" w:color="auto"/>
        <w:left w:val="none" w:sz="0" w:space="0" w:color="auto"/>
        <w:bottom w:val="none" w:sz="0" w:space="0" w:color="auto"/>
        <w:right w:val="none" w:sz="0" w:space="0" w:color="auto"/>
      </w:divBdr>
    </w:div>
    <w:div w:id="744838143">
      <w:bodyDiv w:val="1"/>
      <w:marLeft w:val="0"/>
      <w:marRight w:val="0"/>
      <w:marTop w:val="0"/>
      <w:marBottom w:val="0"/>
      <w:divBdr>
        <w:top w:val="none" w:sz="0" w:space="0" w:color="auto"/>
        <w:left w:val="none" w:sz="0" w:space="0" w:color="auto"/>
        <w:bottom w:val="none" w:sz="0" w:space="0" w:color="auto"/>
        <w:right w:val="none" w:sz="0" w:space="0" w:color="auto"/>
      </w:divBdr>
    </w:div>
    <w:div w:id="754668263">
      <w:bodyDiv w:val="1"/>
      <w:marLeft w:val="0"/>
      <w:marRight w:val="0"/>
      <w:marTop w:val="0"/>
      <w:marBottom w:val="0"/>
      <w:divBdr>
        <w:top w:val="none" w:sz="0" w:space="0" w:color="auto"/>
        <w:left w:val="none" w:sz="0" w:space="0" w:color="auto"/>
        <w:bottom w:val="none" w:sz="0" w:space="0" w:color="auto"/>
        <w:right w:val="none" w:sz="0" w:space="0" w:color="auto"/>
      </w:divBdr>
    </w:div>
    <w:div w:id="756487383">
      <w:bodyDiv w:val="1"/>
      <w:marLeft w:val="0"/>
      <w:marRight w:val="0"/>
      <w:marTop w:val="0"/>
      <w:marBottom w:val="0"/>
      <w:divBdr>
        <w:top w:val="none" w:sz="0" w:space="0" w:color="auto"/>
        <w:left w:val="none" w:sz="0" w:space="0" w:color="auto"/>
        <w:bottom w:val="none" w:sz="0" w:space="0" w:color="auto"/>
        <w:right w:val="none" w:sz="0" w:space="0" w:color="auto"/>
      </w:divBdr>
    </w:div>
    <w:div w:id="766921039">
      <w:bodyDiv w:val="1"/>
      <w:marLeft w:val="0"/>
      <w:marRight w:val="0"/>
      <w:marTop w:val="0"/>
      <w:marBottom w:val="0"/>
      <w:divBdr>
        <w:top w:val="none" w:sz="0" w:space="0" w:color="auto"/>
        <w:left w:val="none" w:sz="0" w:space="0" w:color="auto"/>
        <w:bottom w:val="none" w:sz="0" w:space="0" w:color="auto"/>
        <w:right w:val="none" w:sz="0" w:space="0" w:color="auto"/>
      </w:divBdr>
    </w:div>
    <w:div w:id="767118767">
      <w:bodyDiv w:val="1"/>
      <w:marLeft w:val="0"/>
      <w:marRight w:val="0"/>
      <w:marTop w:val="0"/>
      <w:marBottom w:val="0"/>
      <w:divBdr>
        <w:top w:val="none" w:sz="0" w:space="0" w:color="auto"/>
        <w:left w:val="none" w:sz="0" w:space="0" w:color="auto"/>
        <w:bottom w:val="none" w:sz="0" w:space="0" w:color="auto"/>
        <w:right w:val="none" w:sz="0" w:space="0" w:color="auto"/>
      </w:divBdr>
    </w:div>
    <w:div w:id="767651703">
      <w:bodyDiv w:val="1"/>
      <w:marLeft w:val="0"/>
      <w:marRight w:val="0"/>
      <w:marTop w:val="0"/>
      <w:marBottom w:val="0"/>
      <w:divBdr>
        <w:top w:val="none" w:sz="0" w:space="0" w:color="auto"/>
        <w:left w:val="none" w:sz="0" w:space="0" w:color="auto"/>
        <w:bottom w:val="none" w:sz="0" w:space="0" w:color="auto"/>
        <w:right w:val="none" w:sz="0" w:space="0" w:color="auto"/>
      </w:divBdr>
    </w:div>
    <w:div w:id="769398289">
      <w:bodyDiv w:val="1"/>
      <w:marLeft w:val="0"/>
      <w:marRight w:val="0"/>
      <w:marTop w:val="0"/>
      <w:marBottom w:val="0"/>
      <w:divBdr>
        <w:top w:val="none" w:sz="0" w:space="0" w:color="auto"/>
        <w:left w:val="none" w:sz="0" w:space="0" w:color="auto"/>
        <w:bottom w:val="none" w:sz="0" w:space="0" w:color="auto"/>
        <w:right w:val="none" w:sz="0" w:space="0" w:color="auto"/>
      </w:divBdr>
    </w:div>
    <w:div w:id="788086028">
      <w:bodyDiv w:val="1"/>
      <w:marLeft w:val="0"/>
      <w:marRight w:val="0"/>
      <w:marTop w:val="0"/>
      <w:marBottom w:val="0"/>
      <w:divBdr>
        <w:top w:val="none" w:sz="0" w:space="0" w:color="auto"/>
        <w:left w:val="none" w:sz="0" w:space="0" w:color="auto"/>
        <w:bottom w:val="none" w:sz="0" w:space="0" w:color="auto"/>
        <w:right w:val="none" w:sz="0" w:space="0" w:color="auto"/>
      </w:divBdr>
    </w:div>
    <w:div w:id="789519007">
      <w:bodyDiv w:val="1"/>
      <w:marLeft w:val="0"/>
      <w:marRight w:val="0"/>
      <w:marTop w:val="0"/>
      <w:marBottom w:val="0"/>
      <w:divBdr>
        <w:top w:val="none" w:sz="0" w:space="0" w:color="auto"/>
        <w:left w:val="none" w:sz="0" w:space="0" w:color="auto"/>
        <w:bottom w:val="none" w:sz="0" w:space="0" w:color="auto"/>
        <w:right w:val="none" w:sz="0" w:space="0" w:color="auto"/>
      </w:divBdr>
    </w:div>
    <w:div w:id="806774186">
      <w:bodyDiv w:val="1"/>
      <w:marLeft w:val="0"/>
      <w:marRight w:val="0"/>
      <w:marTop w:val="0"/>
      <w:marBottom w:val="0"/>
      <w:divBdr>
        <w:top w:val="none" w:sz="0" w:space="0" w:color="auto"/>
        <w:left w:val="none" w:sz="0" w:space="0" w:color="auto"/>
        <w:bottom w:val="none" w:sz="0" w:space="0" w:color="auto"/>
        <w:right w:val="none" w:sz="0" w:space="0" w:color="auto"/>
      </w:divBdr>
    </w:div>
    <w:div w:id="806825855">
      <w:bodyDiv w:val="1"/>
      <w:marLeft w:val="0"/>
      <w:marRight w:val="0"/>
      <w:marTop w:val="0"/>
      <w:marBottom w:val="0"/>
      <w:divBdr>
        <w:top w:val="none" w:sz="0" w:space="0" w:color="auto"/>
        <w:left w:val="none" w:sz="0" w:space="0" w:color="auto"/>
        <w:bottom w:val="none" w:sz="0" w:space="0" w:color="auto"/>
        <w:right w:val="none" w:sz="0" w:space="0" w:color="auto"/>
      </w:divBdr>
    </w:div>
    <w:div w:id="810366049">
      <w:bodyDiv w:val="1"/>
      <w:marLeft w:val="0"/>
      <w:marRight w:val="0"/>
      <w:marTop w:val="0"/>
      <w:marBottom w:val="0"/>
      <w:divBdr>
        <w:top w:val="none" w:sz="0" w:space="0" w:color="auto"/>
        <w:left w:val="none" w:sz="0" w:space="0" w:color="auto"/>
        <w:bottom w:val="none" w:sz="0" w:space="0" w:color="auto"/>
        <w:right w:val="none" w:sz="0" w:space="0" w:color="auto"/>
      </w:divBdr>
    </w:div>
    <w:div w:id="812911092">
      <w:bodyDiv w:val="1"/>
      <w:marLeft w:val="0"/>
      <w:marRight w:val="0"/>
      <w:marTop w:val="0"/>
      <w:marBottom w:val="0"/>
      <w:divBdr>
        <w:top w:val="none" w:sz="0" w:space="0" w:color="auto"/>
        <w:left w:val="none" w:sz="0" w:space="0" w:color="auto"/>
        <w:bottom w:val="none" w:sz="0" w:space="0" w:color="auto"/>
        <w:right w:val="none" w:sz="0" w:space="0" w:color="auto"/>
      </w:divBdr>
    </w:div>
    <w:div w:id="816917006">
      <w:bodyDiv w:val="1"/>
      <w:marLeft w:val="0"/>
      <w:marRight w:val="0"/>
      <w:marTop w:val="0"/>
      <w:marBottom w:val="0"/>
      <w:divBdr>
        <w:top w:val="none" w:sz="0" w:space="0" w:color="auto"/>
        <w:left w:val="none" w:sz="0" w:space="0" w:color="auto"/>
        <w:bottom w:val="none" w:sz="0" w:space="0" w:color="auto"/>
        <w:right w:val="none" w:sz="0" w:space="0" w:color="auto"/>
      </w:divBdr>
    </w:div>
    <w:div w:id="818620395">
      <w:bodyDiv w:val="1"/>
      <w:marLeft w:val="0"/>
      <w:marRight w:val="0"/>
      <w:marTop w:val="0"/>
      <w:marBottom w:val="0"/>
      <w:divBdr>
        <w:top w:val="none" w:sz="0" w:space="0" w:color="auto"/>
        <w:left w:val="none" w:sz="0" w:space="0" w:color="auto"/>
        <w:bottom w:val="none" w:sz="0" w:space="0" w:color="auto"/>
        <w:right w:val="none" w:sz="0" w:space="0" w:color="auto"/>
      </w:divBdr>
    </w:div>
    <w:div w:id="821314901">
      <w:bodyDiv w:val="1"/>
      <w:marLeft w:val="0"/>
      <w:marRight w:val="0"/>
      <w:marTop w:val="0"/>
      <w:marBottom w:val="0"/>
      <w:divBdr>
        <w:top w:val="none" w:sz="0" w:space="0" w:color="auto"/>
        <w:left w:val="none" w:sz="0" w:space="0" w:color="auto"/>
        <w:bottom w:val="none" w:sz="0" w:space="0" w:color="auto"/>
        <w:right w:val="none" w:sz="0" w:space="0" w:color="auto"/>
      </w:divBdr>
    </w:div>
    <w:div w:id="825098677">
      <w:bodyDiv w:val="1"/>
      <w:marLeft w:val="0"/>
      <w:marRight w:val="0"/>
      <w:marTop w:val="0"/>
      <w:marBottom w:val="0"/>
      <w:divBdr>
        <w:top w:val="none" w:sz="0" w:space="0" w:color="auto"/>
        <w:left w:val="none" w:sz="0" w:space="0" w:color="auto"/>
        <w:bottom w:val="none" w:sz="0" w:space="0" w:color="auto"/>
        <w:right w:val="none" w:sz="0" w:space="0" w:color="auto"/>
      </w:divBdr>
    </w:div>
    <w:div w:id="830681503">
      <w:bodyDiv w:val="1"/>
      <w:marLeft w:val="0"/>
      <w:marRight w:val="0"/>
      <w:marTop w:val="0"/>
      <w:marBottom w:val="0"/>
      <w:divBdr>
        <w:top w:val="none" w:sz="0" w:space="0" w:color="auto"/>
        <w:left w:val="none" w:sz="0" w:space="0" w:color="auto"/>
        <w:bottom w:val="none" w:sz="0" w:space="0" w:color="auto"/>
        <w:right w:val="none" w:sz="0" w:space="0" w:color="auto"/>
      </w:divBdr>
    </w:div>
    <w:div w:id="835464526">
      <w:bodyDiv w:val="1"/>
      <w:marLeft w:val="0"/>
      <w:marRight w:val="0"/>
      <w:marTop w:val="0"/>
      <w:marBottom w:val="0"/>
      <w:divBdr>
        <w:top w:val="none" w:sz="0" w:space="0" w:color="auto"/>
        <w:left w:val="none" w:sz="0" w:space="0" w:color="auto"/>
        <w:bottom w:val="none" w:sz="0" w:space="0" w:color="auto"/>
        <w:right w:val="none" w:sz="0" w:space="0" w:color="auto"/>
      </w:divBdr>
    </w:div>
    <w:div w:id="844707817">
      <w:bodyDiv w:val="1"/>
      <w:marLeft w:val="0"/>
      <w:marRight w:val="0"/>
      <w:marTop w:val="0"/>
      <w:marBottom w:val="0"/>
      <w:divBdr>
        <w:top w:val="none" w:sz="0" w:space="0" w:color="auto"/>
        <w:left w:val="none" w:sz="0" w:space="0" w:color="auto"/>
        <w:bottom w:val="none" w:sz="0" w:space="0" w:color="auto"/>
        <w:right w:val="none" w:sz="0" w:space="0" w:color="auto"/>
      </w:divBdr>
    </w:div>
    <w:div w:id="852111427">
      <w:bodyDiv w:val="1"/>
      <w:marLeft w:val="0"/>
      <w:marRight w:val="0"/>
      <w:marTop w:val="0"/>
      <w:marBottom w:val="0"/>
      <w:divBdr>
        <w:top w:val="none" w:sz="0" w:space="0" w:color="auto"/>
        <w:left w:val="none" w:sz="0" w:space="0" w:color="auto"/>
        <w:bottom w:val="none" w:sz="0" w:space="0" w:color="auto"/>
        <w:right w:val="none" w:sz="0" w:space="0" w:color="auto"/>
      </w:divBdr>
    </w:div>
    <w:div w:id="852301616">
      <w:bodyDiv w:val="1"/>
      <w:marLeft w:val="0"/>
      <w:marRight w:val="0"/>
      <w:marTop w:val="0"/>
      <w:marBottom w:val="0"/>
      <w:divBdr>
        <w:top w:val="none" w:sz="0" w:space="0" w:color="auto"/>
        <w:left w:val="none" w:sz="0" w:space="0" w:color="auto"/>
        <w:bottom w:val="none" w:sz="0" w:space="0" w:color="auto"/>
        <w:right w:val="none" w:sz="0" w:space="0" w:color="auto"/>
      </w:divBdr>
    </w:div>
    <w:div w:id="857934003">
      <w:bodyDiv w:val="1"/>
      <w:marLeft w:val="0"/>
      <w:marRight w:val="0"/>
      <w:marTop w:val="0"/>
      <w:marBottom w:val="0"/>
      <w:divBdr>
        <w:top w:val="none" w:sz="0" w:space="0" w:color="auto"/>
        <w:left w:val="none" w:sz="0" w:space="0" w:color="auto"/>
        <w:bottom w:val="none" w:sz="0" w:space="0" w:color="auto"/>
        <w:right w:val="none" w:sz="0" w:space="0" w:color="auto"/>
      </w:divBdr>
    </w:div>
    <w:div w:id="859780034">
      <w:bodyDiv w:val="1"/>
      <w:marLeft w:val="0"/>
      <w:marRight w:val="0"/>
      <w:marTop w:val="0"/>
      <w:marBottom w:val="0"/>
      <w:divBdr>
        <w:top w:val="none" w:sz="0" w:space="0" w:color="auto"/>
        <w:left w:val="none" w:sz="0" w:space="0" w:color="auto"/>
        <w:bottom w:val="none" w:sz="0" w:space="0" w:color="auto"/>
        <w:right w:val="none" w:sz="0" w:space="0" w:color="auto"/>
      </w:divBdr>
    </w:div>
    <w:div w:id="875041801">
      <w:bodyDiv w:val="1"/>
      <w:marLeft w:val="0"/>
      <w:marRight w:val="0"/>
      <w:marTop w:val="0"/>
      <w:marBottom w:val="0"/>
      <w:divBdr>
        <w:top w:val="none" w:sz="0" w:space="0" w:color="auto"/>
        <w:left w:val="none" w:sz="0" w:space="0" w:color="auto"/>
        <w:bottom w:val="none" w:sz="0" w:space="0" w:color="auto"/>
        <w:right w:val="none" w:sz="0" w:space="0" w:color="auto"/>
      </w:divBdr>
    </w:div>
    <w:div w:id="876771587">
      <w:bodyDiv w:val="1"/>
      <w:marLeft w:val="0"/>
      <w:marRight w:val="0"/>
      <w:marTop w:val="0"/>
      <w:marBottom w:val="0"/>
      <w:divBdr>
        <w:top w:val="none" w:sz="0" w:space="0" w:color="auto"/>
        <w:left w:val="none" w:sz="0" w:space="0" w:color="auto"/>
        <w:bottom w:val="none" w:sz="0" w:space="0" w:color="auto"/>
        <w:right w:val="none" w:sz="0" w:space="0" w:color="auto"/>
      </w:divBdr>
    </w:div>
    <w:div w:id="881329317">
      <w:bodyDiv w:val="1"/>
      <w:marLeft w:val="0"/>
      <w:marRight w:val="0"/>
      <w:marTop w:val="0"/>
      <w:marBottom w:val="0"/>
      <w:divBdr>
        <w:top w:val="none" w:sz="0" w:space="0" w:color="auto"/>
        <w:left w:val="none" w:sz="0" w:space="0" w:color="auto"/>
        <w:bottom w:val="none" w:sz="0" w:space="0" w:color="auto"/>
        <w:right w:val="none" w:sz="0" w:space="0" w:color="auto"/>
      </w:divBdr>
    </w:div>
    <w:div w:id="888807819">
      <w:bodyDiv w:val="1"/>
      <w:marLeft w:val="0"/>
      <w:marRight w:val="0"/>
      <w:marTop w:val="0"/>
      <w:marBottom w:val="0"/>
      <w:divBdr>
        <w:top w:val="none" w:sz="0" w:space="0" w:color="auto"/>
        <w:left w:val="none" w:sz="0" w:space="0" w:color="auto"/>
        <w:bottom w:val="none" w:sz="0" w:space="0" w:color="auto"/>
        <w:right w:val="none" w:sz="0" w:space="0" w:color="auto"/>
      </w:divBdr>
    </w:div>
    <w:div w:id="888883475">
      <w:bodyDiv w:val="1"/>
      <w:marLeft w:val="0"/>
      <w:marRight w:val="0"/>
      <w:marTop w:val="0"/>
      <w:marBottom w:val="0"/>
      <w:divBdr>
        <w:top w:val="none" w:sz="0" w:space="0" w:color="auto"/>
        <w:left w:val="none" w:sz="0" w:space="0" w:color="auto"/>
        <w:bottom w:val="none" w:sz="0" w:space="0" w:color="auto"/>
        <w:right w:val="none" w:sz="0" w:space="0" w:color="auto"/>
      </w:divBdr>
    </w:div>
    <w:div w:id="895510486">
      <w:bodyDiv w:val="1"/>
      <w:marLeft w:val="0"/>
      <w:marRight w:val="0"/>
      <w:marTop w:val="0"/>
      <w:marBottom w:val="0"/>
      <w:divBdr>
        <w:top w:val="none" w:sz="0" w:space="0" w:color="auto"/>
        <w:left w:val="none" w:sz="0" w:space="0" w:color="auto"/>
        <w:bottom w:val="none" w:sz="0" w:space="0" w:color="auto"/>
        <w:right w:val="none" w:sz="0" w:space="0" w:color="auto"/>
      </w:divBdr>
    </w:div>
    <w:div w:id="913664363">
      <w:bodyDiv w:val="1"/>
      <w:marLeft w:val="0"/>
      <w:marRight w:val="0"/>
      <w:marTop w:val="0"/>
      <w:marBottom w:val="0"/>
      <w:divBdr>
        <w:top w:val="none" w:sz="0" w:space="0" w:color="auto"/>
        <w:left w:val="none" w:sz="0" w:space="0" w:color="auto"/>
        <w:bottom w:val="none" w:sz="0" w:space="0" w:color="auto"/>
        <w:right w:val="none" w:sz="0" w:space="0" w:color="auto"/>
      </w:divBdr>
    </w:div>
    <w:div w:id="917398651">
      <w:bodyDiv w:val="1"/>
      <w:marLeft w:val="0"/>
      <w:marRight w:val="0"/>
      <w:marTop w:val="0"/>
      <w:marBottom w:val="0"/>
      <w:divBdr>
        <w:top w:val="none" w:sz="0" w:space="0" w:color="auto"/>
        <w:left w:val="none" w:sz="0" w:space="0" w:color="auto"/>
        <w:bottom w:val="none" w:sz="0" w:space="0" w:color="auto"/>
        <w:right w:val="none" w:sz="0" w:space="0" w:color="auto"/>
      </w:divBdr>
    </w:div>
    <w:div w:id="925308466">
      <w:bodyDiv w:val="1"/>
      <w:marLeft w:val="0"/>
      <w:marRight w:val="0"/>
      <w:marTop w:val="0"/>
      <w:marBottom w:val="0"/>
      <w:divBdr>
        <w:top w:val="none" w:sz="0" w:space="0" w:color="auto"/>
        <w:left w:val="none" w:sz="0" w:space="0" w:color="auto"/>
        <w:bottom w:val="none" w:sz="0" w:space="0" w:color="auto"/>
        <w:right w:val="none" w:sz="0" w:space="0" w:color="auto"/>
      </w:divBdr>
    </w:div>
    <w:div w:id="926115507">
      <w:bodyDiv w:val="1"/>
      <w:marLeft w:val="0"/>
      <w:marRight w:val="0"/>
      <w:marTop w:val="0"/>
      <w:marBottom w:val="0"/>
      <w:divBdr>
        <w:top w:val="none" w:sz="0" w:space="0" w:color="auto"/>
        <w:left w:val="none" w:sz="0" w:space="0" w:color="auto"/>
        <w:bottom w:val="none" w:sz="0" w:space="0" w:color="auto"/>
        <w:right w:val="none" w:sz="0" w:space="0" w:color="auto"/>
      </w:divBdr>
    </w:div>
    <w:div w:id="927809221">
      <w:bodyDiv w:val="1"/>
      <w:marLeft w:val="0"/>
      <w:marRight w:val="0"/>
      <w:marTop w:val="0"/>
      <w:marBottom w:val="0"/>
      <w:divBdr>
        <w:top w:val="none" w:sz="0" w:space="0" w:color="auto"/>
        <w:left w:val="none" w:sz="0" w:space="0" w:color="auto"/>
        <w:bottom w:val="none" w:sz="0" w:space="0" w:color="auto"/>
        <w:right w:val="none" w:sz="0" w:space="0" w:color="auto"/>
      </w:divBdr>
    </w:div>
    <w:div w:id="933199011">
      <w:bodyDiv w:val="1"/>
      <w:marLeft w:val="0"/>
      <w:marRight w:val="0"/>
      <w:marTop w:val="0"/>
      <w:marBottom w:val="0"/>
      <w:divBdr>
        <w:top w:val="none" w:sz="0" w:space="0" w:color="auto"/>
        <w:left w:val="none" w:sz="0" w:space="0" w:color="auto"/>
        <w:bottom w:val="none" w:sz="0" w:space="0" w:color="auto"/>
        <w:right w:val="none" w:sz="0" w:space="0" w:color="auto"/>
      </w:divBdr>
    </w:div>
    <w:div w:id="943266509">
      <w:bodyDiv w:val="1"/>
      <w:marLeft w:val="0"/>
      <w:marRight w:val="0"/>
      <w:marTop w:val="0"/>
      <w:marBottom w:val="0"/>
      <w:divBdr>
        <w:top w:val="none" w:sz="0" w:space="0" w:color="auto"/>
        <w:left w:val="none" w:sz="0" w:space="0" w:color="auto"/>
        <w:bottom w:val="none" w:sz="0" w:space="0" w:color="auto"/>
        <w:right w:val="none" w:sz="0" w:space="0" w:color="auto"/>
      </w:divBdr>
    </w:div>
    <w:div w:id="974719264">
      <w:bodyDiv w:val="1"/>
      <w:marLeft w:val="0"/>
      <w:marRight w:val="0"/>
      <w:marTop w:val="0"/>
      <w:marBottom w:val="0"/>
      <w:divBdr>
        <w:top w:val="none" w:sz="0" w:space="0" w:color="auto"/>
        <w:left w:val="none" w:sz="0" w:space="0" w:color="auto"/>
        <w:bottom w:val="none" w:sz="0" w:space="0" w:color="auto"/>
        <w:right w:val="none" w:sz="0" w:space="0" w:color="auto"/>
      </w:divBdr>
    </w:div>
    <w:div w:id="979655326">
      <w:bodyDiv w:val="1"/>
      <w:marLeft w:val="0"/>
      <w:marRight w:val="0"/>
      <w:marTop w:val="0"/>
      <w:marBottom w:val="0"/>
      <w:divBdr>
        <w:top w:val="none" w:sz="0" w:space="0" w:color="auto"/>
        <w:left w:val="none" w:sz="0" w:space="0" w:color="auto"/>
        <w:bottom w:val="none" w:sz="0" w:space="0" w:color="auto"/>
        <w:right w:val="none" w:sz="0" w:space="0" w:color="auto"/>
      </w:divBdr>
    </w:div>
    <w:div w:id="982349190">
      <w:bodyDiv w:val="1"/>
      <w:marLeft w:val="0"/>
      <w:marRight w:val="0"/>
      <w:marTop w:val="0"/>
      <w:marBottom w:val="0"/>
      <w:divBdr>
        <w:top w:val="none" w:sz="0" w:space="0" w:color="auto"/>
        <w:left w:val="none" w:sz="0" w:space="0" w:color="auto"/>
        <w:bottom w:val="none" w:sz="0" w:space="0" w:color="auto"/>
        <w:right w:val="none" w:sz="0" w:space="0" w:color="auto"/>
      </w:divBdr>
    </w:div>
    <w:div w:id="989410391">
      <w:bodyDiv w:val="1"/>
      <w:marLeft w:val="0"/>
      <w:marRight w:val="0"/>
      <w:marTop w:val="0"/>
      <w:marBottom w:val="0"/>
      <w:divBdr>
        <w:top w:val="none" w:sz="0" w:space="0" w:color="auto"/>
        <w:left w:val="none" w:sz="0" w:space="0" w:color="auto"/>
        <w:bottom w:val="none" w:sz="0" w:space="0" w:color="auto"/>
        <w:right w:val="none" w:sz="0" w:space="0" w:color="auto"/>
      </w:divBdr>
    </w:div>
    <w:div w:id="989987600">
      <w:bodyDiv w:val="1"/>
      <w:marLeft w:val="0"/>
      <w:marRight w:val="0"/>
      <w:marTop w:val="0"/>
      <w:marBottom w:val="0"/>
      <w:divBdr>
        <w:top w:val="none" w:sz="0" w:space="0" w:color="auto"/>
        <w:left w:val="none" w:sz="0" w:space="0" w:color="auto"/>
        <w:bottom w:val="none" w:sz="0" w:space="0" w:color="auto"/>
        <w:right w:val="none" w:sz="0" w:space="0" w:color="auto"/>
      </w:divBdr>
    </w:div>
    <w:div w:id="990520568">
      <w:bodyDiv w:val="1"/>
      <w:marLeft w:val="0"/>
      <w:marRight w:val="0"/>
      <w:marTop w:val="0"/>
      <w:marBottom w:val="0"/>
      <w:divBdr>
        <w:top w:val="none" w:sz="0" w:space="0" w:color="auto"/>
        <w:left w:val="none" w:sz="0" w:space="0" w:color="auto"/>
        <w:bottom w:val="none" w:sz="0" w:space="0" w:color="auto"/>
        <w:right w:val="none" w:sz="0" w:space="0" w:color="auto"/>
      </w:divBdr>
    </w:div>
    <w:div w:id="1006400878">
      <w:bodyDiv w:val="1"/>
      <w:marLeft w:val="0"/>
      <w:marRight w:val="0"/>
      <w:marTop w:val="0"/>
      <w:marBottom w:val="0"/>
      <w:divBdr>
        <w:top w:val="none" w:sz="0" w:space="0" w:color="auto"/>
        <w:left w:val="none" w:sz="0" w:space="0" w:color="auto"/>
        <w:bottom w:val="none" w:sz="0" w:space="0" w:color="auto"/>
        <w:right w:val="none" w:sz="0" w:space="0" w:color="auto"/>
      </w:divBdr>
    </w:div>
    <w:div w:id="1012730618">
      <w:bodyDiv w:val="1"/>
      <w:marLeft w:val="0"/>
      <w:marRight w:val="0"/>
      <w:marTop w:val="0"/>
      <w:marBottom w:val="0"/>
      <w:divBdr>
        <w:top w:val="none" w:sz="0" w:space="0" w:color="auto"/>
        <w:left w:val="none" w:sz="0" w:space="0" w:color="auto"/>
        <w:bottom w:val="none" w:sz="0" w:space="0" w:color="auto"/>
        <w:right w:val="none" w:sz="0" w:space="0" w:color="auto"/>
      </w:divBdr>
    </w:div>
    <w:div w:id="1015839986">
      <w:bodyDiv w:val="1"/>
      <w:marLeft w:val="0"/>
      <w:marRight w:val="0"/>
      <w:marTop w:val="0"/>
      <w:marBottom w:val="0"/>
      <w:divBdr>
        <w:top w:val="none" w:sz="0" w:space="0" w:color="auto"/>
        <w:left w:val="none" w:sz="0" w:space="0" w:color="auto"/>
        <w:bottom w:val="none" w:sz="0" w:space="0" w:color="auto"/>
        <w:right w:val="none" w:sz="0" w:space="0" w:color="auto"/>
      </w:divBdr>
    </w:div>
    <w:div w:id="1018896722">
      <w:bodyDiv w:val="1"/>
      <w:marLeft w:val="0"/>
      <w:marRight w:val="0"/>
      <w:marTop w:val="0"/>
      <w:marBottom w:val="0"/>
      <w:divBdr>
        <w:top w:val="none" w:sz="0" w:space="0" w:color="auto"/>
        <w:left w:val="none" w:sz="0" w:space="0" w:color="auto"/>
        <w:bottom w:val="none" w:sz="0" w:space="0" w:color="auto"/>
        <w:right w:val="none" w:sz="0" w:space="0" w:color="auto"/>
      </w:divBdr>
    </w:div>
    <w:div w:id="1021931712">
      <w:bodyDiv w:val="1"/>
      <w:marLeft w:val="0"/>
      <w:marRight w:val="0"/>
      <w:marTop w:val="0"/>
      <w:marBottom w:val="0"/>
      <w:divBdr>
        <w:top w:val="none" w:sz="0" w:space="0" w:color="auto"/>
        <w:left w:val="none" w:sz="0" w:space="0" w:color="auto"/>
        <w:bottom w:val="none" w:sz="0" w:space="0" w:color="auto"/>
        <w:right w:val="none" w:sz="0" w:space="0" w:color="auto"/>
      </w:divBdr>
    </w:div>
    <w:div w:id="1024137589">
      <w:bodyDiv w:val="1"/>
      <w:marLeft w:val="0"/>
      <w:marRight w:val="0"/>
      <w:marTop w:val="0"/>
      <w:marBottom w:val="0"/>
      <w:divBdr>
        <w:top w:val="none" w:sz="0" w:space="0" w:color="auto"/>
        <w:left w:val="none" w:sz="0" w:space="0" w:color="auto"/>
        <w:bottom w:val="none" w:sz="0" w:space="0" w:color="auto"/>
        <w:right w:val="none" w:sz="0" w:space="0" w:color="auto"/>
      </w:divBdr>
    </w:div>
    <w:div w:id="1030883362">
      <w:bodyDiv w:val="1"/>
      <w:marLeft w:val="0"/>
      <w:marRight w:val="0"/>
      <w:marTop w:val="0"/>
      <w:marBottom w:val="0"/>
      <w:divBdr>
        <w:top w:val="none" w:sz="0" w:space="0" w:color="auto"/>
        <w:left w:val="none" w:sz="0" w:space="0" w:color="auto"/>
        <w:bottom w:val="none" w:sz="0" w:space="0" w:color="auto"/>
        <w:right w:val="none" w:sz="0" w:space="0" w:color="auto"/>
      </w:divBdr>
    </w:div>
    <w:div w:id="1031102317">
      <w:bodyDiv w:val="1"/>
      <w:marLeft w:val="0"/>
      <w:marRight w:val="0"/>
      <w:marTop w:val="0"/>
      <w:marBottom w:val="0"/>
      <w:divBdr>
        <w:top w:val="none" w:sz="0" w:space="0" w:color="auto"/>
        <w:left w:val="none" w:sz="0" w:space="0" w:color="auto"/>
        <w:bottom w:val="none" w:sz="0" w:space="0" w:color="auto"/>
        <w:right w:val="none" w:sz="0" w:space="0" w:color="auto"/>
      </w:divBdr>
    </w:div>
    <w:div w:id="1033382325">
      <w:bodyDiv w:val="1"/>
      <w:marLeft w:val="0"/>
      <w:marRight w:val="0"/>
      <w:marTop w:val="0"/>
      <w:marBottom w:val="0"/>
      <w:divBdr>
        <w:top w:val="none" w:sz="0" w:space="0" w:color="auto"/>
        <w:left w:val="none" w:sz="0" w:space="0" w:color="auto"/>
        <w:bottom w:val="none" w:sz="0" w:space="0" w:color="auto"/>
        <w:right w:val="none" w:sz="0" w:space="0" w:color="auto"/>
      </w:divBdr>
    </w:div>
    <w:div w:id="1037193268">
      <w:bodyDiv w:val="1"/>
      <w:marLeft w:val="0"/>
      <w:marRight w:val="0"/>
      <w:marTop w:val="0"/>
      <w:marBottom w:val="0"/>
      <w:divBdr>
        <w:top w:val="none" w:sz="0" w:space="0" w:color="auto"/>
        <w:left w:val="none" w:sz="0" w:space="0" w:color="auto"/>
        <w:bottom w:val="none" w:sz="0" w:space="0" w:color="auto"/>
        <w:right w:val="none" w:sz="0" w:space="0" w:color="auto"/>
      </w:divBdr>
    </w:div>
    <w:div w:id="1038243458">
      <w:bodyDiv w:val="1"/>
      <w:marLeft w:val="0"/>
      <w:marRight w:val="0"/>
      <w:marTop w:val="0"/>
      <w:marBottom w:val="0"/>
      <w:divBdr>
        <w:top w:val="none" w:sz="0" w:space="0" w:color="auto"/>
        <w:left w:val="none" w:sz="0" w:space="0" w:color="auto"/>
        <w:bottom w:val="none" w:sz="0" w:space="0" w:color="auto"/>
        <w:right w:val="none" w:sz="0" w:space="0" w:color="auto"/>
      </w:divBdr>
    </w:div>
    <w:div w:id="1043136680">
      <w:bodyDiv w:val="1"/>
      <w:marLeft w:val="0"/>
      <w:marRight w:val="0"/>
      <w:marTop w:val="0"/>
      <w:marBottom w:val="0"/>
      <w:divBdr>
        <w:top w:val="none" w:sz="0" w:space="0" w:color="auto"/>
        <w:left w:val="none" w:sz="0" w:space="0" w:color="auto"/>
        <w:bottom w:val="none" w:sz="0" w:space="0" w:color="auto"/>
        <w:right w:val="none" w:sz="0" w:space="0" w:color="auto"/>
      </w:divBdr>
    </w:div>
    <w:div w:id="1046491119">
      <w:bodyDiv w:val="1"/>
      <w:marLeft w:val="0"/>
      <w:marRight w:val="0"/>
      <w:marTop w:val="0"/>
      <w:marBottom w:val="0"/>
      <w:divBdr>
        <w:top w:val="none" w:sz="0" w:space="0" w:color="auto"/>
        <w:left w:val="none" w:sz="0" w:space="0" w:color="auto"/>
        <w:bottom w:val="none" w:sz="0" w:space="0" w:color="auto"/>
        <w:right w:val="none" w:sz="0" w:space="0" w:color="auto"/>
      </w:divBdr>
    </w:div>
    <w:div w:id="1052272106">
      <w:bodyDiv w:val="1"/>
      <w:marLeft w:val="0"/>
      <w:marRight w:val="0"/>
      <w:marTop w:val="0"/>
      <w:marBottom w:val="0"/>
      <w:divBdr>
        <w:top w:val="none" w:sz="0" w:space="0" w:color="auto"/>
        <w:left w:val="none" w:sz="0" w:space="0" w:color="auto"/>
        <w:bottom w:val="none" w:sz="0" w:space="0" w:color="auto"/>
        <w:right w:val="none" w:sz="0" w:space="0" w:color="auto"/>
      </w:divBdr>
    </w:div>
    <w:div w:id="1054617651">
      <w:bodyDiv w:val="1"/>
      <w:marLeft w:val="0"/>
      <w:marRight w:val="0"/>
      <w:marTop w:val="0"/>
      <w:marBottom w:val="0"/>
      <w:divBdr>
        <w:top w:val="none" w:sz="0" w:space="0" w:color="auto"/>
        <w:left w:val="none" w:sz="0" w:space="0" w:color="auto"/>
        <w:bottom w:val="none" w:sz="0" w:space="0" w:color="auto"/>
        <w:right w:val="none" w:sz="0" w:space="0" w:color="auto"/>
      </w:divBdr>
    </w:div>
    <w:div w:id="1068958487">
      <w:bodyDiv w:val="1"/>
      <w:marLeft w:val="0"/>
      <w:marRight w:val="0"/>
      <w:marTop w:val="0"/>
      <w:marBottom w:val="0"/>
      <w:divBdr>
        <w:top w:val="none" w:sz="0" w:space="0" w:color="auto"/>
        <w:left w:val="none" w:sz="0" w:space="0" w:color="auto"/>
        <w:bottom w:val="none" w:sz="0" w:space="0" w:color="auto"/>
        <w:right w:val="none" w:sz="0" w:space="0" w:color="auto"/>
      </w:divBdr>
    </w:div>
    <w:div w:id="1078595777">
      <w:bodyDiv w:val="1"/>
      <w:marLeft w:val="0"/>
      <w:marRight w:val="0"/>
      <w:marTop w:val="0"/>
      <w:marBottom w:val="0"/>
      <w:divBdr>
        <w:top w:val="none" w:sz="0" w:space="0" w:color="auto"/>
        <w:left w:val="none" w:sz="0" w:space="0" w:color="auto"/>
        <w:bottom w:val="none" w:sz="0" w:space="0" w:color="auto"/>
        <w:right w:val="none" w:sz="0" w:space="0" w:color="auto"/>
      </w:divBdr>
    </w:div>
    <w:div w:id="1080516091">
      <w:bodyDiv w:val="1"/>
      <w:marLeft w:val="0"/>
      <w:marRight w:val="0"/>
      <w:marTop w:val="0"/>
      <w:marBottom w:val="0"/>
      <w:divBdr>
        <w:top w:val="none" w:sz="0" w:space="0" w:color="auto"/>
        <w:left w:val="none" w:sz="0" w:space="0" w:color="auto"/>
        <w:bottom w:val="none" w:sz="0" w:space="0" w:color="auto"/>
        <w:right w:val="none" w:sz="0" w:space="0" w:color="auto"/>
      </w:divBdr>
    </w:div>
    <w:div w:id="1081878100">
      <w:bodyDiv w:val="1"/>
      <w:marLeft w:val="0"/>
      <w:marRight w:val="0"/>
      <w:marTop w:val="0"/>
      <w:marBottom w:val="0"/>
      <w:divBdr>
        <w:top w:val="none" w:sz="0" w:space="0" w:color="auto"/>
        <w:left w:val="none" w:sz="0" w:space="0" w:color="auto"/>
        <w:bottom w:val="none" w:sz="0" w:space="0" w:color="auto"/>
        <w:right w:val="none" w:sz="0" w:space="0" w:color="auto"/>
      </w:divBdr>
    </w:div>
    <w:div w:id="1094010529">
      <w:bodyDiv w:val="1"/>
      <w:marLeft w:val="0"/>
      <w:marRight w:val="0"/>
      <w:marTop w:val="0"/>
      <w:marBottom w:val="0"/>
      <w:divBdr>
        <w:top w:val="none" w:sz="0" w:space="0" w:color="auto"/>
        <w:left w:val="none" w:sz="0" w:space="0" w:color="auto"/>
        <w:bottom w:val="none" w:sz="0" w:space="0" w:color="auto"/>
        <w:right w:val="none" w:sz="0" w:space="0" w:color="auto"/>
      </w:divBdr>
    </w:div>
    <w:div w:id="1100028248">
      <w:bodyDiv w:val="1"/>
      <w:marLeft w:val="0"/>
      <w:marRight w:val="0"/>
      <w:marTop w:val="0"/>
      <w:marBottom w:val="0"/>
      <w:divBdr>
        <w:top w:val="none" w:sz="0" w:space="0" w:color="auto"/>
        <w:left w:val="none" w:sz="0" w:space="0" w:color="auto"/>
        <w:bottom w:val="none" w:sz="0" w:space="0" w:color="auto"/>
        <w:right w:val="none" w:sz="0" w:space="0" w:color="auto"/>
      </w:divBdr>
    </w:div>
    <w:div w:id="1103264676">
      <w:bodyDiv w:val="1"/>
      <w:marLeft w:val="0"/>
      <w:marRight w:val="0"/>
      <w:marTop w:val="0"/>
      <w:marBottom w:val="0"/>
      <w:divBdr>
        <w:top w:val="none" w:sz="0" w:space="0" w:color="auto"/>
        <w:left w:val="none" w:sz="0" w:space="0" w:color="auto"/>
        <w:bottom w:val="none" w:sz="0" w:space="0" w:color="auto"/>
        <w:right w:val="none" w:sz="0" w:space="0" w:color="auto"/>
      </w:divBdr>
    </w:div>
    <w:div w:id="1112937102">
      <w:bodyDiv w:val="1"/>
      <w:marLeft w:val="0"/>
      <w:marRight w:val="0"/>
      <w:marTop w:val="0"/>
      <w:marBottom w:val="0"/>
      <w:divBdr>
        <w:top w:val="none" w:sz="0" w:space="0" w:color="auto"/>
        <w:left w:val="none" w:sz="0" w:space="0" w:color="auto"/>
        <w:bottom w:val="none" w:sz="0" w:space="0" w:color="auto"/>
        <w:right w:val="none" w:sz="0" w:space="0" w:color="auto"/>
      </w:divBdr>
    </w:div>
    <w:div w:id="1113867668">
      <w:bodyDiv w:val="1"/>
      <w:marLeft w:val="0"/>
      <w:marRight w:val="0"/>
      <w:marTop w:val="0"/>
      <w:marBottom w:val="0"/>
      <w:divBdr>
        <w:top w:val="none" w:sz="0" w:space="0" w:color="auto"/>
        <w:left w:val="none" w:sz="0" w:space="0" w:color="auto"/>
        <w:bottom w:val="none" w:sz="0" w:space="0" w:color="auto"/>
        <w:right w:val="none" w:sz="0" w:space="0" w:color="auto"/>
      </w:divBdr>
    </w:div>
    <w:div w:id="1117288078">
      <w:bodyDiv w:val="1"/>
      <w:marLeft w:val="0"/>
      <w:marRight w:val="0"/>
      <w:marTop w:val="0"/>
      <w:marBottom w:val="0"/>
      <w:divBdr>
        <w:top w:val="none" w:sz="0" w:space="0" w:color="auto"/>
        <w:left w:val="none" w:sz="0" w:space="0" w:color="auto"/>
        <w:bottom w:val="none" w:sz="0" w:space="0" w:color="auto"/>
        <w:right w:val="none" w:sz="0" w:space="0" w:color="auto"/>
      </w:divBdr>
    </w:div>
    <w:div w:id="1128546792">
      <w:bodyDiv w:val="1"/>
      <w:marLeft w:val="0"/>
      <w:marRight w:val="0"/>
      <w:marTop w:val="0"/>
      <w:marBottom w:val="0"/>
      <w:divBdr>
        <w:top w:val="none" w:sz="0" w:space="0" w:color="auto"/>
        <w:left w:val="none" w:sz="0" w:space="0" w:color="auto"/>
        <w:bottom w:val="none" w:sz="0" w:space="0" w:color="auto"/>
        <w:right w:val="none" w:sz="0" w:space="0" w:color="auto"/>
      </w:divBdr>
    </w:div>
    <w:div w:id="1142890431">
      <w:bodyDiv w:val="1"/>
      <w:marLeft w:val="0"/>
      <w:marRight w:val="0"/>
      <w:marTop w:val="0"/>
      <w:marBottom w:val="0"/>
      <w:divBdr>
        <w:top w:val="none" w:sz="0" w:space="0" w:color="auto"/>
        <w:left w:val="none" w:sz="0" w:space="0" w:color="auto"/>
        <w:bottom w:val="none" w:sz="0" w:space="0" w:color="auto"/>
        <w:right w:val="none" w:sz="0" w:space="0" w:color="auto"/>
      </w:divBdr>
    </w:div>
    <w:div w:id="1146161704">
      <w:bodyDiv w:val="1"/>
      <w:marLeft w:val="0"/>
      <w:marRight w:val="0"/>
      <w:marTop w:val="0"/>
      <w:marBottom w:val="0"/>
      <w:divBdr>
        <w:top w:val="none" w:sz="0" w:space="0" w:color="auto"/>
        <w:left w:val="none" w:sz="0" w:space="0" w:color="auto"/>
        <w:bottom w:val="none" w:sz="0" w:space="0" w:color="auto"/>
        <w:right w:val="none" w:sz="0" w:space="0" w:color="auto"/>
      </w:divBdr>
    </w:div>
    <w:div w:id="1165240108">
      <w:bodyDiv w:val="1"/>
      <w:marLeft w:val="0"/>
      <w:marRight w:val="0"/>
      <w:marTop w:val="0"/>
      <w:marBottom w:val="0"/>
      <w:divBdr>
        <w:top w:val="none" w:sz="0" w:space="0" w:color="auto"/>
        <w:left w:val="none" w:sz="0" w:space="0" w:color="auto"/>
        <w:bottom w:val="none" w:sz="0" w:space="0" w:color="auto"/>
        <w:right w:val="none" w:sz="0" w:space="0" w:color="auto"/>
      </w:divBdr>
    </w:div>
    <w:div w:id="1173573594">
      <w:bodyDiv w:val="1"/>
      <w:marLeft w:val="0"/>
      <w:marRight w:val="0"/>
      <w:marTop w:val="0"/>
      <w:marBottom w:val="0"/>
      <w:divBdr>
        <w:top w:val="none" w:sz="0" w:space="0" w:color="auto"/>
        <w:left w:val="none" w:sz="0" w:space="0" w:color="auto"/>
        <w:bottom w:val="none" w:sz="0" w:space="0" w:color="auto"/>
        <w:right w:val="none" w:sz="0" w:space="0" w:color="auto"/>
      </w:divBdr>
    </w:div>
    <w:div w:id="1182210307">
      <w:bodyDiv w:val="1"/>
      <w:marLeft w:val="0"/>
      <w:marRight w:val="0"/>
      <w:marTop w:val="0"/>
      <w:marBottom w:val="0"/>
      <w:divBdr>
        <w:top w:val="none" w:sz="0" w:space="0" w:color="auto"/>
        <w:left w:val="none" w:sz="0" w:space="0" w:color="auto"/>
        <w:bottom w:val="none" w:sz="0" w:space="0" w:color="auto"/>
        <w:right w:val="none" w:sz="0" w:space="0" w:color="auto"/>
      </w:divBdr>
    </w:div>
    <w:div w:id="1188375059">
      <w:bodyDiv w:val="1"/>
      <w:marLeft w:val="0"/>
      <w:marRight w:val="0"/>
      <w:marTop w:val="0"/>
      <w:marBottom w:val="0"/>
      <w:divBdr>
        <w:top w:val="none" w:sz="0" w:space="0" w:color="auto"/>
        <w:left w:val="none" w:sz="0" w:space="0" w:color="auto"/>
        <w:bottom w:val="none" w:sz="0" w:space="0" w:color="auto"/>
        <w:right w:val="none" w:sz="0" w:space="0" w:color="auto"/>
      </w:divBdr>
    </w:div>
    <w:div w:id="1192569501">
      <w:bodyDiv w:val="1"/>
      <w:marLeft w:val="0"/>
      <w:marRight w:val="0"/>
      <w:marTop w:val="0"/>
      <w:marBottom w:val="0"/>
      <w:divBdr>
        <w:top w:val="none" w:sz="0" w:space="0" w:color="auto"/>
        <w:left w:val="none" w:sz="0" w:space="0" w:color="auto"/>
        <w:bottom w:val="none" w:sz="0" w:space="0" w:color="auto"/>
        <w:right w:val="none" w:sz="0" w:space="0" w:color="auto"/>
      </w:divBdr>
    </w:div>
    <w:div w:id="1203325732">
      <w:bodyDiv w:val="1"/>
      <w:marLeft w:val="0"/>
      <w:marRight w:val="0"/>
      <w:marTop w:val="0"/>
      <w:marBottom w:val="0"/>
      <w:divBdr>
        <w:top w:val="none" w:sz="0" w:space="0" w:color="auto"/>
        <w:left w:val="none" w:sz="0" w:space="0" w:color="auto"/>
        <w:bottom w:val="none" w:sz="0" w:space="0" w:color="auto"/>
        <w:right w:val="none" w:sz="0" w:space="0" w:color="auto"/>
      </w:divBdr>
    </w:div>
    <w:div w:id="1217857832">
      <w:bodyDiv w:val="1"/>
      <w:marLeft w:val="0"/>
      <w:marRight w:val="0"/>
      <w:marTop w:val="0"/>
      <w:marBottom w:val="0"/>
      <w:divBdr>
        <w:top w:val="none" w:sz="0" w:space="0" w:color="auto"/>
        <w:left w:val="none" w:sz="0" w:space="0" w:color="auto"/>
        <w:bottom w:val="none" w:sz="0" w:space="0" w:color="auto"/>
        <w:right w:val="none" w:sz="0" w:space="0" w:color="auto"/>
      </w:divBdr>
    </w:div>
    <w:div w:id="1221093415">
      <w:bodyDiv w:val="1"/>
      <w:marLeft w:val="0"/>
      <w:marRight w:val="0"/>
      <w:marTop w:val="0"/>
      <w:marBottom w:val="0"/>
      <w:divBdr>
        <w:top w:val="none" w:sz="0" w:space="0" w:color="auto"/>
        <w:left w:val="none" w:sz="0" w:space="0" w:color="auto"/>
        <w:bottom w:val="none" w:sz="0" w:space="0" w:color="auto"/>
        <w:right w:val="none" w:sz="0" w:space="0" w:color="auto"/>
      </w:divBdr>
    </w:div>
    <w:div w:id="1232420802">
      <w:bodyDiv w:val="1"/>
      <w:marLeft w:val="0"/>
      <w:marRight w:val="0"/>
      <w:marTop w:val="0"/>
      <w:marBottom w:val="0"/>
      <w:divBdr>
        <w:top w:val="none" w:sz="0" w:space="0" w:color="auto"/>
        <w:left w:val="none" w:sz="0" w:space="0" w:color="auto"/>
        <w:bottom w:val="none" w:sz="0" w:space="0" w:color="auto"/>
        <w:right w:val="none" w:sz="0" w:space="0" w:color="auto"/>
      </w:divBdr>
    </w:div>
    <w:div w:id="1244028292">
      <w:bodyDiv w:val="1"/>
      <w:marLeft w:val="0"/>
      <w:marRight w:val="0"/>
      <w:marTop w:val="0"/>
      <w:marBottom w:val="0"/>
      <w:divBdr>
        <w:top w:val="none" w:sz="0" w:space="0" w:color="auto"/>
        <w:left w:val="none" w:sz="0" w:space="0" w:color="auto"/>
        <w:bottom w:val="none" w:sz="0" w:space="0" w:color="auto"/>
        <w:right w:val="none" w:sz="0" w:space="0" w:color="auto"/>
      </w:divBdr>
    </w:div>
    <w:div w:id="1246305609">
      <w:bodyDiv w:val="1"/>
      <w:marLeft w:val="0"/>
      <w:marRight w:val="0"/>
      <w:marTop w:val="0"/>
      <w:marBottom w:val="0"/>
      <w:divBdr>
        <w:top w:val="none" w:sz="0" w:space="0" w:color="auto"/>
        <w:left w:val="none" w:sz="0" w:space="0" w:color="auto"/>
        <w:bottom w:val="none" w:sz="0" w:space="0" w:color="auto"/>
        <w:right w:val="none" w:sz="0" w:space="0" w:color="auto"/>
      </w:divBdr>
    </w:div>
    <w:div w:id="1249192390">
      <w:bodyDiv w:val="1"/>
      <w:marLeft w:val="0"/>
      <w:marRight w:val="0"/>
      <w:marTop w:val="0"/>
      <w:marBottom w:val="0"/>
      <w:divBdr>
        <w:top w:val="none" w:sz="0" w:space="0" w:color="auto"/>
        <w:left w:val="none" w:sz="0" w:space="0" w:color="auto"/>
        <w:bottom w:val="none" w:sz="0" w:space="0" w:color="auto"/>
        <w:right w:val="none" w:sz="0" w:space="0" w:color="auto"/>
      </w:divBdr>
    </w:div>
    <w:div w:id="1251280364">
      <w:bodyDiv w:val="1"/>
      <w:marLeft w:val="0"/>
      <w:marRight w:val="0"/>
      <w:marTop w:val="0"/>
      <w:marBottom w:val="0"/>
      <w:divBdr>
        <w:top w:val="none" w:sz="0" w:space="0" w:color="auto"/>
        <w:left w:val="none" w:sz="0" w:space="0" w:color="auto"/>
        <w:bottom w:val="none" w:sz="0" w:space="0" w:color="auto"/>
        <w:right w:val="none" w:sz="0" w:space="0" w:color="auto"/>
      </w:divBdr>
    </w:div>
    <w:div w:id="1255937669">
      <w:bodyDiv w:val="1"/>
      <w:marLeft w:val="0"/>
      <w:marRight w:val="0"/>
      <w:marTop w:val="0"/>
      <w:marBottom w:val="0"/>
      <w:divBdr>
        <w:top w:val="none" w:sz="0" w:space="0" w:color="auto"/>
        <w:left w:val="none" w:sz="0" w:space="0" w:color="auto"/>
        <w:bottom w:val="none" w:sz="0" w:space="0" w:color="auto"/>
        <w:right w:val="none" w:sz="0" w:space="0" w:color="auto"/>
      </w:divBdr>
    </w:div>
    <w:div w:id="1260141274">
      <w:bodyDiv w:val="1"/>
      <w:marLeft w:val="0"/>
      <w:marRight w:val="0"/>
      <w:marTop w:val="0"/>
      <w:marBottom w:val="0"/>
      <w:divBdr>
        <w:top w:val="none" w:sz="0" w:space="0" w:color="auto"/>
        <w:left w:val="none" w:sz="0" w:space="0" w:color="auto"/>
        <w:bottom w:val="none" w:sz="0" w:space="0" w:color="auto"/>
        <w:right w:val="none" w:sz="0" w:space="0" w:color="auto"/>
      </w:divBdr>
    </w:div>
    <w:div w:id="1262954636">
      <w:bodyDiv w:val="1"/>
      <w:marLeft w:val="0"/>
      <w:marRight w:val="0"/>
      <w:marTop w:val="0"/>
      <w:marBottom w:val="0"/>
      <w:divBdr>
        <w:top w:val="none" w:sz="0" w:space="0" w:color="auto"/>
        <w:left w:val="none" w:sz="0" w:space="0" w:color="auto"/>
        <w:bottom w:val="none" w:sz="0" w:space="0" w:color="auto"/>
        <w:right w:val="none" w:sz="0" w:space="0" w:color="auto"/>
      </w:divBdr>
    </w:div>
    <w:div w:id="1270969120">
      <w:bodyDiv w:val="1"/>
      <w:marLeft w:val="0"/>
      <w:marRight w:val="0"/>
      <w:marTop w:val="0"/>
      <w:marBottom w:val="0"/>
      <w:divBdr>
        <w:top w:val="none" w:sz="0" w:space="0" w:color="auto"/>
        <w:left w:val="none" w:sz="0" w:space="0" w:color="auto"/>
        <w:bottom w:val="none" w:sz="0" w:space="0" w:color="auto"/>
        <w:right w:val="none" w:sz="0" w:space="0" w:color="auto"/>
      </w:divBdr>
    </w:div>
    <w:div w:id="1271863851">
      <w:bodyDiv w:val="1"/>
      <w:marLeft w:val="0"/>
      <w:marRight w:val="0"/>
      <w:marTop w:val="0"/>
      <w:marBottom w:val="0"/>
      <w:divBdr>
        <w:top w:val="none" w:sz="0" w:space="0" w:color="auto"/>
        <w:left w:val="none" w:sz="0" w:space="0" w:color="auto"/>
        <w:bottom w:val="none" w:sz="0" w:space="0" w:color="auto"/>
        <w:right w:val="none" w:sz="0" w:space="0" w:color="auto"/>
      </w:divBdr>
    </w:div>
    <w:div w:id="1296761074">
      <w:bodyDiv w:val="1"/>
      <w:marLeft w:val="0"/>
      <w:marRight w:val="0"/>
      <w:marTop w:val="0"/>
      <w:marBottom w:val="0"/>
      <w:divBdr>
        <w:top w:val="none" w:sz="0" w:space="0" w:color="auto"/>
        <w:left w:val="none" w:sz="0" w:space="0" w:color="auto"/>
        <w:bottom w:val="none" w:sz="0" w:space="0" w:color="auto"/>
        <w:right w:val="none" w:sz="0" w:space="0" w:color="auto"/>
      </w:divBdr>
    </w:div>
    <w:div w:id="1300070310">
      <w:bodyDiv w:val="1"/>
      <w:marLeft w:val="0"/>
      <w:marRight w:val="0"/>
      <w:marTop w:val="0"/>
      <w:marBottom w:val="0"/>
      <w:divBdr>
        <w:top w:val="none" w:sz="0" w:space="0" w:color="auto"/>
        <w:left w:val="none" w:sz="0" w:space="0" w:color="auto"/>
        <w:bottom w:val="none" w:sz="0" w:space="0" w:color="auto"/>
        <w:right w:val="none" w:sz="0" w:space="0" w:color="auto"/>
      </w:divBdr>
    </w:div>
    <w:div w:id="1315528059">
      <w:bodyDiv w:val="1"/>
      <w:marLeft w:val="0"/>
      <w:marRight w:val="0"/>
      <w:marTop w:val="0"/>
      <w:marBottom w:val="0"/>
      <w:divBdr>
        <w:top w:val="none" w:sz="0" w:space="0" w:color="auto"/>
        <w:left w:val="none" w:sz="0" w:space="0" w:color="auto"/>
        <w:bottom w:val="none" w:sz="0" w:space="0" w:color="auto"/>
        <w:right w:val="none" w:sz="0" w:space="0" w:color="auto"/>
      </w:divBdr>
    </w:div>
    <w:div w:id="1320573662">
      <w:bodyDiv w:val="1"/>
      <w:marLeft w:val="0"/>
      <w:marRight w:val="0"/>
      <w:marTop w:val="0"/>
      <w:marBottom w:val="0"/>
      <w:divBdr>
        <w:top w:val="none" w:sz="0" w:space="0" w:color="auto"/>
        <w:left w:val="none" w:sz="0" w:space="0" w:color="auto"/>
        <w:bottom w:val="none" w:sz="0" w:space="0" w:color="auto"/>
        <w:right w:val="none" w:sz="0" w:space="0" w:color="auto"/>
      </w:divBdr>
    </w:div>
    <w:div w:id="1324506153">
      <w:bodyDiv w:val="1"/>
      <w:marLeft w:val="0"/>
      <w:marRight w:val="0"/>
      <w:marTop w:val="0"/>
      <w:marBottom w:val="0"/>
      <w:divBdr>
        <w:top w:val="none" w:sz="0" w:space="0" w:color="auto"/>
        <w:left w:val="none" w:sz="0" w:space="0" w:color="auto"/>
        <w:bottom w:val="none" w:sz="0" w:space="0" w:color="auto"/>
        <w:right w:val="none" w:sz="0" w:space="0" w:color="auto"/>
      </w:divBdr>
    </w:div>
    <w:div w:id="1331836809">
      <w:bodyDiv w:val="1"/>
      <w:marLeft w:val="0"/>
      <w:marRight w:val="0"/>
      <w:marTop w:val="0"/>
      <w:marBottom w:val="0"/>
      <w:divBdr>
        <w:top w:val="none" w:sz="0" w:space="0" w:color="auto"/>
        <w:left w:val="none" w:sz="0" w:space="0" w:color="auto"/>
        <w:bottom w:val="none" w:sz="0" w:space="0" w:color="auto"/>
        <w:right w:val="none" w:sz="0" w:space="0" w:color="auto"/>
      </w:divBdr>
    </w:div>
    <w:div w:id="1342198279">
      <w:bodyDiv w:val="1"/>
      <w:marLeft w:val="0"/>
      <w:marRight w:val="0"/>
      <w:marTop w:val="0"/>
      <w:marBottom w:val="0"/>
      <w:divBdr>
        <w:top w:val="none" w:sz="0" w:space="0" w:color="auto"/>
        <w:left w:val="none" w:sz="0" w:space="0" w:color="auto"/>
        <w:bottom w:val="none" w:sz="0" w:space="0" w:color="auto"/>
        <w:right w:val="none" w:sz="0" w:space="0" w:color="auto"/>
      </w:divBdr>
    </w:div>
    <w:div w:id="1342660056">
      <w:bodyDiv w:val="1"/>
      <w:marLeft w:val="0"/>
      <w:marRight w:val="0"/>
      <w:marTop w:val="0"/>
      <w:marBottom w:val="0"/>
      <w:divBdr>
        <w:top w:val="none" w:sz="0" w:space="0" w:color="auto"/>
        <w:left w:val="none" w:sz="0" w:space="0" w:color="auto"/>
        <w:bottom w:val="none" w:sz="0" w:space="0" w:color="auto"/>
        <w:right w:val="none" w:sz="0" w:space="0" w:color="auto"/>
      </w:divBdr>
    </w:div>
    <w:div w:id="1342976801">
      <w:bodyDiv w:val="1"/>
      <w:marLeft w:val="0"/>
      <w:marRight w:val="0"/>
      <w:marTop w:val="0"/>
      <w:marBottom w:val="0"/>
      <w:divBdr>
        <w:top w:val="none" w:sz="0" w:space="0" w:color="auto"/>
        <w:left w:val="none" w:sz="0" w:space="0" w:color="auto"/>
        <w:bottom w:val="none" w:sz="0" w:space="0" w:color="auto"/>
        <w:right w:val="none" w:sz="0" w:space="0" w:color="auto"/>
      </w:divBdr>
    </w:div>
    <w:div w:id="1356612989">
      <w:bodyDiv w:val="1"/>
      <w:marLeft w:val="0"/>
      <w:marRight w:val="0"/>
      <w:marTop w:val="0"/>
      <w:marBottom w:val="0"/>
      <w:divBdr>
        <w:top w:val="none" w:sz="0" w:space="0" w:color="auto"/>
        <w:left w:val="none" w:sz="0" w:space="0" w:color="auto"/>
        <w:bottom w:val="none" w:sz="0" w:space="0" w:color="auto"/>
        <w:right w:val="none" w:sz="0" w:space="0" w:color="auto"/>
      </w:divBdr>
    </w:div>
    <w:div w:id="1361323011">
      <w:bodyDiv w:val="1"/>
      <w:marLeft w:val="0"/>
      <w:marRight w:val="0"/>
      <w:marTop w:val="0"/>
      <w:marBottom w:val="0"/>
      <w:divBdr>
        <w:top w:val="none" w:sz="0" w:space="0" w:color="auto"/>
        <w:left w:val="none" w:sz="0" w:space="0" w:color="auto"/>
        <w:bottom w:val="none" w:sz="0" w:space="0" w:color="auto"/>
        <w:right w:val="none" w:sz="0" w:space="0" w:color="auto"/>
      </w:divBdr>
    </w:div>
    <w:div w:id="1374041544">
      <w:bodyDiv w:val="1"/>
      <w:marLeft w:val="0"/>
      <w:marRight w:val="0"/>
      <w:marTop w:val="0"/>
      <w:marBottom w:val="0"/>
      <w:divBdr>
        <w:top w:val="none" w:sz="0" w:space="0" w:color="auto"/>
        <w:left w:val="none" w:sz="0" w:space="0" w:color="auto"/>
        <w:bottom w:val="none" w:sz="0" w:space="0" w:color="auto"/>
        <w:right w:val="none" w:sz="0" w:space="0" w:color="auto"/>
      </w:divBdr>
    </w:div>
    <w:div w:id="1374689918">
      <w:bodyDiv w:val="1"/>
      <w:marLeft w:val="0"/>
      <w:marRight w:val="0"/>
      <w:marTop w:val="0"/>
      <w:marBottom w:val="0"/>
      <w:divBdr>
        <w:top w:val="none" w:sz="0" w:space="0" w:color="auto"/>
        <w:left w:val="none" w:sz="0" w:space="0" w:color="auto"/>
        <w:bottom w:val="none" w:sz="0" w:space="0" w:color="auto"/>
        <w:right w:val="none" w:sz="0" w:space="0" w:color="auto"/>
      </w:divBdr>
    </w:div>
    <w:div w:id="1374958495">
      <w:bodyDiv w:val="1"/>
      <w:marLeft w:val="0"/>
      <w:marRight w:val="0"/>
      <w:marTop w:val="0"/>
      <w:marBottom w:val="0"/>
      <w:divBdr>
        <w:top w:val="none" w:sz="0" w:space="0" w:color="auto"/>
        <w:left w:val="none" w:sz="0" w:space="0" w:color="auto"/>
        <w:bottom w:val="none" w:sz="0" w:space="0" w:color="auto"/>
        <w:right w:val="none" w:sz="0" w:space="0" w:color="auto"/>
      </w:divBdr>
    </w:div>
    <w:div w:id="1390886085">
      <w:bodyDiv w:val="1"/>
      <w:marLeft w:val="0"/>
      <w:marRight w:val="0"/>
      <w:marTop w:val="0"/>
      <w:marBottom w:val="0"/>
      <w:divBdr>
        <w:top w:val="none" w:sz="0" w:space="0" w:color="auto"/>
        <w:left w:val="none" w:sz="0" w:space="0" w:color="auto"/>
        <w:bottom w:val="none" w:sz="0" w:space="0" w:color="auto"/>
        <w:right w:val="none" w:sz="0" w:space="0" w:color="auto"/>
      </w:divBdr>
    </w:div>
    <w:div w:id="1394811599">
      <w:bodyDiv w:val="1"/>
      <w:marLeft w:val="0"/>
      <w:marRight w:val="0"/>
      <w:marTop w:val="0"/>
      <w:marBottom w:val="0"/>
      <w:divBdr>
        <w:top w:val="none" w:sz="0" w:space="0" w:color="auto"/>
        <w:left w:val="none" w:sz="0" w:space="0" w:color="auto"/>
        <w:bottom w:val="none" w:sz="0" w:space="0" w:color="auto"/>
        <w:right w:val="none" w:sz="0" w:space="0" w:color="auto"/>
      </w:divBdr>
    </w:div>
    <w:div w:id="1395085542">
      <w:bodyDiv w:val="1"/>
      <w:marLeft w:val="0"/>
      <w:marRight w:val="0"/>
      <w:marTop w:val="0"/>
      <w:marBottom w:val="0"/>
      <w:divBdr>
        <w:top w:val="none" w:sz="0" w:space="0" w:color="auto"/>
        <w:left w:val="none" w:sz="0" w:space="0" w:color="auto"/>
        <w:bottom w:val="none" w:sz="0" w:space="0" w:color="auto"/>
        <w:right w:val="none" w:sz="0" w:space="0" w:color="auto"/>
      </w:divBdr>
    </w:div>
    <w:div w:id="1404255032">
      <w:bodyDiv w:val="1"/>
      <w:marLeft w:val="0"/>
      <w:marRight w:val="0"/>
      <w:marTop w:val="0"/>
      <w:marBottom w:val="0"/>
      <w:divBdr>
        <w:top w:val="none" w:sz="0" w:space="0" w:color="auto"/>
        <w:left w:val="none" w:sz="0" w:space="0" w:color="auto"/>
        <w:bottom w:val="none" w:sz="0" w:space="0" w:color="auto"/>
        <w:right w:val="none" w:sz="0" w:space="0" w:color="auto"/>
      </w:divBdr>
    </w:div>
    <w:div w:id="1410231889">
      <w:bodyDiv w:val="1"/>
      <w:marLeft w:val="0"/>
      <w:marRight w:val="0"/>
      <w:marTop w:val="0"/>
      <w:marBottom w:val="0"/>
      <w:divBdr>
        <w:top w:val="none" w:sz="0" w:space="0" w:color="auto"/>
        <w:left w:val="none" w:sz="0" w:space="0" w:color="auto"/>
        <w:bottom w:val="none" w:sz="0" w:space="0" w:color="auto"/>
        <w:right w:val="none" w:sz="0" w:space="0" w:color="auto"/>
      </w:divBdr>
    </w:div>
    <w:div w:id="1415740636">
      <w:bodyDiv w:val="1"/>
      <w:marLeft w:val="0"/>
      <w:marRight w:val="0"/>
      <w:marTop w:val="0"/>
      <w:marBottom w:val="0"/>
      <w:divBdr>
        <w:top w:val="none" w:sz="0" w:space="0" w:color="auto"/>
        <w:left w:val="none" w:sz="0" w:space="0" w:color="auto"/>
        <w:bottom w:val="none" w:sz="0" w:space="0" w:color="auto"/>
        <w:right w:val="none" w:sz="0" w:space="0" w:color="auto"/>
      </w:divBdr>
    </w:div>
    <w:div w:id="1417676814">
      <w:bodyDiv w:val="1"/>
      <w:marLeft w:val="0"/>
      <w:marRight w:val="0"/>
      <w:marTop w:val="0"/>
      <w:marBottom w:val="0"/>
      <w:divBdr>
        <w:top w:val="none" w:sz="0" w:space="0" w:color="auto"/>
        <w:left w:val="none" w:sz="0" w:space="0" w:color="auto"/>
        <w:bottom w:val="none" w:sz="0" w:space="0" w:color="auto"/>
        <w:right w:val="none" w:sz="0" w:space="0" w:color="auto"/>
      </w:divBdr>
    </w:div>
    <w:div w:id="1423717546">
      <w:bodyDiv w:val="1"/>
      <w:marLeft w:val="0"/>
      <w:marRight w:val="0"/>
      <w:marTop w:val="0"/>
      <w:marBottom w:val="0"/>
      <w:divBdr>
        <w:top w:val="none" w:sz="0" w:space="0" w:color="auto"/>
        <w:left w:val="none" w:sz="0" w:space="0" w:color="auto"/>
        <w:bottom w:val="none" w:sz="0" w:space="0" w:color="auto"/>
        <w:right w:val="none" w:sz="0" w:space="0" w:color="auto"/>
      </w:divBdr>
    </w:div>
    <w:div w:id="1425885290">
      <w:bodyDiv w:val="1"/>
      <w:marLeft w:val="0"/>
      <w:marRight w:val="0"/>
      <w:marTop w:val="0"/>
      <w:marBottom w:val="0"/>
      <w:divBdr>
        <w:top w:val="none" w:sz="0" w:space="0" w:color="auto"/>
        <w:left w:val="none" w:sz="0" w:space="0" w:color="auto"/>
        <w:bottom w:val="none" w:sz="0" w:space="0" w:color="auto"/>
        <w:right w:val="none" w:sz="0" w:space="0" w:color="auto"/>
      </w:divBdr>
    </w:div>
    <w:div w:id="1426488330">
      <w:bodyDiv w:val="1"/>
      <w:marLeft w:val="0"/>
      <w:marRight w:val="0"/>
      <w:marTop w:val="0"/>
      <w:marBottom w:val="0"/>
      <w:divBdr>
        <w:top w:val="none" w:sz="0" w:space="0" w:color="auto"/>
        <w:left w:val="none" w:sz="0" w:space="0" w:color="auto"/>
        <w:bottom w:val="none" w:sz="0" w:space="0" w:color="auto"/>
        <w:right w:val="none" w:sz="0" w:space="0" w:color="auto"/>
      </w:divBdr>
    </w:div>
    <w:div w:id="1437402295">
      <w:bodyDiv w:val="1"/>
      <w:marLeft w:val="0"/>
      <w:marRight w:val="0"/>
      <w:marTop w:val="0"/>
      <w:marBottom w:val="0"/>
      <w:divBdr>
        <w:top w:val="none" w:sz="0" w:space="0" w:color="auto"/>
        <w:left w:val="none" w:sz="0" w:space="0" w:color="auto"/>
        <w:bottom w:val="none" w:sz="0" w:space="0" w:color="auto"/>
        <w:right w:val="none" w:sz="0" w:space="0" w:color="auto"/>
      </w:divBdr>
    </w:div>
    <w:div w:id="1443458481">
      <w:bodyDiv w:val="1"/>
      <w:marLeft w:val="0"/>
      <w:marRight w:val="0"/>
      <w:marTop w:val="0"/>
      <w:marBottom w:val="0"/>
      <w:divBdr>
        <w:top w:val="none" w:sz="0" w:space="0" w:color="auto"/>
        <w:left w:val="none" w:sz="0" w:space="0" w:color="auto"/>
        <w:bottom w:val="none" w:sz="0" w:space="0" w:color="auto"/>
        <w:right w:val="none" w:sz="0" w:space="0" w:color="auto"/>
      </w:divBdr>
    </w:div>
    <w:div w:id="1456558948">
      <w:bodyDiv w:val="1"/>
      <w:marLeft w:val="0"/>
      <w:marRight w:val="0"/>
      <w:marTop w:val="0"/>
      <w:marBottom w:val="0"/>
      <w:divBdr>
        <w:top w:val="none" w:sz="0" w:space="0" w:color="auto"/>
        <w:left w:val="none" w:sz="0" w:space="0" w:color="auto"/>
        <w:bottom w:val="none" w:sz="0" w:space="0" w:color="auto"/>
        <w:right w:val="none" w:sz="0" w:space="0" w:color="auto"/>
      </w:divBdr>
    </w:div>
    <w:div w:id="1461611579">
      <w:bodyDiv w:val="1"/>
      <w:marLeft w:val="0"/>
      <w:marRight w:val="0"/>
      <w:marTop w:val="0"/>
      <w:marBottom w:val="0"/>
      <w:divBdr>
        <w:top w:val="none" w:sz="0" w:space="0" w:color="auto"/>
        <w:left w:val="none" w:sz="0" w:space="0" w:color="auto"/>
        <w:bottom w:val="none" w:sz="0" w:space="0" w:color="auto"/>
        <w:right w:val="none" w:sz="0" w:space="0" w:color="auto"/>
      </w:divBdr>
    </w:div>
    <w:div w:id="1466314682">
      <w:bodyDiv w:val="1"/>
      <w:marLeft w:val="0"/>
      <w:marRight w:val="0"/>
      <w:marTop w:val="0"/>
      <w:marBottom w:val="0"/>
      <w:divBdr>
        <w:top w:val="none" w:sz="0" w:space="0" w:color="auto"/>
        <w:left w:val="none" w:sz="0" w:space="0" w:color="auto"/>
        <w:bottom w:val="none" w:sz="0" w:space="0" w:color="auto"/>
        <w:right w:val="none" w:sz="0" w:space="0" w:color="auto"/>
      </w:divBdr>
    </w:div>
    <w:div w:id="1469129050">
      <w:bodyDiv w:val="1"/>
      <w:marLeft w:val="0"/>
      <w:marRight w:val="0"/>
      <w:marTop w:val="0"/>
      <w:marBottom w:val="0"/>
      <w:divBdr>
        <w:top w:val="none" w:sz="0" w:space="0" w:color="auto"/>
        <w:left w:val="none" w:sz="0" w:space="0" w:color="auto"/>
        <w:bottom w:val="none" w:sz="0" w:space="0" w:color="auto"/>
        <w:right w:val="none" w:sz="0" w:space="0" w:color="auto"/>
      </w:divBdr>
    </w:div>
    <w:div w:id="1471702630">
      <w:bodyDiv w:val="1"/>
      <w:marLeft w:val="0"/>
      <w:marRight w:val="0"/>
      <w:marTop w:val="0"/>
      <w:marBottom w:val="0"/>
      <w:divBdr>
        <w:top w:val="none" w:sz="0" w:space="0" w:color="auto"/>
        <w:left w:val="none" w:sz="0" w:space="0" w:color="auto"/>
        <w:bottom w:val="none" w:sz="0" w:space="0" w:color="auto"/>
        <w:right w:val="none" w:sz="0" w:space="0" w:color="auto"/>
      </w:divBdr>
    </w:div>
    <w:div w:id="1491368290">
      <w:bodyDiv w:val="1"/>
      <w:marLeft w:val="0"/>
      <w:marRight w:val="0"/>
      <w:marTop w:val="0"/>
      <w:marBottom w:val="0"/>
      <w:divBdr>
        <w:top w:val="none" w:sz="0" w:space="0" w:color="auto"/>
        <w:left w:val="none" w:sz="0" w:space="0" w:color="auto"/>
        <w:bottom w:val="none" w:sz="0" w:space="0" w:color="auto"/>
        <w:right w:val="none" w:sz="0" w:space="0" w:color="auto"/>
      </w:divBdr>
    </w:div>
    <w:div w:id="1506481102">
      <w:bodyDiv w:val="1"/>
      <w:marLeft w:val="0"/>
      <w:marRight w:val="0"/>
      <w:marTop w:val="0"/>
      <w:marBottom w:val="0"/>
      <w:divBdr>
        <w:top w:val="none" w:sz="0" w:space="0" w:color="auto"/>
        <w:left w:val="none" w:sz="0" w:space="0" w:color="auto"/>
        <w:bottom w:val="none" w:sz="0" w:space="0" w:color="auto"/>
        <w:right w:val="none" w:sz="0" w:space="0" w:color="auto"/>
      </w:divBdr>
    </w:div>
    <w:div w:id="1524130636">
      <w:bodyDiv w:val="1"/>
      <w:marLeft w:val="0"/>
      <w:marRight w:val="0"/>
      <w:marTop w:val="0"/>
      <w:marBottom w:val="0"/>
      <w:divBdr>
        <w:top w:val="none" w:sz="0" w:space="0" w:color="auto"/>
        <w:left w:val="none" w:sz="0" w:space="0" w:color="auto"/>
        <w:bottom w:val="none" w:sz="0" w:space="0" w:color="auto"/>
        <w:right w:val="none" w:sz="0" w:space="0" w:color="auto"/>
      </w:divBdr>
    </w:div>
    <w:div w:id="1540118579">
      <w:bodyDiv w:val="1"/>
      <w:marLeft w:val="0"/>
      <w:marRight w:val="0"/>
      <w:marTop w:val="0"/>
      <w:marBottom w:val="0"/>
      <w:divBdr>
        <w:top w:val="none" w:sz="0" w:space="0" w:color="auto"/>
        <w:left w:val="none" w:sz="0" w:space="0" w:color="auto"/>
        <w:bottom w:val="none" w:sz="0" w:space="0" w:color="auto"/>
        <w:right w:val="none" w:sz="0" w:space="0" w:color="auto"/>
      </w:divBdr>
    </w:div>
    <w:div w:id="1553615028">
      <w:bodyDiv w:val="1"/>
      <w:marLeft w:val="0"/>
      <w:marRight w:val="0"/>
      <w:marTop w:val="0"/>
      <w:marBottom w:val="0"/>
      <w:divBdr>
        <w:top w:val="none" w:sz="0" w:space="0" w:color="auto"/>
        <w:left w:val="none" w:sz="0" w:space="0" w:color="auto"/>
        <w:bottom w:val="none" w:sz="0" w:space="0" w:color="auto"/>
        <w:right w:val="none" w:sz="0" w:space="0" w:color="auto"/>
      </w:divBdr>
    </w:div>
    <w:div w:id="1562594420">
      <w:bodyDiv w:val="1"/>
      <w:marLeft w:val="0"/>
      <w:marRight w:val="0"/>
      <w:marTop w:val="0"/>
      <w:marBottom w:val="0"/>
      <w:divBdr>
        <w:top w:val="none" w:sz="0" w:space="0" w:color="auto"/>
        <w:left w:val="none" w:sz="0" w:space="0" w:color="auto"/>
        <w:bottom w:val="none" w:sz="0" w:space="0" w:color="auto"/>
        <w:right w:val="none" w:sz="0" w:space="0" w:color="auto"/>
      </w:divBdr>
    </w:div>
    <w:div w:id="1571304660">
      <w:bodyDiv w:val="1"/>
      <w:marLeft w:val="0"/>
      <w:marRight w:val="0"/>
      <w:marTop w:val="0"/>
      <w:marBottom w:val="0"/>
      <w:divBdr>
        <w:top w:val="none" w:sz="0" w:space="0" w:color="auto"/>
        <w:left w:val="none" w:sz="0" w:space="0" w:color="auto"/>
        <w:bottom w:val="none" w:sz="0" w:space="0" w:color="auto"/>
        <w:right w:val="none" w:sz="0" w:space="0" w:color="auto"/>
      </w:divBdr>
    </w:div>
    <w:div w:id="1572039449">
      <w:bodyDiv w:val="1"/>
      <w:marLeft w:val="0"/>
      <w:marRight w:val="0"/>
      <w:marTop w:val="0"/>
      <w:marBottom w:val="0"/>
      <w:divBdr>
        <w:top w:val="none" w:sz="0" w:space="0" w:color="auto"/>
        <w:left w:val="none" w:sz="0" w:space="0" w:color="auto"/>
        <w:bottom w:val="none" w:sz="0" w:space="0" w:color="auto"/>
        <w:right w:val="none" w:sz="0" w:space="0" w:color="auto"/>
      </w:divBdr>
    </w:div>
    <w:div w:id="1577322573">
      <w:bodyDiv w:val="1"/>
      <w:marLeft w:val="0"/>
      <w:marRight w:val="0"/>
      <w:marTop w:val="0"/>
      <w:marBottom w:val="0"/>
      <w:divBdr>
        <w:top w:val="none" w:sz="0" w:space="0" w:color="auto"/>
        <w:left w:val="none" w:sz="0" w:space="0" w:color="auto"/>
        <w:bottom w:val="none" w:sz="0" w:space="0" w:color="auto"/>
        <w:right w:val="none" w:sz="0" w:space="0" w:color="auto"/>
      </w:divBdr>
    </w:div>
    <w:div w:id="1589997080">
      <w:bodyDiv w:val="1"/>
      <w:marLeft w:val="0"/>
      <w:marRight w:val="0"/>
      <w:marTop w:val="0"/>
      <w:marBottom w:val="0"/>
      <w:divBdr>
        <w:top w:val="none" w:sz="0" w:space="0" w:color="auto"/>
        <w:left w:val="none" w:sz="0" w:space="0" w:color="auto"/>
        <w:bottom w:val="none" w:sz="0" w:space="0" w:color="auto"/>
        <w:right w:val="none" w:sz="0" w:space="0" w:color="auto"/>
      </w:divBdr>
    </w:div>
    <w:div w:id="1599437326">
      <w:bodyDiv w:val="1"/>
      <w:marLeft w:val="0"/>
      <w:marRight w:val="0"/>
      <w:marTop w:val="0"/>
      <w:marBottom w:val="0"/>
      <w:divBdr>
        <w:top w:val="none" w:sz="0" w:space="0" w:color="auto"/>
        <w:left w:val="none" w:sz="0" w:space="0" w:color="auto"/>
        <w:bottom w:val="none" w:sz="0" w:space="0" w:color="auto"/>
        <w:right w:val="none" w:sz="0" w:space="0" w:color="auto"/>
      </w:divBdr>
    </w:div>
    <w:div w:id="1599630207">
      <w:bodyDiv w:val="1"/>
      <w:marLeft w:val="0"/>
      <w:marRight w:val="0"/>
      <w:marTop w:val="0"/>
      <w:marBottom w:val="0"/>
      <w:divBdr>
        <w:top w:val="none" w:sz="0" w:space="0" w:color="auto"/>
        <w:left w:val="none" w:sz="0" w:space="0" w:color="auto"/>
        <w:bottom w:val="none" w:sz="0" w:space="0" w:color="auto"/>
        <w:right w:val="none" w:sz="0" w:space="0" w:color="auto"/>
      </w:divBdr>
    </w:div>
    <w:div w:id="1607736654">
      <w:bodyDiv w:val="1"/>
      <w:marLeft w:val="0"/>
      <w:marRight w:val="0"/>
      <w:marTop w:val="0"/>
      <w:marBottom w:val="0"/>
      <w:divBdr>
        <w:top w:val="none" w:sz="0" w:space="0" w:color="auto"/>
        <w:left w:val="none" w:sz="0" w:space="0" w:color="auto"/>
        <w:bottom w:val="none" w:sz="0" w:space="0" w:color="auto"/>
        <w:right w:val="none" w:sz="0" w:space="0" w:color="auto"/>
      </w:divBdr>
    </w:div>
    <w:div w:id="1609003560">
      <w:bodyDiv w:val="1"/>
      <w:marLeft w:val="0"/>
      <w:marRight w:val="0"/>
      <w:marTop w:val="0"/>
      <w:marBottom w:val="0"/>
      <w:divBdr>
        <w:top w:val="none" w:sz="0" w:space="0" w:color="auto"/>
        <w:left w:val="none" w:sz="0" w:space="0" w:color="auto"/>
        <w:bottom w:val="none" w:sz="0" w:space="0" w:color="auto"/>
        <w:right w:val="none" w:sz="0" w:space="0" w:color="auto"/>
      </w:divBdr>
    </w:div>
    <w:div w:id="1610088981">
      <w:bodyDiv w:val="1"/>
      <w:marLeft w:val="0"/>
      <w:marRight w:val="0"/>
      <w:marTop w:val="0"/>
      <w:marBottom w:val="0"/>
      <w:divBdr>
        <w:top w:val="none" w:sz="0" w:space="0" w:color="auto"/>
        <w:left w:val="none" w:sz="0" w:space="0" w:color="auto"/>
        <w:bottom w:val="none" w:sz="0" w:space="0" w:color="auto"/>
        <w:right w:val="none" w:sz="0" w:space="0" w:color="auto"/>
      </w:divBdr>
    </w:div>
    <w:div w:id="1613659949">
      <w:bodyDiv w:val="1"/>
      <w:marLeft w:val="0"/>
      <w:marRight w:val="0"/>
      <w:marTop w:val="0"/>
      <w:marBottom w:val="0"/>
      <w:divBdr>
        <w:top w:val="none" w:sz="0" w:space="0" w:color="auto"/>
        <w:left w:val="none" w:sz="0" w:space="0" w:color="auto"/>
        <w:bottom w:val="none" w:sz="0" w:space="0" w:color="auto"/>
        <w:right w:val="none" w:sz="0" w:space="0" w:color="auto"/>
      </w:divBdr>
    </w:div>
    <w:div w:id="1616475057">
      <w:bodyDiv w:val="1"/>
      <w:marLeft w:val="0"/>
      <w:marRight w:val="0"/>
      <w:marTop w:val="0"/>
      <w:marBottom w:val="0"/>
      <w:divBdr>
        <w:top w:val="none" w:sz="0" w:space="0" w:color="auto"/>
        <w:left w:val="none" w:sz="0" w:space="0" w:color="auto"/>
        <w:bottom w:val="none" w:sz="0" w:space="0" w:color="auto"/>
        <w:right w:val="none" w:sz="0" w:space="0" w:color="auto"/>
      </w:divBdr>
    </w:div>
    <w:div w:id="1617953378">
      <w:bodyDiv w:val="1"/>
      <w:marLeft w:val="0"/>
      <w:marRight w:val="0"/>
      <w:marTop w:val="0"/>
      <w:marBottom w:val="0"/>
      <w:divBdr>
        <w:top w:val="none" w:sz="0" w:space="0" w:color="auto"/>
        <w:left w:val="none" w:sz="0" w:space="0" w:color="auto"/>
        <w:bottom w:val="none" w:sz="0" w:space="0" w:color="auto"/>
        <w:right w:val="none" w:sz="0" w:space="0" w:color="auto"/>
      </w:divBdr>
    </w:div>
    <w:div w:id="1624994124">
      <w:bodyDiv w:val="1"/>
      <w:marLeft w:val="0"/>
      <w:marRight w:val="0"/>
      <w:marTop w:val="0"/>
      <w:marBottom w:val="0"/>
      <w:divBdr>
        <w:top w:val="none" w:sz="0" w:space="0" w:color="auto"/>
        <w:left w:val="none" w:sz="0" w:space="0" w:color="auto"/>
        <w:bottom w:val="none" w:sz="0" w:space="0" w:color="auto"/>
        <w:right w:val="none" w:sz="0" w:space="0" w:color="auto"/>
      </w:divBdr>
    </w:div>
    <w:div w:id="1625386695">
      <w:bodyDiv w:val="1"/>
      <w:marLeft w:val="0"/>
      <w:marRight w:val="0"/>
      <w:marTop w:val="0"/>
      <w:marBottom w:val="0"/>
      <w:divBdr>
        <w:top w:val="none" w:sz="0" w:space="0" w:color="auto"/>
        <w:left w:val="none" w:sz="0" w:space="0" w:color="auto"/>
        <w:bottom w:val="none" w:sz="0" w:space="0" w:color="auto"/>
        <w:right w:val="none" w:sz="0" w:space="0" w:color="auto"/>
      </w:divBdr>
    </w:div>
    <w:div w:id="1629822273">
      <w:bodyDiv w:val="1"/>
      <w:marLeft w:val="0"/>
      <w:marRight w:val="0"/>
      <w:marTop w:val="0"/>
      <w:marBottom w:val="0"/>
      <w:divBdr>
        <w:top w:val="none" w:sz="0" w:space="0" w:color="auto"/>
        <w:left w:val="none" w:sz="0" w:space="0" w:color="auto"/>
        <w:bottom w:val="none" w:sz="0" w:space="0" w:color="auto"/>
        <w:right w:val="none" w:sz="0" w:space="0" w:color="auto"/>
      </w:divBdr>
    </w:div>
    <w:div w:id="1629975165">
      <w:bodyDiv w:val="1"/>
      <w:marLeft w:val="0"/>
      <w:marRight w:val="0"/>
      <w:marTop w:val="0"/>
      <w:marBottom w:val="0"/>
      <w:divBdr>
        <w:top w:val="none" w:sz="0" w:space="0" w:color="auto"/>
        <w:left w:val="none" w:sz="0" w:space="0" w:color="auto"/>
        <w:bottom w:val="none" w:sz="0" w:space="0" w:color="auto"/>
        <w:right w:val="none" w:sz="0" w:space="0" w:color="auto"/>
      </w:divBdr>
    </w:div>
    <w:div w:id="1633630024">
      <w:bodyDiv w:val="1"/>
      <w:marLeft w:val="0"/>
      <w:marRight w:val="0"/>
      <w:marTop w:val="0"/>
      <w:marBottom w:val="0"/>
      <w:divBdr>
        <w:top w:val="none" w:sz="0" w:space="0" w:color="auto"/>
        <w:left w:val="none" w:sz="0" w:space="0" w:color="auto"/>
        <w:bottom w:val="none" w:sz="0" w:space="0" w:color="auto"/>
        <w:right w:val="none" w:sz="0" w:space="0" w:color="auto"/>
      </w:divBdr>
    </w:div>
    <w:div w:id="1634284530">
      <w:bodyDiv w:val="1"/>
      <w:marLeft w:val="0"/>
      <w:marRight w:val="0"/>
      <w:marTop w:val="0"/>
      <w:marBottom w:val="0"/>
      <w:divBdr>
        <w:top w:val="none" w:sz="0" w:space="0" w:color="auto"/>
        <w:left w:val="none" w:sz="0" w:space="0" w:color="auto"/>
        <w:bottom w:val="none" w:sz="0" w:space="0" w:color="auto"/>
        <w:right w:val="none" w:sz="0" w:space="0" w:color="auto"/>
      </w:divBdr>
    </w:div>
    <w:div w:id="1641037562">
      <w:bodyDiv w:val="1"/>
      <w:marLeft w:val="0"/>
      <w:marRight w:val="0"/>
      <w:marTop w:val="0"/>
      <w:marBottom w:val="0"/>
      <w:divBdr>
        <w:top w:val="none" w:sz="0" w:space="0" w:color="auto"/>
        <w:left w:val="none" w:sz="0" w:space="0" w:color="auto"/>
        <w:bottom w:val="none" w:sz="0" w:space="0" w:color="auto"/>
        <w:right w:val="none" w:sz="0" w:space="0" w:color="auto"/>
      </w:divBdr>
    </w:div>
    <w:div w:id="1644693059">
      <w:bodyDiv w:val="1"/>
      <w:marLeft w:val="0"/>
      <w:marRight w:val="0"/>
      <w:marTop w:val="0"/>
      <w:marBottom w:val="0"/>
      <w:divBdr>
        <w:top w:val="none" w:sz="0" w:space="0" w:color="auto"/>
        <w:left w:val="none" w:sz="0" w:space="0" w:color="auto"/>
        <w:bottom w:val="none" w:sz="0" w:space="0" w:color="auto"/>
        <w:right w:val="none" w:sz="0" w:space="0" w:color="auto"/>
      </w:divBdr>
    </w:div>
    <w:div w:id="1666012092">
      <w:bodyDiv w:val="1"/>
      <w:marLeft w:val="0"/>
      <w:marRight w:val="0"/>
      <w:marTop w:val="0"/>
      <w:marBottom w:val="0"/>
      <w:divBdr>
        <w:top w:val="none" w:sz="0" w:space="0" w:color="auto"/>
        <w:left w:val="none" w:sz="0" w:space="0" w:color="auto"/>
        <w:bottom w:val="none" w:sz="0" w:space="0" w:color="auto"/>
        <w:right w:val="none" w:sz="0" w:space="0" w:color="auto"/>
      </w:divBdr>
    </w:div>
    <w:div w:id="1670140058">
      <w:bodyDiv w:val="1"/>
      <w:marLeft w:val="0"/>
      <w:marRight w:val="0"/>
      <w:marTop w:val="0"/>
      <w:marBottom w:val="0"/>
      <w:divBdr>
        <w:top w:val="none" w:sz="0" w:space="0" w:color="auto"/>
        <w:left w:val="none" w:sz="0" w:space="0" w:color="auto"/>
        <w:bottom w:val="none" w:sz="0" w:space="0" w:color="auto"/>
        <w:right w:val="none" w:sz="0" w:space="0" w:color="auto"/>
      </w:divBdr>
    </w:div>
    <w:div w:id="1672171573">
      <w:bodyDiv w:val="1"/>
      <w:marLeft w:val="0"/>
      <w:marRight w:val="0"/>
      <w:marTop w:val="0"/>
      <w:marBottom w:val="0"/>
      <w:divBdr>
        <w:top w:val="none" w:sz="0" w:space="0" w:color="auto"/>
        <w:left w:val="none" w:sz="0" w:space="0" w:color="auto"/>
        <w:bottom w:val="none" w:sz="0" w:space="0" w:color="auto"/>
        <w:right w:val="none" w:sz="0" w:space="0" w:color="auto"/>
      </w:divBdr>
    </w:div>
    <w:div w:id="1678726096">
      <w:bodyDiv w:val="1"/>
      <w:marLeft w:val="0"/>
      <w:marRight w:val="0"/>
      <w:marTop w:val="0"/>
      <w:marBottom w:val="0"/>
      <w:divBdr>
        <w:top w:val="none" w:sz="0" w:space="0" w:color="auto"/>
        <w:left w:val="none" w:sz="0" w:space="0" w:color="auto"/>
        <w:bottom w:val="none" w:sz="0" w:space="0" w:color="auto"/>
        <w:right w:val="none" w:sz="0" w:space="0" w:color="auto"/>
      </w:divBdr>
    </w:div>
    <w:div w:id="1679624685">
      <w:bodyDiv w:val="1"/>
      <w:marLeft w:val="0"/>
      <w:marRight w:val="0"/>
      <w:marTop w:val="0"/>
      <w:marBottom w:val="0"/>
      <w:divBdr>
        <w:top w:val="none" w:sz="0" w:space="0" w:color="auto"/>
        <w:left w:val="none" w:sz="0" w:space="0" w:color="auto"/>
        <w:bottom w:val="none" w:sz="0" w:space="0" w:color="auto"/>
        <w:right w:val="none" w:sz="0" w:space="0" w:color="auto"/>
      </w:divBdr>
    </w:div>
    <w:div w:id="1691179046">
      <w:bodyDiv w:val="1"/>
      <w:marLeft w:val="0"/>
      <w:marRight w:val="0"/>
      <w:marTop w:val="0"/>
      <w:marBottom w:val="0"/>
      <w:divBdr>
        <w:top w:val="none" w:sz="0" w:space="0" w:color="auto"/>
        <w:left w:val="none" w:sz="0" w:space="0" w:color="auto"/>
        <w:bottom w:val="none" w:sz="0" w:space="0" w:color="auto"/>
        <w:right w:val="none" w:sz="0" w:space="0" w:color="auto"/>
      </w:divBdr>
    </w:div>
    <w:div w:id="1702317025">
      <w:bodyDiv w:val="1"/>
      <w:marLeft w:val="0"/>
      <w:marRight w:val="0"/>
      <w:marTop w:val="0"/>
      <w:marBottom w:val="0"/>
      <w:divBdr>
        <w:top w:val="none" w:sz="0" w:space="0" w:color="auto"/>
        <w:left w:val="none" w:sz="0" w:space="0" w:color="auto"/>
        <w:bottom w:val="none" w:sz="0" w:space="0" w:color="auto"/>
        <w:right w:val="none" w:sz="0" w:space="0" w:color="auto"/>
      </w:divBdr>
    </w:div>
    <w:div w:id="1704329291">
      <w:bodyDiv w:val="1"/>
      <w:marLeft w:val="0"/>
      <w:marRight w:val="0"/>
      <w:marTop w:val="0"/>
      <w:marBottom w:val="0"/>
      <w:divBdr>
        <w:top w:val="none" w:sz="0" w:space="0" w:color="auto"/>
        <w:left w:val="none" w:sz="0" w:space="0" w:color="auto"/>
        <w:bottom w:val="none" w:sz="0" w:space="0" w:color="auto"/>
        <w:right w:val="none" w:sz="0" w:space="0" w:color="auto"/>
      </w:divBdr>
    </w:div>
    <w:div w:id="1707636515">
      <w:bodyDiv w:val="1"/>
      <w:marLeft w:val="0"/>
      <w:marRight w:val="0"/>
      <w:marTop w:val="0"/>
      <w:marBottom w:val="0"/>
      <w:divBdr>
        <w:top w:val="none" w:sz="0" w:space="0" w:color="auto"/>
        <w:left w:val="none" w:sz="0" w:space="0" w:color="auto"/>
        <w:bottom w:val="none" w:sz="0" w:space="0" w:color="auto"/>
        <w:right w:val="none" w:sz="0" w:space="0" w:color="auto"/>
      </w:divBdr>
    </w:div>
    <w:div w:id="1725912694">
      <w:bodyDiv w:val="1"/>
      <w:marLeft w:val="0"/>
      <w:marRight w:val="0"/>
      <w:marTop w:val="0"/>
      <w:marBottom w:val="0"/>
      <w:divBdr>
        <w:top w:val="none" w:sz="0" w:space="0" w:color="auto"/>
        <w:left w:val="none" w:sz="0" w:space="0" w:color="auto"/>
        <w:bottom w:val="none" w:sz="0" w:space="0" w:color="auto"/>
        <w:right w:val="none" w:sz="0" w:space="0" w:color="auto"/>
      </w:divBdr>
    </w:div>
    <w:div w:id="1731003148">
      <w:bodyDiv w:val="1"/>
      <w:marLeft w:val="0"/>
      <w:marRight w:val="0"/>
      <w:marTop w:val="0"/>
      <w:marBottom w:val="0"/>
      <w:divBdr>
        <w:top w:val="none" w:sz="0" w:space="0" w:color="auto"/>
        <w:left w:val="none" w:sz="0" w:space="0" w:color="auto"/>
        <w:bottom w:val="none" w:sz="0" w:space="0" w:color="auto"/>
        <w:right w:val="none" w:sz="0" w:space="0" w:color="auto"/>
      </w:divBdr>
    </w:div>
    <w:div w:id="1744716336">
      <w:bodyDiv w:val="1"/>
      <w:marLeft w:val="0"/>
      <w:marRight w:val="0"/>
      <w:marTop w:val="0"/>
      <w:marBottom w:val="0"/>
      <w:divBdr>
        <w:top w:val="none" w:sz="0" w:space="0" w:color="auto"/>
        <w:left w:val="none" w:sz="0" w:space="0" w:color="auto"/>
        <w:bottom w:val="none" w:sz="0" w:space="0" w:color="auto"/>
        <w:right w:val="none" w:sz="0" w:space="0" w:color="auto"/>
      </w:divBdr>
    </w:div>
    <w:div w:id="1751123330">
      <w:bodyDiv w:val="1"/>
      <w:marLeft w:val="0"/>
      <w:marRight w:val="0"/>
      <w:marTop w:val="0"/>
      <w:marBottom w:val="0"/>
      <w:divBdr>
        <w:top w:val="none" w:sz="0" w:space="0" w:color="auto"/>
        <w:left w:val="none" w:sz="0" w:space="0" w:color="auto"/>
        <w:bottom w:val="none" w:sz="0" w:space="0" w:color="auto"/>
        <w:right w:val="none" w:sz="0" w:space="0" w:color="auto"/>
      </w:divBdr>
    </w:div>
    <w:div w:id="1761217204">
      <w:bodyDiv w:val="1"/>
      <w:marLeft w:val="0"/>
      <w:marRight w:val="0"/>
      <w:marTop w:val="0"/>
      <w:marBottom w:val="0"/>
      <w:divBdr>
        <w:top w:val="none" w:sz="0" w:space="0" w:color="auto"/>
        <w:left w:val="none" w:sz="0" w:space="0" w:color="auto"/>
        <w:bottom w:val="none" w:sz="0" w:space="0" w:color="auto"/>
        <w:right w:val="none" w:sz="0" w:space="0" w:color="auto"/>
      </w:divBdr>
    </w:div>
    <w:div w:id="1771314210">
      <w:bodyDiv w:val="1"/>
      <w:marLeft w:val="0"/>
      <w:marRight w:val="0"/>
      <w:marTop w:val="0"/>
      <w:marBottom w:val="0"/>
      <w:divBdr>
        <w:top w:val="none" w:sz="0" w:space="0" w:color="auto"/>
        <w:left w:val="none" w:sz="0" w:space="0" w:color="auto"/>
        <w:bottom w:val="none" w:sz="0" w:space="0" w:color="auto"/>
        <w:right w:val="none" w:sz="0" w:space="0" w:color="auto"/>
      </w:divBdr>
    </w:div>
    <w:div w:id="1777286758">
      <w:bodyDiv w:val="1"/>
      <w:marLeft w:val="0"/>
      <w:marRight w:val="0"/>
      <w:marTop w:val="0"/>
      <w:marBottom w:val="0"/>
      <w:divBdr>
        <w:top w:val="none" w:sz="0" w:space="0" w:color="auto"/>
        <w:left w:val="none" w:sz="0" w:space="0" w:color="auto"/>
        <w:bottom w:val="none" w:sz="0" w:space="0" w:color="auto"/>
        <w:right w:val="none" w:sz="0" w:space="0" w:color="auto"/>
      </w:divBdr>
    </w:div>
    <w:div w:id="1778791776">
      <w:bodyDiv w:val="1"/>
      <w:marLeft w:val="0"/>
      <w:marRight w:val="0"/>
      <w:marTop w:val="0"/>
      <w:marBottom w:val="0"/>
      <w:divBdr>
        <w:top w:val="none" w:sz="0" w:space="0" w:color="auto"/>
        <w:left w:val="none" w:sz="0" w:space="0" w:color="auto"/>
        <w:bottom w:val="none" w:sz="0" w:space="0" w:color="auto"/>
        <w:right w:val="none" w:sz="0" w:space="0" w:color="auto"/>
      </w:divBdr>
    </w:div>
    <w:div w:id="1793472597">
      <w:bodyDiv w:val="1"/>
      <w:marLeft w:val="0"/>
      <w:marRight w:val="0"/>
      <w:marTop w:val="0"/>
      <w:marBottom w:val="0"/>
      <w:divBdr>
        <w:top w:val="none" w:sz="0" w:space="0" w:color="auto"/>
        <w:left w:val="none" w:sz="0" w:space="0" w:color="auto"/>
        <w:bottom w:val="none" w:sz="0" w:space="0" w:color="auto"/>
        <w:right w:val="none" w:sz="0" w:space="0" w:color="auto"/>
      </w:divBdr>
    </w:div>
    <w:div w:id="1795364203">
      <w:bodyDiv w:val="1"/>
      <w:marLeft w:val="0"/>
      <w:marRight w:val="0"/>
      <w:marTop w:val="0"/>
      <w:marBottom w:val="0"/>
      <w:divBdr>
        <w:top w:val="none" w:sz="0" w:space="0" w:color="auto"/>
        <w:left w:val="none" w:sz="0" w:space="0" w:color="auto"/>
        <w:bottom w:val="none" w:sz="0" w:space="0" w:color="auto"/>
        <w:right w:val="none" w:sz="0" w:space="0" w:color="auto"/>
      </w:divBdr>
    </w:div>
    <w:div w:id="1799452873">
      <w:bodyDiv w:val="1"/>
      <w:marLeft w:val="0"/>
      <w:marRight w:val="0"/>
      <w:marTop w:val="0"/>
      <w:marBottom w:val="0"/>
      <w:divBdr>
        <w:top w:val="none" w:sz="0" w:space="0" w:color="auto"/>
        <w:left w:val="none" w:sz="0" w:space="0" w:color="auto"/>
        <w:bottom w:val="none" w:sz="0" w:space="0" w:color="auto"/>
        <w:right w:val="none" w:sz="0" w:space="0" w:color="auto"/>
      </w:divBdr>
    </w:div>
    <w:div w:id="1799756889">
      <w:bodyDiv w:val="1"/>
      <w:marLeft w:val="0"/>
      <w:marRight w:val="0"/>
      <w:marTop w:val="0"/>
      <w:marBottom w:val="0"/>
      <w:divBdr>
        <w:top w:val="none" w:sz="0" w:space="0" w:color="auto"/>
        <w:left w:val="none" w:sz="0" w:space="0" w:color="auto"/>
        <w:bottom w:val="none" w:sz="0" w:space="0" w:color="auto"/>
        <w:right w:val="none" w:sz="0" w:space="0" w:color="auto"/>
      </w:divBdr>
    </w:div>
    <w:div w:id="1809349202">
      <w:bodyDiv w:val="1"/>
      <w:marLeft w:val="0"/>
      <w:marRight w:val="0"/>
      <w:marTop w:val="0"/>
      <w:marBottom w:val="0"/>
      <w:divBdr>
        <w:top w:val="none" w:sz="0" w:space="0" w:color="auto"/>
        <w:left w:val="none" w:sz="0" w:space="0" w:color="auto"/>
        <w:bottom w:val="none" w:sz="0" w:space="0" w:color="auto"/>
        <w:right w:val="none" w:sz="0" w:space="0" w:color="auto"/>
      </w:divBdr>
    </w:div>
    <w:div w:id="1810976626">
      <w:bodyDiv w:val="1"/>
      <w:marLeft w:val="0"/>
      <w:marRight w:val="0"/>
      <w:marTop w:val="0"/>
      <w:marBottom w:val="0"/>
      <w:divBdr>
        <w:top w:val="none" w:sz="0" w:space="0" w:color="auto"/>
        <w:left w:val="none" w:sz="0" w:space="0" w:color="auto"/>
        <w:bottom w:val="none" w:sz="0" w:space="0" w:color="auto"/>
        <w:right w:val="none" w:sz="0" w:space="0" w:color="auto"/>
      </w:divBdr>
    </w:div>
    <w:div w:id="1817453368">
      <w:bodyDiv w:val="1"/>
      <w:marLeft w:val="0"/>
      <w:marRight w:val="0"/>
      <w:marTop w:val="0"/>
      <w:marBottom w:val="0"/>
      <w:divBdr>
        <w:top w:val="none" w:sz="0" w:space="0" w:color="auto"/>
        <w:left w:val="none" w:sz="0" w:space="0" w:color="auto"/>
        <w:bottom w:val="none" w:sz="0" w:space="0" w:color="auto"/>
        <w:right w:val="none" w:sz="0" w:space="0" w:color="auto"/>
      </w:divBdr>
    </w:div>
    <w:div w:id="1838762907">
      <w:bodyDiv w:val="1"/>
      <w:marLeft w:val="0"/>
      <w:marRight w:val="0"/>
      <w:marTop w:val="0"/>
      <w:marBottom w:val="0"/>
      <w:divBdr>
        <w:top w:val="none" w:sz="0" w:space="0" w:color="auto"/>
        <w:left w:val="none" w:sz="0" w:space="0" w:color="auto"/>
        <w:bottom w:val="none" w:sz="0" w:space="0" w:color="auto"/>
        <w:right w:val="none" w:sz="0" w:space="0" w:color="auto"/>
      </w:divBdr>
    </w:div>
    <w:div w:id="1839492481">
      <w:bodyDiv w:val="1"/>
      <w:marLeft w:val="0"/>
      <w:marRight w:val="0"/>
      <w:marTop w:val="0"/>
      <w:marBottom w:val="0"/>
      <w:divBdr>
        <w:top w:val="none" w:sz="0" w:space="0" w:color="auto"/>
        <w:left w:val="none" w:sz="0" w:space="0" w:color="auto"/>
        <w:bottom w:val="none" w:sz="0" w:space="0" w:color="auto"/>
        <w:right w:val="none" w:sz="0" w:space="0" w:color="auto"/>
      </w:divBdr>
    </w:div>
    <w:div w:id="1841506069">
      <w:bodyDiv w:val="1"/>
      <w:marLeft w:val="0"/>
      <w:marRight w:val="0"/>
      <w:marTop w:val="0"/>
      <w:marBottom w:val="0"/>
      <w:divBdr>
        <w:top w:val="none" w:sz="0" w:space="0" w:color="auto"/>
        <w:left w:val="none" w:sz="0" w:space="0" w:color="auto"/>
        <w:bottom w:val="none" w:sz="0" w:space="0" w:color="auto"/>
        <w:right w:val="none" w:sz="0" w:space="0" w:color="auto"/>
      </w:divBdr>
    </w:div>
    <w:div w:id="1843667662">
      <w:bodyDiv w:val="1"/>
      <w:marLeft w:val="0"/>
      <w:marRight w:val="0"/>
      <w:marTop w:val="0"/>
      <w:marBottom w:val="0"/>
      <w:divBdr>
        <w:top w:val="none" w:sz="0" w:space="0" w:color="auto"/>
        <w:left w:val="none" w:sz="0" w:space="0" w:color="auto"/>
        <w:bottom w:val="none" w:sz="0" w:space="0" w:color="auto"/>
        <w:right w:val="none" w:sz="0" w:space="0" w:color="auto"/>
      </w:divBdr>
    </w:div>
    <w:div w:id="1845825302">
      <w:bodyDiv w:val="1"/>
      <w:marLeft w:val="0"/>
      <w:marRight w:val="0"/>
      <w:marTop w:val="0"/>
      <w:marBottom w:val="0"/>
      <w:divBdr>
        <w:top w:val="none" w:sz="0" w:space="0" w:color="auto"/>
        <w:left w:val="none" w:sz="0" w:space="0" w:color="auto"/>
        <w:bottom w:val="none" w:sz="0" w:space="0" w:color="auto"/>
        <w:right w:val="none" w:sz="0" w:space="0" w:color="auto"/>
      </w:divBdr>
    </w:div>
    <w:div w:id="1847818251">
      <w:bodyDiv w:val="1"/>
      <w:marLeft w:val="0"/>
      <w:marRight w:val="0"/>
      <w:marTop w:val="0"/>
      <w:marBottom w:val="0"/>
      <w:divBdr>
        <w:top w:val="none" w:sz="0" w:space="0" w:color="auto"/>
        <w:left w:val="none" w:sz="0" w:space="0" w:color="auto"/>
        <w:bottom w:val="none" w:sz="0" w:space="0" w:color="auto"/>
        <w:right w:val="none" w:sz="0" w:space="0" w:color="auto"/>
      </w:divBdr>
    </w:div>
    <w:div w:id="1850753977">
      <w:bodyDiv w:val="1"/>
      <w:marLeft w:val="0"/>
      <w:marRight w:val="0"/>
      <w:marTop w:val="0"/>
      <w:marBottom w:val="0"/>
      <w:divBdr>
        <w:top w:val="none" w:sz="0" w:space="0" w:color="auto"/>
        <w:left w:val="none" w:sz="0" w:space="0" w:color="auto"/>
        <w:bottom w:val="none" w:sz="0" w:space="0" w:color="auto"/>
        <w:right w:val="none" w:sz="0" w:space="0" w:color="auto"/>
      </w:divBdr>
    </w:div>
    <w:div w:id="1851022920">
      <w:bodyDiv w:val="1"/>
      <w:marLeft w:val="0"/>
      <w:marRight w:val="0"/>
      <w:marTop w:val="0"/>
      <w:marBottom w:val="0"/>
      <w:divBdr>
        <w:top w:val="none" w:sz="0" w:space="0" w:color="auto"/>
        <w:left w:val="none" w:sz="0" w:space="0" w:color="auto"/>
        <w:bottom w:val="none" w:sz="0" w:space="0" w:color="auto"/>
        <w:right w:val="none" w:sz="0" w:space="0" w:color="auto"/>
      </w:divBdr>
    </w:div>
    <w:div w:id="1854949264">
      <w:bodyDiv w:val="1"/>
      <w:marLeft w:val="0"/>
      <w:marRight w:val="0"/>
      <w:marTop w:val="0"/>
      <w:marBottom w:val="0"/>
      <w:divBdr>
        <w:top w:val="none" w:sz="0" w:space="0" w:color="auto"/>
        <w:left w:val="none" w:sz="0" w:space="0" w:color="auto"/>
        <w:bottom w:val="none" w:sz="0" w:space="0" w:color="auto"/>
        <w:right w:val="none" w:sz="0" w:space="0" w:color="auto"/>
      </w:divBdr>
    </w:div>
    <w:div w:id="1863321700">
      <w:bodyDiv w:val="1"/>
      <w:marLeft w:val="0"/>
      <w:marRight w:val="0"/>
      <w:marTop w:val="0"/>
      <w:marBottom w:val="0"/>
      <w:divBdr>
        <w:top w:val="none" w:sz="0" w:space="0" w:color="auto"/>
        <w:left w:val="none" w:sz="0" w:space="0" w:color="auto"/>
        <w:bottom w:val="none" w:sz="0" w:space="0" w:color="auto"/>
        <w:right w:val="none" w:sz="0" w:space="0" w:color="auto"/>
      </w:divBdr>
    </w:div>
    <w:div w:id="1863468094">
      <w:bodyDiv w:val="1"/>
      <w:marLeft w:val="0"/>
      <w:marRight w:val="0"/>
      <w:marTop w:val="0"/>
      <w:marBottom w:val="0"/>
      <w:divBdr>
        <w:top w:val="none" w:sz="0" w:space="0" w:color="auto"/>
        <w:left w:val="none" w:sz="0" w:space="0" w:color="auto"/>
        <w:bottom w:val="none" w:sz="0" w:space="0" w:color="auto"/>
        <w:right w:val="none" w:sz="0" w:space="0" w:color="auto"/>
      </w:divBdr>
    </w:div>
    <w:div w:id="1873227102">
      <w:bodyDiv w:val="1"/>
      <w:marLeft w:val="0"/>
      <w:marRight w:val="0"/>
      <w:marTop w:val="0"/>
      <w:marBottom w:val="0"/>
      <w:divBdr>
        <w:top w:val="none" w:sz="0" w:space="0" w:color="auto"/>
        <w:left w:val="none" w:sz="0" w:space="0" w:color="auto"/>
        <w:bottom w:val="none" w:sz="0" w:space="0" w:color="auto"/>
        <w:right w:val="none" w:sz="0" w:space="0" w:color="auto"/>
      </w:divBdr>
    </w:div>
    <w:div w:id="1873880785">
      <w:bodyDiv w:val="1"/>
      <w:marLeft w:val="0"/>
      <w:marRight w:val="0"/>
      <w:marTop w:val="0"/>
      <w:marBottom w:val="0"/>
      <w:divBdr>
        <w:top w:val="none" w:sz="0" w:space="0" w:color="auto"/>
        <w:left w:val="none" w:sz="0" w:space="0" w:color="auto"/>
        <w:bottom w:val="none" w:sz="0" w:space="0" w:color="auto"/>
        <w:right w:val="none" w:sz="0" w:space="0" w:color="auto"/>
      </w:divBdr>
    </w:div>
    <w:div w:id="1881942517">
      <w:bodyDiv w:val="1"/>
      <w:marLeft w:val="0"/>
      <w:marRight w:val="0"/>
      <w:marTop w:val="0"/>
      <w:marBottom w:val="0"/>
      <w:divBdr>
        <w:top w:val="none" w:sz="0" w:space="0" w:color="auto"/>
        <w:left w:val="none" w:sz="0" w:space="0" w:color="auto"/>
        <w:bottom w:val="none" w:sz="0" w:space="0" w:color="auto"/>
        <w:right w:val="none" w:sz="0" w:space="0" w:color="auto"/>
      </w:divBdr>
    </w:div>
    <w:div w:id="1893081290">
      <w:bodyDiv w:val="1"/>
      <w:marLeft w:val="0"/>
      <w:marRight w:val="0"/>
      <w:marTop w:val="0"/>
      <w:marBottom w:val="0"/>
      <w:divBdr>
        <w:top w:val="none" w:sz="0" w:space="0" w:color="auto"/>
        <w:left w:val="none" w:sz="0" w:space="0" w:color="auto"/>
        <w:bottom w:val="none" w:sz="0" w:space="0" w:color="auto"/>
        <w:right w:val="none" w:sz="0" w:space="0" w:color="auto"/>
      </w:divBdr>
    </w:div>
    <w:div w:id="1896624248">
      <w:bodyDiv w:val="1"/>
      <w:marLeft w:val="0"/>
      <w:marRight w:val="0"/>
      <w:marTop w:val="0"/>
      <w:marBottom w:val="0"/>
      <w:divBdr>
        <w:top w:val="none" w:sz="0" w:space="0" w:color="auto"/>
        <w:left w:val="none" w:sz="0" w:space="0" w:color="auto"/>
        <w:bottom w:val="none" w:sz="0" w:space="0" w:color="auto"/>
        <w:right w:val="none" w:sz="0" w:space="0" w:color="auto"/>
      </w:divBdr>
    </w:div>
    <w:div w:id="1899197597">
      <w:bodyDiv w:val="1"/>
      <w:marLeft w:val="0"/>
      <w:marRight w:val="0"/>
      <w:marTop w:val="0"/>
      <w:marBottom w:val="0"/>
      <w:divBdr>
        <w:top w:val="none" w:sz="0" w:space="0" w:color="auto"/>
        <w:left w:val="none" w:sz="0" w:space="0" w:color="auto"/>
        <w:bottom w:val="none" w:sz="0" w:space="0" w:color="auto"/>
        <w:right w:val="none" w:sz="0" w:space="0" w:color="auto"/>
      </w:divBdr>
    </w:div>
    <w:div w:id="1899853661">
      <w:bodyDiv w:val="1"/>
      <w:marLeft w:val="0"/>
      <w:marRight w:val="0"/>
      <w:marTop w:val="0"/>
      <w:marBottom w:val="0"/>
      <w:divBdr>
        <w:top w:val="none" w:sz="0" w:space="0" w:color="auto"/>
        <w:left w:val="none" w:sz="0" w:space="0" w:color="auto"/>
        <w:bottom w:val="none" w:sz="0" w:space="0" w:color="auto"/>
        <w:right w:val="none" w:sz="0" w:space="0" w:color="auto"/>
      </w:divBdr>
    </w:div>
    <w:div w:id="1899972927">
      <w:bodyDiv w:val="1"/>
      <w:marLeft w:val="0"/>
      <w:marRight w:val="0"/>
      <w:marTop w:val="0"/>
      <w:marBottom w:val="0"/>
      <w:divBdr>
        <w:top w:val="none" w:sz="0" w:space="0" w:color="auto"/>
        <w:left w:val="none" w:sz="0" w:space="0" w:color="auto"/>
        <w:bottom w:val="none" w:sz="0" w:space="0" w:color="auto"/>
        <w:right w:val="none" w:sz="0" w:space="0" w:color="auto"/>
      </w:divBdr>
    </w:div>
    <w:div w:id="1904028295">
      <w:bodyDiv w:val="1"/>
      <w:marLeft w:val="0"/>
      <w:marRight w:val="0"/>
      <w:marTop w:val="0"/>
      <w:marBottom w:val="0"/>
      <w:divBdr>
        <w:top w:val="none" w:sz="0" w:space="0" w:color="auto"/>
        <w:left w:val="none" w:sz="0" w:space="0" w:color="auto"/>
        <w:bottom w:val="none" w:sz="0" w:space="0" w:color="auto"/>
        <w:right w:val="none" w:sz="0" w:space="0" w:color="auto"/>
      </w:divBdr>
    </w:div>
    <w:div w:id="1907297010">
      <w:bodyDiv w:val="1"/>
      <w:marLeft w:val="0"/>
      <w:marRight w:val="0"/>
      <w:marTop w:val="0"/>
      <w:marBottom w:val="0"/>
      <w:divBdr>
        <w:top w:val="none" w:sz="0" w:space="0" w:color="auto"/>
        <w:left w:val="none" w:sz="0" w:space="0" w:color="auto"/>
        <w:bottom w:val="none" w:sz="0" w:space="0" w:color="auto"/>
        <w:right w:val="none" w:sz="0" w:space="0" w:color="auto"/>
      </w:divBdr>
    </w:div>
    <w:div w:id="1915162086">
      <w:bodyDiv w:val="1"/>
      <w:marLeft w:val="0"/>
      <w:marRight w:val="0"/>
      <w:marTop w:val="0"/>
      <w:marBottom w:val="0"/>
      <w:divBdr>
        <w:top w:val="none" w:sz="0" w:space="0" w:color="auto"/>
        <w:left w:val="none" w:sz="0" w:space="0" w:color="auto"/>
        <w:bottom w:val="none" w:sz="0" w:space="0" w:color="auto"/>
        <w:right w:val="none" w:sz="0" w:space="0" w:color="auto"/>
      </w:divBdr>
    </w:div>
    <w:div w:id="1918590647">
      <w:bodyDiv w:val="1"/>
      <w:marLeft w:val="0"/>
      <w:marRight w:val="0"/>
      <w:marTop w:val="0"/>
      <w:marBottom w:val="0"/>
      <w:divBdr>
        <w:top w:val="none" w:sz="0" w:space="0" w:color="auto"/>
        <w:left w:val="none" w:sz="0" w:space="0" w:color="auto"/>
        <w:bottom w:val="none" w:sz="0" w:space="0" w:color="auto"/>
        <w:right w:val="none" w:sz="0" w:space="0" w:color="auto"/>
      </w:divBdr>
    </w:div>
    <w:div w:id="1920213644">
      <w:bodyDiv w:val="1"/>
      <w:marLeft w:val="0"/>
      <w:marRight w:val="0"/>
      <w:marTop w:val="0"/>
      <w:marBottom w:val="0"/>
      <w:divBdr>
        <w:top w:val="none" w:sz="0" w:space="0" w:color="auto"/>
        <w:left w:val="none" w:sz="0" w:space="0" w:color="auto"/>
        <w:bottom w:val="none" w:sz="0" w:space="0" w:color="auto"/>
        <w:right w:val="none" w:sz="0" w:space="0" w:color="auto"/>
      </w:divBdr>
    </w:div>
    <w:div w:id="1938171410">
      <w:bodyDiv w:val="1"/>
      <w:marLeft w:val="0"/>
      <w:marRight w:val="0"/>
      <w:marTop w:val="0"/>
      <w:marBottom w:val="0"/>
      <w:divBdr>
        <w:top w:val="none" w:sz="0" w:space="0" w:color="auto"/>
        <w:left w:val="none" w:sz="0" w:space="0" w:color="auto"/>
        <w:bottom w:val="none" w:sz="0" w:space="0" w:color="auto"/>
        <w:right w:val="none" w:sz="0" w:space="0" w:color="auto"/>
      </w:divBdr>
    </w:div>
    <w:div w:id="1939556285">
      <w:bodyDiv w:val="1"/>
      <w:marLeft w:val="0"/>
      <w:marRight w:val="0"/>
      <w:marTop w:val="0"/>
      <w:marBottom w:val="0"/>
      <w:divBdr>
        <w:top w:val="none" w:sz="0" w:space="0" w:color="auto"/>
        <w:left w:val="none" w:sz="0" w:space="0" w:color="auto"/>
        <w:bottom w:val="none" w:sz="0" w:space="0" w:color="auto"/>
        <w:right w:val="none" w:sz="0" w:space="0" w:color="auto"/>
      </w:divBdr>
    </w:div>
    <w:div w:id="1941646787">
      <w:bodyDiv w:val="1"/>
      <w:marLeft w:val="0"/>
      <w:marRight w:val="0"/>
      <w:marTop w:val="0"/>
      <w:marBottom w:val="0"/>
      <w:divBdr>
        <w:top w:val="none" w:sz="0" w:space="0" w:color="auto"/>
        <w:left w:val="none" w:sz="0" w:space="0" w:color="auto"/>
        <w:bottom w:val="none" w:sz="0" w:space="0" w:color="auto"/>
        <w:right w:val="none" w:sz="0" w:space="0" w:color="auto"/>
      </w:divBdr>
    </w:div>
    <w:div w:id="1956011672">
      <w:bodyDiv w:val="1"/>
      <w:marLeft w:val="0"/>
      <w:marRight w:val="0"/>
      <w:marTop w:val="0"/>
      <w:marBottom w:val="0"/>
      <w:divBdr>
        <w:top w:val="none" w:sz="0" w:space="0" w:color="auto"/>
        <w:left w:val="none" w:sz="0" w:space="0" w:color="auto"/>
        <w:bottom w:val="none" w:sz="0" w:space="0" w:color="auto"/>
        <w:right w:val="none" w:sz="0" w:space="0" w:color="auto"/>
      </w:divBdr>
    </w:div>
    <w:div w:id="1962372026">
      <w:bodyDiv w:val="1"/>
      <w:marLeft w:val="0"/>
      <w:marRight w:val="0"/>
      <w:marTop w:val="0"/>
      <w:marBottom w:val="0"/>
      <w:divBdr>
        <w:top w:val="none" w:sz="0" w:space="0" w:color="auto"/>
        <w:left w:val="none" w:sz="0" w:space="0" w:color="auto"/>
        <w:bottom w:val="none" w:sz="0" w:space="0" w:color="auto"/>
        <w:right w:val="none" w:sz="0" w:space="0" w:color="auto"/>
      </w:divBdr>
    </w:div>
    <w:div w:id="1970015431">
      <w:bodyDiv w:val="1"/>
      <w:marLeft w:val="0"/>
      <w:marRight w:val="0"/>
      <w:marTop w:val="0"/>
      <w:marBottom w:val="0"/>
      <w:divBdr>
        <w:top w:val="none" w:sz="0" w:space="0" w:color="auto"/>
        <w:left w:val="none" w:sz="0" w:space="0" w:color="auto"/>
        <w:bottom w:val="none" w:sz="0" w:space="0" w:color="auto"/>
        <w:right w:val="none" w:sz="0" w:space="0" w:color="auto"/>
      </w:divBdr>
    </w:div>
    <w:div w:id="1973703981">
      <w:bodyDiv w:val="1"/>
      <w:marLeft w:val="0"/>
      <w:marRight w:val="0"/>
      <w:marTop w:val="0"/>
      <w:marBottom w:val="0"/>
      <w:divBdr>
        <w:top w:val="none" w:sz="0" w:space="0" w:color="auto"/>
        <w:left w:val="none" w:sz="0" w:space="0" w:color="auto"/>
        <w:bottom w:val="none" w:sz="0" w:space="0" w:color="auto"/>
        <w:right w:val="none" w:sz="0" w:space="0" w:color="auto"/>
      </w:divBdr>
    </w:div>
    <w:div w:id="1982614682">
      <w:bodyDiv w:val="1"/>
      <w:marLeft w:val="0"/>
      <w:marRight w:val="0"/>
      <w:marTop w:val="0"/>
      <w:marBottom w:val="0"/>
      <w:divBdr>
        <w:top w:val="none" w:sz="0" w:space="0" w:color="auto"/>
        <w:left w:val="none" w:sz="0" w:space="0" w:color="auto"/>
        <w:bottom w:val="none" w:sz="0" w:space="0" w:color="auto"/>
        <w:right w:val="none" w:sz="0" w:space="0" w:color="auto"/>
      </w:divBdr>
    </w:div>
    <w:div w:id="1985430473">
      <w:bodyDiv w:val="1"/>
      <w:marLeft w:val="0"/>
      <w:marRight w:val="0"/>
      <w:marTop w:val="0"/>
      <w:marBottom w:val="0"/>
      <w:divBdr>
        <w:top w:val="none" w:sz="0" w:space="0" w:color="auto"/>
        <w:left w:val="none" w:sz="0" w:space="0" w:color="auto"/>
        <w:bottom w:val="none" w:sz="0" w:space="0" w:color="auto"/>
        <w:right w:val="none" w:sz="0" w:space="0" w:color="auto"/>
      </w:divBdr>
    </w:div>
    <w:div w:id="1987590722">
      <w:bodyDiv w:val="1"/>
      <w:marLeft w:val="0"/>
      <w:marRight w:val="0"/>
      <w:marTop w:val="0"/>
      <w:marBottom w:val="0"/>
      <w:divBdr>
        <w:top w:val="none" w:sz="0" w:space="0" w:color="auto"/>
        <w:left w:val="none" w:sz="0" w:space="0" w:color="auto"/>
        <w:bottom w:val="none" w:sz="0" w:space="0" w:color="auto"/>
        <w:right w:val="none" w:sz="0" w:space="0" w:color="auto"/>
      </w:divBdr>
    </w:div>
    <w:div w:id="1988437593">
      <w:bodyDiv w:val="1"/>
      <w:marLeft w:val="0"/>
      <w:marRight w:val="0"/>
      <w:marTop w:val="0"/>
      <w:marBottom w:val="0"/>
      <w:divBdr>
        <w:top w:val="none" w:sz="0" w:space="0" w:color="auto"/>
        <w:left w:val="none" w:sz="0" w:space="0" w:color="auto"/>
        <w:bottom w:val="none" w:sz="0" w:space="0" w:color="auto"/>
        <w:right w:val="none" w:sz="0" w:space="0" w:color="auto"/>
      </w:divBdr>
    </w:div>
    <w:div w:id="1988826715">
      <w:bodyDiv w:val="1"/>
      <w:marLeft w:val="0"/>
      <w:marRight w:val="0"/>
      <w:marTop w:val="0"/>
      <w:marBottom w:val="0"/>
      <w:divBdr>
        <w:top w:val="none" w:sz="0" w:space="0" w:color="auto"/>
        <w:left w:val="none" w:sz="0" w:space="0" w:color="auto"/>
        <w:bottom w:val="none" w:sz="0" w:space="0" w:color="auto"/>
        <w:right w:val="none" w:sz="0" w:space="0" w:color="auto"/>
      </w:divBdr>
    </w:div>
    <w:div w:id="2003771409">
      <w:bodyDiv w:val="1"/>
      <w:marLeft w:val="0"/>
      <w:marRight w:val="0"/>
      <w:marTop w:val="0"/>
      <w:marBottom w:val="0"/>
      <w:divBdr>
        <w:top w:val="none" w:sz="0" w:space="0" w:color="auto"/>
        <w:left w:val="none" w:sz="0" w:space="0" w:color="auto"/>
        <w:bottom w:val="none" w:sz="0" w:space="0" w:color="auto"/>
        <w:right w:val="none" w:sz="0" w:space="0" w:color="auto"/>
      </w:divBdr>
    </w:div>
    <w:div w:id="2005087580">
      <w:bodyDiv w:val="1"/>
      <w:marLeft w:val="0"/>
      <w:marRight w:val="0"/>
      <w:marTop w:val="0"/>
      <w:marBottom w:val="0"/>
      <w:divBdr>
        <w:top w:val="none" w:sz="0" w:space="0" w:color="auto"/>
        <w:left w:val="none" w:sz="0" w:space="0" w:color="auto"/>
        <w:bottom w:val="none" w:sz="0" w:space="0" w:color="auto"/>
        <w:right w:val="none" w:sz="0" w:space="0" w:color="auto"/>
      </w:divBdr>
    </w:div>
    <w:div w:id="2008557278">
      <w:bodyDiv w:val="1"/>
      <w:marLeft w:val="0"/>
      <w:marRight w:val="0"/>
      <w:marTop w:val="0"/>
      <w:marBottom w:val="0"/>
      <w:divBdr>
        <w:top w:val="none" w:sz="0" w:space="0" w:color="auto"/>
        <w:left w:val="none" w:sz="0" w:space="0" w:color="auto"/>
        <w:bottom w:val="none" w:sz="0" w:space="0" w:color="auto"/>
        <w:right w:val="none" w:sz="0" w:space="0" w:color="auto"/>
      </w:divBdr>
    </w:div>
    <w:div w:id="2009401654">
      <w:bodyDiv w:val="1"/>
      <w:marLeft w:val="0"/>
      <w:marRight w:val="0"/>
      <w:marTop w:val="0"/>
      <w:marBottom w:val="0"/>
      <w:divBdr>
        <w:top w:val="none" w:sz="0" w:space="0" w:color="auto"/>
        <w:left w:val="none" w:sz="0" w:space="0" w:color="auto"/>
        <w:bottom w:val="none" w:sz="0" w:space="0" w:color="auto"/>
        <w:right w:val="none" w:sz="0" w:space="0" w:color="auto"/>
      </w:divBdr>
    </w:div>
    <w:div w:id="2025085339">
      <w:bodyDiv w:val="1"/>
      <w:marLeft w:val="0"/>
      <w:marRight w:val="0"/>
      <w:marTop w:val="0"/>
      <w:marBottom w:val="0"/>
      <w:divBdr>
        <w:top w:val="none" w:sz="0" w:space="0" w:color="auto"/>
        <w:left w:val="none" w:sz="0" w:space="0" w:color="auto"/>
        <w:bottom w:val="none" w:sz="0" w:space="0" w:color="auto"/>
        <w:right w:val="none" w:sz="0" w:space="0" w:color="auto"/>
      </w:divBdr>
    </w:div>
    <w:div w:id="2026011176">
      <w:bodyDiv w:val="1"/>
      <w:marLeft w:val="0"/>
      <w:marRight w:val="0"/>
      <w:marTop w:val="0"/>
      <w:marBottom w:val="0"/>
      <w:divBdr>
        <w:top w:val="none" w:sz="0" w:space="0" w:color="auto"/>
        <w:left w:val="none" w:sz="0" w:space="0" w:color="auto"/>
        <w:bottom w:val="none" w:sz="0" w:space="0" w:color="auto"/>
        <w:right w:val="none" w:sz="0" w:space="0" w:color="auto"/>
      </w:divBdr>
    </w:div>
    <w:div w:id="2036733794">
      <w:bodyDiv w:val="1"/>
      <w:marLeft w:val="0"/>
      <w:marRight w:val="0"/>
      <w:marTop w:val="0"/>
      <w:marBottom w:val="0"/>
      <w:divBdr>
        <w:top w:val="none" w:sz="0" w:space="0" w:color="auto"/>
        <w:left w:val="none" w:sz="0" w:space="0" w:color="auto"/>
        <w:bottom w:val="none" w:sz="0" w:space="0" w:color="auto"/>
        <w:right w:val="none" w:sz="0" w:space="0" w:color="auto"/>
      </w:divBdr>
    </w:div>
    <w:div w:id="2040931938">
      <w:bodyDiv w:val="1"/>
      <w:marLeft w:val="0"/>
      <w:marRight w:val="0"/>
      <w:marTop w:val="0"/>
      <w:marBottom w:val="0"/>
      <w:divBdr>
        <w:top w:val="none" w:sz="0" w:space="0" w:color="auto"/>
        <w:left w:val="none" w:sz="0" w:space="0" w:color="auto"/>
        <w:bottom w:val="none" w:sz="0" w:space="0" w:color="auto"/>
        <w:right w:val="none" w:sz="0" w:space="0" w:color="auto"/>
      </w:divBdr>
    </w:div>
    <w:div w:id="2051880957">
      <w:bodyDiv w:val="1"/>
      <w:marLeft w:val="0"/>
      <w:marRight w:val="0"/>
      <w:marTop w:val="0"/>
      <w:marBottom w:val="0"/>
      <w:divBdr>
        <w:top w:val="none" w:sz="0" w:space="0" w:color="auto"/>
        <w:left w:val="none" w:sz="0" w:space="0" w:color="auto"/>
        <w:bottom w:val="none" w:sz="0" w:space="0" w:color="auto"/>
        <w:right w:val="none" w:sz="0" w:space="0" w:color="auto"/>
      </w:divBdr>
    </w:div>
    <w:div w:id="2056538490">
      <w:bodyDiv w:val="1"/>
      <w:marLeft w:val="0"/>
      <w:marRight w:val="0"/>
      <w:marTop w:val="0"/>
      <w:marBottom w:val="0"/>
      <w:divBdr>
        <w:top w:val="none" w:sz="0" w:space="0" w:color="auto"/>
        <w:left w:val="none" w:sz="0" w:space="0" w:color="auto"/>
        <w:bottom w:val="none" w:sz="0" w:space="0" w:color="auto"/>
        <w:right w:val="none" w:sz="0" w:space="0" w:color="auto"/>
      </w:divBdr>
    </w:div>
    <w:div w:id="2062555248">
      <w:bodyDiv w:val="1"/>
      <w:marLeft w:val="0"/>
      <w:marRight w:val="0"/>
      <w:marTop w:val="0"/>
      <w:marBottom w:val="0"/>
      <w:divBdr>
        <w:top w:val="none" w:sz="0" w:space="0" w:color="auto"/>
        <w:left w:val="none" w:sz="0" w:space="0" w:color="auto"/>
        <w:bottom w:val="none" w:sz="0" w:space="0" w:color="auto"/>
        <w:right w:val="none" w:sz="0" w:space="0" w:color="auto"/>
      </w:divBdr>
    </w:div>
    <w:div w:id="2067487738">
      <w:bodyDiv w:val="1"/>
      <w:marLeft w:val="0"/>
      <w:marRight w:val="0"/>
      <w:marTop w:val="0"/>
      <w:marBottom w:val="0"/>
      <w:divBdr>
        <w:top w:val="none" w:sz="0" w:space="0" w:color="auto"/>
        <w:left w:val="none" w:sz="0" w:space="0" w:color="auto"/>
        <w:bottom w:val="none" w:sz="0" w:space="0" w:color="auto"/>
        <w:right w:val="none" w:sz="0" w:space="0" w:color="auto"/>
      </w:divBdr>
    </w:div>
    <w:div w:id="2069835604">
      <w:bodyDiv w:val="1"/>
      <w:marLeft w:val="0"/>
      <w:marRight w:val="0"/>
      <w:marTop w:val="0"/>
      <w:marBottom w:val="0"/>
      <w:divBdr>
        <w:top w:val="none" w:sz="0" w:space="0" w:color="auto"/>
        <w:left w:val="none" w:sz="0" w:space="0" w:color="auto"/>
        <w:bottom w:val="none" w:sz="0" w:space="0" w:color="auto"/>
        <w:right w:val="none" w:sz="0" w:space="0" w:color="auto"/>
      </w:divBdr>
    </w:div>
    <w:div w:id="2073652862">
      <w:bodyDiv w:val="1"/>
      <w:marLeft w:val="0"/>
      <w:marRight w:val="0"/>
      <w:marTop w:val="0"/>
      <w:marBottom w:val="0"/>
      <w:divBdr>
        <w:top w:val="none" w:sz="0" w:space="0" w:color="auto"/>
        <w:left w:val="none" w:sz="0" w:space="0" w:color="auto"/>
        <w:bottom w:val="none" w:sz="0" w:space="0" w:color="auto"/>
        <w:right w:val="none" w:sz="0" w:space="0" w:color="auto"/>
      </w:divBdr>
    </w:div>
    <w:div w:id="2075005388">
      <w:bodyDiv w:val="1"/>
      <w:marLeft w:val="0"/>
      <w:marRight w:val="0"/>
      <w:marTop w:val="0"/>
      <w:marBottom w:val="0"/>
      <w:divBdr>
        <w:top w:val="none" w:sz="0" w:space="0" w:color="auto"/>
        <w:left w:val="none" w:sz="0" w:space="0" w:color="auto"/>
        <w:bottom w:val="none" w:sz="0" w:space="0" w:color="auto"/>
        <w:right w:val="none" w:sz="0" w:space="0" w:color="auto"/>
      </w:divBdr>
    </w:div>
    <w:div w:id="2082019434">
      <w:bodyDiv w:val="1"/>
      <w:marLeft w:val="0"/>
      <w:marRight w:val="0"/>
      <w:marTop w:val="0"/>
      <w:marBottom w:val="0"/>
      <w:divBdr>
        <w:top w:val="none" w:sz="0" w:space="0" w:color="auto"/>
        <w:left w:val="none" w:sz="0" w:space="0" w:color="auto"/>
        <w:bottom w:val="none" w:sz="0" w:space="0" w:color="auto"/>
        <w:right w:val="none" w:sz="0" w:space="0" w:color="auto"/>
      </w:divBdr>
    </w:div>
    <w:div w:id="2087532052">
      <w:bodyDiv w:val="1"/>
      <w:marLeft w:val="0"/>
      <w:marRight w:val="0"/>
      <w:marTop w:val="0"/>
      <w:marBottom w:val="0"/>
      <w:divBdr>
        <w:top w:val="none" w:sz="0" w:space="0" w:color="auto"/>
        <w:left w:val="none" w:sz="0" w:space="0" w:color="auto"/>
        <w:bottom w:val="none" w:sz="0" w:space="0" w:color="auto"/>
        <w:right w:val="none" w:sz="0" w:space="0" w:color="auto"/>
      </w:divBdr>
    </w:div>
    <w:div w:id="2091274477">
      <w:bodyDiv w:val="1"/>
      <w:marLeft w:val="0"/>
      <w:marRight w:val="0"/>
      <w:marTop w:val="0"/>
      <w:marBottom w:val="0"/>
      <w:divBdr>
        <w:top w:val="none" w:sz="0" w:space="0" w:color="auto"/>
        <w:left w:val="none" w:sz="0" w:space="0" w:color="auto"/>
        <w:bottom w:val="none" w:sz="0" w:space="0" w:color="auto"/>
        <w:right w:val="none" w:sz="0" w:space="0" w:color="auto"/>
      </w:divBdr>
    </w:div>
    <w:div w:id="2094888917">
      <w:bodyDiv w:val="1"/>
      <w:marLeft w:val="0"/>
      <w:marRight w:val="0"/>
      <w:marTop w:val="0"/>
      <w:marBottom w:val="0"/>
      <w:divBdr>
        <w:top w:val="none" w:sz="0" w:space="0" w:color="auto"/>
        <w:left w:val="none" w:sz="0" w:space="0" w:color="auto"/>
        <w:bottom w:val="none" w:sz="0" w:space="0" w:color="auto"/>
        <w:right w:val="none" w:sz="0" w:space="0" w:color="auto"/>
      </w:divBdr>
    </w:div>
    <w:div w:id="2101021495">
      <w:bodyDiv w:val="1"/>
      <w:marLeft w:val="0"/>
      <w:marRight w:val="0"/>
      <w:marTop w:val="0"/>
      <w:marBottom w:val="0"/>
      <w:divBdr>
        <w:top w:val="none" w:sz="0" w:space="0" w:color="auto"/>
        <w:left w:val="none" w:sz="0" w:space="0" w:color="auto"/>
        <w:bottom w:val="none" w:sz="0" w:space="0" w:color="auto"/>
        <w:right w:val="none" w:sz="0" w:space="0" w:color="auto"/>
      </w:divBdr>
    </w:div>
    <w:div w:id="2105758647">
      <w:bodyDiv w:val="1"/>
      <w:marLeft w:val="0"/>
      <w:marRight w:val="0"/>
      <w:marTop w:val="0"/>
      <w:marBottom w:val="0"/>
      <w:divBdr>
        <w:top w:val="none" w:sz="0" w:space="0" w:color="auto"/>
        <w:left w:val="none" w:sz="0" w:space="0" w:color="auto"/>
        <w:bottom w:val="none" w:sz="0" w:space="0" w:color="auto"/>
        <w:right w:val="none" w:sz="0" w:space="0" w:color="auto"/>
      </w:divBdr>
    </w:div>
    <w:div w:id="2111926203">
      <w:bodyDiv w:val="1"/>
      <w:marLeft w:val="0"/>
      <w:marRight w:val="0"/>
      <w:marTop w:val="0"/>
      <w:marBottom w:val="0"/>
      <w:divBdr>
        <w:top w:val="none" w:sz="0" w:space="0" w:color="auto"/>
        <w:left w:val="none" w:sz="0" w:space="0" w:color="auto"/>
        <w:bottom w:val="none" w:sz="0" w:space="0" w:color="auto"/>
        <w:right w:val="none" w:sz="0" w:space="0" w:color="auto"/>
      </w:divBdr>
    </w:div>
    <w:div w:id="2112846686">
      <w:bodyDiv w:val="1"/>
      <w:marLeft w:val="0"/>
      <w:marRight w:val="0"/>
      <w:marTop w:val="0"/>
      <w:marBottom w:val="0"/>
      <w:divBdr>
        <w:top w:val="none" w:sz="0" w:space="0" w:color="auto"/>
        <w:left w:val="none" w:sz="0" w:space="0" w:color="auto"/>
        <w:bottom w:val="none" w:sz="0" w:space="0" w:color="auto"/>
        <w:right w:val="none" w:sz="0" w:space="0" w:color="auto"/>
      </w:divBdr>
    </w:div>
    <w:div w:id="2113815277">
      <w:bodyDiv w:val="1"/>
      <w:marLeft w:val="0"/>
      <w:marRight w:val="0"/>
      <w:marTop w:val="0"/>
      <w:marBottom w:val="0"/>
      <w:divBdr>
        <w:top w:val="none" w:sz="0" w:space="0" w:color="auto"/>
        <w:left w:val="none" w:sz="0" w:space="0" w:color="auto"/>
        <w:bottom w:val="none" w:sz="0" w:space="0" w:color="auto"/>
        <w:right w:val="none" w:sz="0" w:space="0" w:color="auto"/>
      </w:divBdr>
    </w:div>
    <w:div w:id="2131779925">
      <w:bodyDiv w:val="1"/>
      <w:marLeft w:val="0"/>
      <w:marRight w:val="0"/>
      <w:marTop w:val="0"/>
      <w:marBottom w:val="0"/>
      <w:divBdr>
        <w:top w:val="none" w:sz="0" w:space="0" w:color="auto"/>
        <w:left w:val="none" w:sz="0" w:space="0" w:color="auto"/>
        <w:bottom w:val="none" w:sz="0" w:space="0" w:color="auto"/>
        <w:right w:val="none" w:sz="0" w:space="0" w:color="auto"/>
      </w:divBdr>
    </w:div>
    <w:div w:id="2138058842">
      <w:bodyDiv w:val="1"/>
      <w:marLeft w:val="0"/>
      <w:marRight w:val="0"/>
      <w:marTop w:val="0"/>
      <w:marBottom w:val="0"/>
      <w:divBdr>
        <w:top w:val="none" w:sz="0" w:space="0" w:color="auto"/>
        <w:left w:val="none" w:sz="0" w:space="0" w:color="auto"/>
        <w:bottom w:val="none" w:sz="0" w:space="0" w:color="auto"/>
        <w:right w:val="none" w:sz="0" w:space="0" w:color="auto"/>
      </w:divBdr>
    </w:div>
    <w:div w:id="214126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6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0.png"/><Relationship Id="rId31" Type="http://schemas.openxmlformats.org/officeDocument/2006/relationships/image" Target="media/image1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26ABE94A8A4A16A15CAB099DF5F1F5"/>
        <w:category>
          <w:name w:val="General"/>
          <w:gallery w:val="placeholder"/>
        </w:category>
        <w:types>
          <w:type w:val="bbPlcHdr"/>
        </w:types>
        <w:behaviors>
          <w:behavior w:val="content"/>
        </w:behaviors>
        <w:guid w:val="{AA3B7729-DC0F-4CE8-801F-4E18B9356073}"/>
      </w:docPartPr>
      <w:docPartBody>
        <w:p w:rsidR="007632F6" w:rsidRDefault="007632F6">
          <w:r w:rsidRPr="00A13878">
            <w:rPr>
              <w:rStyle w:val="PlaceholderText"/>
            </w:rPr>
            <w:t>[Author]</w:t>
          </w:r>
        </w:p>
      </w:docPartBody>
    </w:docPart>
    <w:docPart>
      <w:docPartPr>
        <w:name w:val="8F2E782EFAF44D039ABC2489FEADC2E6"/>
        <w:category>
          <w:name w:val="General"/>
          <w:gallery w:val="placeholder"/>
        </w:category>
        <w:types>
          <w:type w:val="bbPlcHdr"/>
        </w:types>
        <w:behaviors>
          <w:behavior w:val="content"/>
        </w:behaviors>
        <w:guid w:val="{96A9DF8C-A3DF-4922-94F4-DD2AF4EA9A0F}"/>
      </w:docPartPr>
      <w:docPartBody>
        <w:p w:rsidR="007632F6" w:rsidRDefault="007632F6">
          <w:r w:rsidRPr="00A1387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C41"/>
    <w:rsid w:val="00204B37"/>
    <w:rsid w:val="002D389F"/>
    <w:rsid w:val="00363C41"/>
    <w:rsid w:val="00430569"/>
    <w:rsid w:val="007632F6"/>
    <w:rsid w:val="008D1BC0"/>
    <w:rsid w:val="00925F9A"/>
    <w:rsid w:val="00E57A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BCFCD01D164E58AB1C657174128EBF">
    <w:name w:val="B6BCFCD01D164E58AB1C657174128EBF"/>
    <w:rsid w:val="00363C41"/>
  </w:style>
  <w:style w:type="paragraph" w:customStyle="1" w:styleId="6C4E73BF1A4545469A35ECEE4EE556AA">
    <w:name w:val="6C4E73BF1A4545469A35ECEE4EE556AA"/>
    <w:rsid w:val="00363C41"/>
  </w:style>
  <w:style w:type="paragraph" w:customStyle="1" w:styleId="93976ED8FDA0494EAA0C018AE50EE5DF">
    <w:name w:val="93976ED8FDA0494EAA0C018AE50EE5DF"/>
    <w:rsid w:val="00363C41"/>
  </w:style>
  <w:style w:type="paragraph" w:customStyle="1" w:styleId="249A90FC31B44ACDA9F0D37CFACE3832">
    <w:name w:val="249A90FC31B44ACDA9F0D37CFACE3832"/>
    <w:rsid w:val="00363C41"/>
  </w:style>
  <w:style w:type="paragraph" w:customStyle="1" w:styleId="47E940FAD59F4B1D80E18D8072B0979F">
    <w:name w:val="47E940FAD59F4B1D80E18D8072B0979F"/>
    <w:rsid w:val="00363C41"/>
  </w:style>
  <w:style w:type="character" w:styleId="PlaceholderText">
    <w:name w:val="Placeholder Text"/>
    <w:basedOn w:val="DefaultParagraphFont"/>
    <w:uiPriority w:val="99"/>
    <w:semiHidden/>
    <w:rsid w:val="002D389F"/>
    <w:rPr>
      <w:color w:val="808080"/>
    </w:rPr>
  </w:style>
  <w:style w:type="paragraph" w:customStyle="1" w:styleId="30780849791244E08664C8CB947223DE">
    <w:name w:val="30780849791244E08664C8CB947223DE"/>
    <w:rsid w:val="007632F6"/>
  </w:style>
  <w:style w:type="paragraph" w:customStyle="1" w:styleId="572F52743EA74060B82D79D084CDC6A6">
    <w:name w:val="572F52743EA74060B82D79D084CDC6A6"/>
    <w:rsid w:val="007632F6"/>
  </w:style>
  <w:style w:type="paragraph" w:customStyle="1" w:styleId="0FB97B97FDC74C95B0D43DC98A6992FE">
    <w:name w:val="0FB97B97FDC74C95B0D43DC98A6992FE"/>
    <w:rsid w:val="007632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Damask">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{326E3EA5-4FA9-44A6-9965-68574A1D725D}</b:Guid>
    <b:Author>
      <b:Author>
        <b:NameList>
          <b:Person>
            <b:Last>Nagel</b:Last>
            <b:First>K</b:First>
          </b:Person>
          <b:Person>
            <b:Last>Schreckenberg</b:Last>
            <b:First>M</b:First>
          </b:Person>
        </b:NameList>
      </b:Author>
    </b:Author>
    <b:Title>A cellular automation model for freeway traffic</b:Title>
    <b:Year>1992</b:Year>
    <b:RefOrder>2</b:RefOrder>
  </b:Source>
  <b:Source>
    <b:Tag>Hig</b:Tag>
    <b:SourceType>DocumentFromInternetSite</b:SourceType>
    <b:Guid>{744BFD39-FE84-4CB1-8AD8-0EB22DE5939E}</b:Guid>
    <b:Title>Strategic Business Plan Overview 2015-2020</b:Title>
    <b:Author>
      <b:Author>
        <b:Corporate>Highways England</b:Corporate>
      </b:Author>
    </b:Author>
    <b:URL>https://www.gov.uk/government/uploads/system/uploads/attachment_data/file/384974/141209_Strategic_Business_Plan_Overview_Final.pdf</b:URL>
    <b:RefOrder>1</b:RefOrder>
  </b:Source>
  <b:Source>
    <b:Tag>Bai16</b:Tag>
    <b:SourceType>JournalArticle</b:SourceType>
    <b:Guid>{2F26CCDA-134F-428F-80E9-D471E52C1BF2}</b:Guid>
    <b:Title>Velocity statistics of the Nagel-Schreckenberg model</b:Title>
    <b:Year>2016</b:Year>
    <b:Author>
      <b:Author>
        <b:NameList>
          <b:Person>
            <b:Last>Bain</b:Last>
            <b:First>Nicolas</b:First>
          </b:Person>
          <b:Person>
            <b:Last>Emig</b:Last>
            <b:First>Thorsten</b:First>
          </b:Person>
          <b:Person>
            <b:Last>Ulm</b:Last>
            <b:First>Franz-Josef</b:First>
          </b:Person>
          <b:Person>
            <b:Last>Schreckenberg</b:Last>
            <b:First>Michael</b:First>
          </b:Person>
        </b:NameList>
      </b:Author>
    </b:Author>
    <b:JournalName>Phys. Rev. E</b:JournalName>
    <b:Pages>022305</b:Pages>
    <b:Volume>93</b:Volume>
    <b:Issue>2</b:Issue>
    <b:RefOrder>7</b:RefOrder>
  </b:Source>
  <b:Source>
    <b:Tag>Eis08</b:Tag>
    <b:SourceType>JournalArticle</b:SourceType>
    <b:Guid>{024DC829-6D70-4CF5-99AF-AFD8DA749B3F}</b:Guid>
    <b:Title>Jamming transition in a cellular automaton model for traffic flow</b:Title>
    <b:Year>2008</b:Year>
    <b:Author>
      <b:Author>
        <b:NameList>
          <b:Person>
            <b:Last>Eisenblätter</b:Last>
            <b:First>B.</b:First>
          </b:Person>
          <b:Person>
            <b:Last>Santen</b:Last>
            <b:First>L.</b:First>
          </b:Person>
          <b:Person>
            <b:Last>Schadschnider</b:Last>
            <b:First>A.</b:First>
          </b:Person>
          <b:Person>
            <b:Last>Schreckenberg</b:Last>
            <b:First>M.</b:First>
          </b:Person>
        </b:NameList>
      </b:Author>
    </b:Author>
    <b:RefOrder>3</b:RefOrder>
  </b:Source>
  <b:Source>
    <b:Tag>And10</b:Tag>
    <b:SourceType>BookSection</b:SourceType>
    <b:Guid>{8F6ACCD2-A7BE-4F71-ABDD-F3C00228E780}</b:Guid>
    <b:Title>Chapter Seven - Vehicular Traffic II: The Nagel–Schreckenberg Model</b:Title>
    <b:Year>2010</b:Year>
    <b:Pages>243-279</b:Pages>
    <b:BookTitle>Stochastic Transport in Complex Systems </b:BookTitle>
    <b:City>Philadelphia</b:City>
    <b:Publisher>Elsevier BV.</b:Publisher>
    <b:Author>
      <b:Author>
        <b:NameList>
          <b:Person>
            <b:Last>Schadschneider</b:Last>
            <b:First>Andreas</b:First>
          </b:Person>
          <b:Person>
            <b:Last>Chowdhury</b:Last>
            <b:First>Debashish</b:First>
          </b:Person>
          <b:Person>
            <b:Last>Nishinari</b:Last>
            <b:First>Katsuhiro</b:First>
          </b:Person>
        </b:NameList>
      </b:Author>
    </b:Author>
    <b:RefOrder>4</b:RefOrder>
  </b:Source>
  <b:Source>
    <b:Tag>Wri13</b:Tag>
    <b:SourceType>JournalArticle</b:SourceType>
    <b:Guid>{86F838C3-DB18-4916-86B6-3ED6075AEF3E}</b:Guid>
    <b:Title>Investigating Traffic Flow in The Nagel-Schreckenberg Model</b:Title>
    <b:Year>2013</b:Year>
    <b:Author>
      <b:Author>
        <b:NameList>
          <b:Person>
            <b:Last>Write</b:Last>
            <b:First>James</b:First>
          </b:Person>
        </b:NameList>
      </b:Author>
    </b:Author>
    <b:URL>https://www.researchgate.net/publication/257392971_Investigating_Traffic_Flow_in_The_Nagel-Schreckenberg_Model</b:URL>
    <b:RefOrder>6</b:RefOrder>
  </b:Source>
  <b:Source>
    <b:Tag>Ash16</b:Tag>
    <b:SourceType>JournalArticle</b:SourceType>
    <b:Guid>{1223C15F-EC6A-4FC0-B936-D1E5CDC3B0F3}</b:Guid>
    <b:Author>
      <b:Author>
        <b:NameList>
          <b:Person>
            <b:Last>Balouchi</b:Last>
            <b:First>Ashkan</b:First>
          </b:Person>
          <b:Person>
            <b:Last>Browne</b:Last>
            <b:First>Dana</b:First>
            <b:Middle>A.</b:Middle>
          </b:Person>
        </b:NameList>
      </b:Author>
    </b:Author>
    <b:Title>Finite-Size effects in the Nagel-Schreckenberg traffic model</b:Title>
    <b:JournalName>Physical Review E</b:JournalName>
    <b:Year>2016</b:Year>
    <b:RefOrder>5</b:RefOrder>
  </b:Source>
  <b:Source>
    <b:Tag>Hoo94</b:Tag>
    <b:SourceType>JournalArticle</b:SourceType>
    <b:Guid>{36003248-48C8-4E07-82D5-0D5BA230A5F5}</b:Guid>
    <b:Author>
      <b:Author>
        <b:NameList>
          <b:Person>
            <b:Last>Hoogen</b:Last>
            <b:First>Erik</b:First>
            <b:Middle>van den</b:Middle>
          </b:Person>
          <b:Person>
            <b:Last>Smulders</b:Last>
            <b:First>Setf</b:First>
          </b:Person>
        </b:NameList>
      </b:Author>
    </b:Author>
    <b:Title>Control By Variable Speed Limit Signs: Results of the Dutch Experiment</b:Title>
    <b:Year>1994</b:Year>
    <b:URL>http://ieeexplore.ieee.org/document/385798/</b:URL>
    <b:DOI>10.1049/cp:19940444</b:DOI>
    <b:RefOrder>8</b:RefOrder>
  </b:Source>
  <b:Source>
    <b:Tag>M24Rep</b:Tag>
    <b:SourceType>Report</b:SourceType>
    <b:Guid>{5310654A-D423-4972-BCE4-2B96E325E7C0}</b:Guid>
    <b:Title>M42 Active Traffic Management Results - First Six Months</b:Title>
    <b:Year>2007</b:Year>
    <b:Author>
      <b:Author>
        <b:Corporate>Highways England</b:Corporate>
      </b:Author>
    </b:Author>
    <b:URL>http://webarchive.nationalarchives.gov.uk/20121107103953/http://www.dft.gov.uk/pgr/roads/tpm/m42activetrafficmanagement/ATM6MonthSummaryResultsforP1.pdf</b:URL>
    <b:RefOrder>9</b:RefOrder>
  </b:Source>
  <b:Source>
    <b:Tag>Lan82</b:Tag>
    <b:SourceType>Report</b:SourceType>
    <b:Guid>{0A678CF8-1139-4706-B62F-C07EB055B6A1}</b:Guid>
    <b:Author>
      <b:Author>
        <b:NameList>
          <b:Person>
            <b:Last>Landman</b:Last>
            <b:First>Larry</b:First>
            <b:Middle>C.</b:Middle>
          </b:Person>
        </b:NameList>
      </b:Author>
    </b:Author>
    <b:Title>Effects of Acceleration Rate on Vehicle Exhaust Emissions and Fuel Economy</b:Title>
    <b:Year>1982</b:Year>
    <b:Publisher>National Service Center for Environmental Publications (NSCEP)</b:Publishe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D192F4-02FD-6342-B5A1-3901B6201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2947</Words>
  <Characters>16799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The Effect of Variable Speed Limits on Traffic Flow</vt:lpstr>
    </vt:vector>
  </TitlesOfParts>
  <Company>4226166</Company>
  <LinksUpToDate>false</LinksUpToDate>
  <CharactersWithSpaces>19707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Variable Speed Limits on Traffic Flow</dc:title>
  <dc:subject>A traffic flow simulation using the Nagel-Schreckenberg cellular automation model</dc:subject>
  <dc:creator>Nick Gray</dc:creator>
  <cp:keywords/>
  <dc:description/>
  <cp:lastModifiedBy>Gray, Nicholas [nickgray]</cp:lastModifiedBy>
  <cp:revision>2</cp:revision>
  <cp:lastPrinted>2016-12-16T11:48:00Z</cp:lastPrinted>
  <dcterms:created xsi:type="dcterms:W3CDTF">2019-03-08T13:25:00Z</dcterms:created>
  <dcterms:modified xsi:type="dcterms:W3CDTF">2019-03-08T13:25:00Z</dcterms:modified>
</cp:coreProperties>
</file>