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F9F7" w14:textId="2AA37BF8" w:rsidR="00015BF3" w:rsidRPr="008B5697" w:rsidRDefault="008B5697">
      <w:pPr>
        <w:rPr>
          <w:lang w:val="en-US"/>
        </w:rPr>
      </w:pPr>
      <w:r>
        <w:rPr>
          <w:lang w:val="en-US"/>
        </w:rPr>
        <w:t>hello</w:t>
      </w:r>
    </w:p>
    <w:sectPr w:rsidR="00015BF3" w:rsidRPr="008B56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8E"/>
    <w:rsid w:val="00015BF3"/>
    <w:rsid w:val="008B5697"/>
    <w:rsid w:val="00A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6C89"/>
  <w15:chartTrackingRefBased/>
  <w15:docId w15:val="{A671C0DF-DDE2-4930-8197-B2C974A6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Quốc</dc:creator>
  <cp:keywords/>
  <dc:description/>
  <cp:lastModifiedBy>Nghĩa Quốc</cp:lastModifiedBy>
  <cp:revision>2</cp:revision>
  <dcterms:created xsi:type="dcterms:W3CDTF">2023-02-13T13:40:00Z</dcterms:created>
  <dcterms:modified xsi:type="dcterms:W3CDTF">2023-02-13T13:40:00Z</dcterms:modified>
</cp:coreProperties>
</file>