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E680C" w14:textId="77777777" w:rsidR="00F410F8" w:rsidRPr="008D207A" w:rsidRDefault="00F410F8" w:rsidP="00BF4D58">
      <w:pPr>
        <w:spacing w:after="0" w:line="280" w:lineRule="exact"/>
        <w:rPr>
          <w:rFonts w:ascii="Calibri" w:hAnsi="Calibri" w:cs="Calibri"/>
        </w:rPr>
      </w:pPr>
    </w:p>
    <w:tbl>
      <w:tblPr>
        <w:tblpPr w:leftFromText="180" w:rightFromText="180" w:vertAnchor="text" w:tblpY="1"/>
        <w:tblOverlap w:val="never"/>
        <w:tblW w:w="9180" w:type="dxa"/>
        <w:tblLook w:val="06A0" w:firstRow="1" w:lastRow="0" w:firstColumn="1" w:lastColumn="0" w:noHBand="1" w:noVBand="1"/>
      </w:tblPr>
      <w:tblGrid>
        <w:gridCol w:w="2776"/>
        <w:gridCol w:w="6404"/>
      </w:tblGrid>
      <w:tr w:rsidR="00B5176E" w:rsidRPr="008D207A" w14:paraId="7CC762C1" w14:textId="77777777" w:rsidTr="00693E97">
        <w:tc>
          <w:tcPr>
            <w:tcW w:w="2776" w:type="dxa"/>
          </w:tcPr>
          <w:p w14:paraId="104A4B5C" w14:textId="356FDB26" w:rsidR="00B5176E" w:rsidRPr="002A3729" w:rsidRDefault="00B5176E" w:rsidP="00B5176E">
            <w:pPr>
              <w:pStyle w:val="Default"/>
              <w:keepNext/>
              <w:tabs>
                <w:tab w:val="left" w:pos="993"/>
              </w:tabs>
              <w:spacing w:after="120"/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proofErr w:type="spellStart"/>
            <w:r w:rsidRPr="000A7FD7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Tanggal</w:t>
            </w:r>
            <w:proofErr w:type="spellEnd"/>
            <w:r w:rsidRPr="002A3729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6404" w:type="dxa"/>
          </w:tcPr>
          <w:p w14:paraId="0D39C857" w14:textId="77777777" w:rsidR="00B5176E" w:rsidRPr="008D207A" w:rsidRDefault="00B5176E" w:rsidP="00AC35B6">
            <w:pPr>
              <w:pStyle w:val="Default"/>
              <w:keepNext/>
              <w:spacing w:after="120"/>
              <w:jc w:val="both"/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__________</w:t>
            </w:r>
          </w:p>
        </w:tc>
      </w:tr>
      <w:tr w:rsidR="00B5176E" w:rsidRPr="008D207A" w14:paraId="731EC698" w14:textId="77777777" w:rsidTr="00693E97">
        <w:tc>
          <w:tcPr>
            <w:tcW w:w="2776" w:type="dxa"/>
          </w:tcPr>
          <w:p w14:paraId="08248C50" w14:textId="1F3719F9" w:rsidR="00B5176E" w:rsidRPr="002A3729" w:rsidRDefault="00B5176E" w:rsidP="00AC35B6">
            <w:pPr>
              <w:pStyle w:val="Default"/>
              <w:keepNext/>
              <w:tabs>
                <w:tab w:val="left" w:pos="993"/>
              </w:tabs>
              <w:spacing w:after="120"/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proofErr w:type="spellStart"/>
            <w:r w:rsidRPr="000A7FD7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Kepada</w:t>
            </w:r>
            <w:proofErr w:type="spellEnd"/>
            <w:r w:rsidRPr="002A3729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6404" w:type="dxa"/>
          </w:tcPr>
          <w:p w14:paraId="7D2798D3" w14:textId="1FEC1EC8" w:rsidR="00B5176E" w:rsidRPr="008D207A" w:rsidRDefault="00067B26" w:rsidP="00AC35B6">
            <w:pPr>
              <w:pStyle w:val="Default"/>
              <w:keepNext/>
              <w:spacing w:after="120"/>
              <w:jc w:val="both"/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067B26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PT PRASETYA KARYA CIPTA</w:t>
            </w:r>
          </w:p>
        </w:tc>
      </w:tr>
      <w:tr w:rsidR="00B5176E" w:rsidRPr="008D207A" w14:paraId="19033D9B" w14:textId="77777777" w:rsidTr="00693E97">
        <w:tc>
          <w:tcPr>
            <w:tcW w:w="2776" w:type="dxa"/>
          </w:tcPr>
          <w:p w14:paraId="7EB59D71" w14:textId="40659069" w:rsidR="00B5176E" w:rsidRPr="002A3729" w:rsidRDefault="00B5176E" w:rsidP="00AC35B6">
            <w:pPr>
              <w:pStyle w:val="Default"/>
              <w:keepNext/>
              <w:tabs>
                <w:tab w:val="left" w:pos="690"/>
              </w:tabs>
              <w:spacing w:after="120"/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0A7FD7">
              <w:rPr>
                <w:rFonts w:ascii="Calibri" w:hAnsi="Calibri" w:cs="Calibri"/>
                <w:sz w:val="22"/>
                <w:szCs w:val="22"/>
              </w:rPr>
              <w:t>Alamat</w:t>
            </w:r>
            <w:r w:rsidRPr="002A3729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6404" w:type="dxa"/>
          </w:tcPr>
          <w:p w14:paraId="1865EB5E" w14:textId="2B81E016" w:rsidR="00B5176E" w:rsidRPr="008D207A" w:rsidRDefault="00C71C1A" w:rsidP="00AC35B6">
            <w:pPr>
              <w:pStyle w:val="Default"/>
              <w:keepNext/>
              <w:spacing w:after="120"/>
              <w:jc w:val="both"/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proofErr w:type="spellStart"/>
            <w:r w:rsidRPr="00C71C1A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Sedayu</w:t>
            </w:r>
            <w:proofErr w:type="spellEnd"/>
            <w:r w:rsidRPr="00C71C1A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 xml:space="preserve"> Square Blok L 30-32, Jl. Outer Ring Road, </w:t>
            </w:r>
            <w:proofErr w:type="spellStart"/>
            <w:r w:rsidRPr="00C71C1A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Cengkareng</w:t>
            </w:r>
            <w:proofErr w:type="spellEnd"/>
            <w:r w:rsidRPr="00C71C1A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, Jakarta Barat - 11730</w:t>
            </w:r>
          </w:p>
        </w:tc>
      </w:tr>
      <w:tr w:rsidR="00B5176E" w:rsidRPr="008D207A" w14:paraId="6251BF7F" w14:textId="77777777" w:rsidTr="00693E97">
        <w:tc>
          <w:tcPr>
            <w:tcW w:w="2776" w:type="dxa"/>
          </w:tcPr>
          <w:p w14:paraId="2C5F2F96" w14:textId="307E719A" w:rsidR="00B5176E" w:rsidRPr="002A3729" w:rsidRDefault="00B5176E" w:rsidP="00AC35B6">
            <w:pPr>
              <w:pStyle w:val="Default"/>
              <w:keepNext/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0A7FD7">
              <w:rPr>
                <w:rFonts w:ascii="Calibri" w:hAnsi="Calibri" w:cs="Calibri"/>
                <w:sz w:val="22"/>
                <w:szCs w:val="22"/>
              </w:rPr>
              <w:t>Untuk</w:t>
            </w:r>
            <w:proofErr w:type="spellEnd"/>
            <w:r w:rsidRPr="000A7FD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A7FD7">
              <w:rPr>
                <w:rFonts w:ascii="Calibri" w:hAnsi="Calibri" w:cs="Calibri"/>
                <w:sz w:val="22"/>
                <w:szCs w:val="22"/>
              </w:rPr>
              <w:t>perhatian</w:t>
            </w:r>
            <w:proofErr w:type="spellEnd"/>
            <w:r w:rsidRPr="002A3729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6404" w:type="dxa"/>
          </w:tcPr>
          <w:p w14:paraId="5AB163E2" w14:textId="7DD8F0F7" w:rsidR="00B5176E" w:rsidRPr="008D207A" w:rsidRDefault="00C71C1A" w:rsidP="00AC35B6">
            <w:pPr>
              <w:pStyle w:val="Default"/>
              <w:keepNext/>
              <w:spacing w:after="120"/>
              <w:jc w:val="both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>
              <w:rPr>
                <w:rFonts w:ascii="Calibri" w:eastAsia="MS Mincho" w:hAnsi="Calibri" w:cs="Calibri"/>
                <w:sz w:val="22"/>
                <w:szCs w:val="22"/>
              </w:rPr>
              <w:t>Andy Indigo</w:t>
            </w:r>
          </w:p>
        </w:tc>
      </w:tr>
      <w:tr w:rsidR="00B5176E" w:rsidRPr="005437A7" w14:paraId="67F62B44" w14:textId="77777777" w:rsidTr="00693E97">
        <w:tc>
          <w:tcPr>
            <w:tcW w:w="2776" w:type="dxa"/>
          </w:tcPr>
          <w:p w14:paraId="752C68A4" w14:textId="06A133A3" w:rsidR="00B5176E" w:rsidRPr="002A3729" w:rsidRDefault="00B5176E" w:rsidP="00AC35B6">
            <w:pPr>
              <w:pStyle w:val="Default"/>
              <w:keepNext/>
              <w:tabs>
                <w:tab w:val="left" w:pos="810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0A7FD7">
              <w:rPr>
                <w:rFonts w:ascii="Calibri" w:hAnsi="Calibri" w:cs="Calibri"/>
                <w:sz w:val="22"/>
                <w:szCs w:val="22"/>
              </w:rPr>
              <w:t>Tembusan</w:t>
            </w:r>
            <w:proofErr w:type="spellEnd"/>
            <w:r w:rsidRPr="002A3729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6404" w:type="dxa"/>
          </w:tcPr>
          <w:p w14:paraId="43B73EEF" w14:textId="7146AA16" w:rsidR="00B5176E" w:rsidRPr="005437A7" w:rsidRDefault="00C71C1A" w:rsidP="00AC35B6">
            <w:pPr>
              <w:pStyle w:val="Default"/>
              <w:keepNext/>
              <w:spacing w:after="120"/>
              <w:jc w:val="both"/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JOHAN SATRIA PUTRA</w:t>
            </w:r>
          </w:p>
        </w:tc>
      </w:tr>
      <w:tr w:rsidR="00B5176E" w:rsidRPr="008D207A" w14:paraId="5AA87052" w14:textId="77777777" w:rsidTr="00693E97">
        <w:tc>
          <w:tcPr>
            <w:tcW w:w="2776" w:type="dxa"/>
          </w:tcPr>
          <w:p w14:paraId="69E6C4BD" w14:textId="3EF7FED6" w:rsidR="00B5176E" w:rsidRPr="002A3729" w:rsidRDefault="00B5176E" w:rsidP="00AC35B6">
            <w:pPr>
              <w:pStyle w:val="Default"/>
              <w:keepNext/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0A7FD7">
              <w:rPr>
                <w:rFonts w:ascii="Calibri" w:hAnsi="Calibri" w:cs="Calibri"/>
                <w:sz w:val="22"/>
                <w:szCs w:val="22"/>
              </w:rPr>
              <w:t>Alamat</w:t>
            </w:r>
            <w:r w:rsidRPr="002A3729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6404" w:type="dxa"/>
          </w:tcPr>
          <w:p w14:paraId="55167C39" w14:textId="15E919F2" w:rsidR="00B5176E" w:rsidRPr="008D207A" w:rsidRDefault="00C71C1A" w:rsidP="00AC35B6">
            <w:pPr>
              <w:pStyle w:val="Default"/>
              <w:keepNext/>
              <w:spacing w:after="120"/>
              <w:jc w:val="both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Kp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Rawa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Banteng, RT 002/RW 013,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Cibuntu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Cibitung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Kabupaten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Bekasi,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Provinsi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Jawa Barat</w:t>
            </w:r>
          </w:p>
        </w:tc>
      </w:tr>
      <w:tr w:rsidR="00B5176E" w:rsidRPr="008D207A" w14:paraId="7CE3DDB9" w14:textId="77777777" w:rsidTr="00693E97">
        <w:tc>
          <w:tcPr>
            <w:tcW w:w="2776" w:type="dxa"/>
          </w:tcPr>
          <w:p w14:paraId="0AE9DCEC" w14:textId="77777777" w:rsidR="00B5176E" w:rsidRPr="008D207A" w:rsidRDefault="00B5176E" w:rsidP="00AC35B6">
            <w:pPr>
              <w:pStyle w:val="Default"/>
              <w:keepNext/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404" w:type="dxa"/>
          </w:tcPr>
          <w:p w14:paraId="48CD0920" w14:textId="77777777" w:rsidR="00B5176E" w:rsidRPr="008D207A" w:rsidRDefault="00B5176E" w:rsidP="00AC35B6">
            <w:pPr>
              <w:pStyle w:val="Default"/>
              <w:keepNext/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5176E" w:rsidRPr="008D207A" w14:paraId="2FE82DE5" w14:textId="77777777" w:rsidTr="00C23BA6">
        <w:tc>
          <w:tcPr>
            <w:tcW w:w="9180" w:type="dxa"/>
            <w:gridSpan w:val="2"/>
          </w:tcPr>
          <w:p w14:paraId="4CBDFEE3" w14:textId="77777777" w:rsidR="00B5176E" w:rsidRPr="008D207A" w:rsidRDefault="00B5176E" w:rsidP="00AC35B6">
            <w:pPr>
              <w:pStyle w:val="Default"/>
              <w:spacing w:line="280" w:lineRule="exact"/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Dengan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 xml:space="preserve"> Hormat,</w:t>
            </w:r>
            <w:r w:rsidRPr="008D207A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B5176E" w:rsidRPr="008D207A" w14:paraId="74A3E37A" w14:textId="77777777" w:rsidTr="00693E97">
        <w:tc>
          <w:tcPr>
            <w:tcW w:w="9180" w:type="dxa"/>
            <w:gridSpan w:val="2"/>
          </w:tcPr>
          <w:p w14:paraId="79358573" w14:textId="2A951EE6" w:rsidR="00B5176E" w:rsidRPr="008D207A" w:rsidRDefault="00783E8E" w:rsidP="00AC35B6">
            <w:pPr>
              <w:pStyle w:val="Default"/>
              <w:spacing w:line="280" w:lineRule="exact"/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  <w:t>Perihal</w:t>
            </w:r>
            <w:proofErr w:type="spellEnd"/>
            <w:r w:rsidR="00B5176E" w:rsidRPr="008D207A"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="00B5176E"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  <w:t>Pengakuan</w:t>
            </w:r>
            <w:proofErr w:type="spellEnd"/>
            <w:r w:rsidR="00B5176E"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  <w:t xml:space="preserve"> Gadai Saham</w:t>
            </w:r>
            <w:r w:rsidR="00B5176E" w:rsidRPr="008D207A"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  <w:t xml:space="preserve"> </w:t>
            </w:r>
          </w:p>
          <w:p w14:paraId="154D9620" w14:textId="77777777" w:rsidR="00B5176E" w:rsidRPr="008D207A" w:rsidRDefault="00B5176E" w:rsidP="00AC35B6">
            <w:pPr>
              <w:pStyle w:val="Default"/>
              <w:spacing w:line="280" w:lineRule="exact"/>
              <w:ind w:left="600"/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</w:pPr>
          </w:p>
          <w:p w14:paraId="5C84FB27" w14:textId="3EC7EC36" w:rsidR="00B5176E" w:rsidRPr="008D207A" w:rsidRDefault="00B5176E" w:rsidP="00AC35B6">
            <w:pPr>
              <w:pStyle w:val="Default"/>
              <w:keepNext/>
              <w:spacing w:line="280" w:lineRule="exact"/>
              <w:jc w:val="both"/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Kami </w:t>
            </w:r>
            <w:proofErr w:type="spellStart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menulis</w:t>
            </w:r>
            <w:proofErr w:type="spellEnd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kepada</w:t>
            </w:r>
            <w:proofErr w:type="spellEnd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anda</w:t>
            </w:r>
            <w:proofErr w:type="spellEnd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untuk</w:t>
            </w:r>
            <w:proofErr w:type="spellEnd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menegaskan</w:t>
            </w:r>
            <w:proofErr w:type="spellEnd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pengakuan</w:t>
            </w:r>
            <w:proofErr w:type="spellEnd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kami </w:t>
            </w:r>
            <w:proofErr w:type="spellStart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atas</w:t>
            </w:r>
            <w:proofErr w:type="spellEnd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Perjanjian</w:t>
            </w:r>
            <w:proofErr w:type="spellEnd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Gadai Saham </w:t>
            </w:r>
            <w:proofErr w:type="spellStart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tanggal</w:t>
            </w:r>
            <w:proofErr w:type="spellEnd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__________</w:t>
            </w:r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, yang </w:t>
            </w:r>
            <w:proofErr w:type="spellStart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telah</w:t>
            </w:r>
            <w:proofErr w:type="spellEnd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dibuat</w:t>
            </w:r>
            <w:proofErr w:type="spellEnd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dan </w:t>
            </w:r>
            <w:proofErr w:type="spellStart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ditandatangani</w:t>
            </w:r>
            <w:proofErr w:type="spellEnd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antara</w:t>
            </w:r>
            <w:proofErr w:type="spellEnd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salah satu </w:t>
            </w:r>
            <w:proofErr w:type="spellStart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pemegang</w:t>
            </w:r>
            <w:proofErr w:type="spellEnd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saham</w:t>
            </w:r>
            <w:proofErr w:type="spellEnd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kami, </w:t>
            </w:r>
            <w:proofErr w:type="spellStart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yaitu</w:t>
            </w:r>
            <w:proofErr w:type="spellEnd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r w:rsidR="00C71C1A" w:rsidRPr="00C71C1A">
              <w:rPr>
                <w:rFonts w:ascii="Calibri" w:hAnsi="Calibri"/>
                <w:bCs/>
                <w:sz w:val="22"/>
                <w:szCs w:val="22"/>
              </w:rPr>
              <w:t>JOHAN SATRIA PUTRA</w:t>
            </w:r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sebagai</w:t>
            </w:r>
            <w:proofErr w:type="spellEnd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"</w:t>
            </w:r>
            <w:proofErr w:type="spellStart"/>
            <w:r w:rsidRPr="008A0F14">
              <w:rPr>
                <w:rFonts w:ascii="Calibri" w:hAnsi="Calibri" w:cs="Calibri"/>
                <w:b/>
                <w:color w:val="auto"/>
                <w:sz w:val="22"/>
                <w:szCs w:val="22"/>
                <w:lang w:val="en-US" w:eastAsia="en-US"/>
              </w:rPr>
              <w:t>Pemberi</w:t>
            </w:r>
            <w:proofErr w:type="spellEnd"/>
            <w:r w:rsidRPr="008A0F14">
              <w:rPr>
                <w:rFonts w:ascii="Calibri" w:hAnsi="Calibri" w:cs="Calibri"/>
                <w:b/>
                <w:color w:val="auto"/>
                <w:sz w:val="22"/>
                <w:szCs w:val="22"/>
                <w:lang w:val="en-US" w:eastAsia="en-US"/>
              </w:rPr>
              <w:t xml:space="preserve"> Gadai</w:t>
            </w:r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" dan </w:t>
            </w:r>
            <w:r w:rsidR="00C71C1A" w:rsidRPr="00C71C1A">
              <w:rPr>
                <w:rFonts w:ascii="Calibri" w:hAnsi="Calibri" w:cs="Calibri"/>
                <w:bCs/>
                <w:color w:val="auto"/>
                <w:sz w:val="22"/>
                <w:szCs w:val="22"/>
                <w:lang w:val="en-US" w:eastAsia="en-US"/>
              </w:rPr>
              <w:t>PT PRASETYA KARYA CIPTA</w:t>
            </w:r>
            <w:r w:rsidRPr="008A0F14" w:rsidDel="00C71C1A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sebagai</w:t>
            </w:r>
            <w:proofErr w:type="spellEnd"/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"</w:t>
            </w:r>
            <w:proofErr w:type="spellStart"/>
            <w:r w:rsidRPr="008A0F14">
              <w:rPr>
                <w:rFonts w:ascii="Calibri" w:hAnsi="Calibri" w:cs="Calibri"/>
                <w:b/>
                <w:color w:val="auto"/>
                <w:sz w:val="22"/>
                <w:szCs w:val="22"/>
                <w:lang w:val="en-US" w:eastAsia="en-US"/>
              </w:rPr>
              <w:t>Penerima</w:t>
            </w:r>
            <w:proofErr w:type="spellEnd"/>
            <w:r w:rsidRPr="008A0F14">
              <w:rPr>
                <w:rFonts w:ascii="Calibri" w:hAnsi="Calibri" w:cs="Calibri"/>
                <w:b/>
                <w:color w:val="auto"/>
                <w:sz w:val="22"/>
                <w:szCs w:val="22"/>
                <w:lang w:val="en-US" w:eastAsia="en-US"/>
              </w:rPr>
              <w:t xml:space="preserve"> Gadai</w:t>
            </w:r>
            <w:r w:rsidRPr="008A0F1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" </w:t>
            </w:r>
            <w:r w:rsidRPr="008D207A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(“</w:t>
            </w:r>
            <w:proofErr w:type="spellStart"/>
            <w:r>
              <w:rPr>
                <w:rFonts w:ascii="Calibri" w:hAnsi="Calibri" w:cs="Calibri"/>
                <w:b/>
                <w:bCs/>
                <w:color w:val="auto"/>
                <w:sz w:val="22"/>
                <w:szCs w:val="22"/>
                <w:lang w:eastAsia="en-US"/>
              </w:rPr>
              <w:t>Perjanjian</w:t>
            </w:r>
            <w:proofErr w:type="spellEnd"/>
            <w:r>
              <w:rPr>
                <w:rFonts w:ascii="Calibri" w:hAnsi="Calibri" w:cs="Calibri"/>
                <w:b/>
                <w:bCs/>
                <w:color w:val="auto"/>
                <w:sz w:val="22"/>
                <w:szCs w:val="22"/>
                <w:lang w:eastAsia="en-US"/>
              </w:rPr>
              <w:t xml:space="preserve"> Gadai Saham</w:t>
            </w:r>
            <w:r w:rsidRPr="008D207A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”).</w:t>
            </w:r>
          </w:p>
        </w:tc>
      </w:tr>
      <w:tr w:rsidR="00B5176E" w:rsidRPr="008D207A" w14:paraId="093057EA" w14:textId="77777777" w:rsidTr="00693E97">
        <w:tc>
          <w:tcPr>
            <w:tcW w:w="9180" w:type="dxa"/>
            <w:gridSpan w:val="2"/>
          </w:tcPr>
          <w:p w14:paraId="4E5AB721" w14:textId="77777777" w:rsidR="00B5176E" w:rsidRPr="008D207A" w:rsidRDefault="00B5176E" w:rsidP="00AC35B6">
            <w:pPr>
              <w:pStyle w:val="Default"/>
              <w:spacing w:line="280" w:lineRule="exact"/>
              <w:ind w:left="600"/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</w:pPr>
          </w:p>
        </w:tc>
      </w:tr>
      <w:tr w:rsidR="00B5176E" w:rsidRPr="008D207A" w14:paraId="63E8FC65" w14:textId="77777777" w:rsidTr="00693E97">
        <w:tc>
          <w:tcPr>
            <w:tcW w:w="9180" w:type="dxa"/>
            <w:gridSpan w:val="2"/>
          </w:tcPr>
          <w:p w14:paraId="1EA96734" w14:textId="0646CC95" w:rsidR="00B5176E" w:rsidRPr="008D207A" w:rsidRDefault="00B5176E" w:rsidP="00AC35B6">
            <w:pPr>
              <w:pStyle w:val="Default"/>
              <w:spacing w:line="280" w:lineRule="exact"/>
              <w:jc w:val="both"/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807DB9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Kami </w:t>
            </w:r>
            <w:proofErr w:type="spellStart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dengan</w:t>
            </w:r>
            <w:proofErr w:type="spellEnd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ini</w:t>
            </w:r>
            <w:proofErr w:type="spellEnd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menegaskan</w:t>
            </w:r>
            <w:proofErr w:type="spellEnd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kepada</w:t>
            </w:r>
            <w:proofErr w:type="spellEnd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anda</w:t>
            </w:r>
            <w:proofErr w:type="spellEnd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bahwa</w:t>
            </w:r>
            <w:proofErr w:type="spellEnd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kami </w:t>
            </w:r>
            <w:proofErr w:type="spellStart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mengakui</w:t>
            </w:r>
            <w:proofErr w:type="spellEnd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hak</w:t>
            </w:r>
            <w:proofErr w:type="spellEnd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gadai</w:t>
            </w:r>
            <w:proofErr w:type="spellEnd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yang </w:t>
            </w:r>
            <w:proofErr w:type="spellStart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dibuat</w:t>
            </w:r>
            <w:proofErr w:type="spellEnd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berdasarkan</w:t>
            </w:r>
            <w:proofErr w:type="spellEnd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Perjanjian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 xml:space="preserve"> Gadai Saham</w:t>
            </w:r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dan </w:t>
            </w:r>
            <w:proofErr w:type="spellStart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mengikatkan</w:t>
            </w:r>
            <w:proofErr w:type="spellEnd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diri</w:t>
            </w:r>
            <w:proofErr w:type="spellEnd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="00156817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sejak</w:t>
            </w:r>
            <w:proofErr w:type="spellEnd"/>
            <w:r w:rsidR="00F225B6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="0062669D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tanggal</w:t>
            </w:r>
            <w:proofErr w:type="spellEnd"/>
            <w:r w:rsidR="0062669D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21 Maret 2024</w:t>
            </w:r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untuk</w:t>
            </w:r>
            <w:proofErr w:type="spellEnd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mendaftarkan</w:t>
            </w:r>
            <w:proofErr w:type="spellEnd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hak</w:t>
            </w:r>
            <w:proofErr w:type="spellEnd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gadai</w:t>
            </w:r>
            <w:proofErr w:type="spellEnd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tersebut</w:t>
            </w:r>
            <w:proofErr w:type="spellEnd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dalam</w:t>
            </w:r>
            <w:proofErr w:type="spellEnd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buku</w:t>
            </w:r>
            <w:proofErr w:type="spellEnd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daftar </w:t>
            </w:r>
            <w:proofErr w:type="spellStart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pemegang</w:t>
            </w:r>
            <w:proofErr w:type="spellEnd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saham</w:t>
            </w:r>
            <w:proofErr w:type="spellEnd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kami. Kami juga </w:t>
            </w:r>
            <w:proofErr w:type="spellStart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sepakat</w:t>
            </w:r>
            <w:proofErr w:type="spellEnd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bahwa</w:t>
            </w:r>
            <w:proofErr w:type="spellEnd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pengakuan</w:t>
            </w:r>
            <w:proofErr w:type="spellEnd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ini</w:t>
            </w:r>
            <w:proofErr w:type="spellEnd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dan </w:t>
            </w:r>
            <w:proofErr w:type="spellStart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pendaftaran</w:t>
            </w:r>
            <w:proofErr w:type="spellEnd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gadai</w:t>
            </w:r>
            <w:proofErr w:type="spellEnd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merupakan</w:t>
            </w:r>
            <w:proofErr w:type="spellEnd"/>
            <w:r w:rsidRPr="00807DB9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807DB9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bukti</w:t>
            </w:r>
            <w:proofErr w:type="spellEnd"/>
            <w:r w:rsidRPr="00807DB9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807DB9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bahwa</w:t>
            </w:r>
            <w:proofErr w:type="spellEnd"/>
            <w:r w:rsidRPr="00807DB9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807DB9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gadai</w:t>
            </w:r>
            <w:proofErr w:type="spellEnd"/>
            <w:r w:rsidRPr="00807DB9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Saham yang </w:t>
            </w:r>
            <w:proofErr w:type="spellStart"/>
            <w:r w:rsidRPr="00807DB9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terkandung</w:t>
            </w:r>
            <w:proofErr w:type="spellEnd"/>
            <w:r w:rsidRPr="00807DB9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807DB9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dalam</w:t>
            </w:r>
            <w:proofErr w:type="spellEnd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Perjanjian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 xml:space="preserve"> Gadai Saham</w:t>
            </w:r>
            <w:r w:rsidRPr="00807DB9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807DB9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telah</w:t>
            </w:r>
            <w:proofErr w:type="spellEnd"/>
            <w:r w:rsidRPr="00807DB9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807DB9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diberitahukan</w:t>
            </w:r>
            <w:proofErr w:type="spellEnd"/>
            <w:r w:rsidRPr="00807DB9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807DB9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kepada</w:t>
            </w:r>
            <w:proofErr w:type="spellEnd"/>
            <w:r w:rsidRPr="00807DB9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kami </w:t>
            </w:r>
            <w:proofErr w:type="spellStart"/>
            <w:r w:rsidRPr="00807DB9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sejauh</w:t>
            </w:r>
            <w:proofErr w:type="spellEnd"/>
            <w:r w:rsidRPr="00807DB9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yang </w:t>
            </w:r>
            <w:proofErr w:type="spellStart"/>
            <w:r w:rsidRPr="00807DB9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diwajibkan</w:t>
            </w:r>
            <w:proofErr w:type="spellEnd"/>
            <w:r w:rsidRPr="00807DB9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oleh Pasal 1153 Kitab </w:t>
            </w:r>
            <w:proofErr w:type="spellStart"/>
            <w:r w:rsidRPr="00807DB9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Undang</w:t>
            </w:r>
            <w:proofErr w:type="spellEnd"/>
            <w:r w:rsidRPr="00807DB9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- </w:t>
            </w:r>
            <w:proofErr w:type="spellStart"/>
            <w:r w:rsidRPr="00807DB9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Undang</w:t>
            </w:r>
            <w:proofErr w:type="spellEnd"/>
            <w:r w:rsidRPr="00807DB9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Hukum </w:t>
            </w:r>
            <w:proofErr w:type="spellStart"/>
            <w:r w:rsidRPr="00807DB9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Perdata</w:t>
            </w:r>
            <w:proofErr w:type="spellEnd"/>
            <w:r w:rsidRPr="00807DB9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Indonesia.</w:t>
            </w:r>
          </w:p>
        </w:tc>
      </w:tr>
      <w:tr w:rsidR="00B5176E" w:rsidRPr="008D207A" w14:paraId="18FD3DE9" w14:textId="77777777" w:rsidTr="00693E97">
        <w:tc>
          <w:tcPr>
            <w:tcW w:w="9180" w:type="dxa"/>
            <w:gridSpan w:val="2"/>
          </w:tcPr>
          <w:p w14:paraId="7C27ABF8" w14:textId="77777777" w:rsidR="00B5176E" w:rsidRPr="008D207A" w:rsidRDefault="00B5176E" w:rsidP="00AC35B6">
            <w:pPr>
              <w:pStyle w:val="Default"/>
              <w:spacing w:line="280" w:lineRule="exact"/>
              <w:jc w:val="both"/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5176E" w:rsidRPr="008D207A" w14:paraId="25B8360A" w14:textId="77777777" w:rsidTr="00693E97">
        <w:tc>
          <w:tcPr>
            <w:tcW w:w="9180" w:type="dxa"/>
            <w:gridSpan w:val="2"/>
          </w:tcPr>
          <w:p w14:paraId="463CCE03" w14:textId="77777777" w:rsidR="00B5176E" w:rsidRPr="008D207A" w:rsidRDefault="00B5176E" w:rsidP="00AC35B6">
            <w:pPr>
              <w:pStyle w:val="Default"/>
              <w:spacing w:line="280" w:lineRule="exact"/>
              <w:jc w:val="both"/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Mohon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dicatat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bahwa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setiap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istilah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dengan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huruf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yang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kapital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yang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digunakan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dalam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Pengakuan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ini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memiliki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arti yang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sama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sebagaimana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diberikan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terhadap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istilah-istilah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tersebut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di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dalam</w:t>
            </w:r>
            <w:proofErr w:type="spellEnd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Perjanjian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Pinjaman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sepanjang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tidak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didefinisikan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secara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lain</w:t>
            </w:r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di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dalam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Pengakuan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ini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)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tanggal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__________</w:t>
            </w:r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ditandatangani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oleh dan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antara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Penerima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Gadai dan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Pemberi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Gadai dan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semua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ketentuan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mengenai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penafsiran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yang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ditetapkan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dalam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Perjanjian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Pinjaman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tersebut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akan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berlaku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juga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seakan-akan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hal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tersebut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juga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ditetapkan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sepenuhnya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dalam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Perjanjian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ini</w:t>
            </w:r>
            <w:proofErr w:type="spellEnd"/>
            <w:r w:rsidRPr="004179A4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.</w:t>
            </w:r>
          </w:p>
        </w:tc>
      </w:tr>
      <w:tr w:rsidR="00B5176E" w:rsidRPr="008D207A" w14:paraId="72E729DB" w14:textId="77777777" w:rsidTr="00693E97">
        <w:tc>
          <w:tcPr>
            <w:tcW w:w="9180" w:type="dxa"/>
            <w:gridSpan w:val="2"/>
          </w:tcPr>
          <w:p w14:paraId="26FDD528" w14:textId="77777777" w:rsidR="00B5176E" w:rsidRPr="008D207A" w:rsidRDefault="00B5176E" w:rsidP="00AC35B6">
            <w:pPr>
              <w:pStyle w:val="Default"/>
              <w:spacing w:line="280" w:lineRule="exact"/>
              <w:jc w:val="both"/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5176E" w:rsidRPr="008D207A" w14:paraId="463949EB" w14:textId="77777777" w:rsidTr="00693E97">
        <w:tc>
          <w:tcPr>
            <w:tcW w:w="9180" w:type="dxa"/>
            <w:gridSpan w:val="2"/>
          </w:tcPr>
          <w:p w14:paraId="293DBDF5" w14:textId="77777777" w:rsidR="00B5176E" w:rsidRPr="000374BA" w:rsidRDefault="00B5176E" w:rsidP="00AC35B6">
            <w:pPr>
              <w:pStyle w:val="Default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 w:rsidRPr="000374BA">
              <w:rPr>
                <w:rFonts w:ascii="Calibri" w:hAnsi="Calibri" w:cs="Calibri"/>
                <w:sz w:val="22"/>
                <w:szCs w:val="22"/>
                <w:lang w:val="en-US"/>
              </w:rPr>
              <w:t>Sebagai</w:t>
            </w:r>
            <w:proofErr w:type="spellEnd"/>
            <w:r w:rsidRPr="000374B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374BA">
              <w:rPr>
                <w:rFonts w:ascii="Calibri" w:hAnsi="Calibri" w:cs="Calibri"/>
                <w:sz w:val="22"/>
                <w:szCs w:val="22"/>
                <w:lang w:val="en-US"/>
              </w:rPr>
              <w:t>tambahan</w:t>
            </w:r>
            <w:proofErr w:type="spellEnd"/>
            <w:r w:rsidRPr="000374B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0374BA">
              <w:rPr>
                <w:rFonts w:ascii="Calibri" w:hAnsi="Calibri" w:cs="Calibri"/>
                <w:sz w:val="22"/>
                <w:szCs w:val="22"/>
                <w:lang w:val="en-US"/>
              </w:rPr>
              <w:t>sehubungan</w:t>
            </w:r>
            <w:proofErr w:type="spellEnd"/>
            <w:r w:rsidRPr="000374B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374BA">
              <w:rPr>
                <w:rFonts w:ascii="Calibri" w:hAnsi="Calibri" w:cs="Calibri"/>
                <w:sz w:val="22"/>
                <w:szCs w:val="22"/>
                <w:lang w:val="en-US"/>
              </w:rPr>
              <w:t>dengan</w:t>
            </w:r>
            <w:proofErr w:type="spellEnd"/>
            <w:r w:rsidRPr="00F53594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0374BA">
              <w:rPr>
                <w:rFonts w:ascii="Calibri" w:hAnsi="Calibri" w:cs="Calibri"/>
                <w:sz w:val="22"/>
                <w:szCs w:val="22"/>
                <w:lang w:val="en-US"/>
              </w:rPr>
              <w:t>Perjanjian</w:t>
            </w:r>
            <w:proofErr w:type="spellEnd"/>
            <w:r w:rsidRPr="000374B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Gadai Saham:</w:t>
            </w:r>
          </w:p>
          <w:p w14:paraId="40AD1C2C" w14:textId="77777777" w:rsidR="00B5176E" w:rsidRPr="008D207A" w:rsidRDefault="00B5176E" w:rsidP="00AC35B6">
            <w:pPr>
              <w:pStyle w:val="Default"/>
              <w:spacing w:line="280" w:lineRule="exact"/>
              <w:jc w:val="both"/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</w:p>
          <w:p w14:paraId="4C1E985A" w14:textId="77777777" w:rsidR="00B5176E" w:rsidRPr="000374BA" w:rsidRDefault="00B5176E" w:rsidP="00AC35B6">
            <w:pPr>
              <w:pStyle w:val="Default"/>
              <w:keepNext/>
              <w:numPr>
                <w:ilvl w:val="0"/>
                <w:numId w:val="7"/>
              </w:numPr>
              <w:ind w:left="317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0374BA">
              <w:rPr>
                <w:rFonts w:ascii="Calibri" w:hAnsi="Calibri" w:cs="Calibri"/>
                <w:sz w:val="22"/>
                <w:szCs w:val="22"/>
              </w:rPr>
              <w:t xml:space="preserve">Kami </w:t>
            </w:r>
            <w:proofErr w:type="spellStart"/>
            <w:r w:rsidRPr="000374BA">
              <w:rPr>
                <w:rFonts w:ascii="Calibri" w:hAnsi="Calibri" w:cs="Calibri"/>
                <w:sz w:val="22"/>
                <w:szCs w:val="22"/>
              </w:rPr>
              <w:t>dengan</w:t>
            </w:r>
            <w:proofErr w:type="spellEnd"/>
            <w:r w:rsidRPr="000374B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374BA">
              <w:rPr>
                <w:rFonts w:ascii="Calibri" w:hAnsi="Calibri" w:cs="Calibri"/>
                <w:sz w:val="22"/>
                <w:szCs w:val="22"/>
              </w:rPr>
              <w:t>ini</w:t>
            </w:r>
            <w:proofErr w:type="spellEnd"/>
            <w:r w:rsidRPr="000374B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374BA">
              <w:rPr>
                <w:rFonts w:ascii="Calibri" w:hAnsi="Calibri" w:cs="Calibri"/>
                <w:sz w:val="22"/>
                <w:szCs w:val="22"/>
              </w:rPr>
              <w:t>menyatakan</w:t>
            </w:r>
            <w:proofErr w:type="spellEnd"/>
            <w:r w:rsidRPr="000374BA">
              <w:rPr>
                <w:rFonts w:ascii="Calibri" w:hAnsi="Calibri" w:cs="Calibri"/>
                <w:sz w:val="22"/>
                <w:szCs w:val="22"/>
              </w:rPr>
              <w:t xml:space="preserve"> dan </w:t>
            </w:r>
            <w:proofErr w:type="spellStart"/>
            <w:r w:rsidRPr="000374BA">
              <w:rPr>
                <w:rFonts w:ascii="Calibri" w:hAnsi="Calibri" w:cs="Calibri"/>
                <w:sz w:val="22"/>
                <w:szCs w:val="22"/>
              </w:rPr>
              <w:t>menjamin</w:t>
            </w:r>
            <w:proofErr w:type="spellEnd"/>
            <w:r w:rsidRPr="000374B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374BA">
              <w:rPr>
                <w:rFonts w:ascii="Calibri" w:hAnsi="Calibri" w:cs="Calibri"/>
                <w:sz w:val="22"/>
                <w:szCs w:val="22"/>
              </w:rPr>
              <w:t>kepada</w:t>
            </w:r>
            <w:proofErr w:type="spellEnd"/>
            <w:r w:rsidRPr="000374B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374BA">
              <w:rPr>
                <w:rFonts w:ascii="Calibri" w:hAnsi="Calibri" w:cs="Calibri"/>
                <w:sz w:val="22"/>
                <w:szCs w:val="22"/>
              </w:rPr>
              <w:t>anda</w:t>
            </w:r>
            <w:proofErr w:type="spellEnd"/>
            <w:r w:rsidRPr="000374B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0374BA">
              <w:rPr>
                <w:rFonts w:ascii="Calibri" w:hAnsi="Calibri" w:cs="Calibri"/>
                <w:sz w:val="22"/>
                <w:szCs w:val="22"/>
              </w:rPr>
              <w:t>bahwa</w:t>
            </w:r>
            <w:proofErr w:type="spellEnd"/>
            <w:r w:rsidRPr="000374BA">
              <w:rPr>
                <w:rFonts w:ascii="Calibri" w:hAnsi="Calibri" w:cs="Calibri"/>
                <w:sz w:val="22"/>
                <w:szCs w:val="22"/>
              </w:rPr>
              <w:t xml:space="preserve"> kami:</w:t>
            </w:r>
          </w:p>
          <w:p w14:paraId="4CC7A2C4" w14:textId="77777777" w:rsidR="00B5176E" w:rsidRPr="008D207A" w:rsidRDefault="00B5176E" w:rsidP="00AC35B6">
            <w:pPr>
              <w:pStyle w:val="Default"/>
              <w:keepNext/>
              <w:spacing w:line="280" w:lineRule="exact"/>
              <w:ind w:left="706" w:hanging="706"/>
              <w:jc w:val="both"/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</w:p>
          <w:p w14:paraId="21BC0C87" w14:textId="77777777" w:rsidR="00B5176E" w:rsidRPr="00A92789" w:rsidRDefault="00B5176E" w:rsidP="00AC35B6">
            <w:pPr>
              <w:pStyle w:val="Default"/>
              <w:keepNext/>
              <w:numPr>
                <w:ilvl w:val="0"/>
                <w:numId w:val="8"/>
              </w:numPr>
              <w:tabs>
                <w:tab w:val="left" w:pos="851"/>
              </w:tabs>
              <w:spacing w:line="280" w:lineRule="exact"/>
              <w:ind w:left="884" w:hanging="567"/>
              <w:jc w:val="both"/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proofErr w:type="spellStart"/>
            <w:r w:rsidRPr="008C1AC1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adalah</w:t>
            </w:r>
            <w:proofErr w:type="spellEnd"/>
            <w:r w:rsidRPr="008C1AC1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8C1AC1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perseroan</w:t>
            </w:r>
            <w:proofErr w:type="spellEnd"/>
            <w:r w:rsidRPr="008C1AC1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8C1AC1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terbatas</w:t>
            </w:r>
            <w:proofErr w:type="spellEnd"/>
            <w:r w:rsidRPr="008C1AC1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yang </w:t>
            </w:r>
            <w:proofErr w:type="spellStart"/>
            <w:r w:rsidRPr="008C1AC1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didirikan</w:t>
            </w:r>
            <w:proofErr w:type="spellEnd"/>
            <w:r w:rsidRPr="008C1AC1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8C1AC1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berdasarkan</w:t>
            </w:r>
            <w:proofErr w:type="spellEnd"/>
            <w:r w:rsidRPr="008C1AC1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dan </w:t>
            </w:r>
            <w:proofErr w:type="spellStart"/>
            <w:r w:rsidRPr="008C1AC1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tunduk</w:t>
            </w:r>
            <w:proofErr w:type="spellEnd"/>
            <w:r w:rsidRPr="008C1AC1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pada </w:t>
            </w:r>
            <w:proofErr w:type="spellStart"/>
            <w:r w:rsidRPr="008C1AC1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hukum</w:t>
            </w:r>
            <w:proofErr w:type="spellEnd"/>
            <w:r w:rsidRPr="008C1AC1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Negara </w:t>
            </w:r>
            <w:proofErr w:type="spellStart"/>
            <w:r w:rsidRPr="008C1AC1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Republik</w:t>
            </w:r>
            <w:proofErr w:type="spellEnd"/>
            <w:r w:rsidRPr="008C1AC1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Indonesia;</w:t>
            </w:r>
          </w:p>
        </w:tc>
      </w:tr>
      <w:tr w:rsidR="00B5176E" w:rsidRPr="008D207A" w14:paraId="04DBF12E" w14:textId="77777777" w:rsidTr="00693E97">
        <w:tc>
          <w:tcPr>
            <w:tcW w:w="9180" w:type="dxa"/>
            <w:gridSpan w:val="2"/>
          </w:tcPr>
          <w:p w14:paraId="1ED5A306" w14:textId="77777777" w:rsidR="00B5176E" w:rsidRPr="008D207A" w:rsidRDefault="00B5176E" w:rsidP="00AC35B6">
            <w:pPr>
              <w:pStyle w:val="Default"/>
              <w:spacing w:line="280" w:lineRule="exact"/>
              <w:jc w:val="both"/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5176E" w:rsidRPr="008D207A" w14:paraId="582EED54" w14:textId="77777777" w:rsidTr="00693E97">
        <w:tc>
          <w:tcPr>
            <w:tcW w:w="9180" w:type="dxa"/>
            <w:gridSpan w:val="2"/>
          </w:tcPr>
          <w:p w14:paraId="04C01694" w14:textId="77777777" w:rsidR="00B5176E" w:rsidRPr="008D207A" w:rsidRDefault="00B5176E" w:rsidP="00AC35B6">
            <w:pPr>
              <w:pStyle w:val="Default"/>
              <w:keepNext/>
              <w:numPr>
                <w:ilvl w:val="0"/>
                <w:numId w:val="9"/>
              </w:numPr>
              <w:tabs>
                <w:tab w:val="left" w:pos="851"/>
              </w:tabs>
              <w:spacing w:line="280" w:lineRule="exact"/>
              <w:ind w:left="884" w:hanging="567"/>
              <w:jc w:val="both"/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proofErr w:type="spellStart"/>
            <w:r w:rsidRPr="007D3FF0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belum</w:t>
            </w:r>
            <w:proofErr w:type="spellEnd"/>
            <w:r w:rsidRPr="007D3FF0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D3FF0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dibubarkan</w:t>
            </w:r>
            <w:proofErr w:type="spellEnd"/>
            <w:r w:rsidRPr="007D3FF0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, dan </w:t>
            </w:r>
            <w:proofErr w:type="spellStart"/>
            <w:r w:rsidRPr="007D3FF0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tidak</w:t>
            </w:r>
            <w:proofErr w:type="spellEnd"/>
            <w:r w:rsidRPr="007D3FF0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D3FF0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ada</w:t>
            </w:r>
            <w:proofErr w:type="spellEnd"/>
            <w:r w:rsidRPr="007D3FF0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D3FF0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keputusan</w:t>
            </w:r>
            <w:proofErr w:type="spellEnd"/>
            <w:r w:rsidRPr="007D3FF0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yang </w:t>
            </w:r>
            <w:proofErr w:type="spellStart"/>
            <w:r w:rsidRPr="007D3FF0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diambil</w:t>
            </w:r>
            <w:proofErr w:type="spellEnd"/>
            <w:r w:rsidRPr="007D3FF0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D3FF0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atau</w:t>
            </w:r>
            <w:proofErr w:type="spellEnd"/>
            <w:r w:rsidRPr="007D3FF0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D3FF0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keputusan</w:t>
            </w:r>
            <w:proofErr w:type="spellEnd"/>
            <w:r w:rsidRPr="007D3FF0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D3FF0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pengadilan</w:t>
            </w:r>
            <w:proofErr w:type="spellEnd"/>
            <w:r w:rsidRPr="007D3FF0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yang </w:t>
            </w:r>
            <w:proofErr w:type="spellStart"/>
            <w:r w:rsidRPr="007D3FF0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telah</w:t>
            </w:r>
            <w:proofErr w:type="spellEnd"/>
            <w:r w:rsidRPr="007D3FF0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D3FF0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dijatuhkan</w:t>
            </w:r>
            <w:proofErr w:type="spellEnd"/>
            <w:r w:rsidRPr="007D3FF0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D3FF0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untuk</w:t>
            </w:r>
            <w:proofErr w:type="spellEnd"/>
            <w:r w:rsidRPr="007D3FF0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D3FF0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>membubarkan</w:t>
            </w:r>
            <w:proofErr w:type="spellEnd"/>
            <w:r w:rsidRPr="007D3FF0">
              <w:rPr>
                <w:rFonts w:ascii="Calibri" w:hAnsi="Calibri" w:cs="Calibri"/>
                <w:color w:val="auto"/>
                <w:sz w:val="22"/>
                <w:szCs w:val="22"/>
                <w:lang w:val="en-US" w:eastAsia="en-US"/>
              </w:rPr>
              <w:t xml:space="preserve"> kami;</w:t>
            </w:r>
          </w:p>
        </w:tc>
      </w:tr>
      <w:tr w:rsidR="00B5176E" w:rsidRPr="008D207A" w14:paraId="6E6A5DFF" w14:textId="77777777" w:rsidTr="00693E97">
        <w:tc>
          <w:tcPr>
            <w:tcW w:w="9180" w:type="dxa"/>
            <w:gridSpan w:val="2"/>
          </w:tcPr>
          <w:p w14:paraId="1B5386E2" w14:textId="77777777" w:rsidR="00B5176E" w:rsidRPr="008D207A" w:rsidRDefault="00B5176E" w:rsidP="00AC35B6">
            <w:pPr>
              <w:pStyle w:val="Default"/>
              <w:spacing w:line="280" w:lineRule="exact"/>
              <w:ind w:left="900" w:hanging="450"/>
              <w:jc w:val="both"/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5176E" w:rsidRPr="008D207A" w14:paraId="2F48ABB0" w14:textId="77777777" w:rsidTr="00693E97">
        <w:tc>
          <w:tcPr>
            <w:tcW w:w="9180" w:type="dxa"/>
            <w:gridSpan w:val="2"/>
          </w:tcPr>
          <w:p w14:paraId="01A4EDEF" w14:textId="77777777" w:rsidR="00B5176E" w:rsidRPr="008D207A" w:rsidRDefault="00B5176E" w:rsidP="00AC35B6">
            <w:pPr>
              <w:pStyle w:val="Default"/>
              <w:keepNext/>
              <w:numPr>
                <w:ilvl w:val="0"/>
                <w:numId w:val="10"/>
              </w:numPr>
              <w:tabs>
                <w:tab w:val="left" w:pos="851"/>
              </w:tabs>
              <w:spacing w:line="280" w:lineRule="exact"/>
              <w:ind w:left="884" w:hanging="567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>belum</w:t>
            </w:r>
            <w:proofErr w:type="spellEnd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>pernah</w:t>
            </w:r>
            <w:proofErr w:type="spellEnd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>dinyatakan</w:t>
            </w:r>
            <w:proofErr w:type="spellEnd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>pailit</w:t>
            </w:r>
            <w:proofErr w:type="spellEnd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>atau</w:t>
            </w:r>
            <w:proofErr w:type="spellEnd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>diberikan</w:t>
            </w:r>
            <w:proofErr w:type="spellEnd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>penundaan</w:t>
            </w:r>
            <w:proofErr w:type="spellEnd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>kewajiban</w:t>
            </w:r>
            <w:proofErr w:type="spellEnd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>pembayaran</w:t>
            </w:r>
            <w:proofErr w:type="spellEnd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utang, dan </w:t>
            </w:r>
            <w:proofErr w:type="spellStart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>tidak</w:t>
            </w:r>
            <w:proofErr w:type="spellEnd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>ada</w:t>
            </w:r>
            <w:proofErr w:type="spellEnd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>permohonan</w:t>
            </w:r>
            <w:proofErr w:type="spellEnd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>kepailitan</w:t>
            </w:r>
            <w:proofErr w:type="spellEnd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>atau</w:t>
            </w:r>
            <w:proofErr w:type="spellEnd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>pemberian</w:t>
            </w:r>
            <w:proofErr w:type="spellEnd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>penundaan</w:t>
            </w:r>
            <w:proofErr w:type="spellEnd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>kewajiban</w:t>
            </w:r>
            <w:proofErr w:type="spellEnd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>pembayaran</w:t>
            </w:r>
            <w:proofErr w:type="spellEnd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 xml:space="preserve">utang yang </w:t>
            </w:r>
            <w:proofErr w:type="spellStart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>telah</w:t>
            </w:r>
            <w:proofErr w:type="spellEnd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>diajukan</w:t>
            </w:r>
            <w:proofErr w:type="spellEnd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>terhadap</w:t>
            </w:r>
            <w:proofErr w:type="spellEnd"/>
            <w:r w:rsidRPr="007D3FF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kami; dan</w:t>
            </w:r>
          </w:p>
        </w:tc>
      </w:tr>
      <w:tr w:rsidR="00B5176E" w:rsidRPr="008D207A" w14:paraId="243C5DD7" w14:textId="77777777" w:rsidTr="00693E97">
        <w:tc>
          <w:tcPr>
            <w:tcW w:w="9180" w:type="dxa"/>
            <w:gridSpan w:val="2"/>
          </w:tcPr>
          <w:p w14:paraId="11EF4BD1" w14:textId="77777777" w:rsidR="00B5176E" w:rsidRPr="008D207A" w:rsidRDefault="00B5176E" w:rsidP="00AC35B6">
            <w:pPr>
              <w:autoSpaceDE w:val="0"/>
              <w:autoSpaceDN w:val="0"/>
              <w:adjustRightInd w:val="0"/>
              <w:spacing w:after="0" w:line="280" w:lineRule="exact"/>
              <w:ind w:left="900" w:hanging="450"/>
              <w:jc w:val="both"/>
              <w:rPr>
                <w:rFonts w:ascii="Calibri" w:hAnsi="Calibri" w:cs="Calibri"/>
              </w:rPr>
            </w:pPr>
          </w:p>
        </w:tc>
      </w:tr>
      <w:tr w:rsidR="00B5176E" w:rsidRPr="008D207A" w14:paraId="11E0BAA1" w14:textId="77777777" w:rsidTr="00693E97">
        <w:tc>
          <w:tcPr>
            <w:tcW w:w="9180" w:type="dxa"/>
            <w:gridSpan w:val="2"/>
          </w:tcPr>
          <w:p w14:paraId="3AE8D92F" w14:textId="77777777" w:rsidR="00B5176E" w:rsidRPr="008D207A" w:rsidRDefault="00B5176E" w:rsidP="00AC35B6">
            <w:pPr>
              <w:pStyle w:val="Default"/>
              <w:keepNext/>
              <w:numPr>
                <w:ilvl w:val="0"/>
                <w:numId w:val="11"/>
              </w:numPr>
              <w:tabs>
                <w:tab w:val="left" w:pos="851"/>
              </w:tabs>
              <w:spacing w:line="280" w:lineRule="exact"/>
              <w:ind w:left="884" w:hanging="567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>tidak</w:t>
            </w:r>
            <w:proofErr w:type="spellEnd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>mengetahui</w:t>
            </w:r>
            <w:proofErr w:type="spellEnd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>adanya</w:t>
            </w:r>
            <w:proofErr w:type="spellEnd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>fakta</w:t>
            </w:r>
            <w:proofErr w:type="spellEnd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>apapun</w:t>
            </w:r>
            <w:proofErr w:type="spellEnd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>akan</w:t>
            </w:r>
            <w:proofErr w:type="spellEnd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>mengurangi</w:t>
            </w:r>
            <w:proofErr w:type="spellEnd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>keberadaan</w:t>
            </w:r>
            <w:proofErr w:type="spellEnd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>atas</w:t>
            </w:r>
            <w:proofErr w:type="spellEnd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Saham </w:t>
            </w:r>
            <w:proofErr w:type="spellStart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>atau</w:t>
            </w:r>
            <w:proofErr w:type="spellEnd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>keabsahan</w:t>
            </w:r>
            <w:proofErr w:type="spellEnd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Perjanjian</w:t>
            </w:r>
            <w:proofErr w:type="spellEnd"/>
            <w: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 xml:space="preserve"> Gadai Saham</w:t>
            </w:r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B5176E" w:rsidRPr="008D207A" w14:paraId="27BCA580" w14:textId="77777777" w:rsidTr="00693E97">
        <w:tc>
          <w:tcPr>
            <w:tcW w:w="9180" w:type="dxa"/>
            <w:gridSpan w:val="2"/>
          </w:tcPr>
          <w:p w14:paraId="7564667C" w14:textId="77777777" w:rsidR="00B5176E" w:rsidRPr="008D207A" w:rsidRDefault="00B5176E" w:rsidP="00AC35B6">
            <w:pPr>
              <w:autoSpaceDE w:val="0"/>
              <w:autoSpaceDN w:val="0"/>
              <w:adjustRightInd w:val="0"/>
              <w:spacing w:after="0" w:line="280" w:lineRule="exact"/>
              <w:ind w:left="900" w:hanging="450"/>
              <w:jc w:val="both"/>
              <w:rPr>
                <w:rFonts w:ascii="Calibri" w:hAnsi="Calibri" w:cs="Calibri"/>
              </w:rPr>
            </w:pPr>
          </w:p>
        </w:tc>
      </w:tr>
      <w:tr w:rsidR="00B5176E" w:rsidRPr="008D207A" w14:paraId="467A42B7" w14:textId="77777777" w:rsidTr="00693E97">
        <w:tc>
          <w:tcPr>
            <w:tcW w:w="9180" w:type="dxa"/>
            <w:gridSpan w:val="2"/>
          </w:tcPr>
          <w:p w14:paraId="0B25DC1F" w14:textId="77777777" w:rsidR="00B5176E" w:rsidRPr="008D207A" w:rsidRDefault="00B5176E" w:rsidP="00AC35B6">
            <w:pPr>
              <w:pStyle w:val="Default"/>
              <w:keepNext/>
              <w:numPr>
                <w:ilvl w:val="0"/>
                <w:numId w:val="13"/>
              </w:numPr>
              <w:spacing w:line="280" w:lineRule="exact"/>
              <w:ind w:left="459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Kami </w:t>
            </w:r>
            <w:proofErr w:type="spellStart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>dengan</w:t>
            </w:r>
            <w:proofErr w:type="spellEnd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>ini</w:t>
            </w:r>
            <w:proofErr w:type="spellEnd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>berjanji</w:t>
            </w:r>
            <w:proofErr w:type="spellEnd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>mengikatkan</w:t>
            </w:r>
            <w:proofErr w:type="spellEnd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>diri</w:t>
            </w:r>
            <w:proofErr w:type="spellEnd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>kepada</w:t>
            </w:r>
            <w:proofErr w:type="spellEnd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>anda</w:t>
            </w:r>
            <w:proofErr w:type="spellEnd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>sebagai</w:t>
            </w:r>
            <w:proofErr w:type="spellEnd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>Penerima</w:t>
            </w:r>
            <w:proofErr w:type="spellEnd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Gadai, </w:t>
            </w:r>
            <w:proofErr w:type="spellStart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>sebagai</w:t>
            </w:r>
            <w:proofErr w:type="spellEnd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>berikut</w:t>
            </w:r>
            <w:proofErr w:type="spellEnd"/>
            <w:r w:rsidRPr="00297FE4">
              <w:rPr>
                <w:rFonts w:ascii="Calibri" w:hAnsi="Calibri" w:cs="Calibri"/>
                <w:sz w:val="22"/>
                <w:szCs w:val="22"/>
                <w:lang w:val="en-US"/>
              </w:rPr>
              <w:t>:</w:t>
            </w:r>
          </w:p>
        </w:tc>
      </w:tr>
      <w:tr w:rsidR="00B5176E" w:rsidRPr="008D207A" w14:paraId="4929E338" w14:textId="77777777" w:rsidTr="00693E97">
        <w:tc>
          <w:tcPr>
            <w:tcW w:w="9180" w:type="dxa"/>
            <w:gridSpan w:val="2"/>
          </w:tcPr>
          <w:p w14:paraId="5B5E3BD3" w14:textId="77777777" w:rsidR="00B5176E" w:rsidRPr="008D207A" w:rsidRDefault="00B5176E" w:rsidP="00AC35B6">
            <w:pPr>
              <w:autoSpaceDE w:val="0"/>
              <w:autoSpaceDN w:val="0"/>
              <w:adjustRightInd w:val="0"/>
              <w:spacing w:after="0" w:line="280" w:lineRule="exact"/>
              <w:ind w:left="360" w:hanging="360"/>
              <w:jc w:val="both"/>
              <w:rPr>
                <w:rFonts w:ascii="Calibri" w:hAnsi="Calibri" w:cs="Calibri"/>
              </w:rPr>
            </w:pPr>
          </w:p>
        </w:tc>
      </w:tr>
      <w:tr w:rsidR="00B5176E" w:rsidRPr="008D207A" w14:paraId="56F7C109" w14:textId="77777777" w:rsidTr="00693E97">
        <w:tc>
          <w:tcPr>
            <w:tcW w:w="9180" w:type="dxa"/>
            <w:gridSpan w:val="2"/>
          </w:tcPr>
          <w:p w14:paraId="66FEC5D1" w14:textId="77777777" w:rsidR="00B5176E" w:rsidRPr="008D207A" w:rsidRDefault="00B5176E" w:rsidP="00AC35B6">
            <w:pPr>
              <w:numPr>
                <w:ilvl w:val="0"/>
                <w:numId w:val="14"/>
              </w:numPr>
              <w:tabs>
                <w:tab w:val="left" w:pos="851"/>
              </w:tabs>
              <w:autoSpaceDE w:val="0"/>
              <w:autoSpaceDN w:val="0"/>
              <w:adjustRightInd w:val="0"/>
              <w:spacing w:after="0" w:line="280" w:lineRule="exact"/>
              <w:ind w:left="884" w:hanging="425"/>
              <w:jc w:val="both"/>
              <w:rPr>
                <w:rFonts w:ascii="Calibri" w:hAnsi="Calibri" w:cs="Calibri"/>
              </w:rPr>
            </w:pPr>
            <w:r w:rsidRPr="00E77B35">
              <w:rPr>
                <w:rFonts w:ascii="Calibri" w:hAnsi="Calibri" w:cs="Calibri"/>
              </w:rPr>
              <w:t xml:space="preserve">kami </w:t>
            </w:r>
            <w:proofErr w:type="spellStart"/>
            <w:r w:rsidRPr="00E77B35">
              <w:rPr>
                <w:rFonts w:ascii="Calibri" w:hAnsi="Calibri" w:cs="Calibri"/>
              </w:rPr>
              <w:t>akan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sepenuhnya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bekerja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sama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dengan</w:t>
            </w:r>
            <w:proofErr w:type="spellEnd"/>
            <w:r w:rsidRPr="00E77B35">
              <w:rPr>
                <w:rFonts w:ascii="Calibri" w:hAnsi="Calibri" w:cs="Calibri"/>
              </w:rPr>
              <w:t xml:space="preserve"> dan </w:t>
            </w:r>
            <w:proofErr w:type="spellStart"/>
            <w:r w:rsidRPr="00E77B35">
              <w:rPr>
                <w:rFonts w:ascii="Calibri" w:hAnsi="Calibri" w:cs="Calibri"/>
              </w:rPr>
              <w:t>akan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dengan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segera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memberikan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bantuan</w:t>
            </w:r>
            <w:proofErr w:type="spellEnd"/>
            <w:r w:rsidRPr="00E77B35">
              <w:rPr>
                <w:rFonts w:ascii="Calibri" w:hAnsi="Calibri" w:cs="Calibri"/>
              </w:rPr>
              <w:t xml:space="preserve"> kami </w:t>
            </w:r>
            <w:proofErr w:type="spellStart"/>
            <w:r w:rsidRPr="00E77B35">
              <w:rPr>
                <w:rFonts w:ascii="Calibri" w:hAnsi="Calibri" w:cs="Calibri"/>
              </w:rPr>
              <w:t>kepada</w:t>
            </w:r>
            <w:proofErr w:type="spellEnd"/>
            <w:r w:rsidRPr="00E77B35">
              <w:rPr>
                <w:rFonts w:ascii="Calibri" w:hAnsi="Calibri" w:cs="Calibri"/>
              </w:rPr>
              <w:t xml:space="preserve"> Anda </w:t>
            </w:r>
            <w:proofErr w:type="spellStart"/>
            <w:r w:rsidRPr="00E77B35">
              <w:rPr>
                <w:rFonts w:ascii="Calibri" w:hAnsi="Calibri" w:cs="Calibri"/>
              </w:rPr>
              <w:t>untuk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melakukan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hal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apa</w:t>
            </w:r>
            <w:proofErr w:type="spellEnd"/>
            <w:r w:rsidRPr="00E77B35">
              <w:rPr>
                <w:rFonts w:ascii="Calibri" w:hAnsi="Calibri" w:cs="Calibri"/>
              </w:rPr>
              <w:t xml:space="preserve"> pun yang </w:t>
            </w:r>
            <w:proofErr w:type="spellStart"/>
            <w:r w:rsidRPr="00E77B35">
              <w:rPr>
                <w:rFonts w:ascii="Calibri" w:hAnsi="Calibri" w:cs="Calibri"/>
              </w:rPr>
              <w:t>diperlukan</w:t>
            </w:r>
            <w:proofErr w:type="spellEnd"/>
            <w:r w:rsidRPr="00E77B35">
              <w:rPr>
                <w:rFonts w:ascii="Calibri" w:hAnsi="Calibri" w:cs="Calibri"/>
              </w:rPr>
              <w:t xml:space="preserve">, </w:t>
            </w:r>
            <w:proofErr w:type="spellStart"/>
            <w:r w:rsidRPr="00E77B35">
              <w:rPr>
                <w:rFonts w:ascii="Calibri" w:hAnsi="Calibri" w:cs="Calibri"/>
              </w:rPr>
              <w:t>termasuk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penandatanganan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setiap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perjanjian</w:t>
            </w:r>
            <w:proofErr w:type="spellEnd"/>
            <w:r w:rsidRPr="00E77B35">
              <w:rPr>
                <w:rFonts w:ascii="Calibri" w:hAnsi="Calibri" w:cs="Calibri"/>
              </w:rPr>
              <w:t xml:space="preserve">, </w:t>
            </w:r>
            <w:proofErr w:type="spellStart"/>
            <w:r w:rsidRPr="00E77B35">
              <w:rPr>
                <w:rFonts w:ascii="Calibri" w:hAnsi="Calibri" w:cs="Calibri"/>
              </w:rPr>
              <w:t>akta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atau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dokumen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atau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pemberlakuan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setiap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pendaftaran</w:t>
            </w:r>
            <w:proofErr w:type="spellEnd"/>
            <w:r w:rsidRPr="00E77B35">
              <w:rPr>
                <w:rFonts w:ascii="Calibri" w:hAnsi="Calibri" w:cs="Calibri"/>
              </w:rPr>
              <w:t xml:space="preserve"> yang </w:t>
            </w:r>
            <w:proofErr w:type="spellStart"/>
            <w:r w:rsidRPr="00E77B35">
              <w:rPr>
                <w:rFonts w:ascii="Calibri" w:hAnsi="Calibri" w:cs="Calibri"/>
              </w:rPr>
              <w:t>dapat</w:t>
            </w:r>
            <w:proofErr w:type="spellEnd"/>
            <w:r w:rsidRPr="00E77B35">
              <w:rPr>
                <w:rFonts w:ascii="Calibri" w:hAnsi="Calibri" w:cs="Calibri"/>
              </w:rPr>
              <w:t xml:space="preserve"> Anda </w:t>
            </w:r>
            <w:proofErr w:type="spellStart"/>
            <w:r w:rsidRPr="00E77B35">
              <w:rPr>
                <w:rFonts w:ascii="Calibri" w:hAnsi="Calibri" w:cs="Calibri"/>
              </w:rPr>
              <w:t>syaratkan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dari</w:t>
            </w:r>
            <w:proofErr w:type="spellEnd"/>
            <w:r w:rsidRPr="00E77B35">
              <w:rPr>
                <w:rFonts w:ascii="Calibri" w:hAnsi="Calibri" w:cs="Calibri"/>
              </w:rPr>
              <w:t xml:space="preserve"> waktu </w:t>
            </w:r>
            <w:proofErr w:type="spellStart"/>
            <w:r w:rsidRPr="00E77B35">
              <w:rPr>
                <w:rFonts w:ascii="Calibri" w:hAnsi="Calibri" w:cs="Calibri"/>
              </w:rPr>
              <w:t>ke</w:t>
            </w:r>
            <w:proofErr w:type="spellEnd"/>
            <w:r w:rsidRPr="00E77B35">
              <w:rPr>
                <w:rFonts w:ascii="Calibri" w:hAnsi="Calibri" w:cs="Calibri"/>
              </w:rPr>
              <w:t xml:space="preserve"> waktu </w:t>
            </w:r>
            <w:proofErr w:type="spellStart"/>
            <w:r w:rsidRPr="00E77B35">
              <w:rPr>
                <w:rFonts w:ascii="Calibri" w:hAnsi="Calibri" w:cs="Calibri"/>
              </w:rPr>
              <w:t>untuk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dilakukan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untuk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tujuan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penyempurnaan</w:t>
            </w:r>
            <w:proofErr w:type="spellEnd"/>
            <w:r w:rsidRPr="00E77B35">
              <w:rPr>
                <w:rFonts w:ascii="Calibri" w:hAnsi="Calibri" w:cs="Calibri"/>
              </w:rPr>
              <w:t xml:space="preserve">, </w:t>
            </w:r>
            <w:proofErr w:type="spellStart"/>
            <w:r w:rsidRPr="00E77B35">
              <w:rPr>
                <w:rFonts w:ascii="Calibri" w:hAnsi="Calibri" w:cs="Calibri"/>
              </w:rPr>
              <w:t>pelaksanaan</w:t>
            </w:r>
            <w:proofErr w:type="spellEnd"/>
            <w:r w:rsidRPr="00E77B35">
              <w:rPr>
                <w:rFonts w:ascii="Calibri" w:hAnsi="Calibri" w:cs="Calibri"/>
              </w:rPr>
              <w:t xml:space="preserve">, </w:t>
            </w:r>
            <w:proofErr w:type="spellStart"/>
            <w:r w:rsidRPr="00E77B35">
              <w:rPr>
                <w:rFonts w:ascii="Calibri" w:hAnsi="Calibri" w:cs="Calibri"/>
              </w:rPr>
              <w:t>perlindungan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atau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penegakan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hak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Penerima</w:t>
            </w:r>
            <w:proofErr w:type="spellEnd"/>
            <w:r w:rsidRPr="00E77B35">
              <w:rPr>
                <w:rFonts w:ascii="Calibri" w:hAnsi="Calibri" w:cs="Calibri"/>
              </w:rPr>
              <w:t xml:space="preserve"> Gadai </w:t>
            </w:r>
            <w:proofErr w:type="spellStart"/>
            <w:r w:rsidRPr="00E77B35">
              <w:rPr>
                <w:rFonts w:ascii="Calibri" w:hAnsi="Calibri" w:cs="Calibri"/>
              </w:rPr>
              <w:t>berdasarkan</w:t>
            </w:r>
            <w:proofErr w:type="spellEnd"/>
            <w:r w:rsidRPr="00F53594"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Perjanjian</w:t>
            </w:r>
            <w:proofErr w:type="spellEnd"/>
            <w:r>
              <w:rPr>
                <w:rFonts w:ascii="Calibri" w:hAnsi="Calibri" w:cs="Calibri"/>
              </w:rPr>
              <w:t xml:space="preserve"> Gadai Saham</w:t>
            </w:r>
            <w:r w:rsidRPr="00E77B35">
              <w:rPr>
                <w:rFonts w:ascii="Calibri" w:hAnsi="Calibri" w:cs="Calibri"/>
              </w:rPr>
              <w:t>;</w:t>
            </w:r>
          </w:p>
        </w:tc>
      </w:tr>
      <w:tr w:rsidR="00B5176E" w:rsidRPr="008D207A" w14:paraId="3C9E0A88" w14:textId="77777777" w:rsidTr="00693E97">
        <w:tc>
          <w:tcPr>
            <w:tcW w:w="9180" w:type="dxa"/>
            <w:gridSpan w:val="2"/>
          </w:tcPr>
          <w:p w14:paraId="79B55580" w14:textId="77777777" w:rsidR="00B5176E" w:rsidRPr="008D207A" w:rsidRDefault="00B5176E" w:rsidP="00AC35B6">
            <w:pPr>
              <w:autoSpaceDE w:val="0"/>
              <w:autoSpaceDN w:val="0"/>
              <w:adjustRightInd w:val="0"/>
              <w:spacing w:after="0" w:line="280" w:lineRule="exact"/>
              <w:jc w:val="both"/>
              <w:rPr>
                <w:rFonts w:ascii="Calibri" w:hAnsi="Calibri" w:cs="Calibri"/>
              </w:rPr>
            </w:pPr>
          </w:p>
        </w:tc>
      </w:tr>
      <w:tr w:rsidR="00B5176E" w:rsidRPr="008D207A" w14:paraId="21DDFA7D" w14:textId="77777777" w:rsidTr="00693E97">
        <w:tc>
          <w:tcPr>
            <w:tcW w:w="9180" w:type="dxa"/>
            <w:gridSpan w:val="2"/>
          </w:tcPr>
          <w:p w14:paraId="1606E724" w14:textId="77777777" w:rsidR="00B5176E" w:rsidRPr="008D207A" w:rsidRDefault="00B5176E" w:rsidP="00AC35B6">
            <w:pPr>
              <w:numPr>
                <w:ilvl w:val="0"/>
                <w:numId w:val="15"/>
              </w:numPr>
              <w:tabs>
                <w:tab w:val="left" w:pos="851"/>
              </w:tabs>
              <w:autoSpaceDE w:val="0"/>
              <w:autoSpaceDN w:val="0"/>
              <w:adjustRightInd w:val="0"/>
              <w:spacing w:after="0" w:line="280" w:lineRule="exact"/>
              <w:ind w:left="884" w:hanging="425"/>
              <w:jc w:val="both"/>
              <w:rPr>
                <w:rFonts w:ascii="Calibri" w:hAnsi="Calibri" w:cs="Calibri"/>
              </w:rPr>
            </w:pPr>
            <w:proofErr w:type="spellStart"/>
            <w:r w:rsidRPr="00E77B35">
              <w:rPr>
                <w:rFonts w:ascii="Calibri" w:hAnsi="Calibri" w:cs="Calibri"/>
              </w:rPr>
              <w:t>semua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persetujuan</w:t>
            </w:r>
            <w:proofErr w:type="spellEnd"/>
            <w:r w:rsidRPr="00E77B35">
              <w:rPr>
                <w:rFonts w:ascii="Calibri" w:hAnsi="Calibri" w:cs="Calibri"/>
              </w:rPr>
              <w:t xml:space="preserve">, </w:t>
            </w:r>
            <w:proofErr w:type="spellStart"/>
            <w:r w:rsidRPr="00E77B35">
              <w:rPr>
                <w:rFonts w:ascii="Calibri" w:hAnsi="Calibri" w:cs="Calibri"/>
              </w:rPr>
              <w:t>perizinan</w:t>
            </w:r>
            <w:proofErr w:type="spellEnd"/>
            <w:r w:rsidRPr="00E77B35">
              <w:rPr>
                <w:rFonts w:ascii="Calibri" w:hAnsi="Calibri" w:cs="Calibri"/>
              </w:rPr>
              <w:t xml:space="preserve">, </w:t>
            </w:r>
            <w:proofErr w:type="spellStart"/>
            <w:r w:rsidRPr="00E77B35">
              <w:rPr>
                <w:rFonts w:ascii="Calibri" w:hAnsi="Calibri" w:cs="Calibri"/>
              </w:rPr>
              <w:t>persyaratan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pengungkapan</w:t>
            </w:r>
            <w:proofErr w:type="spellEnd"/>
            <w:r w:rsidRPr="00E77B35">
              <w:rPr>
                <w:rFonts w:ascii="Calibri" w:hAnsi="Calibri" w:cs="Calibri"/>
              </w:rPr>
              <w:t xml:space="preserve">, </w:t>
            </w:r>
            <w:proofErr w:type="spellStart"/>
            <w:r w:rsidRPr="00E77B35">
              <w:rPr>
                <w:rFonts w:ascii="Calibri" w:hAnsi="Calibri" w:cs="Calibri"/>
              </w:rPr>
              <w:t>pendaftaran</w:t>
            </w:r>
            <w:proofErr w:type="spellEnd"/>
            <w:r w:rsidRPr="00E77B35">
              <w:rPr>
                <w:rFonts w:ascii="Calibri" w:hAnsi="Calibri" w:cs="Calibri"/>
              </w:rPr>
              <w:t xml:space="preserve">, </w:t>
            </w:r>
            <w:proofErr w:type="spellStart"/>
            <w:r w:rsidRPr="00E77B35">
              <w:rPr>
                <w:rFonts w:ascii="Calibri" w:hAnsi="Calibri" w:cs="Calibri"/>
              </w:rPr>
              <w:t>persetujuan</w:t>
            </w:r>
            <w:proofErr w:type="spellEnd"/>
            <w:r w:rsidRPr="00E77B35">
              <w:rPr>
                <w:rFonts w:ascii="Calibri" w:hAnsi="Calibri" w:cs="Calibri"/>
              </w:rPr>
              <w:t xml:space="preserve"> dan </w:t>
            </w:r>
            <w:proofErr w:type="spellStart"/>
            <w:r w:rsidRPr="00E77B35">
              <w:rPr>
                <w:rFonts w:ascii="Calibri" w:hAnsi="Calibri" w:cs="Calibri"/>
              </w:rPr>
              <w:t>pemberian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kewenangan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dari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atau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pernyataan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kepada</w:t>
            </w:r>
            <w:proofErr w:type="spellEnd"/>
            <w:r w:rsidRPr="00E77B35">
              <w:rPr>
                <w:rFonts w:ascii="Calibri" w:hAnsi="Calibri" w:cs="Calibri"/>
              </w:rPr>
              <w:t xml:space="preserve"> (</w:t>
            </w:r>
            <w:proofErr w:type="spellStart"/>
            <w:r w:rsidRPr="00E77B35">
              <w:rPr>
                <w:rFonts w:ascii="Calibri" w:hAnsi="Calibri" w:cs="Calibri"/>
              </w:rPr>
              <w:t>seperti</w:t>
            </w:r>
            <w:proofErr w:type="spellEnd"/>
            <w:r w:rsidRPr="00E77B35">
              <w:rPr>
                <w:rFonts w:ascii="Calibri" w:hAnsi="Calibri" w:cs="Calibri"/>
              </w:rPr>
              <w:t xml:space="preserve"> yang </w:t>
            </w:r>
            <w:proofErr w:type="spellStart"/>
            <w:r w:rsidRPr="00E77B35">
              <w:rPr>
                <w:rFonts w:ascii="Calibri" w:hAnsi="Calibri" w:cs="Calibri"/>
              </w:rPr>
              <w:t>mungkin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terjadi</w:t>
            </w:r>
            <w:proofErr w:type="spellEnd"/>
            <w:r w:rsidRPr="00E77B35">
              <w:rPr>
                <w:rFonts w:ascii="Calibri" w:hAnsi="Calibri" w:cs="Calibri"/>
              </w:rPr>
              <w:t xml:space="preserve">) </w:t>
            </w:r>
            <w:proofErr w:type="spellStart"/>
            <w:r w:rsidRPr="00E77B35">
              <w:rPr>
                <w:rFonts w:ascii="Calibri" w:hAnsi="Calibri" w:cs="Calibri"/>
              </w:rPr>
              <w:t>pihak</w:t>
            </w:r>
            <w:proofErr w:type="spellEnd"/>
            <w:r w:rsidRPr="00E77B35">
              <w:rPr>
                <w:rFonts w:ascii="Calibri" w:hAnsi="Calibri" w:cs="Calibri"/>
              </w:rPr>
              <w:t xml:space="preserve"> yang </w:t>
            </w:r>
            <w:proofErr w:type="spellStart"/>
            <w:r w:rsidRPr="00E77B35">
              <w:rPr>
                <w:rFonts w:ascii="Calibri" w:hAnsi="Calibri" w:cs="Calibri"/>
              </w:rPr>
              <w:t>berwenang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dalam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yurisdiksi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hukum</w:t>
            </w:r>
            <w:proofErr w:type="spellEnd"/>
            <w:r w:rsidRPr="00E77B35">
              <w:rPr>
                <w:rFonts w:ascii="Calibri" w:hAnsi="Calibri" w:cs="Calibri"/>
              </w:rPr>
              <w:t xml:space="preserve"> yang </w:t>
            </w:r>
            <w:proofErr w:type="spellStart"/>
            <w:r w:rsidRPr="00E77B35">
              <w:rPr>
                <w:rFonts w:ascii="Calibri" w:hAnsi="Calibri" w:cs="Calibri"/>
              </w:rPr>
              <w:t>berlaku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telah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diperoleh</w:t>
            </w:r>
            <w:proofErr w:type="spellEnd"/>
            <w:r w:rsidRPr="00E77B35">
              <w:rPr>
                <w:rFonts w:ascii="Calibri" w:hAnsi="Calibri" w:cs="Calibri"/>
              </w:rPr>
              <w:t xml:space="preserve">, </w:t>
            </w:r>
            <w:proofErr w:type="spellStart"/>
            <w:r w:rsidRPr="00E77B35">
              <w:rPr>
                <w:rFonts w:ascii="Calibri" w:hAnsi="Calibri" w:cs="Calibri"/>
              </w:rPr>
              <w:t>atau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akan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didapatkan</w:t>
            </w:r>
            <w:proofErr w:type="spellEnd"/>
            <w:r w:rsidRPr="00E77B35">
              <w:rPr>
                <w:rFonts w:ascii="Calibri" w:hAnsi="Calibri" w:cs="Calibri"/>
              </w:rPr>
              <w:t xml:space="preserve">, </w:t>
            </w:r>
            <w:proofErr w:type="spellStart"/>
            <w:r w:rsidRPr="00E77B35">
              <w:rPr>
                <w:rFonts w:ascii="Calibri" w:hAnsi="Calibri" w:cs="Calibri"/>
              </w:rPr>
              <w:t>apabila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hukum</w:t>
            </w:r>
            <w:proofErr w:type="spellEnd"/>
            <w:r w:rsidRPr="00E77B35">
              <w:rPr>
                <w:rFonts w:ascii="Calibri" w:hAnsi="Calibri" w:cs="Calibri"/>
              </w:rPr>
              <w:t xml:space="preserve"> yang </w:t>
            </w:r>
            <w:proofErr w:type="spellStart"/>
            <w:r w:rsidRPr="00E77B35">
              <w:rPr>
                <w:rFonts w:ascii="Calibri" w:hAnsi="Calibri" w:cs="Calibri"/>
              </w:rPr>
              <w:t>berlaku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mengharuskan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adanya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persetujuan</w:t>
            </w:r>
            <w:proofErr w:type="spellEnd"/>
            <w:r w:rsidRPr="00E77B35">
              <w:rPr>
                <w:rFonts w:ascii="Calibri" w:hAnsi="Calibri" w:cs="Calibri"/>
              </w:rPr>
              <w:t xml:space="preserve">, </w:t>
            </w:r>
            <w:proofErr w:type="spellStart"/>
            <w:r w:rsidRPr="00E77B35">
              <w:rPr>
                <w:rFonts w:ascii="Calibri" w:hAnsi="Calibri" w:cs="Calibri"/>
              </w:rPr>
              <w:t>perizinan</w:t>
            </w:r>
            <w:proofErr w:type="spellEnd"/>
            <w:r w:rsidRPr="00E77B35">
              <w:rPr>
                <w:rFonts w:ascii="Calibri" w:hAnsi="Calibri" w:cs="Calibri"/>
              </w:rPr>
              <w:t xml:space="preserve">, </w:t>
            </w:r>
            <w:proofErr w:type="spellStart"/>
            <w:r w:rsidRPr="00E77B35">
              <w:rPr>
                <w:rFonts w:ascii="Calibri" w:hAnsi="Calibri" w:cs="Calibri"/>
              </w:rPr>
              <w:t>pengungkapan</w:t>
            </w:r>
            <w:proofErr w:type="spellEnd"/>
            <w:r w:rsidRPr="00E77B35">
              <w:rPr>
                <w:rFonts w:ascii="Calibri" w:hAnsi="Calibri" w:cs="Calibri"/>
              </w:rPr>
              <w:t xml:space="preserve">, </w:t>
            </w:r>
            <w:proofErr w:type="spellStart"/>
            <w:r w:rsidRPr="00E77B35">
              <w:rPr>
                <w:rFonts w:ascii="Calibri" w:hAnsi="Calibri" w:cs="Calibri"/>
              </w:rPr>
              <w:t>persyaratan</w:t>
            </w:r>
            <w:proofErr w:type="spellEnd"/>
            <w:r w:rsidRPr="00E77B35">
              <w:rPr>
                <w:rFonts w:ascii="Calibri" w:hAnsi="Calibri" w:cs="Calibri"/>
              </w:rPr>
              <w:t xml:space="preserve">, </w:t>
            </w:r>
            <w:proofErr w:type="spellStart"/>
            <w:r w:rsidRPr="00E77B35">
              <w:rPr>
                <w:rFonts w:ascii="Calibri" w:hAnsi="Calibri" w:cs="Calibri"/>
              </w:rPr>
              <w:t>pendaftaran</w:t>
            </w:r>
            <w:proofErr w:type="spellEnd"/>
            <w:r w:rsidRPr="00E77B35">
              <w:rPr>
                <w:rFonts w:ascii="Calibri" w:hAnsi="Calibri" w:cs="Calibri"/>
              </w:rPr>
              <w:t xml:space="preserve">, </w:t>
            </w:r>
            <w:proofErr w:type="spellStart"/>
            <w:r w:rsidRPr="00E77B35">
              <w:rPr>
                <w:rFonts w:ascii="Calibri" w:hAnsi="Calibri" w:cs="Calibri"/>
              </w:rPr>
              <w:t>persetujuan</w:t>
            </w:r>
            <w:proofErr w:type="spellEnd"/>
            <w:r w:rsidRPr="00E77B35">
              <w:rPr>
                <w:rFonts w:ascii="Calibri" w:hAnsi="Calibri" w:cs="Calibri"/>
              </w:rPr>
              <w:t xml:space="preserve">, </w:t>
            </w:r>
            <w:proofErr w:type="spellStart"/>
            <w:r w:rsidRPr="00E77B35">
              <w:rPr>
                <w:rFonts w:ascii="Calibri" w:hAnsi="Calibri" w:cs="Calibri"/>
              </w:rPr>
              <w:t>pemberian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kewenangan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atau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pernyataan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dari</w:t>
            </w:r>
            <w:proofErr w:type="spellEnd"/>
            <w:r w:rsidRPr="00E77B35">
              <w:rPr>
                <w:rFonts w:ascii="Calibri" w:hAnsi="Calibri" w:cs="Calibri"/>
              </w:rPr>
              <w:t xml:space="preserve"> waktu </w:t>
            </w:r>
            <w:proofErr w:type="spellStart"/>
            <w:r w:rsidRPr="00E77B35">
              <w:rPr>
                <w:rFonts w:ascii="Calibri" w:hAnsi="Calibri" w:cs="Calibri"/>
              </w:rPr>
              <w:t>ke</w:t>
            </w:r>
            <w:proofErr w:type="spellEnd"/>
            <w:r w:rsidRPr="00E77B35">
              <w:rPr>
                <w:rFonts w:ascii="Calibri" w:hAnsi="Calibri" w:cs="Calibri"/>
              </w:rPr>
              <w:t xml:space="preserve"> waktu, </w:t>
            </w:r>
            <w:proofErr w:type="spellStart"/>
            <w:r w:rsidRPr="00E77B35">
              <w:rPr>
                <w:rFonts w:ascii="Calibri" w:hAnsi="Calibri" w:cs="Calibri"/>
              </w:rPr>
              <w:t>untuk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membuat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Perjanjian</w:t>
            </w:r>
            <w:proofErr w:type="spellEnd"/>
            <w:r>
              <w:rPr>
                <w:rFonts w:ascii="Calibri" w:hAnsi="Calibri" w:cs="Calibri"/>
              </w:rPr>
              <w:t xml:space="preserve"> Gadai Saham</w:t>
            </w:r>
            <w:r w:rsidRPr="00E77B35">
              <w:rPr>
                <w:rFonts w:ascii="Calibri" w:hAnsi="Calibri" w:cs="Calibri"/>
              </w:rPr>
              <w:t xml:space="preserve">, </w:t>
            </w:r>
            <w:proofErr w:type="spellStart"/>
            <w:r w:rsidRPr="00E77B35">
              <w:rPr>
                <w:rFonts w:ascii="Calibri" w:hAnsi="Calibri" w:cs="Calibri"/>
              </w:rPr>
              <w:t>sah</w:t>
            </w:r>
            <w:proofErr w:type="spellEnd"/>
            <w:r w:rsidRPr="00E77B35">
              <w:rPr>
                <w:rFonts w:ascii="Calibri" w:hAnsi="Calibri" w:cs="Calibri"/>
              </w:rPr>
              <w:t xml:space="preserve"> dan </w:t>
            </w:r>
            <w:proofErr w:type="spellStart"/>
            <w:r w:rsidRPr="00E77B35">
              <w:rPr>
                <w:rFonts w:ascii="Calibri" w:hAnsi="Calibri" w:cs="Calibri"/>
              </w:rPr>
              <w:t>mengikat</w:t>
            </w:r>
            <w:proofErr w:type="spellEnd"/>
            <w:r w:rsidRPr="00E77B35">
              <w:rPr>
                <w:rFonts w:ascii="Calibri" w:hAnsi="Calibri" w:cs="Calibri"/>
              </w:rPr>
              <w:t xml:space="preserve"> kami, dan </w:t>
            </w:r>
            <w:proofErr w:type="spellStart"/>
            <w:r w:rsidRPr="00E77B35">
              <w:rPr>
                <w:rFonts w:ascii="Calibri" w:hAnsi="Calibri" w:cs="Calibri"/>
              </w:rPr>
              <w:t>untuk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memungkinkan</w:t>
            </w:r>
            <w:proofErr w:type="spellEnd"/>
            <w:r w:rsidRPr="00E77B35">
              <w:rPr>
                <w:rFonts w:ascii="Calibri" w:hAnsi="Calibri" w:cs="Calibri"/>
              </w:rPr>
              <w:t xml:space="preserve"> Anda </w:t>
            </w:r>
            <w:proofErr w:type="spellStart"/>
            <w:r w:rsidRPr="00E77B35">
              <w:rPr>
                <w:rFonts w:ascii="Calibri" w:hAnsi="Calibri" w:cs="Calibri"/>
              </w:rPr>
              <w:t>untuk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menggunakan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hak-hak</w:t>
            </w:r>
            <w:proofErr w:type="spellEnd"/>
            <w:r w:rsidRPr="00E77B35">
              <w:rPr>
                <w:rFonts w:ascii="Calibri" w:hAnsi="Calibri" w:cs="Calibri"/>
              </w:rPr>
              <w:t xml:space="preserve"> Anda </w:t>
            </w:r>
            <w:proofErr w:type="spellStart"/>
            <w:r w:rsidRPr="00E77B35">
              <w:rPr>
                <w:rFonts w:ascii="Calibri" w:hAnsi="Calibri" w:cs="Calibri"/>
              </w:rPr>
              <w:t>terhadap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Pemberi</w:t>
            </w:r>
            <w:proofErr w:type="spellEnd"/>
            <w:r w:rsidRPr="00E77B35">
              <w:rPr>
                <w:rFonts w:ascii="Calibri" w:hAnsi="Calibri" w:cs="Calibri"/>
              </w:rPr>
              <w:t xml:space="preserve"> Gadai </w:t>
            </w:r>
            <w:proofErr w:type="spellStart"/>
            <w:r w:rsidRPr="00E77B35">
              <w:rPr>
                <w:rFonts w:ascii="Calibri" w:hAnsi="Calibri" w:cs="Calibri"/>
              </w:rPr>
              <w:t>berdasarkan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Perjanjian</w:t>
            </w:r>
            <w:proofErr w:type="spellEnd"/>
            <w:r>
              <w:rPr>
                <w:rFonts w:ascii="Calibri" w:hAnsi="Calibri" w:cs="Calibri"/>
              </w:rPr>
              <w:t xml:space="preserve"> Gadai Saham</w:t>
            </w:r>
            <w:r w:rsidRPr="00E77B35">
              <w:rPr>
                <w:rFonts w:ascii="Calibri" w:hAnsi="Calibri" w:cs="Calibri"/>
              </w:rPr>
              <w:t xml:space="preserve"> dan </w:t>
            </w:r>
            <w:proofErr w:type="spellStart"/>
            <w:r w:rsidRPr="00E77B35">
              <w:rPr>
                <w:rFonts w:ascii="Calibri" w:hAnsi="Calibri" w:cs="Calibri"/>
              </w:rPr>
              <w:t>untuk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menegakkan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kewajiban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Pemberi</w:t>
            </w:r>
            <w:proofErr w:type="spellEnd"/>
            <w:r w:rsidRPr="00E77B35">
              <w:rPr>
                <w:rFonts w:ascii="Calibri" w:hAnsi="Calibri" w:cs="Calibri"/>
              </w:rPr>
              <w:t xml:space="preserve"> Gadai </w:t>
            </w:r>
            <w:proofErr w:type="spellStart"/>
            <w:r w:rsidRPr="00E77B35">
              <w:rPr>
                <w:rFonts w:ascii="Calibri" w:hAnsi="Calibri" w:cs="Calibri"/>
              </w:rPr>
              <w:t>berdasarkan</w:t>
            </w:r>
            <w:proofErr w:type="spellEnd"/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Perjanjian</w:t>
            </w:r>
            <w:proofErr w:type="spellEnd"/>
            <w:r>
              <w:rPr>
                <w:rFonts w:ascii="Calibri" w:hAnsi="Calibri" w:cs="Calibri"/>
              </w:rPr>
              <w:t xml:space="preserve"> Gadai Saham</w:t>
            </w:r>
            <w:r w:rsidRPr="00E77B35">
              <w:rPr>
                <w:rFonts w:ascii="Calibri" w:hAnsi="Calibri" w:cs="Calibri"/>
              </w:rPr>
              <w:t xml:space="preserve"> </w:t>
            </w:r>
            <w:proofErr w:type="spellStart"/>
            <w:r w:rsidRPr="00E77B35">
              <w:rPr>
                <w:rFonts w:ascii="Calibri" w:hAnsi="Calibri" w:cs="Calibri"/>
              </w:rPr>
              <w:t>tersebut</w:t>
            </w:r>
            <w:proofErr w:type="spellEnd"/>
            <w:r w:rsidRPr="00E77B35">
              <w:rPr>
                <w:rFonts w:ascii="Calibri" w:hAnsi="Calibri" w:cs="Calibri"/>
              </w:rPr>
              <w:t>;</w:t>
            </w:r>
          </w:p>
        </w:tc>
      </w:tr>
      <w:tr w:rsidR="00B5176E" w:rsidRPr="008D207A" w14:paraId="236F2099" w14:textId="77777777" w:rsidTr="00693E97">
        <w:tc>
          <w:tcPr>
            <w:tcW w:w="9180" w:type="dxa"/>
            <w:gridSpan w:val="2"/>
          </w:tcPr>
          <w:p w14:paraId="5BDF5FE8" w14:textId="77777777" w:rsidR="00B5176E" w:rsidRPr="008D207A" w:rsidRDefault="00B5176E" w:rsidP="00AC35B6">
            <w:pPr>
              <w:autoSpaceDE w:val="0"/>
              <w:autoSpaceDN w:val="0"/>
              <w:adjustRightInd w:val="0"/>
              <w:spacing w:after="0" w:line="280" w:lineRule="exact"/>
              <w:ind w:left="900" w:hanging="450"/>
              <w:jc w:val="both"/>
              <w:rPr>
                <w:rFonts w:ascii="Calibri" w:hAnsi="Calibri" w:cs="Calibri"/>
              </w:rPr>
            </w:pPr>
          </w:p>
        </w:tc>
      </w:tr>
      <w:tr w:rsidR="00B5176E" w:rsidRPr="008D207A" w14:paraId="00BD8BFC" w14:textId="77777777" w:rsidTr="00693E97">
        <w:tc>
          <w:tcPr>
            <w:tcW w:w="9180" w:type="dxa"/>
            <w:gridSpan w:val="2"/>
          </w:tcPr>
          <w:p w14:paraId="794254D6" w14:textId="77777777" w:rsidR="00B5176E" w:rsidRPr="008D207A" w:rsidRDefault="00B5176E" w:rsidP="00AC35B6">
            <w:pPr>
              <w:numPr>
                <w:ilvl w:val="0"/>
                <w:numId w:val="16"/>
              </w:numPr>
              <w:tabs>
                <w:tab w:val="left" w:pos="851"/>
              </w:tabs>
              <w:autoSpaceDE w:val="0"/>
              <w:autoSpaceDN w:val="0"/>
              <w:adjustRightInd w:val="0"/>
              <w:spacing w:after="0" w:line="280" w:lineRule="exact"/>
              <w:ind w:left="884" w:hanging="425"/>
              <w:jc w:val="both"/>
              <w:rPr>
                <w:rFonts w:ascii="Calibri" w:hAnsi="Calibri" w:cs="Calibri"/>
              </w:rPr>
            </w:pPr>
            <w:r w:rsidRPr="00E01D98">
              <w:rPr>
                <w:rFonts w:ascii="Calibri" w:hAnsi="Calibri" w:cs="Calibri"/>
              </w:rPr>
              <w:t xml:space="preserve">kami </w:t>
            </w:r>
            <w:proofErr w:type="spellStart"/>
            <w:r w:rsidRPr="00E01D98">
              <w:rPr>
                <w:rFonts w:ascii="Calibri" w:hAnsi="Calibri" w:cs="Calibri"/>
              </w:rPr>
              <w:t>akan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menahan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diri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dari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melakukan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tindakan</w:t>
            </w:r>
            <w:proofErr w:type="spellEnd"/>
            <w:r w:rsidRPr="00E01D98">
              <w:rPr>
                <w:rFonts w:ascii="Calibri" w:hAnsi="Calibri" w:cs="Calibri"/>
              </w:rPr>
              <w:t xml:space="preserve"> yang </w:t>
            </w:r>
            <w:proofErr w:type="spellStart"/>
            <w:r w:rsidRPr="00E01D98">
              <w:rPr>
                <w:rFonts w:ascii="Calibri" w:hAnsi="Calibri" w:cs="Calibri"/>
              </w:rPr>
              <w:t>mengarah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atau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dapat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menyebabkan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penurunan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nilai</w:t>
            </w:r>
            <w:proofErr w:type="spellEnd"/>
            <w:r w:rsidRPr="00E01D98">
              <w:rPr>
                <w:rFonts w:ascii="Calibri" w:hAnsi="Calibri" w:cs="Calibri"/>
              </w:rPr>
              <w:t xml:space="preserve"> Saham yang </w:t>
            </w:r>
            <w:proofErr w:type="spellStart"/>
            <w:r w:rsidRPr="00E01D98">
              <w:rPr>
                <w:rFonts w:ascii="Calibri" w:hAnsi="Calibri" w:cs="Calibri"/>
              </w:rPr>
              <w:t>tunduk</w:t>
            </w:r>
            <w:proofErr w:type="spellEnd"/>
            <w:r w:rsidRPr="00E01D98">
              <w:rPr>
                <w:rFonts w:ascii="Calibri" w:hAnsi="Calibri" w:cs="Calibri"/>
              </w:rPr>
              <w:t xml:space="preserve"> pada </w:t>
            </w:r>
            <w:proofErr w:type="spellStart"/>
            <w:r>
              <w:rPr>
                <w:rFonts w:ascii="Calibri" w:hAnsi="Calibri" w:cs="Calibri"/>
              </w:rPr>
              <w:t>Perjanjian</w:t>
            </w:r>
            <w:proofErr w:type="spellEnd"/>
            <w:r>
              <w:rPr>
                <w:rFonts w:ascii="Calibri" w:hAnsi="Calibri" w:cs="Calibri"/>
              </w:rPr>
              <w:t xml:space="preserve"> Gadai Saham</w:t>
            </w:r>
            <w:r w:rsidRPr="00E01D98">
              <w:rPr>
                <w:rFonts w:ascii="Calibri" w:hAnsi="Calibri" w:cs="Calibri"/>
              </w:rPr>
              <w:t xml:space="preserve">, </w:t>
            </w:r>
            <w:proofErr w:type="spellStart"/>
            <w:r w:rsidRPr="00E01D98">
              <w:rPr>
                <w:rFonts w:ascii="Calibri" w:hAnsi="Calibri" w:cs="Calibri"/>
              </w:rPr>
              <w:t>atau</w:t>
            </w:r>
            <w:proofErr w:type="spellEnd"/>
            <w:r w:rsidRPr="00E01D98">
              <w:rPr>
                <w:rFonts w:ascii="Calibri" w:hAnsi="Calibri" w:cs="Calibri"/>
              </w:rPr>
              <w:t xml:space="preserve"> yang </w:t>
            </w:r>
            <w:proofErr w:type="spellStart"/>
            <w:r w:rsidRPr="00E01D98">
              <w:rPr>
                <w:rFonts w:ascii="Calibri" w:hAnsi="Calibri" w:cs="Calibri"/>
              </w:rPr>
              <w:t>dapat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mengurangi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pelaksanaan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hak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Penerima</w:t>
            </w:r>
            <w:proofErr w:type="spellEnd"/>
            <w:r w:rsidRPr="00E01D98">
              <w:rPr>
                <w:rFonts w:ascii="Calibri" w:hAnsi="Calibri" w:cs="Calibri"/>
              </w:rPr>
              <w:t xml:space="preserve"> Gadai yang </w:t>
            </w:r>
            <w:proofErr w:type="spellStart"/>
            <w:r w:rsidRPr="00E01D98">
              <w:rPr>
                <w:rFonts w:ascii="Calibri" w:hAnsi="Calibri" w:cs="Calibri"/>
              </w:rPr>
              <w:t>telah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dibuat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berdasarkan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atau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sesuai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dengan</w:t>
            </w:r>
            <w:proofErr w:type="spellEnd"/>
            <w:r w:rsidRPr="00F53594"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Perjanjian</w:t>
            </w:r>
            <w:proofErr w:type="spellEnd"/>
            <w:r>
              <w:rPr>
                <w:rFonts w:ascii="Calibri" w:hAnsi="Calibri" w:cs="Calibri"/>
              </w:rPr>
              <w:t xml:space="preserve"> Gadai Saham</w:t>
            </w:r>
            <w:r w:rsidRPr="00E01D98">
              <w:rPr>
                <w:rFonts w:ascii="Calibri" w:hAnsi="Calibri" w:cs="Calibri"/>
              </w:rPr>
              <w:t>;</w:t>
            </w:r>
          </w:p>
        </w:tc>
      </w:tr>
      <w:tr w:rsidR="00B5176E" w:rsidRPr="008D207A" w14:paraId="3161AE2B" w14:textId="77777777" w:rsidTr="00693E97">
        <w:tc>
          <w:tcPr>
            <w:tcW w:w="9180" w:type="dxa"/>
            <w:gridSpan w:val="2"/>
          </w:tcPr>
          <w:p w14:paraId="02AFE7F1" w14:textId="77777777" w:rsidR="00B5176E" w:rsidRPr="008D207A" w:rsidRDefault="00B5176E" w:rsidP="00AC35B6">
            <w:pPr>
              <w:pStyle w:val="Default"/>
              <w:keepNext/>
              <w:spacing w:line="280" w:lineRule="exact"/>
              <w:ind w:left="900" w:hanging="45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5176E" w:rsidRPr="008D207A" w14:paraId="0071F8BF" w14:textId="77777777" w:rsidTr="00693E97">
        <w:tc>
          <w:tcPr>
            <w:tcW w:w="9180" w:type="dxa"/>
            <w:gridSpan w:val="2"/>
          </w:tcPr>
          <w:p w14:paraId="0B636DA5" w14:textId="77777777" w:rsidR="00B5176E" w:rsidRPr="008D207A" w:rsidRDefault="00B5176E" w:rsidP="00AC35B6">
            <w:pPr>
              <w:numPr>
                <w:ilvl w:val="0"/>
                <w:numId w:val="17"/>
              </w:numPr>
              <w:tabs>
                <w:tab w:val="left" w:pos="851"/>
              </w:tabs>
              <w:autoSpaceDE w:val="0"/>
              <w:autoSpaceDN w:val="0"/>
              <w:adjustRightInd w:val="0"/>
              <w:spacing w:after="0" w:line="280" w:lineRule="exact"/>
              <w:ind w:left="884" w:hanging="425"/>
              <w:jc w:val="both"/>
              <w:rPr>
                <w:rFonts w:ascii="Calibri" w:hAnsi="Calibri" w:cs="Calibri"/>
              </w:rPr>
            </w:pPr>
            <w:r w:rsidRPr="00E01D98">
              <w:rPr>
                <w:rFonts w:ascii="Calibri" w:hAnsi="Calibri" w:cs="Calibri"/>
              </w:rPr>
              <w:t xml:space="preserve">kami </w:t>
            </w:r>
            <w:proofErr w:type="spellStart"/>
            <w:r w:rsidRPr="00E01D98">
              <w:rPr>
                <w:rFonts w:ascii="Calibri" w:hAnsi="Calibri" w:cs="Calibri"/>
              </w:rPr>
              <w:t>akan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segera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memberikan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pemberitahuan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atas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kelalaian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apapun</w:t>
            </w:r>
            <w:proofErr w:type="spellEnd"/>
            <w:r w:rsidRPr="00E01D98">
              <w:rPr>
                <w:rFonts w:ascii="Calibri" w:hAnsi="Calibri" w:cs="Calibri"/>
              </w:rPr>
              <w:t xml:space="preserve"> yang </w:t>
            </w:r>
            <w:proofErr w:type="spellStart"/>
            <w:r w:rsidRPr="00E01D98">
              <w:rPr>
                <w:rFonts w:ascii="Calibri" w:hAnsi="Calibri" w:cs="Calibri"/>
              </w:rPr>
              <w:t>dilakukan</w:t>
            </w:r>
            <w:proofErr w:type="spellEnd"/>
            <w:r w:rsidRPr="00E01D98">
              <w:rPr>
                <w:rFonts w:ascii="Calibri" w:hAnsi="Calibri" w:cs="Calibri"/>
              </w:rPr>
              <w:t xml:space="preserve"> oleh </w:t>
            </w:r>
            <w:proofErr w:type="spellStart"/>
            <w:r w:rsidRPr="00E01D98">
              <w:rPr>
                <w:rFonts w:ascii="Calibri" w:hAnsi="Calibri" w:cs="Calibri"/>
              </w:rPr>
              <w:t>Pemberi</w:t>
            </w:r>
            <w:proofErr w:type="spellEnd"/>
            <w:r w:rsidRPr="00E01D98">
              <w:rPr>
                <w:rFonts w:ascii="Calibri" w:hAnsi="Calibri" w:cs="Calibri"/>
              </w:rPr>
              <w:t xml:space="preserve"> Gadai </w:t>
            </w:r>
            <w:proofErr w:type="spellStart"/>
            <w:r w:rsidRPr="00E01D98">
              <w:rPr>
                <w:rFonts w:ascii="Calibri" w:hAnsi="Calibri" w:cs="Calibri"/>
              </w:rPr>
              <w:t>atau</w:t>
            </w:r>
            <w:proofErr w:type="spellEnd"/>
            <w:r w:rsidRPr="00E01D98">
              <w:rPr>
                <w:rFonts w:ascii="Calibri" w:hAnsi="Calibri" w:cs="Calibri"/>
              </w:rPr>
              <w:t xml:space="preserve"> kami </w:t>
            </w:r>
            <w:proofErr w:type="spellStart"/>
            <w:r w:rsidRPr="00E01D98">
              <w:rPr>
                <w:rFonts w:ascii="Calibri" w:hAnsi="Calibri" w:cs="Calibri"/>
              </w:rPr>
              <w:t>atas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ketentuan-ketentuan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Perjanjian</w:t>
            </w:r>
            <w:proofErr w:type="spellEnd"/>
            <w:r>
              <w:rPr>
                <w:rFonts w:ascii="Calibri" w:hAnsi="Calibri" w:cs="Calibri"/>
              </w:rPr>
              <w:t xml:space="preserve"> Gadai Saham</w:t>
            </w:r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kepada</w:t>
            </w:r>
            <w:proofErr w:type="spellEnd"/>
            <w:r w:rsidRPr="00E01D98">
              <w:rPr>
                <w:rFonts w:ascii="Calibri" w:hAnsi="Calibri" w:cs="Calibri"/>
              </w:rPr>
              <w:t xml:space="preserve"> Anda;</w:t>
            </w:r>
          </w:p>
        </w:tc>
      </w:tr>
      <w:tr w:rsidR="00B5176E" w:rsidRPr="008D207A" w14:paraId="21BB18D8" w14:textId="77777777" w:rsidTr="00693E97">
        <w:tc>
          <w:tcPr>
            <w:tcW w:w="9180" w:type="dxa"/>
            <w:gridSpan w:val="2"/>
          </w:tcPr>
          <w:p w14:paraId="2F607025" w14:textId="77777777" w:rsidR="00B5176E" w:rsidRPr="008D207A" w:rsidRDefault="00B5176E" w:rsidP="00AC35B6">
            <w:pPr>
              <w:autoSpaceDE w:val="0"/>
              <w:autoSpaceDN w:val="0"/>
              <w:adjustRightInd w:val="0"/>
              <w:spacing w:after="0" w:line="280" w:lineRule="exact"/>
              <w:ind w:left="900" w:hanging="450"/>
              <w:jc w:val="both"/>
              <w:rPr>
                <w:rFonts w:ascii="Calibri" w:hAnsi="Calibri" w:cs="Calibri"/>
              </w:rPr>
            </w:pPr>
          </w:p>
        </w:tc>
      </w:tr>
      <w:tr w:rsidR="00B5176E" w:rsidRPr="008D207A" w14:paraId="30F04C5C" w14:textId="77777777" w:rsidTr="00693E97">
        <w:tc>
          <w:tcPr>
            <w:tcW w:w="9180" w:type="dxa"/>
            <w:gridSpan w:val="2"/>
          </w:tcPr>
          <w:p w14:paraId="21B4D230" w14:textId="77777777" w:rsidR="00B5176E" w:rsidRPr="008D207A" w:rsidRDefault="00B5176E" w:rsidP="00AC35B6">
            <w:pPr>
              <w:numPr>
                <w:ilvl w:val="0"/>
                <w:numId w:val="18"/>
              </w:numPr>
              <w:tabs>
                <w:tab w:val="left" w:pos="851"/>
              </w:tabs>
              <w:autoSpaceDE w:val="0"/>
              <w:autoSpaceDN w:val="0"/>
              <w:adjustRightInd w:val="0"/>
              <w:spacing w:after="0" w:line="280" w:lineRule="exact"/>
              <w:ind w:left="884" w:hanging="425"/>
              <w:jc w:val="both"/>
              <w:rPr>
                <w:rFonts w:ascii="Calibri" w:hAnsi="Calibri" w:cs="Calibri"/>
              </w:rPr>
            </w:pPr>
            <w:r w:rsidRPr="00E01D98">
              <w:rPr>
                <w:rFonts w:ascii="Calibri" w:hAnsi="Calibri" w:cs="Calibri"/>
              </w:rPr>
              <w:t xml:space="preserve">kami </w:t>
            </w:r>
            <w:proofErr w:type="spellStart"/>
            <w:r w:rsidRPr="00E01D98">
              <w:rPr>
                <w:rFonts w:ascii="Calibri" w:hAnsi="Calibri" w:cs="Calibri"/>
              </w:rPr>
              <w:t>akan</w:t>
            </w:r>
            <w:proofErr w:type="spellEnd"/>
            <w:r w:rsidRPr="00E01D98">
              <w:rPr>
                <w:rFonts w:ascii="Calibri" w:hAnsi="Calibri" w:cs="Calibri"/>
              </w:rPr>
              <w:t xml:space="preserve"> pada </w:t>
            </w:r>
            <w:proofErr w:type="spellStart"/>
            <w:r w:rsidRPr="00E01D98">
              <w:rPr>
                <w:rFonts w:ascii="Calibri" w:hAnsi="Calibri" w:cs="Calibri"/>
              </w:rPr>
              <w:t>setiap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saat</w:t>
            </w:r>
            <w:proofErr w:type="spellEnd"/>
            <w:r w:rsidRPr="00E01D98">
              <w:rPr>
                <w:rFonts w:ascii="Calibri" w:hAnsi="Calibri" w:cs="Calibri"/>
              </w:rPr>
              <w:t xml:space="preserve">, </w:t>
            </w:r>
            <w:proofErr w:type="spellStart"/>
            <w:r w:rsidRPr="00E01D98">
              <w:rPr>
                <w:rFonts w:ascii="Calibri" w:hAnsi="Calibri" w:cs="Calibri"/>
              </w:rPr>
              <w:t>mempertahankan</w:t>
            </w:r>
            <w:proofErr w:type="spellEnd"/>
            <w:r w:rsidRPr="00E01D98">
              <w:rPr>
                <w:rFonts w:ascii="Calibri" w:hAnsi="Calibri" w:cs="Calibri"/>
              </w:rPr>
              <w:t xml:space="preserve"> dan </w:t>
            </w:r>
            <w:proofErr w:type="spellStart"/>
            <w:r w:rsidRPr="00E01D98">
              <w:rPr>
                <w:rFonts w:ascii="Calibri" w:hAnsi="Calibri" w:cs="Calibri"/>
              </w:rPr>
              <w:t>terus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memperbaharui</w:t>
            </w:r>
            <w:proofErr w:type="spellEnd"/>
            <w:r w:rsidRPr="00E01D98">
              <w:rPr>
                <w:rFonts w:ascii="Calibri" w:hAnsi="Calibri" w:cs="Calibri"/>
              </w:rPr>
              <w:t xml:space="preserve"> daftar </w:t>
            </w:r>
            <w:proofErr w:type="spellStart"/>
            <w:r w:rsidRPr="00E01D98">
              <w:rPr>
                <w:rFonts w:ascii="Calibri" w:hAnsi="Calibri" w:cs="Calibri"/>
              </w:rPr>
              <w:t>pemegang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saham</w:t>
            </w:r>
            <w:proofErr w:type="spellEnd"/>
            <w:r w:rsidRPr="00E01D98">
              <w:rPr>
                <w:rFonts w:ascii="Calibri" w:hAnsi="Calibri" w:cs="Calibri"/>
              </w:rPr>
              <w:t xml:space="preserve"> dan daftar </w:t>
            </w:r>
            <w:proofErr w:type="spellStart"/>
            <w:r w:rsidRPr="00E01D98">
              <w:rPr>
                <w:rFonts w:ascii="Calibri" w:hAnsi="Calibri" w:cs="Calibri"/>
              </w:rPr>
              <w:t>pemegang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saham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khusus</w:t>
            </w:r>
            <w:proofErr w:type="spellEnd"/>
            <w:r w:rsidRPr="00E01D98">
              <w:rPr>
                <w:rFonts w:ascii="Calibri" w:hAnsi="Calibri" w:cs="Calibri"/>
              </w:rPr>
              <w:t xml:space="preserve"> kami dan </w:t>
            </w:r>
            <w:proofErr w:type="spellStart"/>
            <w:r w:rsidRPr="00E01D98">
              <w:rPr>
                <w:rFonts w:ascii="Calibri" w:hAnsi="Calibri" w:cs="Calibri"/>
              </w:rPr>
              <w:t>mengizinkan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perwakilan</w:t>
            </w:r>
            <w:proofErr w:type="spellEnd"/>
            <w:r w:rsidRPr="00E01D98">
              <w:rPr>
                <w:rFonts w:ascii="Calibri" w:hAnsi="Calibri" w:cs="Calibri"/>
              </w:rPr>
              <w:t xml:space="preserve"> Anda yang </w:t>
            </w:r>
            <w:proofErr w:type="spellStart"/>
            <w:r w:rsidRPr="00E01D98">
              <w:rPr>
                <w:rFonts w:ascii="Calibri" w:hAnsi="Calibri" w:cs="Calibri"/>
              </w:rPr>
              <w:t>sah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untuk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memeriksa</w:t>
            </w:r>
            <w:proofErr w:type="spellEnd"/>
            <w:r w:rsidRPr="00E01D98">
              <w:rPr>
                <w:rFonts w:ascii="Calibri" w:hAnsi="Calibri" w:cs="Calibri"/>
              </w:rPr>
              <w:t xml:space="preserve"> daftar </w:t>
            </w:r>
            <w:proofErr w:type="spellStart"/>
            <w:r w:rsidRPr="00E01D98">
              <w:rPr>
                <w:rFonts w:ascii="Calibri" w:hAnsi="Calibri" w:cs="Calibri"/>
              </w:rPr>
              <w:t>pemegang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saham</w:t>
            </w:r>
            <w:proofErr w:type="spellEnd"/>
            <w:r w:rsidRPr="00E01D98">
              <w:rPr>
                <w:rFonts w:ascii="Calibri" w:hAnsi="Calibri" w:cs="Calibri"/>
              </w:rPr>
              <w:t xml:space="preserve"> dan </w:t>
            </w:r>
            <w:proofErr w:type="spellStart"/>
            <w:r w:rsidRPr="00E01D98">
              <w:rPr>
                <w:rFonts w:ascii="Calibri" w:hAnsi="Calibri" w:cs="Calibri"/>
              </w:rPr>
              <w:t>buku</w:t>
            </w:r>
            <w:proofErr w:type="spellEnd"/>
            <w:r w:rsidRPr="00E01D98">
              <w:rPr>
                <w:rFonts w:ascii="Calibri" w:hAnsi="Calibri" w:cs="Calibri"/>
              </w:rPr>
              <w:t xml:space="preserve"> daftar </w:t>
            </w:r>
            <w:proofErr w:type="spellStart"/>
            <w:r w:rsidRPr="00E01D98">
              <w:rPr>
                <w:rFonts w:ascii="Calibri" w:hAnsi="Calibri" w:cs="Calibri"/>
              </w:rPr>
              <w:t>pemegang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saham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khusus</w:t>
            </w:r>
            <w:proofErr w:type="spellEnd"/>
            <w:r w:rsidRPr="00E01D98">
              <w:rPr>
                <w:rFonts w:ascii="Calibri" w:hAnsi="Calibri" w:cs="Calibri"/>
              </w:rPr>
              <w:t xml:space="preserve"> kami dan kami </w:t>
            </w:r>
            <w:proofErr w:type="spellStart"/>
            <w:r w:rsidRPr="00E01D98">
              <w:rPr>
                <w:rFonts w:ascii="Calibri" w:hAnsi="Calibri" w:cs="Calibri"/>
              </w:rPr>
              <w:t>dengan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ini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selanjutnya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memberikan</w:t>
            </w:r>
            <w:proofErr w:type="spellEnd"/>
            <w:r w:rsidRPr="00E01D98">
              <w:rPr>
                <w:rFonts w:ascii="Calibri" w:hAnsi="Calibri" w:cs="Calibri"/>
              </w:rPr>
              <w:t xml:space="preserve"> Anda </w:t>
            </w:r>
            <w:proofErr w:type="spellStart"/>
            <w:r w:rsidRPr="00E01D98">
              <w:rPr>
                <w:rFonts w:ascii="Calibri" w:hAnsi="Calibri" w:cs="Calibri"/>
              </w:rPr>
              <w:t>wewenang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atau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setiap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perwakilan</w:t>
            </w:r>
            <w:proofErr w:type="spellEnd"/>
            <w:r w:rsidRPr="00E01D98">
              <w:rPr>
                <w:rFonts w:ascii="Calibri" w:hAnsi="Calibri" w:cs="Calibri"/>
              </w:rPr>
              <w:t xml:space="preserve"> Anda yang </w:t>
            </w:r>
            <w:proofErr w:type="spellStart"/>
            <w:r w:rsidRPr="00E01D98">
              <w:rPr>
                <w:rFonts w:ascii="Calibri" w:hAnsi="Calibri" w:cs="Calibri"/>
              </w:rPr>
              <w:t>sah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untuk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memeriksa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dokumen-dokumen</w:t>
            </w:r>
            <w:proofErr w:type="spellEnd"/>
            <w:r w:rsidRPr="00E01D98">
              <w:rPr>
                <w:rFonts w:ascii="Calibri" w:hAnsi="Calibri" w:cs="Calibri"/>
              </w:rPr>
              <w:t xml:space="preserve"> yang </w:t>
            </w:r>
            <w:proofErr w:type="spellStart"/>
            <w:r w:rsidRPr="00E01D98">
              <w:rPr>
                <w:rFonts w:ascii="Calibri" w:hAnsi="Calibri" w:cs="Calibri"/>
              </w:rPr>
              <w:t>berhubungan</w:t>
            </w:r>
            <w:proofErr w:type="spellEnd"/>
            <w:r w:rsidRPr="00E01D98">
              <w:rPr>
                <w:rFonts w:ascii="Calibri" w:hAnsi="Calibri" w:cs="Calibri"/>
              </w:rPr>
              <w:t xml:space="preserve"> </w:t>
            </w:r>
            <w:proofErr w:type="spellStart"/>
            <w:r w:rsidRPr="00E01D98">
              <w:rPr>
                <w:rFonts w:ascii="Calibri" w:hAnsi="Calibri" w:cs="Calibri"/>
              </w:rPr>
              <w:t>dengan</w:t>
            </w:r>
            <w:proofErr w:type="spellEnd"/>
            <w:r w:rsidRPr="00E01D98">
              <w:rPr>
                <w:rFonts w:ascii="Calibri" w:hAnsi="Calibri" w:cs="Calibri"/>
              </w:rPr>
              <w:t xml:space="preserve"> Saham;</w:t>
            </w:r>
          </w:p>
        </w:tc>
      </w:tr>
      <w:tr w:rsidR="00B5176E" w:rsidRPr="008D207A" w14:paraId="71BAB3A1" w14:textId="77777777" w:rsidTr="00693E97">
        <w:tc>
          <w:tcPr>
            <w:tcW w:w="9180" w:type="dxa"/>
            <w:gridSpan w:val="2"/>
          </w:tcPr>
          <w:p w14:paraId="0DAE45DC" w14:textId="77777777" w:rsidR="00B5176E" w:rsidRPr="008D207A" w:rsidRDefault="00B5176E" w:rsidP="00AC35B6">
            <w:pPr>
              <w:autoSpaceDE w:val="0"/>
              <w:autoSpaceDN w:val="0"/>
              <w:adjustRightInd w:val="0"/>
              <w:spacing w:after="0" w:line="280" w:lineRule="exact"/>
              <w:ind w:left="900" w:hanging="450"/>
              <w:jc w:val="both"/>
              <w:rPr>
                <w:rFonts w:ascii="Calibri" w:hAnsi="Calibri" w:cs="Calibri"/>
              </w:rPr>
            </w:pPr>
          </w:p>
        </w:tc>
      </w:tr>
      <w:tr w:rsidR="00B5176E" w:rsidRPr="008D207A" w14:paraId="267561D4" w14:textId="77777777" w:rsidTr="00693E97">
        <w:tc>
          <w:tcPr>
            <w:tcW w:w="9180" w:type="dxa"/>
            <w:gridSpan w:val="2"/>
          </w:tcPr>
          <w:p w14:paraId="228A15DC" w14:textId="77777777" w:rsidR="00B5176E" w:rsidRPr="008D207A" w:rsidRDefault="00B5176E" w:rsidP="00AC35B6">
            <w:pPr>
              <w:numPr>
                <w:ilvl w:val="0"/>
                <w:numId w:val="19"/>
              </w:numPr>
              <w:tabs>
                <w:tab w:val="left" w:pos="851"/>
              </w:tabs>
              <w:autoSpaceDE w:val="0"/>
              <w:autoSpaceDN w:val="0"/>
              <w:adjustRightInd w:val="0"/>
              <w:spacing w:after="0" w:line="280" w:lineRule="exact"/>
              <w:ind w:left="884" w:hanging="425"/>
              <w:jc w:val="both"/>
              <w:rPr>
                <w:rFonts w:ascii="Calibri" w:hAnsi="Calibri" w:cs="Calibri"/>
              </w:rPr>
            </w:pPr>
            <w:proofErr w:type="spellStart"/>
            <w:r w:rsidRPr="005C2406">
              <w:rPr>
                <w:rFonts w:ascii="Calibri" w:hAnsi="Calibri" w:cs="Calibri"/>
              </w:rPr>
              <w:t>dengan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ini</w:t>
            </w:r>
            <w:proofErr w:type="spellEnd"/>
            <w:r w:rsidRPr="005C2406">
              <w:rPr>
                <w:rFonts w:ascii="Calibri" w:hAnsi="Calibri" w:cs="Calibri"/>
              </w:rPr>
              <w:t xml:space="preserve"> kami </w:t>
            </w:r>
            <w:proofErr w:type="spellStart"/>
            <w:r w:rsidRPr="005C2406">
              <w:rPr>
                <w:rFonts w:ascii="Calibri" w:hAnsi="Calibri" w:cs="Calibri"/>
              </w:rPr>
              <w:t>memberikan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jaminan</w:t>
            </w:r>
            <w:proofErr w:type="spellEnd"/>
            <w:r w:rsidRPr="005C2406">
              <w:rPr>
                <w:rFonts w:ascii="Calibri" w:hAnsi="Calibri" w:cs="Calibri"/>
              </w:rPr>
              <w:t xml:space="preserve"> dan </w:t>
            </w:r>
            <w:proofErr w:type="spellStart"/>
            <w:r w:rsidRPr="005C2406">
              <w:rPr>
                <w:rFonts w:ascii="Calibri" w:hAnsi="Calibri" w:cs="Calibri"/>
              </w:rPr>
              <w:t>membebaskan</w:t>
            </w:r>
            <w:proofErr w:type="spellEnd"/>
            <w:r w:rsidRPr="005C2406">
              <w:rPr>
                <w:rFonts w:ascii="Calibri" w:hAnsi="Calibri" w:cs="Calibri"/>
              </w:rPr>
              <w:t xml:space="preserve"> Anda dan </w:t>
            </w:r>
            <w:proofErr w:type="spellStart"/>
            <w:r w:rsidRPr="005C2406">
              <w:rPr>
                <w:rFonts w:ascii="Calibri" w:hAnsi="Calibri" w:cs="Calibri"/>
              </w:rPr>
              <w:t>setiap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perwakilan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atau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kuasa</w:t>
            </w:r>
            <w:proofErr w:type="spellEnd"/>
            <w:r w:rsidRPr="005C2406">
              <w:rPr>
                <w:rFonts w:ascii="Calibri" w:hAnsi="Calibri" w:cs="Calibri"/>
              </w:rPr>
              <w:t xml:space="preserve"> Anda, pada </w:t>
            </w:r>
            <w:proofErr w:type="spellStart"/>
            <w:r w:rsidRPr="005C2406">
              <w:rPr>
                <w:rFonts w:ascii="Calibri" w:hAnsi="Calibri" w:cs="Calibri"/>
              </w:rPr>
              <w:t>permintaan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pertama</w:t>
            </w:r>
            <w:proofErr w:type="spellEnd"/>
            <w:r w:rsidRPr="005C2406">
              <w:rPr>
                <w:rFonts w:ascii="Calibri" w:hAnsi="Calibri" w:cs="Calibri"/>
              </w:rPr>
              <w:t xml:space="preserve">, </w:t>
            </w:r>
            <w:proofErr w:type="spellStart"/>
            <w:r w:rsidRPr="005C2406">
              <w:rPr>
                <w:rFonts w:ascii="Calibri" w:hAnsi="Calibri" w:cs="Calibri"/>
              </w:rPr>
              <w:t>dari</w:t>
            </w:r>
            <w:proofErr w:type="spellEnd"/>
            <w:r w:rsidRPr="005C2406">
              <w:rPr>
                <w:rFonts w:ascii="Calibri" w:hAnsi="Calibri" w:cs="Calibri"/>
              </w:rPr>
              <w:t xml:space="preserve"> dan </w:t>
            </w:r>
            <w:proofErr w:type="spellStart"/>
            <w:r w:rsidRPr="005C2406">
              <w:rPr>
                <w:rFonts w:ascii="Calibri" w:hAnsi="Calibri" w:cs="Calibri"/>
              </w:rPr>
              <w:t>terhadap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setiap</w:t>
            </w:r>
            <w:proofErr w:type="spellEnd"/>
            <w:r w:rsidRPr="005C2406">
              <w:rPr>
                <w:rFonts w:ascii="Calibri" w:hAnsi="Calibri" w:cs="Calibri"/>
              </w:rPr>
              <w:t xml:space="preserve"> dan </w:t>
            </w:r>
            <w:proofErr w:type="spellStart"/>
            <w:r w:rsidRPr="005C2406">
              <w:rPr>
                <w:rFonts w:ascii="Calibri" w:hAnsi="Calibri" w:cs="Calibri"/>
              </w:rPr>
              <w:t>semua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tindakan</w:t>
            </w:r>
            <w:proofErr w:type="spellEnd"/>
            <w:r w:rsidRPr="005C2406">
              <w:rPr>
                <w:rFonts w:ascii="Calibri" w:hAnsi="Calibri" w:cs="Calibri"/>
              </w:rPr>
              <w:t xml:space="preserve">, </w:t>
            </w:r>
            <w:proofErr w:type="spellStart"/>
            <w:r w:rsidRPr="005C2406">
              <w:rPr>
                <w:rFonts w:ascii="Calibri" w:hAnsi="Calibri" w:cs="Calibri"/>
              </w:rPr>
              <w:t>klaim</w:t>
            </w:r>
            <w:proofErr w:type="spellEnd"/>
            <w:r w:rsidRPr="005C2406">
              <w:rPr>
                <w:rFonts w:ascii="Calibri" w:hAnsi="Calibri" w:cs="Calibri"/>
              </w:rPr>
              <w:t xml:space="preserve">, </w:t>
            </w:r>
            <w:proofErr w:type="spellStart"/>
            <w:r w:rsidRPr="005C2406">
              <w:rPr>
                <w:rFonts w:ascii="Calibri" w:hAnsi="Calibri" w:cs="Calibri"/>
              </w:rPr>
              <w:t>tuntutan</w:t>
            </w:r>
            <w:proofErr w:type="spellEnd"/>
            <w:r w:rsidRPr="005C2406">
              <w:rPr>
                <w:rFonts w:ascii="Calibri" w:hAnsi="Calibri" w:cs="Calibri"/>
              </w:rPr>
              <w:t xml:space="preserve">, proses, </w:t>
            </w:r>
            <w:proofErr w:type="spellStart"/>
            <w:r w:rsidRPr="005C2406">
              <w:rPr>
                <w:rFonts w:ascii="Calibri" w:hAnsi="Calibri" w:cs="Calibri"/>
              </w:rPr>
              <w:t>putusan</w:t>
            </w:r>
            <w:proofErr w:type="spellEnd"/>
            <w:r w:rsidRPr="005C2406">
              <w:rPr>
                <w:rFonts w:ascii="Calibri" w:hAnsi="Calibri" w:cs="Calibri"/>
              </w:rPr>
              <w:t xml:space="preserve">, </w:t>
            </w:r>
            <w:proofErr w:type="spellStart"/>
            <w:r w:rsidRPr="005C2406">
              <w:rPr>
                <w:rFonts w:ascii="Calibri" w:hAnsi="Calibri" w:cs="Calibri"/>
              </w:rPr>
              <w:t>dasar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gugatan</w:t>
            </w:r>
            <w:proofErr w:type="spellEnd"/>
            <w:r w:rsidRPr="005C2406">
              <w:rPr>
                <w:rFonts w:ascii="Calibri" w:hAnsi="Calibri" w:cs="Calibri"/>
              </w:rPr>
              <w:t xml:space="preserve">, </w:t>
            </w:r>
            <w:proofErr w:type="spellStart"/>
            <w:r w:rsidRPr="005C2406">
              <w:rPr>
                <w:rFonts w:ascii="Calibri" w:hAnsi="Calibri" w:cs="Calibri"/>
              </w:rPr>
              <w:t>kerugian</w:t>
            </w:r>
            <w:proofErr w:type="spellEnd"/>
            <w:r w:rsidRPr="005C2406">
              <w:rPr>
                <w:rFonts w:ascii="Calibri" w:hAnsi="Calibri" w:cs="Calibri"/>
              </w:rPr>
              <w:t xml:space="preserve">, </w:t>
            </w:r>
            <w:proofErr w:type="spellStart"/>
            <w:r w:rsidRPr="005C2406">
              <w:rPr>
                <w:rFonts w:ascii="Calibri" w:hAnsi="Calibri" w:cs="Calibri"/>
              </w:rPr>
              <w:t>tanggung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jawab</w:t>
            </w:r>
            <w:proofErr w:type="spellEnd"/>
            <w:r w:rsidRPr="005C2406">
              <w:rPr>
                <w:rFonts w:ascii="Calibri" w:hAnsi="Calibri" w:cs="Calibri"/>
              </w:rPr>
              <w:t xml:space="preserve">, </w:t>
            </w:r>
            <w:proofErr w:type="spellStart"/>
            <w:r w:rsidRPr="005C2406">
              <w:rPr>
                <w:rFonts w:ascii="Calibri" w:hAnsi="Calibri" w:cs="Calibri"/>
              </w:rPr>
              <w:t>biaya</w:t>
            </w:r>
            <w:proofErr w:type="spellEnd"/>
            <w:r w:rsidRPr="005C2406">
              <w:rPr>
                <w:rFonts w:ascii="Calibri" w:hAnsi="Calibri" w:cs="Calibri"/>
              </w:rPr>
              <w:t xml:space="preserve">, </w:t>
            </w:r>
            <w:proofErr w:type="spellStart"/>
            <w:r w:rsidRPr="005C2406">
              <w:rPr>
                <w:rFonts w:ascii="Calibri" w:hAnsi="Calibri" w:cs="Calibri"/>
              </w:rPr>
              <w:t>beban</w:t>
            </w:r>
            <w:proofErr w:type="spellEnd"/>
            <w:r w:rsidRPr="005C2406">
              <w:rPr>
                <w:rFonts w:ascii="Calibri" w:hAnsi="Calibri" w:cs="Calibri"/>
              </w:rPr>
              <w:t xml:space="preserve"> dan </w:t>
            </w:r>
            <w:proofErr w:type="spellStart"/>
            <w:r w:rsidRPr="005C2406">
              <w:rPr>
                <w:rFonts w:ascii="Calibri" w:hAnsi="Calibri" w:cs="Calibri"/>
              </w:rPr>
              <w:t>pengeluaran</w:t>
            </w:r>
            <w:proofErr w:type="spellEnd"/>
            <w:r w:rsidRPr="005C2406">
              <w:rPr>
                <w:rFonts w:ascii="Calibri" w:hAnsi="Calibri" w:cs="Calibri"/>
              </w:rPr>
              <w:t xml:space="preserve"> (</w:t>
            </w:r>
            <w:proofErr w:type="spellStart"/>
            <w:r w:rsidRPr="005C2406">
              <w:rPr>
                <w:rFonts w:ascii="Calibri" w:hAnsi="Calibri" w:cs="Calibri"/>
              </w:rPr>
              <w:t>termasuk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tetapi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tidak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terbatas</w:t>
            </w:r>
            <w:proofErr w:type="spellEnd"/>
            <w:r w:rsidRPr="005C2406">
              <w:rPr>
                <w:rFonts w:ascii="Calibri" w:hAnsi="Calibri" w:cs="Calibri"/>
              </w:rPr>
              <w:t xml:space="preserve"> pada </w:t>
            </w:r>
            <w:proofErr w:type="spellStart"/>
            <w:r w:rsidRPr="005C2406">
              <w:rPr>
                <w:rFonts w:ascii="Calibri" w:hAnsi="Calibri" w:cs="Calibri"/>
              </w:rPr>
              <w:t>semua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layanan</w:t>
            </w:r>
            <w:proofErr w:type="spellEnd"/>
            <w:r w:rsidRPr="005C2406">
              <w:rPr>
                <w:rFonts w:ascii="Calibri" w:hAnsi="Calibri" w:cs="Calibri"/>
              </w:rPr>
              <w:t xml:space="preserve">, </w:t>
            </w:r>
            <w:proofErr w:type="spellStart"/>
            <w:r w:rsidRPr="005C2406">
              <w:rPr>
                <w:rFonts w:ascii="Calibri" w:hAnsi="Calibri" w:cs="Calibri"/>
              </w:rPr>
              <w:t>pertambahan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nilai</w:t>
            </w:r>
            <w:proofErr w:type="spellEnd"/>
            <w:r w:rsidRPr="005C2406">
              <w:rPr>
                <w:rFonts w:ascii="Calibri" w:hAnsi="Calibri" w:cs="Calibri"/>
              </w:rPr>
              <w:t xml:space="preserve"> dan </w:t>
            </w:r>
            <w:proofErr w:type="spellStart"/>
            <w:r w:rsidRPr="005C2406">
              <w:rPr>
                <w:rFonts w:ascii="Calibri" w:hAnsi="Calibri" w:cs="Calibri"/>
              </w:rPr>
              <w:t>bea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atau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pajak</w:t>
            </w:r>
            <w:proofErr w:type="spellEnd"/>
            <w:r w:rsidRPr="005C2406">
              <w:rPr>
                <w:rFonts w:ascii="Calibri" w:hAnsi="Calibri" w:cs="Calibri"/>
              </w:rPr>
              <w:t xml:space="preserve"> yang </w:t>
            </w:r>
            <w:proofErr w:type="spellStart"/>
            <w:r w:rsidRPr="005C2406">
              <w:rPr>
                <w:rFonts w:ascii="Calibri" w:hAnsi="Calibri" w:cs="Calibri"/>
              </w:rPr>
              <w:t>harus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dibayar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atas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seluruh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biaya</w:t>
            </w:r>
            <w:proofErr w:type="spellEnd"/>
            <w:r w:rsidRPr="005C2406">
              <w:rPr>
                <w:rFonts w:ascii="Calibri" w:hAnsi="Calibri" w:cs="Calibri"/>
              </w:rPr>
              <w:t xml:space="preserve">, </w:t>
            </w:r>
            <w:proofErr w:type="spellStart"/>
            <w:r w:rsidRPr="005C2406">
              <w:rPr>
                <w:rFonts w:ascii="Calibri" w:hAnsi="Calibri" w:cs="Calibri"/>
              </w:rPr>
              <w:t>beban</w:t>
            </w:r>
            <w:proofErr w:type="spellEnd"/>
            <w:r w:rsidRPr="005C2406">
              <w:rPr>
                <w:rFonts w:ascii="Calibri" w:hAnsi="Calibri" w:cs="Calibri"/>
              </w:rPr>
              <w:t xml:space="preserve">, dan </w:t>
            </w:r>
            <w:proofErr w:type="spellStart"/>
            <w:r w:rsidRPr="005C2406">
              <w:rPr>
                <w:rFonts w:ascii="Calibri" w:hAnsi="Calibri" w:cs="Calibri"/>
              </w:rPr>
              <w:t>pengeluaran</w:t>
            </w:r>
            <w:proofErr w:type="spellEnd"/>
            <w:r w:rsidRPr="005C2406">
              <w:rPr>
                <w:rFonts w:ascii="Calibri" w:hAnsi="Calibri" w:cs="Calibri"/>
              </w:rPr>
              <w:t xml:space="preserve">) yang </w:t>
            </w:r>
            <w:proofErr w:type="spellStart"/>
            <w:r w:rsidRPr="005C2406">
              <w:rPr>
                <w:rFonts w:ascii="Calibri" w:hAnsi="Calibri" w:cs="Calibri"/>
              </w:rPr>
              <w:t>mungkin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diderita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atau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ditanggung</w:t>
            </w:r>
            <w:proofErr w:type="spellEnd"/>
            <w:r w:rsidRPr="005C2406">
              <w:rPr>
                <w:rFonts w:ascii="Calibri" w:hAnsi="Calibri" w:cs="Calibri"/>
              </w:rPr>
              <w:t xml:space="preserve"> oleh Anda </w:t>
            </w:r>
            <w:proofErr w:type="spellStart"/>
            <w:r w:rsidRPr="005C2406">
              <w:rPr>
                <w:rFonts w:ascii="Calibri" w:hAnsi="Calibri" w:cs="Calibri"/>
              </w:rPr>
              <w:t>atau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setiap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perwakilan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atau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kuasa</w:t>
            </w:r>
            <w:proofErr w:type="spellEnd"/>
            <w:r w:rsidRPr="005C2406">
              <w:rPr>
                <w:rFonts w:ascii="Calibri" w:hAnsi="Calibri" w:cs="Calibri"/>
              </w:rPr>
              <w:t xml:space="preserve"> Anda </w:t>
            </w:r>
            <w:proofErr w:type="spellStart"/>
            <w:r w:rsidRPr="005C2406">
              <w:rPr>
                <w:rFonts w:ascii="Calibri" w:hAnsi="Calibri" w:cs="Calibri"/>
              </w:rPr>
              <w:lastRenderedPageBreak/>
              <w:t>sebagai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akibat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dari</w:t>
            </w:r>
            <w:proofErr w:type="spellEnd"/>
            <w:r w:rsidRPr="005C2406">
              <w:rPr>
                <w:rFonts w:ascii="Calibri" w:hAnsi="Calibri" w:cs="Calibri"/>
              </w:rPr>
              <w:t xml:space="preserve"> (i) </w:t>
            </w:r>
            <w:proofErr w:type="spellStart"/>
            <w:r w:rsidRPr="005C2406">
              <w:rPr>
                <w:rFonts w:ascii="Calibri" w:hAnsi="Calibri" w:cs="Calibri"/>
              </w:rPr>
              <w:t>setiap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pelanggaran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terhadap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setiap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kewajiban</w:t>
            </w:r>
            <w:proofErr w:type="spellEnd"/>
            <w:r w:rsidRPr="005C2406">
              <w:rPr>
                <w:rFonts w:ascii="Calibri" w:hAnsi="Calibri" w:cs="Calibri"/>
              </w:rPr>
              <w:t xml:space="preserve">, </w:t>
            </w:r>
            <w:proofErr w:type="spellStart"/>
            <w:r w:rsidRPr="005C2406">
              <w:rPr>
                <w:rFonts w:ascii="Calibri" w:hAnsi="Calibri" w:cs="Calibri"/>
              </w:rPr>
              <w:t>jaminan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atau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janji-janji</w:t>
            </w:r>
            <w:proofErr w:type="spellEnd"/>
            <w:r w:rsidRPr="005C2406">
              <w:rPr>
                <w:rFonts w:ascii="Calibri" w:hAnsi="Calibri" w:cs="Calibri"/>
              </w:rPr>
              <w:t xml:space="preserve"> yang </w:t>
            </w:r>
            <w:proofErr w:type="spellStart"/>
            <w:r w:rsidRPr="005C2406">
              <w:rPr>
                <w:rFonts w:ascii="Calibri" w:hAnsi="Calibri" w:cs="Calibri"/>
              </w:rPr>
              <w:t>dibuat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atau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ditanggung</w:t>
            </w:r>
            <w:proofErr w:type="spellEnd"/>
            <w:r w:rsidRPr="005C2406">
              <w:rPr>
                <w:rFonts w:ascii="Calibri" w:hAnsi="Calibri" w:cs="Calibri"/>
              </w:rPr>
              <w:t xml:space="preserve"> oleh </w:t>
            </w:r>
            <w:proofErr w:type="spellStart"/>
            <w:r w:rsidRPr="005C2406">
              <w:rPr>
                <w:rFonts w:ascii="Calibri" w:hAnsi="Calibri" w:cs="Calibri"/>
              </w:rPr>
              <w:t>Pemberi</w:t>
            </w:r>
            <w:proofErr w:type="spellEnd"/>
            <w:r w:rsidRPr="005C2406">
              <w:rPr>
                <w:rFonts w:ascii="Calibri" w:hAnsi="Calibri" w:cs="Calibri"/>
              </w:rPr>
              <w:t xml:space="preserve"> Gadai </w:t>
            </w:r>
            <w:proofErr w:type="spellStart"/>
            <w:r w:rsidRPr="005C2406">
              <w:rPr>
                <w:rFonts w:ascii="Calibri" w:hAnsi="Calibri" w:cs="Calibri"/>
              </w:rPr>
              <w:t>berdasarkan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Perjanjian</w:t>
            </w:r>
            <w:proofErr w:type="spellEnd"/>
            <w:r>
              <w:rPr>
                <w:rFonts w:ascii="Calibri" w:hAnsi="Calibri" w:cs="Calibri"/>
              </w:rPr>
              <w:t xml:space="preserve"> Gadai Saham</w:t>
            </w:r>
            <w:r w:rsidRPr="005C2406">
              <w:rPr>
                <w:rFonts w:ascii="Calibri" w:hAnsi="Calibri" w:cs="Calibri"/>
              </w:rPr>
              <w:t xml:space="preserve">, (ii) </w:t>
            </w:r>
            <w:proofErr w:type="spellStart"/>
            <w:r w:rsidRPr="005C2406">
              <w:rPr>
                <w:rFonts w:ascii="Calibri" w:hAnsi="Calibri" w:cs="Calibri"/>
              </w:rPr>
              <w:t>keberadaan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atau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pelaksanaan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hak-hak</w:t>
            </w:r>
            <w:proofErr w:type="spellEnd"/>
            <w:r w:rsidRPr="005C2406">
              <w:rPr>
                <w:rFonts w:ascii="Calibri" w:hAnsi="Calibri" w:cs="Calibri"/>
              </w:rPr>
              <w:t xml:space="preserve"> yang </w:t>
            </w:r>
            <w:proofErr w:type="spellStart"/>
            <w:r w:rsidRPr="005C2406">
              <w:rPr>
                <w:rFonts w:ascii="Calibri" w:hAnsi="Calibri" w:cs="Calibri"/>
              </w:rPr>
              <w:t>diberikan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kepada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Penerima</w:t>
            </w:r>
            <w:proofErr w:type="spellEnd"/>
            <w:r w:rsidRPr="005C2406">
              <w:rPr>
                <w:rFonts w:ascii="Calibri" w:hAnsi="Calibri" w:cs="Calibri"/>
              </w:rPr>
              <w:t xml:space="preserve"> Gadai </w:t>
            </w:r>
            <w:proofErr w:type="spellStart"/>
            <w:r w:rsidRPr="005C2406">
              <w:rPr>
                <w:rFonts w:ascii="Calibri" w:hAnsi="Calibri" w:cs="Calibri"/>
              </w:rPr>
              <w:t>dalam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Perjanjian</w:t>
            </w:r>
            <w:proofErr w:type="spellEnd"/>
            <w:r>
              <w:rPr>
                <w:rFonts w:ascii="Calibri" w:hAnsi="Calibri" w:cs="Calibri"/>
              </w:rPr>
              <w:t xml:space="preserve"> Gadai Saham</w:t>
            </w:r>
            <w:r w:rsidRPr="005C2406">
              <w:rPr>
                <w:rFonts w:ascii="Calibri" w:hAnsi="Calibri" w:cs="Calibri"/>
              </w:rPr>
              <w:t xml:space="preserve">, dan (iii) </w:t>
            </w:r>
            <w:proofErr w:type="spellStart"/>
            <w:r w:rsidRPr="005C2406">
              <w:rPr>
                <w:rFonts w:ascii="Calibri" w:hAnsi="Calibri" w:cs="Calibri"/>
              </w:rPr>
              <w:t>penyempurnaan</w:t>
            </w:r>
            <w:proofErr w:type="spellEnd"/>
            <w:r w:rsidRPr="005C2406">
              <w:rPr>
                <w:rFonts w:ascii="Calibri" w:hAnsi="Calibri" w:cs="Calibri"/>
              </w:rPr>
              <w:t xml:space="preserve">, </w:t>
            </w:r>
            <w:proofErr w:type="spellStart"/>
            <w:r w:rsidRPr="005C2406">
              <w:rPr>
                <w:rFonts w:ascii="Calibri" w:hAnsi="Calibri" w:cs="Calibri"/>
              </w:rPr>
              <w:t>pelaksanaan</w:t>
            </w:r>
            <w:proofErr w:type="spellEnd"/>
            <w:r w:rsidRPr="005C2406">
              <w:rPr>
                <w:rFonts w:ascii="Calibri" w:hAnsi="Calibri" w:cs="Calibri"/>
              </w:rPr>
              <w:t xml:space="preserve">, </w:t>
            </w:r>
            <w:proofErr w:type="spellStart"/>
            <w:r w:rsidRPr="005C2406">
              <w:rPr>
                <w:rFonts w:ascii="Calibri" w:hAnsi="Calibri" w:cs="Calibri"/>
              </w:rPr>
              <w:t>pengeksekusian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atau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perlindungan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terhadap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setiap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hak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Penerima</w:t>
            </w:r>
            <w:proofErr w:type="spellEnd"/>
            <w:r w:rsidRPr="005C2406">
              <w:rPr>
                <w:rFonts w:ascii="Calibri" w:hAnsi="Calibri" w:cs="Calibri"/>
              </w:rPr>
              <w:t xml:space="preserve"> Gadai </w:t>
            </w:r>
            <w:proofErr w:type="spellStart"/>
            <w:r w:rsidRPr="005C2406">
              <w:rPr>
                <w:rFonts w:ascii="Calibri" w:hAnsi="Calibri" w:cs="Calibri"/>
              </w:rPr>
              <w:t>berdasarkan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Perjanjian</w:t>
            </w:r>
            <w:proofErr w:type="spellEnd"/>
            <w:r>
              <w:rPr>
                <w:rFonts w:ascii="Calibri" w:hAnsi="Calibri" w:cs="Calibri"/>
              </w:rPr>
              <w:t xml:space="preserve"> Gadai Saham</w:t>
            </w:r>
            <w:r w:rsidRPr="005C2406">
              <w:rPr>
                <w:rFonts w:ascii="Calibri" w:hAnsi="Calibri" w:cs="Calibri"/>
              </w:rPr>
              <w:t xml:space="preserve">, </w:t>
            </w:r>
            <w:proofErr w:type="spellStart"/>
            <w:r w:rsidRPr="005C2406">
              <w:rPr>
                <w:rFonts w:ascii="Calibri" w:hAnsi="Calibri" w:cs="Calibri"/>
              </w:rPr>
              <w:t>atau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setiap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hal</w:t>
            </w:r>
            <w:proofErr w:type="spellEnd"/>
            <w:r w:rsidRPr="005C2406">
              <w:rPr>
                <w:rFonts w:ascii="Calibri" w:hAnsi="Calibri" w:cs="Calibri"/>
              </w:rPr>
              <w:t xml:space="preserve"> lain yang </w:t>
            </w:r>
            <w:proofErr w:type="spellStart"/>
            <w:r w:rsidRPr="005C2406">
              <w:rPr>
                <w:rFonts w:ascii="Calibri" w:hAnsi="Calibri" w:cs="Calibri"/>
              </w:rPr>
              <w:t>timbul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dari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atau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sehubungan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dengan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Perjanjian</w:t>
            </w:r>
            <w:proofErr w:type="spellEnd"/>
            <w:r w:rsidRPr="005C2406">
              <w:rPr>
                <w:rFonts w:ascii="Calibri" w:hAnsi="Calibri" w:cs="Calibri"/>
              </w:rPr>
              <w:t xml:space="preserve"> Gadai Saham </w:t>
            </w:r>
            <w:proofErr w:type="spellStart"/>
            <w:r w:rsidRPr="005C2406">
              <w:rPr>
                <w:rFonts w:ascii="Calibri" w:hAnsi="Calibri" w:cs="Calibri"/>
              </w:rPr>
              <w:t>kecuali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dari</w:t>
            </w:r>
            <w:proofErr w:type="spellEnd"/>
            <w:r w:rsidRPr="005C2406">
              <w:rPr>
                <w:rFonts w:ascii="Calibri" w:hAnsi="Calibri" w:cs="Calibri"/>
              </w:rPr>
              <w:t xml:space="preserve"> dan </w:t>
            </w:r>
            <w:proofErr w:type="spellStart"/>
            <w:r w:rsidRPr="005C2406">
              <w:rPr>
                <w:rFonts w:ascii="Calibri" w:hAnsi="Calibri" w:cs="Calibri"/>
              </w:rPr>
              <w:t>terhadap</w:t>
            </w:r>
            <w:proofErr w:type="spellEnd"/>
            <w:r w:rsidRPr="005C2406">
              <w:rPr>
                <w:rFonts w:ascii="Calibri" w:hAnsi="Calibri" w:cs="Calibri"/>
              </w:rPr>
              <w:t xml:space="preserve"> yang </w:t>
            </w:r>
            <w:proofErr w:type="spellStart"/>
            <w:r w:rsidRPr="005C2406">
              <w:rPr>
                <w:rFonts w:ascii="Calibri" w:hAnsi="Calibri" w:cs="Calibri"/>
              </w:rPr>
              <w:t>timbul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sebagai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akibat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dari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kelalaian</w:t>
            </w:r>
            <w:proofErr w:type="spellEnd"/>
            <w:r w:rsidRPr="005C2406">
              <w:rPr>
                <w:rFonts w:ascii="Calibri" w:hAnsi="Calibri" w:cs="Calibri"/>
              </w:rPr>
              <w:t xml:space="preserve"> yang </w:t>
            </w:r>
            <w:proofErr w:type="spellStart"/>
            <w:r w:rsidRPr="005C2406">
              <w:rPr>
                <w:rFonts w:ascii="Calibri" w:hAnsi="Calibri" w:cs="Calibri"/>
              </w:rPr>
              <w:t>disengaja</w:t>
            </w:r>
            <w:proofErr w:type="spellEnd"/>
            <w:r w:rsidRPr="005C2406">
              <w:rPr>
                <w:rFonts w:ascii="Calibri" w:hAnsi="Calibri" w:cs="Calibri"/>
              </w:rPr>
              <w:t xml:space="preserve"> dan </w:t>
            </w:r>
            <w:proofErr w:type="spellStart"/>
            <w:r w:rsidRPr="005C2406">
              <w:rPr>
                <w:rFonts w:ascii="Calibri" w:hAnsi="Calibri" w:cs="Calibri"/>
              </w:rPr>
              <w:t>kelalaian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berat</w:t>
            </w:r>
            <w:proofErr w:type="spellEnd"/>
            <w:r w:rsidRPr="005C2406">
              <w:rPr>
                <w:rFonts w:ascii="Calibri" w:hAnsi="Calibri" w:cs="Calibri"/>
              </w:rPr>
              <w:t xml:space="preserve"> yang </w:t>
            </w:r>
            <w:proofErr w:type="spellStart"/>
            <w:r w:rsidRPr="005C2406">
              <w:rPr>
                <w:rFonts w:ascii="Calibri" w:hAnsi="Calibri" w:cs="Calibri"/>
              </w:rPr>
              <w:t>dilakukan</w:t>
            </w:r>
            <w:proofErr w:type="spellEnd"/>
            <w:r w:rsidRPr="005C2406">
              <w:rPr>
                <w:rFonts w:ascii="Calibri" w:hAnsi="Calibri" w:cs="Calibri"/>
              </w:rPr>
              <w:t xml:space="preserve"> oleh </w:t>
            </w:r>
            <w:proofErr w:type="spellStart"/>
            <w:r w:rsidRPr="005C2406">
              <w:rPr>
                <w:rFonts w:ascii="Calibri" w:hAnsi="Calibri" w:cs="Calibri"/>
              </w:rPr>
              <w:t>Penerima</w:t>
            </w:r>
            <w:proofErr w:type="spellEnd"/>
            <w:r w:rsidRPr="005C2406">
              <w:rPr>
                <w:rFonts w:ascii="Calibri" w:hAnsi="Calibri" w:cs="Calibri"/>
              </w:rPr>
              <w:t xml:space="preserve"> Gadai; dan</w:t>
            </w:r>
          </w:p>
        </w:tc>
      </w:tr>
      <w:tr w:rsidR="00B5176E" w:rsidRPr="008D207A" w14:paraId="521923B0" w14:textId="77777777" w:rsidTr="00693E97">
        <w:tc>
          <w:tcPr>
            <w:tcW w:w="9180" w:type="dxa"/>
            <w:gridSpan w:val="2"/>
          </w:tcPr>
          <w:p w14:paraId="0036D1BE" w14:textId="77777777" w:rsidR="00B5176E" w:rsidRPr="008D207A" w:rsidRDefault="00B5176E" w:rsidP="00AC35B6">
            <w:pPr>
              <w:autoSpaceDE w:val="0"/>
              <w:autoSpaceDN w:val="0"/>
              <w:adjustRightInd w:val="0"/>
              <w:spacing w:after="0" w:line="280" w:lineRule="exact"/>
              <w:ind w:left="900" w:hanging="450"/>
              <w:jc w:val="both"/>
              <w:rPr>
                <w:rFonts w:ascii="Calibri" w:hAnsi="Calibri" w:cs="Calibri"/>
              </w:rPr>
            </w:pPr>
          </w:p>
        </w:tc>
      </w:tr>
      <w:tr w:rsidR="00B5176E" w:rsidRPr="008D207A" w14:paraId="6F4561E3" w14:textId="77777777" w:rsidTr="00693E97">
        <w:trPr>
          <w:trHeight w:val="90"/>
        </w:trPr>
        <w:tc>
          <w:tcPr>
            <w:tcW w:w="9180" w:type="dxa"/>
            <w:gridSpan w:val="2"/>
          </w:tcPr>
          <w:p w14:paraId="297B0396" w14:textId="77777777" w:rsidR="00B5176E" w:rsidRPr="008D207A" w:rsidRDefault="00B5176E" w:rsidP="00AC35B6">
            <w:pPr>
              <w:numPr>
                <w:ilvl w:val="0"/>
                <w:numId w:val="20"/>
              </w:numPr>
              <w:tabs>
                <w:tab w:val="left" w:pos="851"/>
              </w:tabs>
              <w:autoSpaceDE w:val="0"/>
              <w:autoSpaceDN w:val="0"/>
              <w:adjustRightInd w:val="0"/>
              <w:spacing w:after="0" w:line="280" w:lineRule="exact"/>
              <w:ind w:left="884" w:hanging="425"/>
              <w:jc w:val="both"/>
              <w:rPr>
                <w:rFonts w:ascii="Calibri" w:hAnsi="Calibri" w:cs="Calibri"/>
              </w:rPr>
            </w:pPr>
            <w:proofErr w:type="spellStart"/>
            <w:r w:rsidRPr="005C2406">
              <w:rPr>
                <w:rFonts w:ascii="Calibri" w:hAnsi="Calibri" w:cs="Calibri"/>
              </w:rPr>
              <w:t>setuju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dengan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pilihan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hukum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sebagaimana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ditetapkan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 w:rsidRPr="005C2406">
              <w:rPr>
                <w:rFonts w:ascii="Calibri" w:hAnsi="Calibri" w:cs="Calibri"/>
              </w:rPr>
              <w:t>dalam</w:t>
            </w:r>
            <w:proofErr w:type="spellEnd"/>
            <w:r w:rsidRPr="005C2406"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Perjanjian</w:t>
            </w:r>
            <w:proofErr w:type="spellEnd"/>
            <w:r>
              <w:rPr>
                <w:rFonts w:ascii="Calibri" w:hAnsi="Calibri" w:cs="Calibri"/>
              </w:rPr>
              <w:t xml:space="preserve"> Gadai Saham</w:t>
            </w:r>
            <w:r w:rsidRPr="005C2406">
              <w:rPr>
                <w:rFonts w:ascii="Calibri" w:hAnsi="Calibri" w:cs="Calibri"/>
              </w:rPr>
              <w:t>.</w:t>
            </w:r>
          </w:p>
        </w:tc>
      </w:tr>
    </w:tbl>
    <w:p w14:paraId="53C93DD8" w14:textId="77777777" w:rsidR="00103A1A" w:rsidRDefault="00103A1A" w:rsidP="00BF4D58">
      <w:pPr>
        <w:spacing w:line="280" w:lineRule="exact"/>
        <w:rPr>
          <w:rFonts w:ascii="Calibri" w:hAnsi="Calibri" w:cs="Calibri"/>
        </w:rPr>
      </w:pPr>
    </w:p>
    <w:tbl>
      <w:tblPr>
        <w:tblW w:w="5341" w:type="dxa"/>
        <w:jc w:val="center"/>
        <w:tblLook w:val="01E0" w:firstRow="1" w:lastRow="1" w:firstColumn="1" w:lastColumn="1" w:noHBand="0" w:noVBand="0"/>
      </w:tblPr>
      <w:tblGrid>
        <w:gridCol w:w="5341"/>
      </w:tblGrid>
      <w:tr w:rsidR="00B5176E" w:rsidRPr="008D207A" w14:paraId="1DF69148" w14:textId="77777777" w:rsidTr="00AC35B6">
        <w:trPr>
          <w:jc w:val="center"/>
        </w:trPr>
        <w:tc>
          <w:tcPr>
            <w:tcW w:w="5341" w:type="dxa"/>
            <w:shd w:val="clear" w:color="auto" w:fill="auto"/>
          </w:tcPr>
          <w:p w14:paraId="6A567563" w14:textId="1308013B" w:rsidR="00B5176E" w:rsidRPr="008D207A" w:rsidRDefault="00B5176E" w:rsidP="00693E97">
            <w:pPr>
              <w:pStyle w:val="Default"/>
              <w:spacing w:line="280" w:lineRule="exact"/>
              <w:jc w:val="center"/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</w:pPr>
            <w:r w:rsidRPr="008D207A"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  <w:t xml:space="preserve">PT </w:t>
            </w:r>
            <w:r w:rsidR="006E34F8"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  <w:t>PRIMA DIGITAL EKOSISTEM</w:t>
            </w:r>
          </w:p>
          <w:p w14:paraId="11E242B7" w14:textId="77777777" w:rsidR="00B5176E" w:rsidRPr="008D207A" w:rsidRDefault="00B5176E" w:rsidP="00AC35B6">
            <w:pPr>
              <w:spacing w:after="0" w:line="280" w:lineRule="exact"/>
              <w:jc w:val="both"/>
              <w:rPr>
                <w:rFonts w:ascii="Calibri" w:hAnsi="Calibri" w:cs="Calibri"/>
              </w:rPr>
            </w:pPr>
          </w:p>
          <w:p w14:paraId="3026219A" w14:textId="77777777" w:rsidR="00B5176E" w:rsidRPr="008D207A" w:rsidRDefault="00B5176E" w:rsidP="00AC35B6">
            <w:pPr>
              <w:spacing w:after="0" w:line="280" w:lineRule="exact"/>
              <w:jc w:val="both"/>
              <w:rPr>
                <w:rFonts w:ascii="Calibri" w:hAnsi="Calibri" w:cs="Calibri"/>
              </w:rPr>
            </w:pPr>
          </w:p>
          <w:p w14:paraId="41E3D07C" w14:textId="77777777" w:rsidR="00B5176E" w:rsidRPr="008D207A" w:rsidRDefault="00B5176E" w:rsidP="00AC35B6">
            <w:pPr>
              <w:spacing w:after="0" w:line="280" w:lineRule="exact"/>
              <w:jc w:val="both"/>
              <w:rPr>
                <w:rFonts w:ascii="Calibri" w:hAnsi="Calibri" w:cs="Calibri"/>
              </w:rPr>
            </w:pPr>
          </w:p>
          <w:p w14:paraId="5BC20015" w14:textId="77777777" w:rsidR="00B5176E" w:rsidRPr="008D207A" w:rsidRDefault="00B5176E" w:rsidP="00AC35B6">
            <w:pPr>
              <w:spacing w:after="0" w:line="280" w:lineRule="exact"/>
              <w:jc w:val="both"/>
              <w:rPr>
                <w:rFonts w:ascii="Calibri" w:hAnsi="Calibri" w:cs="Calibri"/>
              </w:rPr>
            </w:pPr>
          </w:p>
          <w:p w14:paraId="3C8A1A11" w14:textId="77777777" w:rsidR="00B5176E" w:rsidRPr="008D207A" w:rsidRDefault="00B5176E" w:rsidP="00AC35B6">
            <w:pPr>
              <w:spacing w:after="0" w:line="280" w:lineRule="exact"/>
              <w:jc w:val="both"/>
              <w:rPr>
                <w:rFonts w:ascii="Calibri" w:hAnsi="Calibri" w:cs="Calibri"/>
              </w:rPr>
            </w:pPr>
          </w:p>
          <w:p w14:paraId="1916E25C" w14:textId="77777777" w:rsidR="00B5176E" w:rsidRPr="008D207A" w:rsidRDefault="00B5176E" w:rsidP="00AC35B6">
            <w:pPr>
              <w:spacing w:after="0" w:line="280" w:lineRule="exact"/>
              <w:rPr>
                <w:rFonts w:ascii="Calibri" w:hAnsi="Calibri" w:cs="Calibri"/>
              </w:rPr>
            </w:pPr>
            <w:r w:rsidRPr="008D207A">
              <w:rPr>
                <w:rFonts w:ascii="Calibri" w:hAnsi="Calibri" w:cs="Calibri"/>
              </w:rPr>
              <w:t>______________________________________</w:t>
            </w:r>
          </w:p>
        </w:tc>
      </w:tr>
      <w:tr w:rsidR="00B5176E" w:rsidRPr="008D207A" w14:paraId="2ED1CFA9" w14:textId="77777777" w:rsidTr="00AC35B6">
        <w:trPr>
          <w:jc w:val="center"/>
        </w:trPr>
        <w:tc>
          <w:tcPr>
            <w:tcW w:w="5341" w:type="dxa"/>
            <w:shd w:val="clear" w:color="auto" w:fill="auto"/>
          </w:tcPr>
          <w:p w14:paraId="173030EE" w14:textId="3D3CCA8D" w:rsidR="00B5176E" w:rsidRPr="006E34F8" w:rsidRDefault="00B5176E" w:rsidP="00AC35B6">
            <w:pPr>
              <w:spacing w:after="0" w:line="280" w:lineRule="exact"/>
              <w:jc w:val="both"/>
              <w:rPr>
                <w:rFonts w:ascii="Calibri" w:hAnsi="Calibri" w:cs="Calibri"/>
              </w:rPr>
            </w:pPr>
            <w:r w:rsidRPr="000A7FD7">
              <w:rPr>
                <w:rFonts w:ascii="Calibri" w:hAnsi="Calibri" w:cs="Calibri"/>
              </w:rPr>
              <w:t>Nama</w:t>
            </w:r>
            <w:r w:rsidRPr="006E34F8">
              <w:rPr>
                <w:rFonts w:ascii="Calibri" w:hAnsi="Calibri" w:cs="Calibri"/>
              </w:rPr>
              <w:t xml:space="preserve">: </w:t>
            </w:r>
            <w:r w:rsidR="000A63A5">
              <w:rPr>
                <w:rFonts w:ascii="Calibri" w:hAnsi="Calibri" w:cs="Calibri"/>
              </w:rPr>
              <w:t xml:space="preserve">Cindy </w:t>
            </w:r>
            <w:proofErr w:type="spellStart"/>
            <w:r w:rsidR="000A63A5">
              <w:rPr>
                <w:rFonts w:ascii="Calibri" w:hAnsi="Calibri" w:cs="Calibri"/>
              </w:rPr>
              <w:t>Buntoro</w:t>
            </w:r>
            <w:proofErr w:type="spellEnd"/>
          </w:p>
        </w:tc>
      </w:tr>
      <w:tr w:rsidR="00B5176E" w:rsidRPr="008D207A" w14:paraId="3BFCF1CC" w14:textId="77777777" w:rsidTr="00AC35B6">
        <w:trPr>
          <w:trHeight w:val="289"/>
          <w:jc w:val="center"/>
        </w:trPr>
        <w:tc>
          <w:tcPr>
            <w:tcW w:w="5341" w:type="dxa"/>
            <w:shd w:val="clear" w:color="auto" w:fill="auto"/>
          </w:tcPr>
          <w:p w14:paraId="42185EE3" w14:textId="2BA5F615" w:rsidR="00B5176E" w:rsidRPr="000A7FD7" w:rsidRDefault="00B5176E" w:rsidP="00AC35B6">
            <w:pPr>
              <w:spacing w:after="0" w:line="280" w:lineRule="exact"/>
              <w:jc w:val="both"/>
              <w:rPr>
                <w:rFonts w:ascii="Calibri" w:hAnsi="Calibri" w:cs="Calibri"/>
              </w:rPr>
            </w:pPr>
            <w:proofErr w:type="spellStart"/>
            <w:r w:rsidRPr="000A7FD7">
              <w:rPr>
                <w:rFonts w:ascii="Calibri" w:hAnsi="Calibri" w:cs="Calibri"/>
              </w:rPr>
              <w:t>Jabatan</w:t>
            </w:r>
            <w:proofErr w:type="spellEnd"/>
            <w:r w:rsidRPr="006E34F8">
              <w:rPr>
                <w:rFonts w:ascii="Calibri" w:hAnsi="Calibri" w:cs="Calibri"/>
              </w:rPr>
              <w:t xml:space="preserve">: </w:t>
            </w:r>
            <w:proofErr w:type="spellStart"/>
            <w:r w:rsidRPr="000A7FD7">
              <w:rPr>
                <w:rFonts w:ascii="Calibri" w:hAnsi="Calibri" w:cs="Calibri"/>
              </w:rPr>
              <w:t>Komisaris</w:t>
            </w:r>
            <w:proofErr w:type="spellEnd"/>
          </w:p>
        </w:tc>
      </w:tr>
    </w:tbl>
    <w:p w14:paraId="71D4F5F3" w14:textId="77777777" w:rsidR="00B5176E" w:rsidRPr="008D207A" w:rsidRDefault="00B5176E" w:rsidP="00BF4D58">
      <w:pPr>
        <w:spacing w:line="280" w:lineRule="exact"/>
        <w:rPr>
          <w:rFonts w:ascii="Calibri" w:hAnsi="Calibri" w:cs="Calibri"/>
        </w:rPr>
      </w:pPr>
    </w:p>
    <w:sectPr w:rsidR="00B5176E" w:rsidRPr="008D207A" w:rsidSect="00D45418">
      <w:footerReference w:type="default" r:id="rId12"/>
      <w:pgSz w:w="11906" w:h="16838" w:code="9"/>
      <w:pgMar w:top="1701" w:right="1134" w:bottom="198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6E21B" w14:textId="77777777" w:rsidR="00D45418" w:rsidRDefault="00D45418" w:rsidP="00C33F02">
      <w:pPr>
        <w:spacing w:after="0" w:line="240" w:lineRule="auto"/>
      </w:pPr>
      <w:r>
        <w:separator/>
      </w:r>
    </w:p>
  </w:endnote>
  <w:endnote w:type="continuationSeparator" w:id="0">
    <w:p w14:paraId="116BCC30" w14:textId="77777777" w:rsidR="00D45418" w:rsidRDefault="00D45418" w:rsidP="00C33F02">
      <w:pPr>
        <w:spacing w:after="0" w:line="240" w:lineRule="auto"/>
      </w:pPr>
      <w:r>
        <w:continuationSeparator/>
      </w:r>
    </w:p>
  </w:endnote>
  <w:endnote w:type="continuationNotice" w:id="1">
    <w:p w14:paraId="13EF022A" w14:textId="77777777" w:rsidR="00963E14" w:rsidRDefault="00963E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B1081" w14:textId="5FAF747B" w:rsidR="00A756D9" w:rsidRPr="00C33F02" w:rsidRDefault="00A756D9">
    <w:pPr>
      <w:pStyle w:val="Footer"/>
      <w:jc w:val="right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 xml:space="preserve">PT </w:t>
    </w:r>
    <w:r w:rsidR="008F3C7C">
      <w:rPr>
        <w:rFonts w:ascii="Calibri" w:hAnsi="Calibri"/>
        <w:sz w:val="18"/>
        <w:szCs w:val="18"/>
        <w:lang w:val="en-US"/>
      </w:rPr>
      <w:t>PDE</w:t>
    </w:r>
    <w:r w:rsidR="008F3C7C">
      <w:rPr>
        <w:rFonts w:ascii="Calibri" w:hAnsi="Calibri"/>
        <w:sz w:val="18"/>
        <w:szCs w:val="18"/>
      </w:rPr>
      <w:t xml:space="preserve"> </w:t>
    </w:r>
    <w:r>
      <w:rPr>
        <w:rFonts w:ascii="Calibri" w:hAnsi="Calibri"/>
        <w:sz w:val="18"/>
        <w:szCs w:val="18"/>
      </w:rPr>
      <w:t>|</w:t>
    </w:r>
    <w:r w:rsidR="00F20473" w:rsidDel="0002353F">
      <w:rPr>
        <w:rFonts w:ascii="Calibri" w:hAnsi="Calibri"/>
        <w:sz w:val="18"/>
        <w:szCs w:val="18"/>
      </w:rPr>
      <w:t xml:space="preserve"> </w:t>
    </w:r>
    <w:proofErr w:type="spellStart"/>
    <w:r w:rsidR="00F20473" w:rsidRPr="000A7FD7">
      <w:rPr>
        <w:rFonts w:ascii="Calibri" w:hAnsi="Calibri"/>
        <w:sz w:val="18"/>
        <w:szCs w:val="18"/>
        <w:lang w:val="en-US"/>
      </w:rPr>
      <w:t>Pengakuan</w:t>
    </w:r>
    <w:proofErr w:type="spellEnd"/>
    <w:r w:rsidR="00F20473" w:rsidRPr="000A7FD7">
      <w:rPr>
        <w:rFonts w:ascii="Calibri" w:hAnsi="Calibri"/>
        <w:sz w:val="18"/>
        <w:szCs w:val="18"/>
        <w:lang w:val="en-US"/>
      </w:rPr>
      <w:t xml:space="preserve"> Gadai Saham oleh PT </w:t>
    </w:r>
    <w:r w:rsidR="008F3C7C" w:rsidRPr="000A7FD7">
      <w:rPr>
        <w:rFonts w:ascii="Calibri" w:hAnsi="Calibri"/>
        <w:sz w:val="18"/>
        <w:szCs w:val="18"/>
        <w:lang w:val="en-US"/>
      </w:rPr>
      <w:t>P</w:t>
    </w:r>
    <w:r w:rsidR="008F3C7C">
      <w:rPr>
        <w:rFonts w:ascii="Calibri" w:hAnsi="Calibri"/>
        <w:sz w:val="18"/>
        <w:szCs w:val="18"/>
        <w:lang w:val="en-US"/>
      </w:rPr>
      <w:t>D</w:t>
    </w:r>
    <w:r w:rsidR="008F3C7C" w:rsidRPr="000A7FD7">
      <w:rPr>
        <w:rFonts w:ascii="Calibri" w:hAnsi="Calibri"/>
        <w:sz w:val="18"/>
        <w:szCs w:val="18"/>
        <w:lang w:val="en-US"/>
      </w:rPr>
      <w:t>E</w:t>
    </w:r>
    <w:r w:rsidR="00F20473">
      <w:rPr>
        <w:rFonts w:ascii="Calibri" w:hAnsi="Calibri"/>
        <w:sz w:val="18"/>
        <w:szCs w:val="18"/>
        <w:lang w:val="en-US"/>
      </w:rPr>
      <w:t xml:space="preserve"> </w:t>
    </w:r>
    <w:r>
      <w:rPr>
        <w:rFonts w:ascii="Calibri" w:hAnsi="Calibri"/>
        <w:sz w:val="18"/>
        <w:szCs w:val="18"/>
      </w:rPr>
      <w:t xml:space="preserve">- </w:t>
    </w:r>
    <w:r w:rsidRPr="00C33F02">
      <w:rPr>
        <w:rFonts w:ascii="Calibri" w:hAnsi="Calibri"/>
        <w:sz w:val="18"/>
        <w:szCs w:val="18"/>
      </w:rPr>
      <w:fldChar w:fldCharType="begin"/>
    </w:r>
    <w:r w:rsidRPr="00C33F02">
      <w:rPr>
        <w:rFonts w:ascii="Calibri" w:hAnsi="Calibri"/>
        <w:sz w:val="18"/>
        <w:szCs w:val="18"/>
      </w:rPr>
      <w:instrText xml:space="preserve"> PAGE   \* MERGEFORMAT </w:instrText>
    </w:r>
    <w:r w:rsidRPr="00C33F02">
      <w:rPr>
        <w:rFonts w:ascii="Calibri" w:hAnsi="Calibri"/>
        <w:sz w:val="18"/>
        <w:szCs w:val="18"/>
      </w:rPr>
      <w:fldChar w:fldCharType="separate"/>
    </w:r>
    <w:r w:rsidR="00D60D19">
      <w:rPr>
        <w:rFonts w:ascii="Calibri" w:hAnsi="Calibri"/>
        <w:noProof/>
        <w:sz w:val="18"/>
        <w:szCs w:val="18"/>
      </w:rPr>
      <w:t>1</w:t>
    </w:r>
    <w:r w:rsidRPr="00C33F02">
      <w:rPr>
        <w:rFonts w:ascii="Calibri" w:hAnsi="Calibri"/>
        <w:sz w:val="18"/>
        <w:szCs w:val="18"/>
      </w:rPr>
      <w:fldChar w:fldCharType="end"/>
    </w:r>
  </w:p>
  <w:p w14:paraId="3D450AEB" w14:textId="77777777" w:rsidR="00A756D9" w:rsidRDefault="00A75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A4287" w14:textId="77777777" w:rsidR="00D45418" w:rsidRDefault="00D45418" w:rsidP="00C33F02">
      <w:pPr>
        <w:spacing w:after="0" w:line="240" w:lineRule="auto"/>
      </w:pPr>
      <w:r>
        <w:separator/>
      </w:r>
    </w:p>
  </w:footnote>
  <w:footnote w:type="continuationSeparator" w:id="0">
    <w:p w14:paraId="4832E6E1" w14:textId="77777777" w:rsidR="00D45418" w:rsidRDefault="00D45418" w:rsidP="00C33F02">
      <w:pPr>
        <w:spacing w:after="0" w:line="240" w:lineRule="auto"/>
      </w:pPr>
      <w:r>
        <w:continuationSeparator/>
      </w:r>
    </w:p>
  </w:footnote>
  <w:footnote w:type="continuationNotice" w:id="1">
    <w:p w14:paraId="25C2F580" w14:textId="77777777" w:rsidR="00963E14" w:rsidRDefault="00963E1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31625"/>
    <w:multiLevelType w:val="hybridMultilevel"/>
    <w:tmpl w:val="0E264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E0FEC">
      <w:start w:val="1"/>
      <w:numFmt w:val="lowerLetter"/>
      <w:lvlText w:val="(%2)"/>
      <w:lvlJc w:val="left"/>
      <w:pPr>
        <w:ind w:left="1530" w:hanging="45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31C1E"/>
    <w:multiLevelType w:val="hybridMultilevel"/>
    <w:tmpl w:val="A3600872"/>
    <w:lvl w:ilvl="0" w:tplc="367454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67530"/>
    <w:multiLevelType w:val="hybridMultilevel"/>
    <w:tmpl w:val="E34A4ABE"/>
    <w:lvl w:ilvl="0" w:tplc="2BB06ACA">
      <w:start w:val="3"/>
      <w:numFmt w:val="lowerLetter"/>
      <w:lvlText w:val="(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D219E"/>
    <w:multiLevelType w:val="hybridMultilevel"/>
    <w:tmpl w:val="DCA8A0EA"/>
    <w:lvl w:ilvl="0" w:tplc="FBC0846C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90" w:hanging="360"/>
      </w:p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925657E"/>
    <w:multiLevelType w:val="hybridMultilevel"/>
    <w:tmpl w:val="A7FC0474"/>
    <w:lvl w:ilvl="0" w:tplc="FBC0846C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FBC0846C">
      <w:start w:val="1"/>
      <w:numFmt w:val="lowerLetter"/>
      <w:lvlText w:val="(%2)"/>
      <w:lvlJc w:val="left"/>
      <w:pPr>
        <w:ind w:left="189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BF246E6"/>
    <w:multiLevelType w:val="hybridMultilevel"/>
    <w:tmpl w:val="7250D9CC"/>
    <w:lvl w:ilvl="0" w:tplc="6CC07AC4">
      <w:start w:val="4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F7761"/>
    <w:multiLevelType w:val="hybridMultilevel"/>
    <w:tmpl w:val="1BEC90E2"/>
    <w:lvl w:ilvl="0" w:tplc="8F122156">
      <w:start w:val="2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E2857"/>
    <w:multiLevelType w:val="hybridMultilevel"/>
    <w:tmpl w:val="0E264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E0FEC">
      <w:start w:val="1"/>
      <w:numFmt w:val="lowerLetter"/>
      <w:lvlText w:val="(%2)"/>
      <w:lvlJc w:val="left"/>
      <w:pPr>
        <w:ind w:left="1530" w:hanging="45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C1B2B"/>
    <w:multiLevelType w:val="hybridMultilevel"/>
    <w:tmpl w:val="F766B18A"/>
    <w:lvl w:ilvl="0" w:tplc="FBC0846C">
      <w:start w:val="1"/>
      <w:numFmt w:val="lowerLetter"/>
      <w:lvlText w:val="(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516E1"/>
    <w:multiLevelType w:val="hybridMultilevel"/>
    <w:tmpl w:val="D6E83BD6"/>
    <w:lvl w:ilvl="0" w:tplc="A648ABA6">
      <w:start w:val="7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5735E"/>
    <w:multiLevelType w:val="hybridMultilevel"/>
    <w:tmpl w:val="557E54F8"/>
    <w:lvl w:ilvl="0" w:tplc="95881B96">
      <w:start w:val="6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F0E9D"/>
    <w:multiLevelType w:val="multilevel"/>
    <w:tmpl w:val="68A64852"/>
    <w:lvl w:ilvl="0">
      <w:start w:val="1"/>
      <w:numFmt w:val="decimal"/>
      <w:pStyle w:val="level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level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lowerLetter"/>
      <w:pStyle w:val="level3"/>
      <w:lvlText w:val="(%3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3">
      <w:start w:val="1"/>
      <w:numFmt w:val="lowerRoman"/>
      <w:pStyle w:val="level4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pStyle w:val="level5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decimal"/>
      <w:pStyle w:val="level6"/>
      <w:lvlText w:val="(%6)"/>
      <w:lvlJc w:val="left"/>
      <w:pPr>
        <w:tabs>
          <w:tab w:val="num" w:pos="3549"/>
        </w:tabs>
        <w:ind w:left="3549" w:hanging="71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hanging="709"/>
      </w:pPr>
      <w:rPr>
        <w:rFonts w:hint="default"/>
        <w:b w:val="0"/>
      </w:rPr>
    </w:lvl>
    <w:lvl w:ilvl="7">
      <w:start w:val="1"/>
      <w:numFmt w:val="lowerLetter"/>
      <w:lvlText w:val="(%8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126"/>
        </w:tabs>
        <w:ind w:left="2126" w:hanging="708"/>
      </w:pPr>
      <w:rPr>
        <w:rFonts w:hint="default"/>
      </w:rPr>
    </w:lvl>
  </w:abstractNum>
  <w:abstractNum w:abstractNumId="12" w15:restartNumberingAfterBreak="0">
    <w:nsid w:val="55F15708"/>
    <w:multiLevelType w:val="hybridMultilevel"/>
    <w:tmpl w:val="39F829E4"/>
    <w:lvl w:ilvl="0" w:tplc="D452D6DE">
      <w:start w:val="2"/>
      <w:numFmt w:val="lowerLetter"/>
      <w:lvlText w:val="(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B1523E"/>
    <w:multiLevelType w:val="hybridMultilevel"/>
    <w:tmpl w:val="98E64B8E"/>
    <w:lvl w:ilvl="0" w:tplc="299254BA">
      <w:start w:val="3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6149F"/>
    <w:multiLevelType w:val="hybridMultilevel"/>
    <w:tmpl w:val="FF32C7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EC6D12"/>
    <w:multiLevelType w:val="hybridMultilevel"/>
    <w:tmpl w:val="2C52B620"/>
    <w:lvl w:ilvl="0" w:tplc="DCB8FF68">
      <w:start w:val="5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B68BF"/>
    <w:multiLevelType w:val="hybridMultilevel"/>
    <w:tmpl w:val="DCA8A0EA"/>
    <w:lvl w:ilvl="0" w:tplc="FBC0846C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90" w:hanging="360"/>
      </w:p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7F140414"/>
    <w:multiLevelType w:val="hybridMultilevel"/>
    <w:tmpl w:val="3EE8AB84"/>
    <w:lvl w:ilvl="0" w:tplc="99306018">
      <w:start w:val="4"/>
      <w:numFmt w:val="lowerLetter"/>
      <w:lvlText w:val="(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708090">
    <w:abstractNumId w:val="11"/>
  </w:num>
  <w:num w:numId="2" w16cid:durableId="1657536967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4394001">
    <w:abstractNumId w:val="0"/>
  </w:num>
  <w:num w:numId="4" w16cid:durableId="1756003671">
    <w:abstractNumId w:val="14"/>
  </w:num>
  <w:num w:numId="5" w16cid:durableId="1072431774">
    <w:abstractNumId w:val="4"/>
  </w:num>
  <w:num w:numId="6" w16cid:durableId="126706834">
    <w:abstractNumId w:val="3"/>
  </w:num>
  <w:num w:numId="7" w16cid:durableId="13388725">
    <w:abstractNumId w:val="7"/>
  </w:num>
  <w:num w:numId="8" w16cid:durableId="503202007">
    <w:abstractNumId w:val="8"/>
  </w:num>
  <w:num w:numId="9" w16cid:durableId="1109005281">
    <w:abstractNumId w:val="12"/>
  </w:num>
  <w:num w:numId="10" w16cid:durableId="1184520000">
    <w:abstractNumId w:val="2"/>
  </w:num>
  <w:num w:numId="11" w16cid:durableId="19667467">
    <w:abstractNumId w:val="17"/>
  </w:num>
  <w:num w:numId="12" w16cid:durableId="15293713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45692805">
    <w:abstractNumId w:val="1"/>
  </w:num>
  <w:num w:numId="14" w16cid:durableId="1542475623">
    <w:abstractNumId w:val="16"/>
  </w:num>
  <w:num w:numId="15" w16cid:durableId="1709719435">
    <w:abstractNumId w:val="6"/>
  </w:num>
  <w:num w:numId="16" w16cid:durableId="1938445125">
    <w:abstractNumId w:val="13"/>
  </w:num>
  <w:num w:numId="17" w16cid:durableId="1362903812">
    <w:abstractNumId w:val="5"/>
  </w:num>
  <w:num w:numId="18" w16cid:durableId="1133904822">
    <w:abstractNumId w:val="15"/>
  </w:num>
  <w:num w:numId="19" w16cid:durableId="161896022">
    <w:abstractNumId w:val="10"/>
  </w:num>
  <w:num w:numId="20" w16cid:durableId="20056957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1MjM2NrEwtTQ2N7JU0lEKTi0uzszPAykwrAUAhc9bMSwAAAA="/>
  </w:docVars>
  <w:rsids>
    <w:rsidRoot w:val="00F410F8"/>
    <w:rsid w:val="000016F4"/>
    <w:rsid w:val="00007B08"/>
    <w:rsid w:val="0002353F"/>
    <w:rsid w:val="000374BA"/>
    <w:rsid w:val="000374F5"/>
    <w:rsid w:val="00067B26"/>
    <w:rsid w:val="00093826"/>
    <w:rsid w:val="000A63A5"/>
    <w:rsid w:val="000A7FD7"/>
    <w:rsid w:val="000D004C"/>
    <w:rsid w:val="00103A1A"/>
    <w:rsid w:val="00141B4F"/>
    <w:rsid w:val="00144543"/>
    <w:rsid w:val="00156817"/>
    <w:rsid w:val="0019564B"/>
    <w:rsid w:val="00196F64"/>
    <w:rsid w:val="001A0EA3"/>
    <w:rsid w:val="001F1DF5"/>
    <w:rsid w:val="0024087C"/>
    <w:rsid w:val="002574BA"/>
    <w:rsid w:val="002731C4"/>
    <w:rsid w:val="002926F8"/>
    <w:rsid w:val="00297FE4"/>
    <w:rsid w:val="002A3729"/>
    <w:rsid w:val="002D1DB2"/>
    <w:rsid w:val="0031248B"/>
    <w:rsid w:val="00315158"/>
    <w:rsid w:val="00333BE1"/>
    <w:rsid w:val="003713DE"/>
    <w:rsid w:val="00380072"/>
    <w:rsid w:val="003833D6"/>
    <w:rsid w:val="003A2D77"/>
    <w:rsid w:val="003A5E73"/>
    <w:rsid w:val="00401E72"/>
    <w:rsid w:val="00402F79"/>
    <w:rsid w:val="004136F7"/>
    <w:rsid w:val="004179A4"/>
    <w:rsid w:val="004378F4"/>
    <w:rsid w:val="00466CE2"/>
    <w:rsid w:val="004C01AF"/>
    <w:rsid w:val="004D234E"/>
    <w:rsid w:val="004E6B22"/>
    <w:rsid w:val="005437A7"/>
    <w:rsid w:val="005A10BA"/>
    <w:rsid w:val="005C2406"/>
    <w:rsid w:val="005F7474"/>
    <w:rsid w:val="005F7D5F"/>
    <w:rsid w:val="00617067"/>
    <w:rsid w:val="00625AFB"/>
    <w:rsid w:val="0062669D"/>
    <w:rsid w:val="006450AC"/>
    <w:rsid w:val="00660734"/>
    <w:rsid w:val="00683B14"/>
    <w:rsid w:val="00693E97"/>
    <w:rsid w:val="006960CF"/>
    <w:rsid w:val="006A1AF0"/>
    <w:rsid w:val="006C6AD8"/>
    <w:rsid w:val="006D13C0"/>
    <w:rsid w:val="006E12B6"/>
    <w:rsid w:val="006E29C4"/>
    <w:rsid w:val="006E34F8"/>
    <w:rsid w:val="006F5FA1"/>
    <w:rsid w:val="00704B2F"/>
    <w:rsid w:val="0070528F"/>
    <w:rsid w:val="00713A6F"/>
    <w:rsid w:val="00717BE7"/>
    <w:rsid w:val="00734F44"/>
    <w:rsid w:val="00783E8E"/>
    <w:rsid w:val="007C14AB"/>
    <w:rsid w:val="007D3FF0"/>
    <w:rsid w:val="007F335C"/>
    <w:rsid w:val="007F7415"/>
    <w:rsid w:val="00807DB9"/>
    <w:rsid w:val="008269C1"/>
    <w:rsid w:val="00851B7A"/>
    <w:rsid w:val="00887E52"/>
    <w:rsid w:val="008A0F14"/>
    <w:rsid w:val="008C1AC1"/>
    <w:rsid w:val="008D207A"/>
    <w:rsid w:val="008E4349"/>
    <w:rsid w:val="008E71E7"/>
    <w:rsid w:val="008F3C7C"/>
    <w:rsid w:val="00901FC8"/>
    <w:rsid w:val="00913A4E"/>
    <w:rsid w:val="00921F71"/>
    <w:rsid w:val="00926691"/>
    <w:rsid w:val="00942C00"/>
    <w:rsid w:val="00963E14"/>
    <w:rsid w:val="009755A6"/>
    <w:rsid w:val="00994FB8"/>
    <w:rsid w:val="009B339D"/>
    <w:rsid w:val="009D3DB0"/>
    <w:rsid w:val="009F1A74"/>
    <w:rsid w:val="009F3DBF"/>
    <w:rsid w:val="00A06F42"/>
    <w:rsid w:val="00A37200"/>
    <w:rsid w:val="00A51255"/>
    <w:rsid w:val="00A73B8A"/>
    <w:rsid w:val="00A756D9"/>
    <w:rsid w:val="00A92789"/>
    <w:rsid w:val="00AC35B6"/>
    <w:rsid w:val="00AF0BE6"/>
    <w:rsid w:val="00B47675"/>
    <w:rsid w:val="00B5176E"/>
    <w:rsid w:val="00B6430B"/>
    <w:rsid w:val="00BC784F"/>
    <w:rsid w:val="00BF4D58"/>
    <w:rsid w:val="00C23BA6"/>
    <w:rsid w:val="00C33F02"/>
    <w:rsid w:val="00C57B16"/>
    <w:rsid w:val="00C67443"/>
    <w:rsid w:val="00C71C1A"/>
    <w:rsid w:val="00CA3590"/>
    <w:rsid w:val="00CC4433"/>
    <w:rsid w:val="00D06AEB"/>
    <w:rsid w:val="00D1479C"/>
    <w:rsid w:val="00D45418"/>
    <w:rsid w:val="00D47C4B"/>
    <w:rsid w:val="00D5233E"/>
    <w:rsid w:val="00D60B38"/>
    <w:rsid w:val="00D60D19"/>
    <w:rsid w:val="00D949C8"/>
    <w:rsid w:val="00D9696D"/>
    <w:rsid w:val="00DD4893"/>
    <w:rsid w:val="00E01D98"/>
    <w:rsid w:val="00E02775"/>
    <w:rsid w:val="00E30BA6"/>
    <w:rsid w:val="00E63F88"/>
    <w:rsid w:val="00E76D83"/>
    <w:rsid w:val="00E77B35"/>
    <w:rsid w:val="00EA4E07"/>
    <w:rsid w:val="00EC5D9C"/>
    <w:rsid w:val="00F01D3D"/>
    <w:rsid w:val="00F04A94"/>
    <w:rsid w:val="00F20473"/>
    <w:rsid w:val="00F225B6"/>
    <w:rsid w:val="00F410F8"/>
    <w:rsid w:val="00F44942"/>
    <w:rsid w:val="00F53594"/>
    <w:rsid w:val="00F6093A"/>
    <w:rsid w:val="00F642AC"/>
    <w:rsid w:val="00F81874"/>
    <w:rsid w:val="00FA6E82"/>
    <w:rsid w:val="00FC6C2D"/>
    <w:rsid w:val="00F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0BCCCC"/>
  <w15:chartTrackingRefBased/>
  <w15:docId w15:val="{1A3A7DD8-1C2E-4853-B3D5-C8C1E29C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0F8"/>
    <w:pPr>
      <w:spacing w:after="200" w:line="276" w:lineRule="auto"/>
    </w:pPr>
    <w:rPr>
      <w:rFonts w:ascii="Arial" w:hAnsi="Arial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F410F8"/>
    <w:pPr>
      <w:autoSpaceDE w:val="0"/>
      <w:autoSpaceDN w:val="0"/>
      <w:adjustRightInd w:val="0"/>
    </w:pPr>
    <w:rPr>
      <w:rFonts w:ascii="Cambria" w:eastAsia="Times New Roman" w:hAnsi="Cambria"/>
      <w:color w:val="000000"/>
      <w:sz w:val="24"/>
      <w:szCs w:val="24"/>
      <w:lang w:val="en-AU" w:eastAsia="en-AU"/>
    </w:rPr>
  </w:style>
  <w:style w:type="character" w:customStyle="1" w:styleId="DefaultChar">
    <w:name w:val="Default Char"/>
    <w:link w:val="Default"/>
    <w:rsid w:val="00F410F8"/>
    <w:rPr>
      <w:rFonts w:ascii="Cambria" w:eastAsia="Times New Roman" w:hAnsi="Cambria"/>
      <w:color w:val="000000"/>
      <w:sz w:val="24"/>
      <w:szCs w:val="24"/>
      <w:lang w:val="en-AU" w:eastAsia="en-AU" w:bidi="ar-SA"/>
    </w:rPr>
  </w:style>
  <w:style w:type="paragraph" w:customStyle="1" w:styleId="level1">
    <w:name w:val="level1"/>
    <w:basedOn w:val="Normal"/>
    <w:rsid w:val="00F410F8"/>
    <w:pPr>
      <w:numPr>
        <w:numId w:val="1"/>
      </w:numPr>
      <w:spacing w:before="100" w:after="0" w:line="312" w:lineRule="auto"/>
    </w:pPr>
    <w:rPr>
      <w:rFonts w:eastAsia="Times New Roman"/>
      <w:sz w:val="20"/>
      <w:szCs w:val="20"/>
      <w:lang w:val="en-AU"/>
    </w:rPr>
  </w:style>
  <w:style w:type="paragraph" w:customStyle="1" w:styleId="level2">
    <w:name w:val="level2"/>
    <w:basedOn w:val="Normal"/>
    <w:rsid w:val="00F410F8"/>
    <w:pPr>
      <w:numPr>
        <w:ilvl w:val="1"/>
        <w:numId w:val="1"/>
      </w:numPr>
      <w:spacing w:before="100" w:after="0" w:line="312" w:lineRule="auto"/>
    </w:pPr>
    <w:rPr>
      <w:rFonts w:eastAsia="Times New Roman"/>
      <w:sz w:val="20"/>
      <w:szCs w:val="20"/>
      <w:lang w:val="en-AU"/>
    </w:rPr>
  </w:style>
  <w:style w:type="paragraph" w:customStyle="1" w:styleId="level3">
    <w:name w:val="level3"/>
    <w:basedOn w:val="Normal"/>
    <w:rsid w:val="00F410F8"/>
    <w:pPr>
      <w:numPr>
        <w:ilvl w:val="2"/>
        <w:numId w:val="1"/>
      </w:numPr>
      <w:spacing w:before="100" w:after="0" w:line="312" w:lineRule="auto"/>
    </w:pPr>
    <w:rPr>
      <w:rFonts w:eastAsia="Times New Roman"/>
      <w:sz w:val="20"/>
      <w:szCs w:val="20"/>
      <w:lang w:val="en-AU"/>
    </w:rPr>
  </w:style>
  <w:style w:type="paragraph" w:customStyle="1" w:styleId="level4">
    <w:name w:val="level4"/>
    <w:basedOn w:val="Normal"/>
    <w:rsid w:val="00F410F8"/>
    <w:pPr>
      <w:numPr>
        <w:ilvl w:val="3"/>
        <w:numId w:val="1"/>
      </w:numPr>
      <w:spacing w:before="100" w:after="0" w:line="312" w:lineRule="auto"/>
    </w:pPr>
    <w:rPr>
      <w:rFonts w:eastAsia="Times New Roman"/>
      <w:sz w:val="20"/>
      <w:szCs w:val="20"/>
      <w:lang w:val="en-AU"/>
    </w:rPr>
  </w:style>
  <w:style w:type="paragraph" w:customStyle="1" w:styleId="level5">
    <w:name w:val="level5"/>
    <w:basedOn w:val="Normal"/>
    <w:rsid w:val="00F410F8"/>
    <w:pPr>
      <w:numPr>
        <w:ilvl w:val="4"/>
        <w:numId w:val="1"/>
      </w:numPr>
      <w:spacing w:before="100" w:after="0" w:line="312" w:lineRule="auto"/>
    </w:pPr>
    <w:rPr>
      <w:rFonts w:eastAsia="Times New Roman"/>
      <w:sz w:val="20"/>
      <w:szCs w:val="20"/>
      <w:lang w:val="en-AU"/>
    </w:rPr>
  </w:style>
  <w:style w:type="paragraph" w:customStyle="1" w:styleId="level6">
    <w:name w:val="level6"/>
    <w:basedOn w:val="Normal"/>
    <w:rsid w:val="00F410F8"/>
    <w:pPr>
      <w:numPr>
        <w:ilvl w:val="5"/>
        <w:numId w:val="1"/>
      </w:numPr>
      <w:spacing w:before="100" w:after="0" w:line="312" w:lineRule="auto"/>
    </w:pPr>
    <w:rPr>
      <w:rFonts w:eastAsia="Times New Roman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F410F8"/>
    <w:pPr>
      <w:spacing w:before="100" w:after="0" w:line="312" w:lineRule="auto"/>
      <w:ind w:left="720"/>
      <w:contextualSpacing/>
    </w:pPr>
    <w:rPr>
      <w:rFonts w:eastAsia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C33F02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C33F02"/>
    <w:rPr>
      <w:rFonts w:ascii="Arial" w:eastAsia="Calibri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C33F02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C33F02"/>
    <w:rPr>
      <w:rFonts w:ascii="Arial" w:eastAsia="Calibri" w:hAnsi="Arial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BE6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AF0BE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A3729"/>
    <w:rPr>
      <w:rFonts w:ascii="Arial" w:hAnsi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1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6268A93ADEE4BB89473EACEE30032" ma:contentTypeVersion="22" ma:contentTypeDescription="Create a new document." ma:contentTypeScope="" ma:versionID="efa8154f035710f6b40197cc81658043">
  <xsd:schema xmlns:xsd="http://www.w3.org/2001/XMLSchema" xmlns:xs="http://www.w3.org/2001/XMLSchema" xmlns:p="http://schemas.microsoft.com/office/2006/metadata/properties" xmlns:ns2="44b6dc28-38b9-4c3d-8188-72e8df898508" xmlns:ns3="82a528c0-6475-453f-a81c-d84bf8e2e41c" targetNamespace="http://schemas.microsoft.com/office/2006/metadata/properties" ma:root="true" ma:fieldsID="ab2efe6cabd424625bdf78b61e3ee2fd" ns2:_="" ns3:_="">
    <xsd:import namespace="44b6dc28-38b9-4c3d-8188-72e8df898508"/>
    <xsd:import namespace="82a528c0-6475-453f-a81c-d84bf8e2e4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g" minOccurs="0"/>
                <xsd:element ref="ns2:MediaLengthInSeconds" minOccurs="0"/>
                <xsd:element ref="ns2:DateandTim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Number" minOccurs="0"/>
                <xsd:element ref="ns2:MediaServiceSearchProperties" minOccurs="0"/>
                <xsd:element ref="ns2:Modifi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6dc28-38b9-4c3d-8188-72e8df8985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g" ma:index="20" nillable="true" ma:displayName="g" ma:format="DateOnly" ma:internalName="g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DateandTime" ma:index="22" nillable="true" ma:displayName="Date and Time" ma:format="DateTime" ma:internalName="DateandTime">
      <xsd:simpleType>
        <xsd:restriction base="dms:DateTime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77b78dba-fafd-4788-8a6b-87b92087b1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Number" ma:index="27" nillable="true" ma:displayName="Number" ma:internalName="Number">
      <xsd:simpleType>
        <xsd:restriction base="dms:Number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odifiedby" ma:index="29" nillable="true" ma:displayName="Modified by" ma:format="Dropdown" ma:list="UserInfo" ma:SharePointGroup="0" ma:internalName="Modifi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528c0-6475-453f-a81c-d84bf8e2e4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c46540b4-f350-4e89-a664-b7c01ee12e43}" ma:internalName="TaxCatchAll" ma:showField="CatchAllData" ma:web="82a528c0-6475-453f-a81c-d84bf8e2e4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 xmlns="44b6dc28-38b9-4c3d-8188-72e8df898508" xsi:nil="true"/>
    <DateandTime xmlns="44b6dc28-38b9-4c3d-8188-72e8df898508" xsi:nil="true"/>
    <Modifiedby xmlns="44b6dc28-38b9-4c3d-8188-72e8df898508">
      <UserInfo>
        <DisplayName/>
        <AccountId xsi:nil="true"/>
        <AccountType/>
      </UserInfo>
    </Modifiedby>
    <Number xmlns="44b6dc28-38b9-4c3d-8188-72e8df898508" xsi:nil="true"/>
    <lcf76f155ced4ddcb4097134ff3c332f xmlns="44b6dc28-38b9-4c3d-8188-72e8df898508">
      <Terms xmlns="http://schemas.microsoft.com/office/infopath/2007/PartnerControls"/>
    </lcf76f155ced4ddcb4097134ff3c332f>
    <TaxCatchAll xmlns="82a528c0-6475-453f-a81c-d84bf8e2e41c" xsi:nil="true"/>
  </documentManagement>
</p:properties>
</file>

<file path=customXml/itemProps1.xml><?xml version="1.0" encoding="utf-8"?>
<ds:datastoreItem xmlns:ds="http://schemas.openxmlformats.org/officeDocument/2006/customXml" ds:itemID="{D93103EA-5F43-45AD-BB10-5D2D486D78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7A6D71-4877-492E-8901-61C77B09B5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6dc28-38b9-4c3d-8188-72e8df898508"/>
    <ds:schemaRef ds:uri="82a528c0-6475-453f-a81c-d84bf8e2e4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DFE527-9EFC-4962-8D1A-8105F179B7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5F5819-D5AC-476B-90BE-AD9AB629836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F477CA1-1F88-4206-8874-E66348021AD4}">
  <ds:schemaRefs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82a528c0-6475-453f-a81c-d84bf8e2e41c"/>
    <ds:schemaRef ds:uri="http://schemas.microsoft.com/office/2006/documentManagement/types"/>
    <ds:schemaRef ds:uri="44b6dc28-38b9-4c3d-8188-72e8df898508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ABNR</Company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ABNR</dc:creator>
  <cp:keywords/>
  <cp:lastModifiedBy>ABNR</cp:lastModifiedBy>
  <cp:revision>18</cp:revision>
  <cp:lastPrinted>2018-08-13T08:36:00Z</cp:lastPrinted>
  <dcterms:created xsi:type="dcterms:W3CDTF">2024-05-14T08:47:00Z</dcterms:created>
  <dcterms:modified xsi:type="dcterms:W3CDTF">2024-05-16T10:04:00Z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0x01010007B6268A93ADEE4BB89473EACEE30032</vt:lpwstr>
  </property>
  <property fmtid="{D5CDD505-2E9C-101B-9397-08002B2CF9AE}" pid="3" name="MediaServiceImageTags">
    <vt:lpwstr/>
  </property>
</Properties>
</file>