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i w:val="0"/>
          <w:color w:val="8A6500"/>
          <w:sz w:val="20"/>
        </w:rPr>
        <w:t>FINAL PROJECT - PRESENTATION GUIDE</w:t>
      </w:r>
    </w:p>
    <w:p>
      <w:pPr>
        <w:spacing w:after="200"/>
        <w:jc w:val="center"/>
      </w:pPr>
      <w:r>
        <w:rPr>
          <w:rFonts w:ascii="Calibri" w:hAnsi="Calibri"/>
          <w:b/>
          <w:i w:val="0"/>
          <w:color w:val="14213D"/>
          <w:sz w:val="56"/>
        </w:rPr>
        <w:t>BeautifulSoup Documentation</w:t>
        <w:br/>
        <w:t>Analytics System</w:t>
      </w:r>
    </w:p>
    <w:p>
      <w:pPr>
        <w:spacing w:after="640"/>
        <w:jc w:val="center"/>
      </w:pPr>
      <w:r>
        <w:rPr>
          <w:rFonts w:ascii="Calibri" w:hAnsi="Calibri"/>
          <w:b w:val="0"/>
          <w:i w:val="0"/>
          <w:color w:val="1F4D78"/>
          <w:sz w:val="26"/>
        </w:rPr>
        <w:t>Hướng dẫn hiểu dự án từ đầu đến cuối và kịch bản thuyết trình chi tiết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E8EEF5"/>
            <w:tcMar>
              <w:top w:w="80" w:type="dxa"/>
              <w:start w:w="120" w:type="dxa"/>
              <w:bottom w:w="80" w:type="dxa"/>
              <w:end w:w="120" w:type="dxa"/>
            </w:tcMar>
            <w:vAlign w:val="center"/>
          </w:tcPr>
          <w:p>
            <w:pPr>
              <w:jc w:val="center"/>
            </w:pPr>
            <w:r>
              <w:rPr>
                <w:rFonts w:ascii="Calibri" w:hAnsi="Calibri"/>
                <w:b/>
                <w:i w:val="0"/>
                <w:color w:val="1F4D78"/>
                <w:sz w:val="36"/>
              </w:rPr>
              <w:t>113</w:t>
            </w:r>
          </w:p>
        </w:tc>
        <w:tc>
          <w:tcPr>
            <w:tcW w:type="dxa" w:w="3120"/>
            <w:shd w:fill="E8EEF5"/>
            <w:tcMar>
              <w:top w:w="80" w:type="dxa"/>
              <w:start w:w="120" w:type="dxa"/>
              <w:bottom w:w="80" w:type="dxa"/>
              <w:end w:w="120" w:type="dxa"/>
            </w:tcMar>
            <w:vAlign w:val="center"/>
          </w:tcPr>
          <w:p>
            <w:pPr>
              <w:jc w:val="center"/>
            </w:pPr>
            <w:r>
              <w:rPr>
                <w:rFonts w:ascii="Calibri" w:hAnsi="Calibri"/>
                <w:b/>
                <w:i w:val="0"/>
                <w:color w:val="1F4D78"/>
                <w:sz w:val="36"/>
              </w:rPr>
              <w:t>504</w:t>
            </w:r>
          </w:p>
        </w:tc>
        <w:tc>
          <w:tcPr>
            <w:tcW w:type="dxa" w:w="3120"/>
            <w:shd w:fill="E8EEF5"/>
            <w:tcMar>
              <w:top w:w="80" w:type="dxa"/>
              <w:start w:w="120" w:type="dxa"/>
              <w:bottom w:w="80" w:type="dxa"/>
              <w:end w:w="120" w:type="dxa"/>
            </w:tcMar>
            <w:vAlign w:val="center"/>
          </w:tcPr>
          <w:p>
            <w:pPr>
              <w:jc w:val="center"/>
            </w:pPr>
            <w:r>
              <w:rPr>
                <w:rFonts w:ascii="Calibri" w:hAnsi="Calibri"/>
                <w:b/>
                <w:i w:val="0"/>
                <w:color w:val="1F4D78"/>
                <w:sz w:val="36"/>
              </w:rPr>
              <w:t>220</w:t>
            </w:r>
          </w:p>
        </w:tc>
      </w:tr>
      <w:tr>
        <w:tc>
          <w:tcPr>
            <w:tcW w:type="dxa" w:w="3120"/>
            <w:tcMar>
              <w:top w:w="80" w:type="dxa"/>
              <w:start w:w="120" w:type="dxa"/>
              <w:bottom w:w="80" w:type="dxa"/>
              <w:end w:w="120" w:type="dxa"/>
            </w:tcMar>
            <w:vAlign w:val="center"/>
          </w:tcPr>
          <w:p>
            <w:pPr>
              <w:jc w:val="center"/>
            </w:pPr>
            <w:r>
              <w:rPr>
                <w:rFonts w:ascii="Calibri" w:hAnsi="Calibri"/>
                <w:b/>
                <w:i w:val="0"/>
                <w:color w:val="667085"/>
                <w:sz w:val="18"/>
              </w:rPr>
              <w:t>SECTIONS</w:t>
            </w:r>
          </w:p>
        </w:tc>
        <w:tc>
          <w:tcPr>
            <w:tcW w:type="dxa" w:w="3120"/>
            <w:tcMar>
              <w:top w:w="80" w:type="dxa"/>
              <w:start w:w="120" w:type="dxa"/>
              <w:bottom w:w="80" w:type="dxa"/>
              <w:end w:w="120" w:type="dxa"/>
            </w:tcMar>
            <w:vAlign w:val="center"/>
          </w:tcPr>
          <w:p>
            <w:pPr>
              <w:jc w:val="center"/>
            </w:pPr>
            <w:r>
              <w:rPr>
                <w:rFonts w:ascii="Calibri" w:hAnsi="Calibri"/>
                <w:b/>
                <w:i w:val="0"/>
                <w:color w:val="667085"/>
                <w:sz w:val="18"/>
              </w:rPr>
              <w:t>LINKS</w:t>
            </w:r>
          </w:p>
        </w:tc>
        <w:tc>
          <w:tcPr>
            <w:tcW w:type="dxa" w:w="3120"/>
            <w:tcMar>
              <w:top w:w="80" w:type="dxa"/>
              <w:start w:w="120" w:type="dxa"/>
              <w:bottom w:w="80" w:type="dxa"/>
              <w:end w:w="120" w:type="dxa"/>
            </w:tcMar>
            <w:vAlign w:val="center"/>
          </w:tcPr>
          <w:p>
            <w:pPr>
              <w:jc w:val="center"/>
            </w:pPr>
            <w:r>
              <w:rPr>
                <w:rFonts w:ascii="Calibri" w:hAnsi="Calibri"/>
                <w:b/>
                <w:i w:val="0"/>
                <w:color w:val="667085"/>
                <w:sz w:val="18"/>
              </w:rPr>
              <w:t>CODE EXAMPLES</w:t>
            </w:r>
          </w:p>
        </w:tc>
      </w:tr>
    </w:tbl>
    <w:p>
      <w:pPr>
        <w:spacing w:after="360"/>
      </w:pPr>
    </w:p>
    <w:p>
      <w:pPr>
        <w:jc w:val="center"/>
      </w:pPr>
      <w:r>
        <w:rPr>
          <w:rFonts w:ascii="Calibri" w:hAnsi="Calibri"/>
          <w:b w:val="0"/>
          <w:i/>
          <w:color w:val="667085"/>
          <w:sz w:val="20"/>
        </w:rPr>
        <w:t>Collect  |  Parse  |  Extract  |  Analyze  |  Visualize  |  Report</w:t>
      </w:r>
    </w:p>
    <w:p>
      <w:r>
        <w:br w:type="page"/>
      </w:r>
    </w:p>
    <w:p>
      <w:pPr>
        <w:pStyle w:val="Heading1"/>
        <w:keepNext/>
      </w:pPr>
      <w:r>
        <w:t>Cách sử dụng tài liệu này</w:t>
      </w:r>
    </w:p>
    <w:p>
      <w:pPr>
        <w:spacing w:after="120"/>
      </w:pPr>
      <w:r>
        <w:rPr>
          <w:rFonts w:ascii="Calibri" w:hAnsi="Calibri"/>
          <w:b w:val="0"/>
          <w:i w:val="0"/>
          <w:color w:val="14213D"/>
          <w:sz w:val="22"/>
        </w:rPr>
        <w:t>Tài liệu được viết như một cẩm nang thuyết trình. Mỗi phần gồm ý chính cần hiểu, cách giải thích với giảng viên, kết quả thực tế và câu trả lời cho các câu hỏi phản biện thường gặp.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2"/>
              </w:rPr>
              <w:t xml:space="preserve">Mục tiêu: </w:t>
            </w:r>
            <w:r>
              <w:rPr>
                <w:rFonts w:ascii="Calibri" w:hAnsi="Calibri"/>
                <w:b w:val="0"/>
                <w:i w:val="0"/>
                <w:color w:val="14213D"/>
                <w:sz w:val="22"/>
              </w:rPr>
              <w:t>Sau khi học theo tài liệu này, bạn có thể mô tả chính xác dữ liệu đi từ website đến CSV, phân tích, biểu đồ, PDF và ứng dụng Streamlit.</w:t>
            </w:r>
          </w:p>
        </w:tc>
      </w:tr>
    </w:tbl>
    <w:p>
      <w:pPr>
        <w:spacing w:after="40"/>
      </w:pPr>
    </w:p>
    <w:p>
      <w:pPr>
        <w:pStyle w:val="Heading2"/>
        <w:keepNext/>
      </w:pPr>
      <w:r>
        <w:t>Nội dung trình bày đề xuất</w:t>
      </w:r>
    </w:p>
    <w:p>
      <w:pPr>
        <w:pStyle w:val="ListNumber"/>
        <w:spacing w:after="80" w:line="300" w:lineRule="auto"/>
        <w:ind w:left="540" w:hanging="271"/>
      </w:pPr>
      <w:r>
        <w:rPr>
          <w:rFonts w:ascii="Calibri" w:hAnsi="Calibri"/>
          <w:b w:val="0"/>
          <w:i w:val="0"/>
          <w:color w:val="14213D"/>
          <w:sz w:val="22"/>
        </w:rPr>
        <w:t>Bối cảnh, mục tiêu và kiến trúc tổng thể</w:t>
      </w:r>
    </w:p>
    <w:p>
      <w:pPr>
        <w:pStyle w:val="ListNumber"/>
        <w:spacing w:after="80" w:line="300" w:lineRule="auto"/>
        <w:ind w:left="540" w:hanging="271"/>
      </w:pPr>
      <w:r>
        <w:rPr>
          <w:rFonts w:ascii="Calibri" w:hAnsi="Calibri"/>
          <w:b w:val="0"/>
          <w:i w:val="0"/>
          <w:color w:val="14213D"/>
          <w:sz w:val="22"/>
        </w:rPr>
        <w:t>Feature 1-2: thu thập và parse HTML</w:t>
      </w:r>
    </w:p>
    <w:p>
      <w:pPr>
        <w:pStyle w:val="ListNumber"/>
        <w:spacing w:after="80" w:line="300" w:lineRule="auto"/>
        <w:ind w:left="540" w:hanging="271"/>
      </w:pPr>
      <w:r>
        <w:rPr>
          <w:rFonts w:ascii="Calibri" w:hAnsi="Calibri"/>
          <w:b w:val="0"/>
          <w:i w:val="0"/>
          <w:color w:val="14213D"/>
          <w:sz w:val="22"/>
        </w:rPr>
        <w:t>Feature 3-5: trích xuất sections, links và code examples</w:t>
      </w:r>
    </w:p>
    <w:p>
      <w:pPr>
        <w:pStyle w:val="ListNumber"/>
        <w:spacing w:after="80" w:line="300" w:lineRule="auto"/>
        <w:ind w:left="540" w:hanging="271"/>
      </w:pPr>
      <w:r>
        <w:rPr>
          <w:rFonts w:ascii="Calibri" w:hAnsi="Calibri"/>
          <w:b w:val="0"/>
          <w:i w:val="0"/>
          <w:color w:val="14213D"/>
          <w:sz w:val="22"/>
        </w:rPr>
        <w:t>Feature 6: trả lời 10 câu hỏi phân tích</w:t>
      </w:r>
    </w:p>
    <w:p>
      <w:pPr>
        <w:pStyle w:val="ListNumber"/>
        <w:spacing w:after="80" w:line="300" w:lineRule="auto"/>
        <w:ind w:left="540" w:hanging="271"/>
      </w:pPr>
      <w:r>
        <w:rPr>
          <w:rFonts w:ascii="Calibri" w:hAnsi="Calibri"/>
          <w:b w:val="0"/>
          <w:i w:val="0"/>
          <w:color w:val="14213D"/>
          <w:sz w:val="22"/>
        </w:rPr>
        <w:t>Feature 7-8: biểu đồ và báo cáo PDF</w:t>
      </w:r>
    </w:p>
    <w:p>
      <w:pPr>
        <w:pStyle w:val="ListNumber"/>
        <w:spacing w:after="80" w:line="300" w:lineRule="auto"/>
        <w:ind w:left="540" w:hanging="271"/>
      </w:pPr>
      <w:r>
        <w:rPr>
          <w:rFonts w:ascii="Calibri" w:hAnsi="Calibri"/>
          <w:b w:val="0"/>
          <w:i w:val="0"/>
          <w:color w:val="14213D"/>
          <w:sz w:val="22"/>
        </w:rPr>
        <w:t>Pipeline, notebook và ứng dụng Streamlit</w:t>
      </w:r>
    </w:p>
    <w:p>
      <w:pPr>
        <w:pStyle w:val="ListNumber"/>
        <w:spacing w:after="80" w:line="300" w:lineRule="auto"/>
        <w:ind w:left="540" w:hanging="271"/>
      </w:pPr>
      <w:r>
        <w:rPr>
          <w:rFonts w:ascii="Calibri" w:hAnsi="Calibri"/>
          <w:b w:val="0"/>
          <w:i w:val="0"/>
          <w:color w:val="14213D"/>
          <w:sz w:val="22"/>
        </w:rPr>
        <w:t>Kịch bản demo, hạn chế, hướng phát triển và câu hỏi phản biện</w:t>
      </w:r>
    </w:p>
    <w:p>
      <w:pPr>
        <w:pStyle w:val="Heading2"/>
        <w:keepNext/>
      </w:pPr>
      <w:r>
        <w:t>Thông tin nhanh</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r>
              <w:rPr>
                <w:rFonts w:ascii="Calibri" w:hAnsi="Calibri"/>
                <w:b/>
                <w:i w:val="0"/>
                <w:color w:val="1F4D78"/>
                <w:sz w:val="22"/>
              </w:rPr>
              <w:t>Thành phần</w:t>
            </w:r>
          </w:p>
        </w:tc>
        <w:tc>
          <w:tcPr>
            <w:tcW w:type="dxa" w:w="6660"/>
            <w:shd w:fill="E8EEF5"/>
            <w:tcMar>
              <w:top w:w="80" w:type="dxa"/>
              <w:start w:w="120" w:type="dxa"/>
              <w:bottom w:w="80" w:type="dxa"/>
              <w:end w:w="120" w:type="dxa"/>
            </w:tcMar>
            <w:vAlign w:val="center"/>
          </w:tcPr>
          <w:p>
            <w:r>
              <w:rPr>
                <w:rFonts w:ascii="Calibri" w:hAnsi="Calibri"/>
                <w:b/>
                <w:i w:val="0"/>
                <w:color w:val="1F4D78"/>
                <w:sz w:val="22"/>
              </w:rPr>
              <w:t>Vai trò</w:t>
            </w:r>
          </w:p>
        </w:tc>
      </w:tr>
      <w:tr>
        <w:tc>
          <w:tcPr>
            <w:tcW w:type="dxa" w:w="2700"/>
            <w:tcMar>
              <w:top w:w="80" w:type="dxa"/>
              <w:start w:w="120" w:type="dxa"/>
              <w:bottom w:w="80" w:type="dxa"/>
              <w:end w:w="120" w:type="dxa"/>
            </w:tcMar>
            <w:vAlign w:val="center"/>
          </w:tcPr>
          <w:p>
            <w:r>
              <w:rPr>
                <w:rFonts w:ascii="Calibri" w:hAnsi="Calibri"/>
                <w:b/>
                <w:i w:val="0"/>
                <w:color w:val="14213D"/>
                <w:sz w:val="22"/>
              </w:rPr>
              <w:t>Nguồn dữ liệu</w:t>
            </w:r>
          </w:p>
        </w:tc>
        <w:tc>
          <w:tcPr>
            <w:tcW w:type="dxa" w:w="6660"/>
            <w:tcMar>
              <w:top w:w="80" w:type="dxa"/>
              <w:start w:w="120" w:type="dxa"/>
              <w:bottom w:w="80" w:type="dxa"/>
              <w:end w:w="120" w:type="dxa"/>
            </w:tcMar>
            <w:vAlign w:val="center"/>
          </w:tcPr>
          <w:p>
            <w:r>
              <w:rPr>
                <w:rFonts w:ascii="Calibri" w:hAnsi="Calibri"/>
                <w:b w:val="0"/>
                <w:i w:val="0"/>
                <w:color w:val="14213D"/>
                <w:sz w:val="22"/>
              </w:rPr>
              <w:t>Beautiful Soup 4 Documentation - trang tài liệu chính thức tại crummy.com</w:t>
            </w:r>
          </w:p>
        </w:tc>
      </w:tr>
      <w:tr>
        <w:tc>
          <w:tcPr>
            <w:tcW w:type="dxa" w:w="2700"/>
            <w:tcMar>
              <w:top w:w="80" w:type="dxa"/>
              <w:start w:w="120" w:type="dxa"/>
              <w:bottom w:w="80" w:type="dxa"/>
              <w:end w:w="120" w:type="dxa"/>
            </w:tcMar>
            <w:vAlign w:val="center"/>
          </w:tcPr>
          <w:p>
            <w:r>
              <w:rPr>
                <w:rFonts w:ascii="Calibri" w:hAnsi="Calibri"/>
                <w:b/>
                <w:i w:val="0"/>
                <w:color w:val="14213D"/>
                <w:sz w:val="22"/>
              </w:rPr>
              <w:t>Công nghệ</w:t>
            </w:r>
          </w:p>
        </w:tc>
        <w:tc>
          <w:tcPr>
            <w:tcW w:type="dxa" w:w="6660"/>
            <w:tcMar>
              <w:top w:w="80" w:type="dxa"/>
              <w:start w:w="120" w:type="dxa"/>
              <w:bottom w:w="80" w:type="dxa"/>
              <w:end w:w="120" w:type="dxa"/>
            </w:tcMar>
            <w:vAlign w:val="center"/>
          </w:tcPr>
          <w:p>
            <w:r>
              <w:rPr>
                <w:rFonts w:ascii="Calibri" w:hAnsi="Calibri"/>
                <w:b w:val="0"/>
                <w:i w:val="0"/>
                <w:color w:val="14213D"/>
                <w:sz w:val="22"/>
              </w:rPr>
              <w:t>Python, Requests, BeautifulSoup4, Pandas, NumPy, Matplotlib, ReportLab, Jupyter và Streamlit</w:t>
            </w:r>
          </w:p>
        </w:tc>
      </w:tr>
      <w:tr>
        <w:tc>
          <w:tcPr>
            <w:tcW w:type="dxa" w:w="2700"/>
            <w:tcMar>
              <w:top w:w="80" w:type="dxa"/>
              <w:start w:w="120" w:type="dxa"/>
              <w:bottom w:w="80" w:type="dxa"/>
              <w:end w:w="120" w:type="dxa"/>
            </w:tcMar>
            <w:vAlign w:val="center"/>
          </w:tcPr>
          <w:p>
            <w:r>
              <w:rPr>
                <w:rFonts w:ascii="Calibri" w:hAnsi="Calibri"/>
                <w:b/>
                <w:i w:val="0"/>
                <w:color w:val="14213D"/>
                <w:sz w:val="22"/>
              </w:rPr>
              <w:t>Dữ liệu đầu ra</w:t>
            </w:r>
          </w:p>
        </w:tc>
        <w:tc>
          <w:tcPr>
            <w:tcW w:type="dxa" w:w="6660"/>
            <w:tcMar>
              <w:top w:w="80" w:type="dxa"/>
              <w:start w:w="120" w:type="dxa"/>
              <w:bottom w:w="80" w:type="dxa"/>
              <w:end w:w="120" w:type="dxa"/>
            </w:tcMar>
            <w:vAlign w:val="center"/>
          </w:tcPr>
          <w:p>
            <w:r>
              <w:rPr>
                <w:rFonts w:ascii="Calibri" w:hAnsi="Calibri"/>
                <w:b w:val="0"/>
                <w:i w:val="0"/>
                <w:color w:val="14213D"/>
                <w:sz w:val="22"/>
              </w:rPr>
              <w:t>3 CSV, 1 JSON, 1 Excel workbook, 4 biểu đồ PNG và 1 báo cáo PDF</w:t>
            </w:r>
          </w:p>
        </w:tc>
      </w:tr>
      <w:tr>
        <w:tc>
          <w:tcPr>
            <w:tcW w:type="dxa" w:w="2700"/>
            <w:tcMar>
              <w:top w:w="80" w:type="dxa"/>
              <w:start w:w="120" w:type="dxa"/>
              <w:bottom w:w="80" w:type="dxa"/>
              <w:end w:w="120" w:type="dxa"/>
            </w:tcMar>
            <w:vAlign w:val="center"/>
          </w:tcPr>
          <w:p>
            <w:r>
              <w:rPr>
                <w:rFonts w:ascii="Calibri" w:hAnsi="Calibri"/>
                <w:b/>
                <w:i w:val="0"/>
                <w:color w:val="14213D"/>
                <w:sz w:val="22"/>
              </w:rPr>
              <w:t>Cách chạy</w:t>
            </w:r>
          </w:p>
        </w:tc>
        <w:tc>
          <w:tcPr>
            <w:tcW w:type="dxa" w:w="6660"/>
            <w:tcMar>
              <w:top w:w="80" w:type="dxa"/>
              <w:start w:w="120" w:type="dxa"/>
              <w:bottom w:w="80" w:type="dxa"/>
              <w:end w:w="120" w:type="dxa"/>
            </w:tcMar>
            <w:vAlign w:val="center"/>
          </w:tcPr>
          <w:p>
            <w:r>
              <w:rPr>
                <w:rFonts w:ascii="Calibri" w:hAnsi="Calibri"/>
                <w:b w:val="0"/>
                <w:i w:val="0"/>
                <w:color w:val="14213D"/>
                <w:sz w:val="22"/>
              </w:rPr>
              <w:t>python src/main.py hoặc streamlit run src/app.py</w:t>
            </w:r>
          </w:p>
        </w:tc>
      </w:tr>
    </w:tbl>
    <w:p>
      <w:pPr>
        <w:spacing w:after="40"/>
      </w:pPr>
    </w:p>
    <w:p>
      <w:pPr>
        <w:pStyle w:val="Heading1"/>
        <w:keepNext/>
      </w:pPr>
      <w:r>
        <w:t>1. Bối cảnh và mục tiêu dự án</w:t>
      </w:r>
    </w:p>
    <w:p>
      <w:pPr>
        <w:spacing w:after="120"/>
      </w:pPr>
      <w:r>
        <w:rPr>
          <w:rFonts w:ascii="Calibri" w:hAnsi="Calibri"/>
          <w:b w:val="0"/>
          <w:i w:val="0"/>
          <w:color w:val="14213D"/>
          <w:sz w:val="22"/>
        </w:rPr>
        <w:t>Dự án xây dựng một hệ thống Python có khả năng tự động tải tài liệu Beautiful Soup chính thức, chuyển HTML thành dữ liệu có cấu trúc, phân tích tài liệu và tạo các sản phẩm báo cáo có thể sử dụng ngay.</w:t>
      </w:r>
    </w:p>
    <w:p>
      <w:pPr>
        <w:pStyle w:val="Heading2"/>
        <w:keepNext/>
      </w:pPr>
      <w:r>
        <w:t>Bài toán cần giải quyết</w:t>
      </w:r>
    </w:p>
    <w:p>
      <w:pPr>
        <w:pStyle w:val="ListBullet"/>
        <w:spacing w:after="80" w:line="300" w:lineRule="auto"/>
        <w:ind w:left="540" w:hanging="271"/>
      </w:pPr>
      <w:r>
        <w:rPr>
          <w:rFonts w:ascii="Calibri" w:hAnsi="Calibri"/>
          <w:b w:val="0"/>
          <w:i w:val="0"/>
          <w:color w:val="14213D"/>
          <w:sz w:val="22"/>
        </w:rPr>
        <w:t>Tài liệu kỹ thuật dài nên khó đánh giá thủ công về độ dài, số ví dụ code và cấu trúc liên kết.</w:t>
      </w:r>
    </w:p>
    <w:p>
      <w:pPr>
        <w:pStyle w:val="ListBullet"/>
        <w:spacing w:after="80" w:line="300" w:lineRule="auto"/>
        <w:ind w:left="540" w:hanging="271"/>
      </w:pPr>
      <w:r>
        <w:rPr>
          <w:rFonts w:ascii="Calibri" w:hAnsi="Calibri"/>
          <w:b w:val="0"/>
          <w:i w:val="0"/>
          <w:color w:val="14213D"/>
          <w:sz w:val="22"/>
        </w:rPr>
        <w:t>Dữ liệu HTML ban đầu không phù hợp để phân tích trực tiếp bằng Pandas.</w:t>
      </w:r>
    </w:p>
    <w:p>
      <w:pPr>
        <w:pStyle w:val="ListBullet"/>
        <w:spacing w:after="80" w:line="300" w:lineRule="auto"/>
        <w:ind w:left="540" w:hanging="271"/>
      </w:pPr>
      <w:r>
        <w:rPr>
          <w:rFonts w:ascii="Calibri" w:hAnsi="Calibri"/>
          <w:b w:val="0"/>
          <w:i w:val="0"/>
          <w:color w:val="14213D"/>
          <w:sz w:val="22"/>
        </w:rPr>
        <w:t>Người không biết lập trình cần một giao diện để chạy và xem kết quả.</w:t>
      </w:r>
    </w:p>
    <w:p>
      <w:pPr>
        <w:pStyle w:val="ListBullet"/>
        <w:spacing w:after="80" w:line="300" w:lineRule="auto"/>
        <w:ind w:left="540" w:hanging="271"/>
      </w:pPr>
      <w:r>
        <w:rPr>
          <w:rFonts w:ascii="Calibri" w:hAnsi="Calibri"/>
          <w:b w:val="0"/>
          <w:i w:val="0"/>
          <w:color w:val="14213D"/>
          <w:sz w:val="22"/>
        </w:rPr>
        <w:t>Kết quả cần có khả năng tái lập khi tài liệu nguồn thay đổi.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2"/>
              </w:rPr>
              <w:t xml:space="preserve">Câu mở đầu gợi ý: </w:t>
            </w:r>
            <w:r>
              <w:rPr>
                <w:rFonts w:ascii="Calibri" w:hAnsi="Calibri"/>
                <w:b w:val="0"/>
                <w:i w:val="0"/>
                <w:color w:val="14213D"/>
                <w:sz w:val="22"/>
              </w:rPr>
              <w:t>Đề tài của nhóm em là BeautifulSoup Documentation Analytics System. Hệ thống tự động biến một trang tài liệu kỹ thuật thành ba dataset, mười kết quả phân tích, bốn biểu đồ, một báo cáo PDF và một ứng dụng web local.</w:t>
            </w:r>
          </w:p>
        </w:tc>
      </w:tr>
    </w:tbl>
    <w:p>
      <w:pPr>
        <w:spacing w:after="40"/>
      </w:pPr>
    </w:p>
    <w:p>
      <w:pPr>
        <w:pStyle w:val="Heading1"/>
        <w:keepNext/>
      </w:pPr>
      <w:r>
        <w:t>2. Kiến trúc và luồng dữ liệu</w:t>
      </w:r>
    </w:p>
    <w:p>
      <w:pPr>
        <w:spacing w:after="120"/>
      </w:pPr>
      <w:r>
        <w:rPr>
          <w:rFonts w:ascii="Calibri" w:hAnsi="Calibri"/>
          <w:b w:val="0"/>
          <w:i w:val="0"/>
          <w:color w:val="14213D"/>
          <w:sz w:val="22"/>
        </w:rPr>
        <w:t>Kiến trúc được chia theo pipeline. Mỗi module chỉ chịu trách nhiệm cho một nhóm công việc, giúp code dễ bảo trì, dễ kiểm thử và có thể chạy độc lập.</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8EEF5"/>
            <w:tcMar>
              <w:top w:w="80" w:type="dxa"/>
              <w:start w:w="120" w:type="dxa"/>
              <w:bottom w:w="80" w:type="dxa"/>
              <w:end w:w="120" w:type="dxa"/>
            </w:tcMar>
            <w:vAlign w:val="center"/>
          </w:tcPr>
          <w:p>
            <w:pPr>
              <w:jc w:val="center"/>
            </w:pPr>
            <w:r>
              <w:rPr>
                <w:rFonts w:ascii="Calibri" w:hAnsi="Calibri"/>
                <w:b/>
                <w:i w:val="0"/>
                <w:color w:val="1F4D78"/>
                <w:sz w:val="24"/>
              </w:rPr>
              <w:t>01</w:t>
            </w:r>
          </w:p>
        </w:tc>
        <w:tc>
          <w:tcPr>
            <w:tcW w:type="dxa" w:w="1560"/>
            <w:shd w:fill="E8EEF5"/>
            <w:tcMar>
              <w:top w:w="80" w:type="dxa"/>
              <w:start w:w="120" w:type="dxa"/>
              <w:bottom w:w="80" w:type="dxa"/>
              <w:end w:w="120" w:type="dxa"/>
            </w:tcMar>
            <w:vAlign w:val="center"/>
          </w:tcPr>
          <w:p>
            <w:pPr>
              <w:jc w:val="center"/>
            </w:pPr>
            <w:r>
              <w:rPr>
                <w:rFonts w:ascii="Calibri" w:hAnsi="Calibri"/>
                <w:b/>
                <w:i w:val="0"/>
                <w:color w:val="1F4D78"/>
                <w:sz w:val="24"/>
              </w:rPr>
              <w:t>02</w:t>
            </w:r>
          </w:p>
        </w:tc>
        <w:tc>
          <w:tcPr>
            <w:tcW w:type="dxa" w:w="1560"/>
            <w:shd w:fill="E8EEF5"/>
            <w:tcMar>
              <w:top w:w="80" w:type="dxa"/>
              <w:start w:w="120" w:type="dxa"/>
              <w:bottom w:w="80" w:type="dxa"/>
              <w:end w:w="120" w:type="dxa"/>
            </w:tcMar>
            <w:vAlign w:val="center"/>
          </w:tcPr>
          <w:p>
            <w:pPr>
              <w:jc w:val="center"/>
            </w:pPr>
            <w:r>
              <w:rPr>
                <w:rFonts w:ascii="Calibri" w:hAnsi="Calibri"/>
                <w:b/>
                <w:i w:val="0"/>
                <w:color w:val="1F4D78"/>
                <w:sz w:val="24"/>
              </w:rPr>
              <w:t>03</w:t>
            </w:r>
          </w:p>
        </w:tc>
        <w:tc>
          <w:tcPr>
            <w:tcW w:type="dxa" w:w="1560"/>
            <w:shd w:fill="E8EEF5"/>
            <w:tcMar>
              <w:top w:w="80" w:type="dxa"/>
              <w:start w:w="120" w:type="dxa"/>
              <w:bottom w:w="80" w:type="dxa"/>
              <w:end w:w="120" w:type="dxa"/>
            </w:tcMar>
            <w:vAlign w:val="center"/>
          </w:tcPr>
          <w:p>
            <w:pPr>
              <w:jc w:val="center"/>
            </w:pPr>
            <w:r>
              <w:rPr>
                <w:rFonts w:ascii="Calibri" w:hAnsi="Calibri"/>
                <w:b/>
                <w:i w:val="0"/>
                <w:color w:val="1F4D78"/>
                <w:sz w:val="24"/>
              </w:rPr>
              <w:t>04</w:t>
            </w:r>
          </w:p>
        </w:tc>
        <w:tc>
          <w:tcPr>
            <w:tcW w:type="dxa" w:w="1560"/>
            <w:shd w:fill="E8EEF5"/>
            <w:tcMar>
              <w:top w:w="80" w:type="dxa"/>
              <w:start w:w="120" w:type="dxa"/>
              <w:bottom w:w="80" w:type="dxa"/>
              <w:end w:w="120" w:type="dxa"/>
            </w:tcMar>
            <w:vAlign w:val="center"/>
          </w:tcPr>
          <w:p>
            <w:pPr>
              <w:jc w:val="center"/>
            </w:pPr>
            <w:r>
              <w:rPr>
                <w:rFonts w:ascii="Calibri" w:hAnsi="Calibri"/>
                <w:b/>
                <w:i w:val="0"/>
                <w:color w:val="1F4D78"/>
                <w:sz w:val="24"/>
              </w:rPr>
              <w:t>05</w:t>
            </w:r>
          </w:p>
        </w:tc>
        <w:tc>
          <w:tcPr>
            <w:tcW w:type="dxa" w:w="1560"/>
            <w:shd w:fill="E8EEF5"/>
            <w:tcMar>
              <w:top w:w="80" w:type="dxa"/>
              <w:start w:w="120" w:type="dxa"/>
              <w:bottom w:w="80" w:type="dxa"/>
              <w:end w:w="120" w:type="dxa"/>
            </w:tcMar>
            <w:vAlign w:val="center"/>
          </w:tcPr>
          <w:p>
            <w:pPr>
              <w:jc w:val="center"/>
            </w:pPr>
            <w:r>
              <w:rPr>
                <w:rFonts w:ascii="Calibri" w:hAnsi="Calibri"/>
                <w:b/>
                <w:i w:val="0"/>
                <w:color w:val="1F4D78"/>
                <w:sz w:val="24"/>
              </w:rPr>
              <w:t>06</w:t>
            </w:r>
          </w:p>
        </w:tc>
      </w:tr>
      <w:tr>
        <w:tc>
          <w:tcPr>
            <w:tcW w:type="dxa" w:w="1560"/>
            <w:tcMar>
              <w:top w:w="80" w:type="dxa"/>
              <w:start w:w="120" w:type="dxa"/>
              <w:bottom w:w="80" w:type="dxa"/>
              <w:end w:w="120" w:type="dxa"/>
            </w:tcMar>
            <w:vAlign w:val="center"/>
          </w:tcPr>
          <w:p>
            <w:pPr>
              <w:jc w:val="center"/>
            </w:pPr>
            <w:r>
              <w:rPr>
                <w:rFonts w:ascii="Calibri" w:hAnsi="Calibri"/>
                <w:b/>
                <w:i w:val="0"/>
                <w:color w:val="14213D"/>
                <w:sz w:val="18"/>
              </w:rPr>
              <w:t>Collect</w:t>
            </w:r>
          </w:p>
        </w:tc>
        <w:tc>
          <w:tcPr>
            <w:tcW w:type="dxa" w:w="1560"/>
            <w:tcMar>
              <w:top w:w="80" w:type="dxa"/>
              <w:start w:w="120" w:type="dxa"/>
              <w:bottom w:w="80" w:type="dxa"/>
              <w:end w:w="120" w:type="dxa"/>
            </w:tcMar>
            <w:vAlign w:val="center"/>
          </w:tcPr>
          <w:p>
            <w:pPr>
              <w:jc w:val="center"/>
            </w:pPr>
            <w:r>
              <w:rPr>
                <w:rFonts w:ascii="Calibri" w:hAnsi="Calibri"/>
                <w:b/>
                <w:i w:val="0"/>
                <w:color w:val="14213D"/>
                <w:sz w:val="18"/>
              </w:rPr>
              <w:t>Parse</w:t>
            </w:r>
          </w:p>
        </w:tc>
        <w:tc>
          <w:tcPr>
            <w:tcW w:type="dxa" w:w="1560"/>
            <w:tcMar>
              <w:top w:w="80" w:type="dxa"/>
              <w:start w:w="120" w:type="dxa"/>
              <w:bottom w:w="80" w:type="dxa"/>
              <w:end w:w="120" w:type="dxa"/>
            </w:tcMar>
            <w:vAlign w:val="center"/>
          </w:tcPr>
          <w:p>
            <w:pPr>
              <w:jc w:val="center"/>
            </w:pPr>
            <w:r>
              <w:rPr>
                <w:rFonts w:ascii="Calibri" w:hAnsi="Calibri"/>
                <w:b/>
                <w:i w:val="0"/>
                <w:color w:val="14213D"/>
                <w:sz w:val="18"/>
              </w:rPr>
              <w:t>Extract</w:t>
            </w:r>
          </w:p>
        </w:tc>
        <w:tc>
          <w:tcPr>
            <w:tcW w:type="dxa" w:w="1560"/>
            <w:tcMar>
              <w:top w:w="80" w:type="dxa"/>
              <w:start w:w="120" w:type="dxa"/>
              <w:bottom w:w="80" w:type="dxa"/>
              <w:end w:w="120" w:type="dxa"/>
            </w:tcMar>
            <w:vAlign w:val="center"/>
          </w:tcPr>
          <w:p>
            <w:pPr>
              <w:jc w:val="center"/>
            </w:pPr>
            <w:r>
              <w:rPr>
                <w:rFonts w:ascii="Calibri" w:hAnsi="Calibri"/>
                <w:b/>
                <w:i w:val="0"/>
                <w:color w:val="14213D"/>
                <w:sz w:val="18"/>
              </w:rPr>
              <w:t>Analyze</w:t>
            </w:r>
          </w:p>
        </w:tc>
        <w:tc>
          <w:tcPr>
            <w:tcW w:type="dxa" w:w="1560"/>
            <w:tcMar>
              <w:top w:w="80" w:type="dxa"/>
              <w:start w:w="120" w:type="dxa"/>
              <w:bottom w:w="80" w:type="dxa"/>
              <w:end w:w="120" w:type="dxa"/>
            </w:tcMar>
            <w:vAlign w:val="center"/>
          </w:tcPr>
          <w:p>
            <w:pPr>
              <w:jc w:val="center"/>
            </w:pPr>
            <w:r>
              <w:rPr>
                <w:rFonts w:ascii="Calibri" w:hAnsi="Calibri"/>
                <w:b/>
                <w:i w:val="0"/>
                <w:color w:val="14213D"/>
                <w:sz w:val="18"/>
              </w:rPr>
              <w:t>Visualize</w:t>
            </w:r>
          </w:p>
        </w:tc>
        <w:tc>
          <w:tcPr>
            <w:tcW w:type="dxa" w:w="1560"/>
            <w:tcMar>
              <w:top w:w="80" w:type="dxa"/>
              <w:start w:w="120" w:type="dxa"/>
              <w:bottom w:w="80" w:type="dxa"/>
              <w:end w:w="120" w:type="dxa"/>
            </w:tcMar>
            <w:vAlign w:val="center"/>
          </w:tcPr>
          <w:p>
            <w:pPr>
              <w:jc w:val="center"/>
            </w:pPr>
            <w:r>
              <w:rPr>
                <w:rFonts w:ascii="Calibri" w:hAnsi="Calibri"/>
                <w:b/>
                <w:i w:val="0"/>
                <w:color w:val="14213D"/>
                <w:sz w:val="18"/>
              </w:rPr>
              <w:t>Report</w:t>
            </w:r>
          </w:p>
        </w:tc>
      </w:tr>
    </w:tbl>
    <w:p>
      <w:pPr>
        <w:spacing w:after="40"/>
      </w:pPr>
    </w:p>
    <w:p>
      <w:pPr>
        <w:pStyle w:val="Heading2"/>
        <w:keepNext/>
      </w:pPr>
      <w:r>
        <w:t>Vai trò từng thư mục</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r>
              <w:rPr>
                <w:rFonts w:ascii="Calibri" w:hAnsi="Calibri"/>
                <w:b/>
                <w:i w:val="0"/>
                <w:color w:val="1F4D78"/>
                <w:sz w:val="22"/>
              </w:rPr>
              <w:t>Thành phần</w:t>
            </w:r>
          </w:p>
        </w:tc>
        <w:tc>
          <w:tcPr>
            <w:tcW w:type="dxa" w:w="6660"/>
            <w:shd w:fill="E8EEF5"/>
            <w:tcMar>
              <w:top w:w="80" w:type="dxa"/>
              <w:start w:w="120" w:type="dxa"/>
              <w:bottom w:w="80" w:type="dxa"/>
              <w:end w:w="120" w:type="dxa"/>
            </w:tcMar>
            <w:vAlign w:val="center"/>
          </w:tcPr>
          <w:p>
            <w:r>
              <w:rPr>
                <w:rFonts w:ascii="Calibri" w:hAnsi="Calibri"/>
                <w:b/>
                <w:i w:val="0"/>
                <w:color w:val="1F4D78"/>
                <w:sz w:val="22"/>
              </w:rPr>
              <w:t>Vai trò</w:t>
            </w:r>
          </w:p>
        </w:tc>
      </w:tr>
      <w:tr>
        <w:tc>
          <w:tcPr>
            <w:tcW w:type="dxa" w:w="2700"/>
            <w:tcMar>
              <w:top w:w="80" w:type="dxa"/>
              <w:start w:w="120" w:type="dxa"/>
              <w:bottom w:w="80" w:type="dxa"/>
              <w:end w:w="120" w:type="dxa"/>
            </w:tcMar>
            <w:vAlign w:val="center"/>
          </w:tcPr>
          <w:p>
            <w:r>
              <w:rPr>
                <w:rFonts w:ascii="Calibri" w:hAnsi="Calibri"/>
                <w:b/>
                <w:i w:val="0"/>
                <w:color w:val="14213D"/>
                <w:sz w:val="22"/>
              </w:rPr>
              <w:t>data/raw</w:t>
            </w:r>
          </w:p>
        </w:tc>
        <w:tc>
          <w:tcPr>
            <w:tcW w:type="dxa" w:w="6660"/>
            <w:tcMar>
              <w:top w:w="80" w:type="dxa"/>
              <w:start w:w="120" w:type="dxa"/>
              <w:bottom w:w="80" w:type="dxa"/>
              <w:end w:w="120" w:type="dxa"/>
            </w:tcMar>
            <w:vAlign w:val="center"/>
          </w:tcPr>
          <w:p>
            <w:r>
              <w:rPr>
                <w:rFonts w:ascii="Calibri" w:hAnsi="Calibri"/>
                <w:b w:val="0"/>
                <w:i w:val="0"/>
                <w:color w:val="14213D"/>
                <w:sz w:val="22"/>
              </w:rPr>
              <w:t>Lưu HTML gốc để tái lập kết quả và không phải request lại khi debug.</w:t>
            </w:r>
          </w:p>
        </w:tc>
      </w:tr>
      <w:tr>
        <w:tc>
          <w:tcPr>
            <w:tcW w:type="dxa" w:w="2700"/>
            <w:tcMar>
              <w:top w:w="80" w:type="dxa"/>
              <w:start w:w="120" w:type="dxa"/>
              <w:bottom w:w="80" w:type="dxa"/>
              <w:end w:w="120" w:type="dxa"/>
            </w:tcMar>
            <w:vAlign w:val="center"/>
          </w:tcPr>
          <w:p>
            <w:r>
              <w:rPr>
                <w:rFonts w:ascii="Calibri" w:hAnsi="Calibri"/>
                <w:b/>
                <w:i w:val="0"/>
                <w:color w:val="14213D"/>
                <w:sz w:val="22"/>
              </w:rPr>
              <w:t>data/processed</w:t>
            </w:r>
          </w:p>
        </w:tc>
        <w:tc>
          <w:tcPr>
            <w:tcW w:type="dxa" w:w="6660"/>
            <w:tcMar>
              <w:top w:w="80" w:type="dxa"/>
              <w:start w:w="120" w:type="dxa"/>
              <w:bottom w:w="80" w:type="dxa"/>
              <w:end w:w="120" w:type="dxa"/>
            </w:tcMar>
            <w:vAlign w:val="center"/>
          </w:tcPr>
          <w:p>
            <w:r>
              <w:rPr>
                <w:rFonts w:ascii="Calibri" w:hAnsi="Calibri"/>
                <w:b w:val="0"/>
                <w:i w:val="0"/>
                <w:color w:val="14213D"/>
                <w:sz w:val="22"/>
              </w:rPr>
              <w:t>Lưu sections.csv, links.csv và code_examples.csv.</w:t>
            </w:r>
          </w:p>
        </w:tc>
      </w:tr>
      <w:tr>
        <w:tc>
          <w:tcPr>
            <w:tcW w:type="dxa" w:w="2700"/>
            <w:tcMar>
              <w:top w:w="80" w:type="dxa"/>
              <w:start w:w="120" w:type="dxa"/>
              <w:bottom w:w="80" w:type="dxa"/>
              <w:end w:w="120" w:type="dxa"/>
            </w:tcMar>
            <w:vAlign w:val="center"/>
          </w:tcPr>
          <w:p>
            <w:r>
              <w:rPr>
                <w:rFonts w:ascii="Calibri" w:hAnsi="Calibri"/>
                <w:b/>
                <w:i w:val="0"/>
                <w:color w:val="14213D"/>
                <w:sz w:val="22"/>
              </w:rPr>
              <w:t>src</w:t>
            </w:r>
          </w:p>
        </w:tc>
        <w:tc>
          <w:tcPr>
            <w:tcW w:type="dxa" w:w="6660"/>
            <w:tcMar>
              <w:top w:w="80" w:type="dxa"/>
              <w:start w:w="120" w:type="dxa"/>
              <w:bottom w:w="80" w:type="dxa"/>
              <w:end w:w="120" w:type="dxa"/>
            </w:tcMar>
            <w:vAlign w:val="center"/>
          </w:tcPr>
          <w:p>
            <w:r>
              <w:rPr>
                <w:rFonts w:ascii="Calibri" w:hAnsi="Calibri"/>
                <w:b w:val="0"/>
                <w:i w:val="0"/>
                <w:color w:val="14213D"/>
                <w:sz w:val="22"/>
              </w:rPr>
              <w:t>Chứa các module collector, parser, extractor, analyzer, visualizer, report generator, main và app.</w:t>
            </w:r>
          </w:p>
        </w:tc>
      </w:tr>
      <w:tr>
        <w:tc>
          <w:tcPr>
            <w:tcW w:type="dxa" w:w="2700"/>
            <w:tcMar>
              <w:top w:w="80" w:type="dxa"/>
              <w:start w:w="120" w:type="dxa"/>
              <w:bottom w:w="80" w:type="dxa"/>
              <w:end w:w="120" w:type="dxa"/>
            </w:tcMar>
            <w:vAlign w:val="center"/>
          </w:tcPr>
          <w:p>
            <w:r>
              <w:rPr>
                <w:rFonts w:ascii="Calibri" w:hAnsi="Calibri"/>
                <w:b/>
                <w:i w:val="0"/>
                <w:color w:val="14213D"/>
                <w:sz w:val="22"/>
              </w:rPr>
              <w:t>notebooks</w:t>
            </w:r>
          </w:p>
        </w:tc>
        <w:tc>
          <w:tcPr>
            <w:tcW w:type="dxa" w:w="6660"/>
            <w:tcMar>
              <w:top w:w="80" w:type="dxa"/>
              <w:start w:w="120" w:type="dxa"/>
              <w:bottom w:w="80" w:type="dxa"/>
              <w:end w:w="120" w:type="dxa"/>
            </w:tcMar>
            <w:vAlign w:val="center"/>
          </w:tcPr>
          <w:p>
            <w:r>
              <w:rPr>
                <w:rFonts w:ascii="Calibri" w:hAnsi="Calibri"/>
                <w:b w:val="0"/>
                <w:i w:val="0"/>
                <w:color w:val="14213D"/>
                <w:sz w:val="22"/>
              </w:rPr>
              <w:t>Chứa notebook phân tích có thể chạy lại từ đầu đến cuối.</w:t>
            </w:r>
          </w:p>
        </w:tc>
      </w:tr>
      <w:tr>
        <w:tc>
          <w:tcPr>
            <w:tcW w:type="dxa" w:w="2700"/>
            <w:tcMar>
              <w:top w:w="80" w:type="dxa"/>
              <w:start w:w="120" w:type="dxa"/>
              <w:bottom w:w="80" w:type="dxa"/>
              <w:end w:w="120" w:type="dxa"/>
            </w:tcMar>
            <w:vAlign w:val="center"/>
          </w:tcPr>
          <w:p>
            <w:r>
              <w:rPr>
                <w:rFonts w:ascii="Calibri" w:hAnsi="Calibri"/>
                <w:b/>
                <w:i w:val="0"/>
                <w:color w:val="14213D"/>
                <w:sz w:val="22"/>
              </w:rPr>
              <w:t>output</w:t>
            </w:r>
          </w:p>
        </w:tc>
        <w:tc>
          <w:tcPr>
            <w:tcW w:type="dxa" w:w="6660"/>
            <w:tcMar>
              <w:top w:w="80" w:type="dxa"/>
              <w:start w:w="120" w:type="dxa"/>
              <w:bottom w:w="80" w:type="dxa"/>
              <w:end w:w="120" w:type="dxa"/>
            </w:tcMar>
            <w:vAlign w:val="center"/>
          </w:tcPr>
          <w:p>
            <w:r>
              <w:rPr>
                <w:rFonts w:ascii="Calibri" w:hAnsi="Calibri"/>
                <w:b w:val="0"/>
                <w:i w:val="0"/>
                <w:color w:val="14213D"/>
                <w:sz w:val="22"/>
              </w:rPr>
              <w:t>Chứa JSON, Excel, biểu đồ và báo cáo PDF.</w:t>
            </w:r>
          </w:p>
        </w:tc>
      </w:tr>
    </w:tbl>
    <w:p>
      <w:pPr>
        <w:spacing w:after="40"/>
      </w:pPr>
    </w:p>
    <w:p>
      <w:pPr>
        <w:pStyle w:val="Heading1"/>
        <w:keepNext/>
      </w:pPr>
      <w:r>
        <w:t>3. Feature 1 - Web Page Collector</w:t>
      </w:r>
    </w:p>
    <w:p>
      <w:pPr>
        <w:spacing w:after="120"/>
      </w:pPr>
      <w:r>
        <w:rPr>
          <w:rFonts w:ascii="Calibri" w:hAnsi="Calibri"/>
          <w:b w:val="0"/>
          <w:i w:val="0"/>
          <w:color w:val="14213D"/>
          <w:sz w:val="22"/>
        </w:rPr>
        <w:t>Module collector.py gửi HTTP GET request đến tài liệu Beautiful Soup và lưu response thành file HTML. Đây là điểm đầu vào của toàn bộ hệ thống.</w:t>
      </w:r>
    </w:p>
    <w:p>
      <w:pPr>
        <w:spacing w:before="80" w:after="160" w:line="240" w:lineRule="auto"/>
        <w:ind w:left="259" w:right="259"/>
        <w:shd w:fill="F2F4F7"/>
      </w:pPr>
      <w:r>
        <w:rPr>
          <w:rFonts w:ascii="Consolas" w:hAnsi="Consolas"/>
          <w:b w:val="0"/>
          <w:i w:val="0"/>
          <w:color w:val="27364B"/>
          <w:sz w:val="18"/>
        </w:rPr>
        <w:t>response = requests.get(url, headers=headers, timeout=20)</w:t>
        <w:br/>
        <w:t>print(response.status_code)</w:t>
        <w:br/>
        <w:t>response.raise_for_status()</w:t>
      </w:r>
    </w:p>
    <w:p>
      <w:pPr>
        <w:pStyle w:val="Heading2"/>
        <w:keepNext/>
      </w:pPr>
      <w:r>
        <w:t>Các quyết định kỹ thuật</w:t>
      </w:r>
    </w:p>
    <w:p>
      <w:pPr>
        <w:pStyle w:val="ListBullet"/>
        <w:spacing w:after="80" w:line="300" w:lineRule="auto"/>
        <w:ind w:left="540" w:hanging="271"/>
      </w:pPr>
      <w:r>
        <w:rPr>
          <w:rFonts w:ascii="Calibri" w:hAnsi="Calibri"/>
          <w:b w:val="0"/>
          <w:i w:val="0"/>
          <w:color w:val="14213D"/>
          <w:sz w:val="22"/>
        </w:rPr>
        <w:t>User-Agent làm request giống trình duyệt thông thường hơn và giảm khả năng bị website từ chối.</w:t>
      </w:r>
    </w:p>
    <w:p>
      <w:pPr>
        <w:pStyle w:val="ListBullet"/>
        <w:spacing w:after="80" w:line="300" w:lineRule="auto"/>
        <w:ind w:left="540" w:hanging="271"/>
      </w:pPr>
      <w:r>
        <w:rPr>
          <w:rFonts w:ascii="Calibri" w:hAnsi="Calibri"/>
          <w:b w:val="0"/>
          <w:i w:val="0"/>
          <w:color w:val="14213D"/>
          <w:sz w:val="22"/>
        </w:rPr>
        <w:t>Timeout 20 giây ngăn chương trình chờ vô hạn khi mạng hoặc server gặp sự cố.</w:t>
      </w:r>
    </w:p>
    <w:p>
      <w:pPr>
        <w:pStyle w:val="ListBullet"/>
        <w:spacing w:after="80" w:line="300" w:lineRule="auto"/>
        <w:ind w:left="540" w:hanging="271"/>
      </w:pPr>
      <w:r>
        <w:rPr>
          <w:rFonts w:ascii="Calibri" w:hAnsi="Calibri"/>
          <w:b w:val="0"/>
          <w:i w:val="0"/>
          <w:color w:val="14213D"/>
          <w:sz w:val="22"/>
        </w:rPr>
        <w:t>raise_for_status() biến HTTP 4xx hoặc 5xx thành exception để pipeline dừng đúng lúc.</w:t>
      </w:r>
    </w:p>
    <w:p>
      <w:pPr>
        <w:pStyle w:val="ListBullet"/>
        <w:spacing w:after="80" w:line="300" w:lineRule="auto"/>
        <w:ind w:left="540" w:hanging="271"/>
      </w:pPr>
      <w:r>
        <w:rPr>
          <w:rFonts w:ascii="Calibri" w:hAnsi="Calibri"/>
          <w:b w:val="0"/>
          <w:i w:val="0"/>
          <w:color w:val="14213D"/>
          <w:sz w:val="22"/>
        </w:rPr>
        <w:t>Raw HTML được lưu tại data/raw/beautifulsoup_doc.html bằng UTF-8.</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1F7A5A"/>
                <w:sz w:val="22"/>
              </w:rPr>
              <w:t xml:space="preserve">Kết quả: </w:t>
            </w:r>
            <w:r>
              <w:rPr>
                <w:rFonts w:ascii="Calibri" w:hAnsi="Calibri"/>
                <w:b w:val="0"/>
                <w:i w:val="0"/>
                <w:color w:val="14213D"/>
                <w:sz w:val="22"/>
              </w:rPr>
              <w:t>HTTP status hiện tại là 200, nghĩa là website phản hồi thành công.</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2"/>
              </w:rPr>
              <w:t xml:space="preserve">Nếu thầy hỏi tại sao phải lưu HTML: </w:t>
            </w:r>
            <w:r>
              <w:rPr>
                <w:rFonts w:ascii="Calibri" w:hAnsi="Calibri"/>
                <w:b w:val="0"/>
                <w:i w:val="0"/>
                <w:color w:val="14213D"/>
                <w:sz w:val="22"/>
              </w:rPr>
              <w:t>Việc lưu raw HTML giúp tái lập kết quả, giảm số lần request, dễ debug và bảo toàn snapshot dữ liệu tại thời điểm thu thập.</w:t>
            </w:r>
          </w:p>
        </w:tc>
      </w:tr>
    </w:tbl>
    <w:p>
      <w:pPr>
        <w:spacing w:after="40"/>
      </w:pPr>
    </w:p>
    <w:p>
      <w:pPr>
        <w:pStyle w:val="Heading1"/>
        <w:keepNext/>
      </w:pPr>
      <w:r>
        <w:t>4. Feature 2 - HTML Parser</w:t>
      </w:r>
    </w:p>
    <w:p>
      <w:pPr>
        <w:spacing w:after="120"/>
      </w:pPr>
      <w:r>
        <w:rPr>
          <w:rFonts w:ascii="Calibri" w:hAnsi="Calibri"/>
          <w:b w:val="0"/>
          <w:i w:val="0"/>
          <w:color w:val="14213D"/>
          <w:sz w:val="22"/>
        </w:rPr>
        <w:t>Raw HTML chỉ là chuỗi ký tự. Parser chuyển chuỗi đó thành cây DOM để có thể tìm heading, paragraph, link và code bằng BeautifulSoup.</w:t>
      </w:r>
    </w:p>
    <w:p>
      <w:pPr>
        <w:spacing w:before="80" w:after="160" w:line="240" w:lineRule="auto"/>
        <w:ind w:left="259" w:right="259"/>
        <w:shd w:fill="F2F4F7"/>
      </w:pPr>
      <w:r>
        <w:rPr>
          <w:rFonts w:ascii="Consolas" w:hAnsi="Consolas"/>
          <w:b w:val="0"/>
          <w:i w:val="0"/>
          <w:color w:val="27364B"/>
          <w:sz w:val="18"/>
        </w:rPr>
        <w:t>soup = BeautifulSoup(html_content, "html.parser")</w:t>
      </w:r>
    </w:p>
    <w:p>
      <w:pPr>
        <w:spacing w:after="120"/>
      </w:pPr>
      <w:r>
        <w:rPr>
          <w:rFonts w:ascii="Calibri" w:hAnsi="Calibri"/>
          <w:b w:val="0"/>
          <w:i w:val="0"/>
          <w:color w:val="14213D"/>
          <w:sz w:val="22"/>
        </w:rPr>
        <w:t>Nhóm sử dụng html.parser vì parser này có sẵn trong Python, cài đặt đơn giản và đủ ổn định với cấu trúc trang nguồn. lxml có thể nhanh hơn, còn html5lib dễ chịu hơn với HTML lỗi nhưng chậm hơn.</w:t>
      </w:r>
    </w:p>
    <w:p>
      <w:pPr>
        <w:pStyle w:val="Heading2"/>
        <w:keepNext/>
      </w:pPr>
      <w:r>
        <w:t>Kiểm tra cấu trúc ban đầu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r>
              <w:rPr>
                <w:rFonts w:ascii="Calibri" w:hAnsi="Calibri"/>
                <w:b/>
                <w:i w:val="0"/>
                <w:color w:val="1F4D78"/>
                <w:sz w:val="22"/>
              </w:rPr>
              <w:t>Thành phần</w:t>
            </w:r>
          </w:p>
        </w:tc>
        <w:tc>
          <w:tcPr>
            <w:tcW w:type="dxa" w:w="6660"/>
            <w:shd w:fill="E8EEF5"/>
            <w:tcMar>
              <w:top w:w="80" w:type="dxa"/>
              <w:start w:w="120" w:type="dxa"/>
              <w:bottom w:w="80" w:type="dxa"/>
              <w:end w:w="120" w:type="dxa"/>
            </w:tcMar>
            <w:vAlign w:val="center"/>
          </w:tcPr>
          <w:p>
            <w:r>
              <w:rPr>
                <w:rFonts w:ascii="Calibri" w:hAnsi="Calibri"/>
                <w:b/>
                <w:i w:val="0"/>
                <w:color w:val="1F4D78"/>
                <w:sz w:val="22"/>
              </w:rPr>
              <w:t>Vai trò</w:t>
            </w:r>
          </w:p>
        </w:tc>
      </w:tr>
      <w:tr>
        <w:tc>
          <w:tcPr>
            <w:tcW w:type="dxa" w:w="2700"/>
            <w:tcMar>
              <w:top w:w="80" w:type="dxa"/>
              <w:start w:w="120" w:type="dxa"/>
              <w:bottom w:w="80" w:type="dxa"/>
              <w:end w:w="120" w:type="dxa"/>
            </w:tcMar>
            <w:vAlign w:val="center"/>
          </w:tcPr>
          <w:p>
            <w:r>
              <w:rPr>
                <w:rFonts w:ascii="Calibri" w:hAnsi="Calibri"/>
                <w:b/>
                <w:i w:val="0"/>
                <w:color w:val="14213D"/>
                <w:sz w:val="22"/>
              </w:rPr>
              <w:t>Headings</w:t>
            </w:r>
          </w:p>
        </w:tc>
        <w:tc>
          <w:tcPr>
            <w:tcW w:type="dxa" w:w="6660"/>
            <w:tcMar>
              <w:top w:w="80" w:type="dxa"/>
              <w:start w:w="120" w:type="dxa"/>
              <w:bottom w:w="80" w:type="dxa"/>
              <w:end w:w="120" w:type="dxa"/>
            </w:tcMar>
            <w:vAlign w:val="center"/>
          </w:tcPr>
          <w:p>
            <w:r>
              <w:rPr>
                <w:rFonts w:ascii="Calibri" w:hAnsi="Calibri"/>
                <w:b w:val="0"/>
                <w:i w:val="0"/>
                <w:color w:val="14213D"/>
                <w:sz w:val="22"/>
              </w:rPr>
              <w:t>113 thẻ h1/h2/h3</w:t>
            </w:r>
          </w:p>
        </w:tc>
      </w:tr>
      <w:tr>
        <w:tc>
          <w:tcPr>
            <w:tcW w:type="dxa" w:w="2700"/>
            <w:tcMar>
              <w:top w:w="80" w:type="dxa"/>
              <w:start w:w="120" w:type="dxa"/>
              <w:bottom w:w="80" w:type="dxa"/>
              <w:end w:w="120" w:type="dxa"/>
            </w:tcMar>
            <w:vAlign w:val="center"/>
          </w:tcPr>
          <w:p>
            <w:r>
              <w:rPr>
                <w:rFonts w:ascii="Calibri" w:hAnsi="Calibri"/>
                <w:b/>
                <w:i w:val="0"/>
                <w:color w:val="14213D"/>
                <w:sz w:val="22"/>
              </w:rPr>
              <w:t>Paragraphs</w:t>
            </w:r>
          </w:p>
        </w:tc>
        <w:tc>
          <w:tcPr>
            <w:tcW w:type="dxa" w:w="6660"/>
            <w:tcMar>
              <w:top w:w="80" w:type="dxa"/>
              <w:start w:w="120" w:type="dxa"/>
              <w:bottom w:w="80" w:type="dxa"/>
              <w:end w:w="120" w:type="dxa"/>
            </w:tcMar>
            <w:vAlign w:val="center"/>
          </w:tcPr>
          <w:p>
            <w:r>
              <w:rPr>
                <w:rFonts w:ascii="Calibri" w:hAnsi="Calibri"/>
                <w:b w:val="0"/>
                <w:i w:val="0"/>
                <w:color w:val="14213D"/>
                <w:sz w:val="22"/>
              </w:rPr>
              <w:t>472 thẻ p</w:t>
            </w:r>
          </w:p>
        </w:tc>
      </w:tr>
      <w:tr>
        <w:tc>
          <w:tcPr>
            <w:tcW w:type="dxa" w:w="2700"/>
            <w:tcMar>
              <w:top w:w="80" w:type="dxa"/>
              <w:start w:w="120" w:type="dxa"/>
              <w:bottom w:w="80" w:type="dxa"/>
              <w:end w:w="120" w:type="dxa"/>
            </w:tcMar>
            <w:vAlign w:val="center"/>
          </w:tcPr>
          <w:p>
            <w:r>
              <w:rPr>
                <w:rFonts w:ascii="Calibri" w:hAnsi="Calibri"/>
                <w:b/>
                <w:i w:val="0"/>
                <w:color w:val="14213D"/>
                <w:sz w:val="22"/>
              </w:rPr>
              <w:t>Links</w:t>
            </w:r>
          </w:p>
        </w:tc>
        <w:tc>
          <w:tcPr>
            <w:tcW w:type="dxa" w:w="6660"/>
            <w:tcMar>
              <w:top w:w="80" w:type="dxa"/>
              <w:start w:w="120" w:type="dxa"/>
              <w:bottom w:w="80" w:type="dxa"/>
              <w:end w:w="120" w:type="dxa"/>
            </w:tcMar>
            <w:vAlign w:val="center"/>
          </w:tcPr>
          <w:p>
            <w:r>
              <w:rPr>
                <w:rFonts w:ascii="Calibri" w:hAnsi="Calibri"/>
                <w:b w:val="0"/>
                <w:i w:val="0"/>
                <w:color w:val="14213D"/>
                <w:sz w:val="22"/>
              </w:rPr>
              <w:t>504 thẻ a</w:t>
            </w:r>
          </w:p>
        </w:tc>
      </w:tr>
      <w:tr>
        <w:tc>
          <w:tcPr>
            <w:tcW w:type="dxa" w:w="2700"/>
            <w:tcMar>
              <w:top w:w="80" w:type="dxa"/>
              <w:start w:w="120" w:type="dxa"/>
              <w:bottom w:w="80" w:type="dxa"/>
              <w:end w:w="120" w:type="dxa"/>
            </w:tcMar>
            <w:vAlign w:val="center"/>
          </w:tcPr>
          <w:p>
            <w:r>
              <w:rPr>
                <w:rFonts w:ascii="Calibri" w:hAnsi="Calibri"/>
                <w:b/>
                <w:i w:val="0"/>
                <w:color w:val="14213D"/>
                <w:sz w:val="22"/>
              </w:rPr>
              <w:t>Code-related elements</w:t>
            </w:r>
          </w:p>
        </w:tc>
        <w:tc>
          <w:tcPr>
            <w:tcW w:type="dxa" w:w="6660"/>
            <w:tcMar>
              <w:top w:w="80" w:type="dxa"/>
              <w:start w:w="120" w:type="dxa"/>
              <w:bottom w:w="80" w:type="dxa"/>
              <w:end w:w="120" w:type="dxa"/>
            </w:tcMar>
            <w:vAlign w:val="center"/>
          </w:tcPr>
          <w:p>
            <w:r>
              <w:rPr>
                <w:rFonts w:ascii="Calibri" w:hAnsi="Calibri"/>
                <w:b w:val="0"/>
                <w:i w:val="0"/>
                <w:color w:val="14213D"/>
                <w:sz w:val="22"/>
              </w:rPr>
              <w:t>848 thẻ code và pre được đếm ở bước kiểm tra cấu trúc</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8A6500"/>
                <w:sz w:val="22"/>
              </w:rPr>
              <w:t xml:space="preserve">Điểm dễ bị hỏi: </w:t>
            </w:r>
            <w:r>
              <w:rPr>
                <w:rFonts w:ascii="Calibri" w:hAnsi="Calibri"/>
                <w:b w:val="0"/>
                <w:i w:val="0"/>
                <w:color w:val="14213D"/>
                <w:sz w:val="22"/>
              </w:rPr>
              <w:t>Parser báo 848 code-related elements vì đếm cả code và pre. Extractor chỉ xem mỗi pre là một code example độc lập nên kết quả cuối là 220 ví dụ.</w:t>
            </w:r>
          </w:p>
        </w:tc>
      </w:tr>
    </w:tbl>
    <w:p>
      <w:pPr>
        <w:spacing w:after="40"/>
      </w:pPr>
    </w:p>
    <w:p>
      <w:pPr>
        <w:pStyle w:val="Heading1"/>
        <w:keepNext/>
      </w:pPr>
      <w:r>
        <w:t>5. Feature 3 - Section Extractor</w:t>
      </w:r>
    </w:p>
    <w:p>
      <w:pPr>
        <w:spacing w:after="120"/>
      </w:pPr>
      <w:r>
        <w:rPr>
          <w:rFonts w:ascii="Calibri" w:hAnsi="Calibri"/>
          <w:b w:val="0"/>
          <w:i w:val="0"/>
          <w:color w:val="14213D"/>
          <w:sz w:val="22"/>
        </w:rPr>
        <w:t>Section được định nghĩa bằng các heading h1, h2 và h3. Với mỗi heading, chương trình duyệt các phần tử tiếp theo và dừng khi gặp heading kế tiếp.</w:t>
      </w:r>
    </w:p>
    <w:p>
      <w:pPr>
        <w:spacing w:before="80" w:after="160" w:line="240" w:lineRule="auto"/>
        <w:ind w:left="259" w:right="259"/>
        <w:shd w:fill="F2F4F7"/>
      </w:pPr>
      <w:r>
        <w:rPr>
          <w:rFonts w:ascii="Consolas" w:hAnsi="Consolas"/>
          <w:b w:val="0"/>
          <w:i w:val="0"/>
          <w:color w:val="27364B"/>
          <w:sz w:val="18"/>
        </w:rPr>
        <w:t>for elem in heading.next_elements:</w:t>
        <w:br/>
        <w:t xml:space="preserve">    if next_heading is not None and elem is next_heading:</w:t>
        <w:br/>
        <w:t xml:space="preserve">        break</w:t>
      </w:r>
    </w:p>
    <w:p>
      <w:pPr>
        <w:pStyle w:val="Heading2"/>
        <w:keepNext/>
      </w:pPr>
      <w:r>
        <w:t>Schema sections.csv</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r>
              <w:rPr>
                <w:rFonts w:ascii="Calibri" w:hAnsi="Calibri"/>
                <w:b/>
                <w:i w:val="0"/>
                <w:color w:val="1F4D78"/>
                <w:sz w:val="22"/>
              </w:rPr>
              <w:t>Thành phần</w:t>
            </w:r>
          </w:p>
        </w:tc>
        <w:tc>
          <w:tcPr>
            <w:tcW w:type="dxa" w:w="6660"/>
            <w:shd w:fill="E8EEF5"/>
            <w:tcMar>
              <w:top w:w="80" w:type="dxa"/>
              <w:start w:w="120" w:type="dxa"/>
              <w:bottom w:w="80" w:type="dxa"/>
              <w:end w:w="120" w:type="dxa"/>
            </w:tcMar>
            <w:vAlign w:val="center"/>
          </w:tcPr>
          <w:p>
            <w:r>
              <w:rPr>
                <w:rFonts w:ascii="Calibri" w:hAnsi="Calibri"/>
                <w:b/>
                <w:i w:val="0"/>
                <w:color w:val="1F4D78"/>
                <w:sz w:val="22"/>
              </w:rPr>
              <w:t>Vai trò</w:t>
            </w:r>
          </w:p>
        </w:tc>
      </w:tr>
      <w:tr>
        <w:tc>
          <w:tcPr>
            <w:tcW w:type="dxa" w:w="2700"/>
            <w:tcMar>
              <w:top w:w="80" w:type="dxa"/>
              <w:start w:w="120" w:type="dxa"/>
              <w:bottom w:w="80" w:type="dxa"/>
              <w:end w:w="120" w:type="dxa"/>
            </w:tcMar>
            <w:vAlign w:val="center"/>
          </w:tcPr>
          <w:p>
            <w:r>
              <w:rPr>
                <w:rFonts w:ascii="Calibri" w:hAnsi="Calibri"/>
                <w:b/>
                <w:i w:val="0"/>
                <w:color w:val="14213D"/>
                <w:sz w:val="22"/>
              </w:rPr>
              <w:t>section_id</w:t>
            </w:r>
          </w:p>
        </w:tc>
        <w:tc>
          <w:tcPr>
            <w:tcW w:type="dxa" w:w="6660"/>
            <w:tcMar>
              <w:top w:w="80" w:type="dxa"/>
              <w:start w:w="120" w:type="dxa"/>
              <w:bottom w:w="80" w:type="dxa"/>
              <w:end w:w="120" w:type="dxa"/>
            </w:tcMar>
            <w:vAlign w:val="center"/>
          </w:tcPr>
          <w:p>
            <w:r>
              <w:rPr>
                <w:rFonts w:ascii="Calibri" w:hAnsi="Calibri"/>
                <w:b w:val="0"/>
                <w:i w:val="0"/>
                <w:color w:val="14213D"/>
                <w:sz w:val="22"/>
              </w:rPr>
              <w:t>ID tăng dần của section</w:t>
            </w:r>
          </w:p>
        </w:tc>
      </w:tr>
      <w:tr>
        <w:tc>
          <w:tcPr>
            <w:tcW w:type="dxa" w:w="2700"/>
            <w:tcMar>
              <w:top w:w="80" w:type="dxa"/>
              <w:start w:w="120" w:type="dxa"/>
              <w:bottom w:w="80" w:type="dxa"/>
              <w:end w:w="120" w:type="dxa"/>
            </w:tcMar>
            <w:vAlign w:val="center"/>
          </w:tcPr>
          <w:p>
            <w:r>
              <w:rPr>
                <w:rFonts w:ascii="Calibri" w:hAnsi="Calibri"/>
                <w:b/>
                <w:i w:val="0"/>
                <w:color w:val="14213D"/>
                <w:sz w:val="22"/>
              </w:rPr>
              <w:t>section_level</w:t>
            </w:r>
          </w:p>
        </w:tc>
        <w:tc>
          <w:tcPr>
            <w:tcW w:type="dxa" w:w="6660"/>
            <w:tcMar>
              <w:top w:w="80" w:type="dxa"/>
              <w:start w:w="120" w:type="dxa"/>
              <w:bottom w:w="80" w:type="dxa"/>
              <w:end w:w="120" w:type="dxa"/>
            </w:tcMar>
            <w:vAlign w:val="center"/>
          </w:tcPr>
          <w:p>
            <w:r>
              <w:rPr>
                <w:rFonts w:ascii="Calibri" w:hAnsi="Calibri"/>
                <w:b w:val="0"/>
                <w:i w:val="0"/>
                <w:color w:val="14213D"/>
                <w:sz w:val="22"/>
              </w:rPr>
              <w:t>Cấp heading: 1, 2 hoặc 3</w:t>
            </w:r>
          </w:p>
        </w:tc>
      </w:tr>
      <w:tr>
        <w:tc>
          <w:tcPr>
            <w:tcW w:type="dxa" w:w="2700"/>
            <w:tcMar>
              <w:top w:w="80" w:type="dxa"/>
              <w:start w:w="120" w:type="dxa"/>
              <w:bottom w:w="80" w:type="dxa"/>
              <w:end w:w="120" w:type="dxa"/>
            </w:tcMar>
            <w:vAlign w:val="center"/>
          </w:tcPr>
          <w:p>
            <w:r>
              <w:rPr>
                <w:rFonts w:ascii="Calibri" w:hAnsi="Calibri"/>
                <w:b/>
                <w:i w:val="0"/>
                <w:color w:val="14213D"/>
                <w:sz w:val="22"/>
              </w:rPr>
              <w:t>section_title</w:t>
            </w:r>
          </w:p>
        </w:tc>
        <w:tc>
          <w:tcPr>
            <w:tcW w:type="dxa" w:w="6660"/>
            <w:tcMar>
              <w:top w:w="80" w:type="dxa"/>
              <w:start w:w="120" w:type="dxa"/>
              <w:bottom w:w="80" w:type="dxa"/>
              <w:end w:w="120" w:type="dxa"/>
            </w:tcMar>
            <w:vAlign w:val="center"/>
          </w:tcPr>
          <w:p>
            <w:r>
              <w:rPr>
                <w:rFonts w:ascii="Calibri" w:hAnsi="Calibri"/>
                <w:b w:val="0"/>
                <w:i w:val="0"/>
                <w:color w:val="14213D"/>
                <w:sz w:val="22"/>
              </w:rPr>
              <w:t>Tên section đã loại ký tự headerlink</w:t>
            </w:r>
          </w:p>
        </w:tc>
      </w:tr>
      <w:tr>
        <w:tc>
          <w:tcPr>
            <w:tcW w:type="dxa" w:w="2700"/>
            <w:tcMar>
              <w:top w:w="80" w:type="dxa"/>
              <w:start w:w="120" w:type="dxa"/>
              <w:bottom w:w="80" w:type="dxa"/>
              <w:end w:w="120" w:type="dxa"/>
            </w:tcMar>
            <w:vAlign w:val="center"/>
          </w:tcPr>
          <w:p>
            <w:r>
              <w:rPr>
                <w:rFonts w:ascii="Calibri" w:hAnsi="Calibri"/>
                <w:b/>
                <w:i w:val="0"/>
                <w:color w:val="14213D"/>
                <w:sz w:val="22"/>
              </w:rPr>
              <w:t>section_text</w:t>
            </w:r>
          </w:p>
        </w:tc>
        <w:tc>
          <w:tcPr>
            <w:tcW w:type="dxa" w:w="6660"/>
            <w:tcMar>
              <w:top w:w="80" w:type="dxa"/>
              <w:start w:w="120" w:type="dxa"/>
              <w:bottom w:w="80" w:type="dxa"/>
              <w:end w:w="120" w:type="dxa"/>
            </w:tcMar>
            <w:vAlign w:val="center"/>
          </w:tcPr>
          <w:p>
            <w:r>
              <w:rPr>
                <w:rFonts w:ascii="Calibri" w:hAnsi="Calibri"/>
                <w:b w:val="0"/>
                <w:i w:val="0"/>
                <w:color w:val="14213D"/>
                <w:sz w:val="22"/>
              </w:rPr>
              <w:t>Nội dung từ heading hiện tại đến trước heading tiếp theo</w:t>
            </w:r>
          </w:p>
        </w:tc>
      </w:tr>
      <w:tr>
        <w:tc>
          <w:tcPr>
            <w:tcW w:type="dxa" w:w="2700"/>
            <w:tcMar>
              <w:top w:w="80" w:type="dxa"/>
              <w:start w:w="120" w:type="dxa"/>
              <w:bottom w:w="80" w:type="dxa"/>
              <w:end w:w="120" w:type="dxa"/>
            </w:tcMar>
            <w:vAlign w:val="center"/>
          </w:tcPr>
          <w:p>
            <w:r>
              <w:rPr>
                <w:rFonts w:ascii="Calibri" w:hAnsi="Calibri"/>
                <w:b/>
                <w:i w:val="0"/>
                <w:color w:val="14213D"/>
                <w:sz w:val="22"/>
              </w:rPr>
              <w:t>word_count</w:t>
            </w:r>
          </w:p>
        </w:tc>
        <w:tc>
          <w:tcPr>
            <w:tcW w:type="dxa" w:w="6660"/>
            <w:tcMar>
              <w:top w:w="80" w:type="dxa"/>
              <w:start w:w="120" w:type="dxa"/>
              <w:bottom w:w="80" w:type="dxa"/>
              <w:end w:w="120" w:type="dxa"/>
            </w:tcMar>
            <w:vAlign w:val="center"/>
          </w:tcPr>
          <w:p>
            <w:r>
              <w:rPr>
                <w:rFonts w:ascii="Calibri" w:hAnsi="Calibri"/>
                <w:b w:val="0"/>
                <w:i w:val="0"/>
                <w:color w:val="14213D"/>
                <w:sz w:val="22"/>
              </w:rPr>
              <w:t>Số từ trong section_text</w:t>
            </w:r>
          </w:p>
        </w:tc>
      </w:tr>
      <w:tr>
        <w:tc>
          <w:tcPr>
            <w:tcW w:type="dxa" w:w="2700"/>
            <w:tcMar>
              <w:top w:w="80" w:type="dxa"/>
              <w:start w:w="120" w:type="dxa"/>
              <w:bottom w:w="80" w:type="dxa"/>
              <w:end w:w="120" w:type="dxa"/>
            </w:tcMar>
            <w:vAlign w:val="center"/>
          </w:tcPr>
          <w:p>
            <w:r>
              <w:rPr>
                <w:rFonts w:ascii="Calibri" w:hAnsi="Calibri"/>
                <w:b/>
                <w:i w:val="0"/>
                <w:color w:val="14213D"/>
                <w:sz w:val="22"/>
              </w:rPr>
              <w:t>code_block_count</w:t>
            </w:r>
          </w:p>
        </w:tc>
        <w:tc>
          <w:tcPr>
            <w:tcW w:type="dxa" w:w="6660"/>
            <w:tcMar>
              <w:top w:w="80" w:type="dxa"/>
              <w:start w:w="120" w:type="dxa"/>
              <w:bottom w:w="80" w:type="dxa"/>
              <w:end w:w="120" w:type="dxa"/>
            </w:tcMar>
            <w:vAlign w:val="center"/>
          </w:tcPr>
          <w:p>
            <w:r>
              <w:rPr>
                <w:rFonts w:ascii="Calibri" w:hAnsi="Calibri"/>
                <w:b w:val="0"/>
                <w:i w:val="0"/>
                <w:color w:val="14213D"/>
                <w:sz w:val="22"/>
              </w:rPr>
              <w:t>Số thẻ pre trong section</w:t>
            </w:r>
          </w:p>
        </w:tc>
      </w:tr>
      <w:tr>
        <w:tc>
          <w:tcPr>
            <w:tcW w:type="dxa" w:w="2700"/>
            <w:tcMar>
              <w:top w:w="80" w:type="dxa"/>
              <w:start w:w="120" w:type="dxa"/>
              <w:bottom w:w="80" w:type="dxa"/>
              <w:end w:w="120" w:type="dxa"/>
            </w:tcMar>
            <w:vAlign w:val="center"/>
          </w:tcPr>
          <w:p>
            <w:r>
              <w:rPr>
                <w:rFonts w:ascii="Calibri" w:hAnsi="Calibri"/>
                <w:b/>
                <w:i w:val="0"/>
                <w:color w:val="14213D"/>
                <w:sz w:val="22"/>
              </w:rPr>
              <w:t>link_count</w:t>
            </w:r>
          </w:p>
        </w:tc>
        <w:tc>
          <w:tcPr>
            <w:tcW w:type="dxa" w:w="6660"/>
            <w:tcMar>
              <w:top w:w="80" w:type="dxa"/>
              <w:start w:w="120" w:type="dxa"/>
              <w:bottom w:w="80" w:type="dxa"/>
              <w:end w:w="120" w:type="dxa"/>
            </w:tcMar>
            <w:vAlign w:val="center"/>
          </w:tcPr>
          <w:p>
            <w:r>
              <w:rPr>
                <w:rFonts w:ascii="Calibri" w:hAnsi="Calibri"/>
                <w:b w:val="0"/>
                <w:i w:val="0"/>
                <w:color w:val="14213D"/>
                <w:sz w:val="22"/>
              </w:rPr>
              <w:t>Số thẻ a có href trong section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1F7A5A"/>
                <w:sz w:val="22"/>
              </w:rPr>
              <w:t xml:space="preserve">Kết quả: </w:t>
            </w:r>
            <w:r>
              <w:rPr>
                <w:rFonts w:ascii="Calibri" w:hAnsi="Calibri"/>
                <w:b w:val="0"/>
                <w:i w:val="0"/>
                <w:color w:val="14213D"/>
                <w:sz w:val="22"/>
              </w:rPr>
              <w:t>Hệ thống trích xuất 113 sections. Section dài nhất là Multi-valued attributes với 852 từ.</w:t>
            </w:r>
          </w:p>
        </w:tc>
      </w:tr>
    </w:tbl>
    <w:p>
      <w:pPr>
        <w:spacing w:after="40"/>
      </w:pPr>
    </w:p>
    <w:p>
      <w:pPr>
        <w:pStyle w:val="Heading1"/>
        <w:keepNext/>
      </w:pPr>
      <w:r>
        <w:t>6. Feature 4 - Link Extractor</w:t>
      </w:r>
    </w:p>
    <w:p>
      <w:pPr>
        <w:spacing w:after="120"/>
      </w:pPr>
      <w:r>
        <w:rPr>
          <w:rFonts w:ascii="Calibri" w:hAnsi="Calibri"/>
          <w:b w:val="0"/>
          <w:i w:val="0"/>
          <w:color w:val="14213D"/>
          <w:sz w:val="22"/>
        </w:rPr>
        <w:t>Mỗi thẻ a được trích xuất link text, href, link type và section title gần nhất. Rule phân loại được áp dụng theo thứ tự để tránh nhầm giữa anchor, image và URL bên ngoài.</w:t>
      </w:r>
    </w:p>
    <w:tbl>
      <w:tblPr>
        <w:tblStyle w:val="TableGrid"/>
        <w:tblW w:type="dxa" w:w="9360"/>
        <w:jc w:val="left"/>
        <w:tblLayout w:type="fixed"/>
        <w:tblLook w:firstColumn="1" w:firstRow="1" w:lastColumn="0" w:lastRow="0" w:noHBand="0" w:noVBand="1" w:val="04A0"/>
        <w:tblInd w:w="120" w:type="dxa"/>
      </w:tblPr>
      <w:tblGrid>
        <w:gridCol w:w="2300"/>
        <w:gridCol w:w="5660"/>
        <w:gridCol w:w="1400"/>
      </w:tblGrid>
      <w:tr>
        <w:trPr>
          <w:tblHeader w:val="true"/>
        </w:trPr>
        <w:tc>
          <w:tcPr>
            <w:tcW w:type="dxa" w:w="2300"/>
            <w:shd w:fill="E8EEF5"/>
            <w:tcMar>
              <w:top w:w="80" w:type="dxa"/>
              <w:start w:w="120" w:type="dxa"/>
              <w:bottom w:w="80" w:type="dxa"/>
              <w:end w:w="120" w:type="dxa"/>
            </w:tcMar>
            <w:vAlign w:val="center"/>
          </w:tcPr>
          <w:p>
            <w:r>
              <w:rPr>
                <w:rFonts w:ascii="Calibri" w:hAnsi="Calibri"/>
                <w:b/>
                <w:i w:val="0"/>
                <w:color w:val="1F4D78"/>
                <w:sz w:val="22"/>
              </w:rPr>
              <w:t>Link type</w:t>
            </w:r>
          </w:p>
        </w:tc>
        <w:tc>
          <w:tcPr>
            <w:tcW w:type="dxa" w:w="5660"/>
            <w:shd w:fill="E8EEF5"/>
            <w:tcMar>
              <w:top w:w="80" w:type="dxa"/>
              <w:start w:w="120" w:type="dxa"/>
              <w:bottom w:w="80" w:type="dxa"/>
              <w:end w:w="120" w:type="dxa"/>
            </w:tcMar>
            <w:vAlign w:val="center"/>
          </w:tcPr>
          <w:p>
            <w:r>
              <w:rPr>
                <w:rFonts w:ascii="Calibri" w:hAnsi="Calibri"/>
                <w:b/>
                <w:i w:val="0"/>
                <w:color w:val="1F4D78"/>
                <w:sz w:val="22"/>
              </w:rPr>
              <w:t>Quy tắc</w:t>
            </w:r>
          </w:p>
        </w:tc>
        <w:tc>
          <w:tcPr>
            <w:tcW w:type="dxa" w:w="1400"/>
            <w:shd w:fill="E8EEF5"/>
            <w:tcMar>
              <w:top w:w="80" w:type="dxa"/>
              <w:start w:w="120" w:type="dxa"/>
              <w:bottom w:w="80" w:type="dxa"/>
              <w:end w:w="120" w:type="dxa"/>
            </w:tcMar>
            <w:vAlign w:val="center"/>
          </w:tcPr>
          <w:p>
            <w:r>
              <w:rPr>
                <w:rFonts w:ascii="Calibri" w:hAnsi="Calibri"/>
                <w:b/>
                <w:i w:val="0"/>
                <w:color w:val="1F4D78"/>
                <w:sz w:val="22"/>
              </w:rPr>
              <w:t>Số lượng</w:t>
            </w:r>
          </w:p>
        </w:tc>
      </w:tr>
      <w:tr>
        <w:tc>
          <w:tcPr>
            <w:tcW w:type="dxa" w:w="2300"/>
            <w:tcMar>
              <w:top w:w="80" w:type="dxa"/>
              <w:start w:w="120" w:type="dxa"/>
              <w:bottom w:w="80" w:type="dxa"/>
              <w:end w:w="120" w:type="dxa"/>
            </w:tcMar>
            <w:vAlign w:val="center"/>
          </w:tcPr>
          <w:p>
            <w:r>
              <w:rPr>
                <w:rFonts w:ascii="Calibri" w:hAnsi="Calibri"/>
                <w:b/>
                <w:i w:val="0"/>
                <w:color w:val="14213D"/>
                <w:sz w:val="22"/>
              </w:rPr>
              <w:t>internal_anchor</w:t>
            </w:r>
          </w:p>
        </w:tc>
        <w:tc>
          <w:tcPr>
            <w:tcW w:type="dxa" w:w="5660"/>
            <w:tcMar>
              <w:top w:w="80" w:type="dxa"/>
              <w:start w:w="120" w:type="dxa"/>
              <w:bottom w:w="80" w:type="dxa"/>
              <w:end w:w="120" w:type="dxa"/>
            </w:tcMar>
            <w:vAlign w:val="center"/>
          </w:tcPr>
          <w:p>
            <w:r>
              <w:rPr>
                <w:rFonts w:ascii="Calibri" w:hAnsi="Calibri"/>
                <w:b w:val="0"/>
                <w:i w:val="0"/>
                <w:color w:val="14213D"/>
                <w:sz w:val="22"/>
              </w:rPr>
              <w:t>href bắt đầu bằng #</w:t>
            </w:r>
          </w:p>
        </w:tc>
        <w:tc>
          <w:tcPr>
            <w:tcW w:type="dxa" w:w="1400"/>
            <w:tcMar>
              <w:top w:w="80" w:type="dxa"/>
              <w:start w:w="120" w:type="dxa"/>
              <w:bottom w:w="80" w:type="dxa"/>
              <w:end w:w="120" w:type="dxa"/>
            </w:tcMar>
            <w:vAlign w:val="center"/>
          </w:tcPr>
          <w:p>
            <w:pPr>
              <w:jc w:val="center"/>
            </w:pPr>
            <w:r>
              <w:rPr>
                <w:rFonts w:ascii="Calibri" w:hAnsi="Calibri"/>
                <w:b w:val="0"/>
                <w:i w:val="0"/>
                <w:color w:val="14213D"/>
                <w:sz w:val="22"/>
              </w:rPr>
              <w:t>470</w:t>
            </w:r>
          </w:p>
        </w:tc>
      </w:tr>
      <w:tr>
        <w:tc>
          <w:tcPr>
            <w:tcW w:type="dxa" w:w="2300"/>
            <w:tcMar>
              <w:top w:w="80" w:type="dxa"/>
              <w:start w:w="120" w:type="dxa"/>
              <w:bottom w:w="80" w:type="dxa"/>
              <w:end w:w="120" w:type="dxa"/>
            </w:tcMar>
            <w:vAlign w:val="center"/>
          </w:tcPr>
          <w:p>
            <w:r>
              <w:rPr>
                <w:rFonts w:ascii="Calibri" w:hAnsi="Calibri"/>
                <w:b/>
                <w:i w:val="0"/>
                <w:color w:val="14213D"/>
                <w:sz w:val="22"/>
              </w:rPr>
              <w:t>external_link</w:t>
            </w:r>
          </w:p>
        </w:tc>
        <w:tc>
          <w:tcPr>
            <w:tcW w:type="dxa" w:w="5660"/>
            <w:tcMar>
              <w:top w:w="80" w:type="dxa"/>
              <w:start w:w="120" w:type="dxa"/>
              <w:bottom w:w="80" w:type="dxa"/>
              <w:end w:w="120" w:type="dxa"/>
            </w:tcMar>
            <w:vAlign w:val="center"/>
          </w:tcPr>
          <w:p>
            <w:r>
              <w:rPr>
                <w:rFonts w:ascii="Calibri" w:hAnsi="Calibri"/>
                <w:b w:val="0"/>
                <w:i w:val="0"/>
                <w:color w:val="14213D"/>
                <w:sz w:val="22"/>
              </w:rPr>
              <w:t>HTTP/HTTPS và không thuộc crummy.com</w:t>
            </w:r>
          </w:p>
        </w:tc>
        <w:tc>
          <w:tcPr>
            <w:tcW w:type="dxa" w:w="1400"/>
            <w:tcMar>
              <w:top w:w="80" w:type="dxa"/>
              <w:start w:w="120" w:type="dxa"/>
              <w:bottom w:w="80" w:type="dxa"/>
              <w:end w:w="120" w:type="dxa"/>
            </w:tcMar>
            <w:vAlign w:val="center"/>
          </w:tcPr>
          <w:p>
            <w:pPr>
              <w:jc w:val="center"/>
            </w:pPr>
            <w:r>
              <w:rPr>
                <w:rFonts w:ascii="Calibri" w:hAnsi="Calibri"/>
                <w:b w:val="0"/>
                <w:i w:val="0"/>
                <w:color w:val="14213D"/>
                <w:sz w:val="22"/>
              </w:rPr>
              <w:t>19</w:t>
            </w:r>
          </w:p>
        </w:tc>
      </w:tr>
      <w:tr>
        <w:tc>
          <w:tcPr>
            <w:tcW w:type="dxa" w:w="2300"/>
            <w:tcMar>
              <w:top w:w="80" w:type="dxa"/>
              <w:start w:w="120" w:type="dxa"/>
              <w:bottom w:w="80" w:type="dxa"/>
              <w:end w:w="120" w:type="dxa"/>
            </w:tcMar>
            <w:vAlign w:val="center"/>
          </w:tcPr>
          <w:p>
            <w:r>
              <w:rPr>
                <w:rFonts w:ascii="Calibri" w:hAnsi="Calibri"/>
                <w:b/>
                <w:i w:val="0"/>
                <w:color w:val="14213D"/>
                <w:sz w:val="22"/>
              </w:rPr>
              <w:t>documentation_link</w:t>
            </w:r>
          </w:p>
        </w:tc>
        <w:tc>
          <w:tcPr>
            <w:tcW w:type="dxa" w:w="5660"/>
            <w:tcMar>
              <w:top w:w="80" w:type="dxa"/>
              <w:start w:w="120" w:type="dxa"/>
              <w:bottom w:w="80" w:type="dxa"/>
              <w:end w:w="120" w:type="dxa"/>
            </w:tcMar>
            <w:vAlign w:val="center"/>
          </w:tcPr>
          <w:p>
            <w:r>
              <w:rPr>
                <w:rFonts w:ascii="Calibri" w:hAnsi="Calibri"/>
                <w:b w:val="0"/>
                <w:i w:val="0"/>
                <w:color w:val="14213D"/>
                <w:sz w:val="22"/>
              </w:rPr>
              <w:t>URL thuộc domain tài liệu hoặc relative URL</w:t>
            </w:r>
          </w:p>
        </w:tc>
        <w:tc>
          <w:tcPr>
            <w:tcW w:type="dxa" w:w="1400"/>
            <w:tcMar>
              <w:top w:w="80" w:type="dxa"/>
              <w:start w:w="120" w:type="dxa"/>
              <w:bottom w:w="80" w:type="dxa"/>
              <w:end w:w="120" w:type="dxa"/>
            </w:tcMar>
            <w:vAlign w:val="center"/>
          </w:tcPr>
          <w:p>
            <w:pPr>
              <w:jc w:val="center"/>
            </w:pPr>
            <w:r>
              <w:rPr>
                <w:rFonts w:ascii="Calibri" w:hAnsi="Calibri"/>
                <w:b w:val="0"/>
                <w:i w:val="0"/>
                <w:color w:val="14213D"/>
                <w:sz w:val="22"/>
              </w:rPr>
              <w:t>13</w:t>
            </w:r>
          </w:p>
        </w:tc>
      </w:tr>
      <w:tr>
        <w:tc>
          <w:tcPr>
            <w:tcW w:type="dxa" w:w="2300"/>
            <w:tcMar>
              <w:top w:w="80" w:type="dxa"/>
              <w:start w:w="120" w:type="dxa"/>
              <w:bottom w:w="80" w:type="dxa"/>
              <w:end w:w="120" w:type="dxa"/>
            </w:tcMar>
            <w:vAlign w:val="center"/>
          </w:tcPr>
          <w:p>
            <w:r>
              <w:rPr>
                <w:rFonts w:ascii="Calibri" w:hAnsi="Calibri"/>
                <w:b/>
                <w:i w:val="0"/>
                <w:color w:val="14213D"/>
                <w:sz w:val="22"/>
              </w:rPr>
              <w:t>image_link</w:t>
            </w:r>
          </w:p>
        </w:tc>
        <w:tc>
          <w:tcPr>
            <w:tcW w:type="dxa" w:w="5660"/>
            <w:tcMar>
              <w:top w:w="80" w:type="dxa"/>
              <w:start w:w="120" w:type="dxa"/>
              <w:bottom w:w="80" w:type="dxa"/>
              <w:end w:w="120" w:type="dxa"/>
            </w:tcMar>
            <w:vAlign w:val="center"/>
          </w:tcPr>
          <w:p>
            <w:r>
              <w:rPr>
                <w:rFonts w:ascii="Calibri" w:hAnsi="Calibri"/>
                <w:b w:val="0"/>
                <w:i w:val="0"/>
                <w:color w:val="14213D"/>
                <w:sz w:val="22"/>
              </w:rPr>
              <w:t>URL kết thúc bằng extension ảnh</w:t>
            </w:r>
          </w:p>
        </w:tc>
        <w:tc>
          <w:tcPr>
            <w:tcW w:type="dxa" w:w="1400"/>
            <w:tcMar>
              <w:top w:w="80" w:type="dxa"/>
              <w:start w:w="120" w:type="dxa"/>
              <w:bottom w:w="80" w:type="dxa"/>
              <w:end w:w="120" w:type="dxa"/>
            </w:tcMar>
            <w:vAlign w:val="center"/>
          </w:tcPr>
          <w:p>
            <w:pPr>
              <w:jc w:val="center"/>
            </w:pPr>
            <w:r>
              <w:rPr>
                <w:rFonts w:ascii="Calibri" w:hAnsi="Calibri"/>
                <w:b w:val="0"/>
                <w:i w:val="0"/>
                <w:color w:val="14213D"/>
                <w:sz w:val="22"/>
              </w:rPr>
              <w:t>0</w:t>
            </w:r>
          </w:p>
        </w:tc>
      </w:tr>
      <w:tr>
        <w:tc>
          <w:tcPr>
            <w:tcW w:type="dxa" w:w="2300"/>
            <w:tcMar>
              <w:top w:w="80" w:type="dxa"/>
              <w:start w:w="120" w:type="dxa"/>
              <w:bottom w:w="80" w:type="dxa"/>
              <w:end w:w="120" w:type="dxa"/>
            </w:tcMar>
            <w:vAlign w:val="center"/>
          </w:tcPr>
          <w:p>
            <w:r>
              <w:rPr>
                <w:rFonts w:ascii="Calibri" w:hAnsi="Calibri"/>
                <w:b/>
                <w:i w:val="0"/>
                <w:color w:val="14213D"/>
                <w:sz w:val="22"/>
              </w:rPr>
              <w:t>empty_or_invalid</w:t>
            </w:r>
          </w:p>
        </w:tc>
        <w:tc>
          <w:tcPr>
            <w:tcW w:type="dxa" w:w="5660"/>
            <w:tcMar>
              <w:top w:w="80" w:type="dxa"/>
              <w:start w:w="120" w:type="dxa"/>
              <w:bottom w:w="80" w:type="dxa"/>
              <w:end w:w="120" w:type="dxa"/>
            </w:tcMar>
            <w:vAlign w:val="center"/>
          </w:tcPr>
          <w:p>
            <w:r>
              <w:rPr>
                <w:rFonts w:ascii="Calibri" w:hAnsi="Calibri"/>
                <w:b w:val="0"/>
                <w:i w:val="0"/>
                <w:color w:val="14213D"/>
                <w:sz w:val="22"/>
              </w:rPr>
              <w:t>Rỗng, #, mailto hoặc javascript</w:t>
            </w:r>
          </w:p>
        </w:tc>
        <w:tc>
          <w:tcPr>
            <w:tcW w:type="dxa" w:w="1400"/>
            <w:tcMar>
              <w:top w:w="80" w:type="dxa"/>
              <w:start w:w="120" w:type="dxa"/>
              <w:bottom w:w="80" w:type="dxa"/>
              <w:end w:w="120" w:type="dxa"/>
            </w:tcMar>
            <w:vAlign w:val="center"/>
          </w:tcPr>
          <w:p>
            <w:pPr>
              <w:jc w:val="center"/>
            </w:pPr>
            <w:r>
              <w:rPr>
                <w:rFonts w:ascii="Calibri" w:hAnsi="Calibri"/>
                <w:b w:val="0"/>
                <w:i w:val="0"/>
                <w:color w:val="14213D"/>
                <w:sz w:val="22"/>
              </w:rPr>
              <w:t>2</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2"/>
              </w:rPr>
              <w:t xml:space="preserve">Ý nghĩa: </w:t>
            </w:r>
            <w:r>
              <w:rPr>
                <w:rFonts w:ascii="Calibri" w:hAnsi="Calibri"/>
                <w:b w:val="0"/>
                <w:i w:val="0"/>
                <w:color w:val="14213D"/>
                <w:sz w:val="22"/>
              </w:rPr>
              <w:t>470 trên 504 links là internal anchors. Tài liệu được tổ chức như một trang tham chiếu dài, phụ thuộc nhiều vào mục lục và điều hướng trong trang.</w:t>
            </w:r>
          </w:p>
        </w:tc>
      </w:tr>
    </w:tbl>
    <w:p>
      <w:pPr>
        <w:spacing w:after="40"/>
      </w:pPr>
    </w:p>
    <w:p>
      <w:pPr>
        <w:pStyle w:val="Heading1"/>
        <w:keepNext/>
      </w:pPr>
      <w:r>
        <w:t>7. Feature 5 - Code Example Extractor</w:t>
      </w:r>
    </w:p>
    <w:p>
      <w:pPr>
        <w:spacing w:after="120"/>
      </w:pPr>
      <w:r>
        <w:rPr>
          <w:rFonts w:ascii="Calibri" w:hAnsi="Calibri"/>
          <w:b w:val="0"/>
          <w:i w:val="0"/>
          <w:color w:val="14213D"/>
          <w:sz w:val="22"/>
        </w:rPr>
        <w:t>Mỗi thẻ pre được xem là một code example. Hệ thống lưu code text, số dòng và các cờ Boolean cho biết ví dụ có sử dụng những method quan trọng hay không.</w:t>
      </w:r>
    </w:p>
    <w:p>
      <w:pPr>
        <w:spacing w:before="80" w:after="160" w:line="240" w:lineRule="auto"/>
        <w:ind w:left="259" w:right="259"/>
        <w:shd w:fill="F2F4F7"/>
      </w:pPr>
      <w:r>
        <w:rPr>
          <w:rFonts w:ascii="Consolas" w:hAnsi="Consolas"/>
          <w:b w:val="0"/>
          <w:i w:val="0"/>
          <w:color w:val="27364B"/>
          <w:sz w:val="18"/>
        </w:rPr>
        <w:t>contains_find_all = "find_all(" in code_text</w:t>
        <w:br/>
        <w:t>contains_get_text = "get_text(" in code_text</w:t>
        <w:br/>
        <w:t>contains_requests = "requests." in code_text or "import requests" in code_text</w:t>
      </w:r>
    </w:p>
    <w:p>
      <w:pPr>
        <w:pStyle w:val="Heading2"/>
        <w:keepNext/>
      </w:pPr>
      <w:r>
        <w:t>Các cờ được kiểm tra</w:t>
      </w:r>
    </w:p>
    <w:p>
      <w:pPr>
        <w:pStyle w:val="ListBullet"/>
        <w:spacing w:after="80" w:line="300" w:lineRule="auto"/>
        <w:ind w:left="540" w:hanging="271"/>
      </w:pPr>
      <w:r>
        <w:rPr>
          <w:rFonts w:ascii="Calibri" w:hAnsi="Calibri"/>
          <w:b w:val="0"/>
          <w:i w:val="0"/>
          <w:color w:val="14213D"/>
          <w:sz w:val="22"/>
        </w:rPr>
        <w:t>find_all() và findAll()</w:t>
      </w:r>
    </w:p>
    <w:p>
      <w:pPr>
        <w:pStyle w:val="ListBullet"/>
        <w:spacing w:after="80" w:line="300" w:lineRule="auto"/>
        <w:ind w:left="540" w:hanging="271"/>
      </w:pPr>
      <w:r>
        <w:rPr>
          <w:rFonts w:ascii="Calibri" w:hAnsi="Calibri"/>
          <w:b w:val="0"/>
          <w:i w:val="0"/>
          <w:color w:val="14213D"/>
          <w:sz w:val="22"/>
        </w:rPr>
        <w:t>find()</w:t>
      </w:r>
    </w:p>
    <w:p>
      <w:pPr>
        <w:pStyle w:val="ListBullet"/>
        <w:spacing w:after="80" w:line="300" w:lineRule="auto"/>
        <w:ind w:left="540" w:hanging="271"/>
      </w:pPr>
      <w:r>
        <w:rPr>
          <w:rFonts w:ascii="Calibri" w:hAnsi="Calibri"/>
          <w:b w:val="0"/>
          <w:i w:val="0"/>
          <w:color w:val="14213D"/>
          <w:sz w:val="22"/>
        </w:rPr>
        <w:t>select() và select_one()</w:t>
      </w:r>
    </w:p>
    <w:p>
      <w:pPr>
        <w:pStyle w:val="ListBullet"/>
        <w:spacing w:after="80" w:line="300" w:lineRule="auto"/>
        <w:ind w:left="540" w:hanging="271"/>
      </w:pPr>
      <w:r>
        <w:rPr>
          <w:rFonts w:ascii="Calibri" w:hAnsi="Calibri"/>
          <w:b w:val="0"/>
          <w:i w:val="0"/>
          <w:color w:val="14213D"/>
          <w:sz w:val="22"/>
        </w:rPr>
        <w:t>get_text()</w:t>
      </w:r>
    </w:p>
    <w:p>
      <w:pPr>
        <w:pStyle w:val="ListBullet"/>
        <w:spacing w:after="80" w:line="300" w:lineRule="auto"/>
        <w:ind w:left="540" w:hanging="271"/>
      </w:pPr>
      <w:r>
        <w:rPr>
          <w:rFonts w:ascii="Calibri" w:hAnsi="Calibri"/>
          <w:b w:val="0"/>
          <w:i w:val="0"/>
          <w:color w:val="14213D"/>
          <w:sz w:val="22"/>
        </w:rPr>
        <w:t>requests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1F7A5A"/>
                <w:sz w:val="22"/>
              </w:rPr>
              <w:t xml:space="preserve">Kết quả: </w:t>
            </w:r>
            <w:r>
              <w:rPr>
                <w:rFonts w:ascii="Calibri" w:hAnsi="Calibri"/>
                <w:b w:val="0"/>
                <w:i w:val="0"/>
                <w:color w:val="14213D"/>
                <w:sz w:val="22"/>
              </w:rPr>
              <w:t>Hệ thống trích xuất 220 code examples; line count nhỏ nhất là 1 và lớn nhất là 37.</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8A6500"/>
                <w:sz w:val="22"/>
              </w:rPr>
              <w:t xml:space="preserve">Hạn chế: </w:t>
            </w:r>
            <w:r>
              <w:rPr>
                <w:rFonts w:ascii="Calibri" w:hAnsi="Calibri"/>
                <w:b w:val="0"/>
                <w:i w:val="0"/>
                <w:color w:val="14213D"/>
                <w:sz w:val="22"/>
              </w:rPr>
              <w:t>Method detection dùng string matching nên đơn giản và nhanh, nhưng chưa chính xác bằng cách parse Python Abstract Syntax Tree.</w:t>
            </w:r>
          </w:p>
        </w:tc>
      </w:tr>
    </w:tbl>
    <w:p>
      <w:pPr>
        <w:spacing w:after="40"/>
      </w:pPr>
    </w:p>
    <w:p>
      <w:pPr>
        <w:pStyle w:val="Heading1"/>
        <w:keepNext/>
      </w:pPr>
      <w:r>
        <w:t>8. Feature 6 - Documentation Analytics</w:t>
      </w:r>
    </w:p>
    <w:p>
      <w:pPr>
        <w:spacing w:after="120"/>
      </w:pPr>
      <w:r>
        <w:rPr>
          <w:rFonts w:ascii="Calibri" w:hAnsi="Calibri"/>
          <w:b w:val="0"/>
          <w:i w:val="0"/>
          <w:color w:val="14213D"/>
          <w:sz w:val="22"/>
        </w:rPr>
        <w:t>Analyzer sử dụng Pandas để lọc, group, đếm và tìm cực trị; NumPy được dùng cho thống kê mô tả và đếm tần suất technical keywords.</w:t>
      </w:r>
    </w:p>
    <w:tbl>
      <w:tblPr>
        <w:tblStyle w:val="TableGrid"/>
        <w:tblW w:type="dxa" w:w="9360"/>
        <w:jc w:val="left"/>
        <w:tblLayout w:type="fixed"/>
        <w:tblLook w:firstColumn="1" w:firstRow="1" w:lastColumn="0" w:lastRow="0" w:noHBand="0" w:noVBand="1" w:val="04A0"/>
        <w:tblInd w:w="120" w:type="dxa"/>
      </w:tblPr>
      <w:tblGrid>
        <w:gridCol w:w="850"/>
        <w:gridCol w:w="4100"/>
        <w:gridCol w:w="4410"/>
      </w:tblGrid>
      <w:tr>
        <w:trPr>
          <w:tblHeader w:val="true"/>
        </w:trPr>
        <w:tc>
          <w:tcPr>
            <w:tcW w:type="dxa" w:w="850"/>
            <w:shd w:fill="E8EEF5"/>
            <w:tcMar>
              <w:top w:w="80" w:type="dxa"/>
              <w:start w:w="120" w:type="dxa"/>
              <w:bottom w:w="80" w:type="dxa"/>
              <w:end w:w="120" w:type="dxa"/>
            </w:tcMar>
            <w:vAlign w:val="center"/>
          </w:tcPr>
          <w:p>
            <w:r>
              <w:rPr>
                <w:rFonts w:ascii="Calibri" w:hAnsi="Calibri"/>
                <w:b/>
                <w:i w:val="0"/>
                <w:color w:val="1F4D78"/>
                <w:sz w:val="22"/>
              </w:rPr>
              <w:t>ID</w:t>
            </w:r>
          </w:p>
        </w:tc>
        <w:tc>
          <w:tcPr>
            <w:tcW w:type="dxa" w:w="4100"/>
            <w:shd w:fill="E8EEF5"/>
            <w:tcMar>
              <w:top w:w="80" w:type="dxa"/>
              <w:start w:w="120" w:type="dxa"/>
              <w:bottom w:w="80" w:type="dxa"/>
              <w:end w:w="120" w:type="dxa"/>
            </w:tcMar>
            <w:vAlign w:val="center"/>
          </w:tcPr>
          <w:p>
            <w:r>
              <w:rPr>
                <w:rFonts w:ascii="Calibri" w:hAnsi="Calibri"/>
                <w:b/>
                <w:i w:val="0"/>
                <w:color w:val="1F4D78"/>
                <w:sz w:val="22"/>
              </w:rPr>
              <w:t>Câu hỏi</w:t>
            </w:r>
          </w:p>
        </w:tc>
        <w:tc>
          <w:tcPr>
            <w:tcW w:type="dxa" w:w="4410"/>
            <w:shd w:fill="E8EEF5"/>
            <w:tcMar>
              <w:top w:w="80" w:type="dxa"/>
              <w:start w:w="120" w:type="dxa"/>
              <w:bottom w:w="80" w:type="dxa"/>
              <w:end w:w="120" w:type="dxa"/>
            </w:tcMar>
            <w:vAlign w:val="center"/>
          </w:tcPr>
          <w:p>
            <w:r>
              <w:rPr>
                <w:rFonts w:ascii="Calibri" w:hAnsi="Calibri"/>
                <w:b/>
                <w:i w:val="0"/>
                <w:color w:val="1F4D78"/>
                <w:sz w:val="22"/>
              </w:rPr>
              <w:t>Kết quả</w:t>
            </w:r>
          </w:p>
        </w:tc>
      </w:tr>
      <w:tr>
        <w:tc>
          <w:tcPr>
            <w:tcW w:type="dxa" w:w="850"/>
            <w:tcMar>
              <w:top w:w="80" w:type="dxa"/>
              <w:start w:w="120" w:type="dxa"/>
              <w:bottom w:w="80" w:type="dxa"/>
              <w:end w:w="120" w:type="dxa"/>
            </w:tcMar>
            <w:vAlign w:val="center"/>
          </w:tcPr>
          <w:p>
            <w:pPr>
              <w:jc w:val="center"/>
            </w:pPr>
            <w:r>
              <w:rPr>
                <w:rFonts w:ascii="Calibri" w:hAnsi="Calibri"/>
                <w:b/>
                <w:i w:val="0"/>
                <w:color w:val="14213D"/>
                <w:sz w:val="19"/>
              </w:rPr>
              <w:t>Q1</w:t>
            </w:r>
          </w:p>
        </w:tc>
        <w:tc>
          <w:tcPr>
            <w:tcW w:type="dxa" w:w="4100"/>
            <w:tcMar>
              <w:top w:w="80" w:type="dxa"/>
              <w:start w:w="120" w:type="dxa"/>
              <w:bottom w:w="80" w:type="dxa"/>
              <w:end w:w="120" w:type="dxa"/>
            </w:tcMar>
            <w:vAlign w:val="center"/>
          </w:tcPr>
          <w:p>
            <w:r>
              <w:rPr>
                <w:rFonts w:ascii="Calibri" w:hAnsi="Calibri"/>
                <w:b w:val="0"/>
                <w:i w:val="0"/>
                <w:color w:val="14213D"/>
                <w:sz w:val="19"/>
              </w:rPr>
              <w:t>Có bao nhiêu sections?</w:t>
            </w:r>
          </w:p>
        </w:tc>
        <w:tc>
          <w:tcPr>
            <w:tcW w:type="dxa" w:w="4410"/>
            <w:tcMar>
              <w:top w:w="80" w:type="dxa"/>
              <w:start w:w="120" w:type="dxa"/>
              <w:bottom w:w="80" w:type="dxa"/>
              <w:end w:w="120" w:type="dxa"/>
            </w:tcMar>
            <w:vAlign w:val="center"/>
          </w:tcPr>
          <w:p>
            <w:r>
              <w:rPr>
                <w:rFonts w:ascii="Calibri" w:hAnsi="Calibri"/>
                <w:b w:val="0"/>
                <w:i w:val="0"/>
                <w:color w:val="14213D"/>
                <w:sz w:val="19"/>
              </w:rPr>
              <w:t>113</w:t>
            </w:r>
          </w:p>
        </w:tc>
      </w:tr>
      <w:tr>
        <w:tc>
          <w:tcPr>
            <w:tcW w:type="dxa" w:w="850"/>
            <w:tcMar>
              <w:top w:w="80" w:type="dxa"/>
              <w:start w:w="120" w:type="dxa"/>
              <w:bottom w:w="80" w:type="dxa"/>
              <w:end w:w="120" w:type="dxa"/>
            </w:tcMar>
            <w:vAlign w:val="center"/>
          </w:tcPr>
          <w:p>
            <w:pPr>
              <w:jc w:val="center"/>
            </w:pPr>
            <w:r>
              <w:rPr>
                <w:rFonts w:ascii="Calibri" w:hAnsi="Calibri"/>
                <w:b/>
                <w:i w:val="0"/>
                <w:color w:val="14213D"/>
                <w:sz w:val="19"/>
              </w:rPr>
              <w:t>Q2</w:t>
            </w:r>
          </w:p>
        </w:tc>
        <w:tc>
          <w:tcPr>
            <w:tcW w:type="dxa" w:w="4100"/>
            <w:tcMar>
              <w:top w:w="80" w:type="dxa"/>
              <w:start w:w="120" w:type="dxa"/>
              <w:bottom w:w="80" w:type="dxa"/>
              <w:end w:w="120" w:type="dxa"/>
            </w:tcMar>
            <w:vAlign w:val="center"/>
          </w:tcPr>
          <w:p>
            <w:r>
              <w:rPr>
                <w:rFonts w:ascii="Calibri" w:hAnsi="Calibri"/>
                <w:b w:val="0"/>
                <w:i w:val="0"/>
                <w:color w:val="14213D"/>
                <w:sz w:val="19"/>
              </w:rPr>
              <w:t>Section có word count cao nhất?</w:t>
            </w:r>
          </w:p>
        </w:tc>
        <w:tc>
          <w:tcPr>
            <w:tcW w:type="dxa" w:w="4410"/>
            <w:tcMar>
              <w:top w:w="80" w:type="dxa"/>
              <w:start w:w="120" w:type="dxa"/>
              <w:bottom w:w="80" w:type="dxa"/>
              <w:end w:w="120" w:type="dxa"/>
            </w:tcMar>
            <w:vAlign w:val="center"/>
          </w:tcPr>
          <w:p>
            <w:r>
              <w:rPr>
                <w:rFonts w:ascii="Calibri" w:hAnsi="Calibri"/>
                <w:b w:val="0"/>
                <w:i w:val="0"/>
                <w:color w:val="14213D"/>
                <w:sz w:val="19"/>
              </w:rPr>
              <w:t>Multi-valued attributes (852 từ)</w:t>
            </w:r>
          </w:p>
        </w:tc>
      </w:tr>
      <w:tr>
        <w:tc>
          <w:tcPr>
            <w:tcW w:type="dxa" w:w="850"/>
            <w:tcMar>
              <w:top w:w="80" w:type="dxa"/>
              <w:start w:w="120" w:type="dxa"/>
              <w:bottom w:w="80" w:type="dxa"/>
              <w:end w:w="120" w:type="dxa"/>
            </w:tcMar>
            <w:vAlign w:val="center"/>
          </w:tcPr>
          <w:p>
            <w:pPr>
              <w:jc w:val="center"/>
            </w:pPr>
            <w:r>
              <w:rPr>
                <w:rFonts w:ascii="Calibri" w:hAnsi="Calibri"/>
                <w:b/>
                <w:i w:val="0"/>
                <w:color w:val="14213D"/>
                <w:sz w:val="19"/>
              </w:rPr>
              <w:t>Q3</w:t>
            </w:r>
          </w:p>
        </w:tc>
        <w:tc>
          <w:tcPr>
            <w:tcW w:type="dxa" w:w="4100"/>
            <w:tcMar>
              <w:top w:w="80" w:type="dxa"/>
              <w:start w:w="120" w:type="dxa"/>
              <w:bottom w:w="80" w:type="dxa"/>
              <w:end w:w="120" w:type="dxa"/>
            </w:tcMar>
            <w:vAlign w:val="center"/>
          </w:tcPr>
          <w:p>
            <w:r>
              <w:rPr>
                <w:rFonts w:ascii="Calibri" w:hAnsi="Calibri"/>
                <w:b w:val="0"/>
                <w:i w:val="0"/>
                <w:color w:val="14213D"/>
                <w:sz w:val="19"/>
              </w:rPr>
              <w:t>Section có nhiều code examples nhất?</w:t>
            </w:r>
          </w:p>
        </w:tc>
        <w:tc>
          <w:tcPr>
            <w:tcW w:type="dxa" w:w="4410"/>
            <w:tcMar>
              <w:top w:w="80" w:type="dxa"/>
              <w:start w:w="120" w:type="dxa"/>
              <w:bottom w:w="80" w:type="dxa"/>
              <w:end w:w="120" w:type="dxa"/>
            </w:tcMar>
            <w:vAlign w:val="center"/>
          </w:tcPr>
          <w:p>
            <w:r>
              <w:rPr>
                <w:rFonts w:ascii="Calibri" w:hAnsi="Calibri"/>
                <w:b w:val="0"/>
                <w:i w:val="0"/>
                <w:color w:val="14213D"/>
                <w:sz w:val="19"/>
              </w:rPr>
              <w:t>Multi-valued attributes (13)</w:t>
            </w:r>
          </w:p>
        </w:tc>
      </w:tr>
      <w:tr>
        <w:tc>
          <w:tcPr>
            <w:tcW w:type="dxa" w:w="850"/>
            <w:tcMar>
              <w:top w:w="80" w:type="dxa"/>
              <w:start w:w="120" w:type="dxa"/>
              <w:bottom w:w="80" w:type="dxa"/>
              <w:end w:w="120" w:type="dxa"/>
            </w:tcMar>
            <w:vAlign w:val="center"/>
          </w:tcPr>
          <w:p>
            <w:pPr>
              <w:jc w:val="center"/>
            </w:pPr>
            <w:r>
              <w:rPr>
                <w:rFonts w:ascii="Calibri" w:hAnsi="Calibri"/>
                <w:b/>
                <w:i w:val="0"/>
                <w:color w:val="14213D"/>
                <w:sz w:val="19"/>
              </w:rPr>
              <w:t>Q4</w:t>
            </w:r>
          </w:p>
        </w:tc>
        <w:tc>
          <w:tcPr>
            <w:tcW w:type="dxa" w:w="4100"/>
            <w:tcMar>
              <w:top w:w="80" w:type="dxa"/>
              <w:start w:w="120" w:type="dxa"/>
              <w:bottom w:w="80" w:type="dxa"/>
              <w:end w:w="120" w:type="dxa"/>
            </w:tcMar>
            <w:vAlign w:val="center"/>
          </w:tcPr>
          <w:p>
            <w:r>
              <w:rPr>
                <w:rFonts w:ascii="Calibri" w:hAnsi="Calibri"/>
                <w:b w:val="0"/>
                <w:i w:val="0"/>
                <w:color w:val="14213D"/>
                <w:sz w:val="19"/>
              </w:rPr>
              <w:t>Section có nhiều links nhất?</w:t>
            </w:r>
          </w:p>
        </w:tc>
        <w:tc>
          <w:tcPr>
            <w:tcW w:type="dxa" w:w="4410"/>
            <w:tcMar>
              <w:top w:w="80" w:type="dxa"/>
              <w:start w:w="120" w:type="dxa"/>
              <w:bottom w:w="80" w:type="dxa"/>
              <w:end w:w="120" w:type="dxa"/>
            </w:tcMar>
            <w:vAlign w:val="center"/>
          </w:tcPr>
          <w:p>
            <w:r>
              <w:rPr>
                <w:rFonts w:ascii="Calibri" w:hAnsi="Calibri"/>
                <w:b w:val="0"/>
                <w:i w:val="0"/>
                <w:color w:val="14213D"/>
                <w:sz w:val="19"/>
              </w:rPr>
              <w:t>Table of Contents (128)</w:t>
            </w:r>
          </w:p>
        </w:tc>
      </w:tr>
      <w:tr>
        <w:tc>
          <w:tcPr>
            <w:tcW w:type="dxa" w:w="850"/>
            <w:tcMar>
              <w:top w:w="80" w:type="dxa"/>
              <w:start w:w="120" w:type="dxa"/>
              <w:bottom w:w="80" w:type="dxa"/>
              <w:end w:w="120" w:type="dxa"/>
            </w:tcMar>
            <w:vAlign w:val="center"/>
          </w:tcPr>
          <w:p>
            <w:pPr>
              <w:jc w:val="center"/>
            </w:pPr>
            <w:r>
              <w:rPr>
                <w:rFonts w:ascii="Calibri" w:hAnsi="Calibri"/>
                <w:b/>
                <w:i w:val="0"/>
                <w:color w:val="14213D"/>
                <w:sz w:val="19"/>
              </w:rPr>
              <w:t>Q5</w:t>
            </w:r>
          </w:p>
        </w:tc>
        <w:tc>
          <w:tcPr>
            <w:tcW w:type="dxa" w:w="4100"/>
            <w:tcMar>
              <w:top w:w="80" w:type="dxa"/>
              <w:start w:w="120" w:type="dxa"/>
              <w:bottom w:w="80" w:type="dxa"/>
              <w:end w:w="120" w:type="dxa"/>
            </w:tcMar>
            <w:vAlign w:val="center"/>
          </w:tcPr>
          <w:p>
            <w:r>
              <w:rPr>
                <w:rFonts w:ascii="Calibri" w:hAnsi="Calibri"/>
                <w:b w:val="0"/>
                <w:i w:val="0"/>
                <w:color w:val="14213D"/>
                <w:sz w:val="19"/>
              </w:rPr>
              <w:t>Top 10 technical keywords?</w:t>
            </w:r>
          </w:p>
        </w:tc>
        <w:tc>
          <w:tcPr>
            <w:tcW w:type="dxa" w:w="4410"/>
            <w:tcMar>
              <w:top w:w="80" w:type="dxa"/>
              <w:start w:w="120" w:type="dxa"/>
              <w:bottom w:w="80" w:type="dxa"/>
              <w:end w:w="120" w:type="dxa"/>
            </w:tcMar>
            <w:vAlign w:val="center"/>
          </w:tcPr>
          <w:p>
            <w:r>
              <w:rPr>
                <w:rFonts w:ascii="Calibri" w:hAnsi="Calibri"/>
                <w:b w:val="0"/>
                <w:i w:val="0"/>
                <w:color w:val="14213D"/>
                <w:sz w:val="19"/>
              </w:rPr>
              <w:t>soup, tag, html, class, find, string, link, href, parser, beautifulsoup</w:t>
            </w:r>
          </w:p>
        </w:tc>
      </w:tr>
      <w:tr>
        <w:tc>
          <w:tcPr>
            <w:tcW w:type="dxa" w:w="850"/>
            <w:tcMar>
              <w:top w:w="80" w:type="dxa"/>
              <w:start w:w="120" w:type="dxa"/>
              <w:bottom w:w="80" w:type="dxa"/>
              <w:end w:w="120" w:type="dxa"/>
            </w:tcMar>
            <w:vAlign w:val="center"/>
          </w:tcPr>
          <w:p>
            <w:pPr>
              <w:jc w:val="center"/>
            </w:pPr>
            <w:r>
              <w:rPr>
                <w:rFonts w:ascii="Calibri" w:hAnsi="Calibri"/>
                <w:b/>
                <w:i w:val="0"/>
                <w:color w:val="14213D"/>
                <w:sz w:val="19"/>
              </w:rPr>
              <w:t>Q6</w:t>
            </w:r>
          </w:p>
        </w:tc>
        <w:tc>
          <w:tcPr>
            <w:tcW w:type="dxa" w:w="4100"/>
            <w:tcMar>
              <w:top w:w="80" w:type="dxa"/>
              <w:start w:w="120" w:type="dxa"/>
              <w:bottom w:w="80" w:type="dxa"/>
              <w:end w:w="120" w:type="dxa"/>
            </w:tcMar>
            <w:vAlign w:val="center"/>
          </w:tcPr>
          <w:p>
            <w:r>
              <w:rPr>
                <w:rFonts w:ascii="Calibri" w:hAnsi="Calibri"/>
                <w:b w:val="0"/>
                <w:i w:val="0"/>
                <w:color w:val="14213D"/>
                <w:sz w:val="19"/>
              </w:rPr>
              <w:t>Internal và external links?</w:t>
            </w:r>
          </w:p>
        </w:tc>
        <w:tc>
          <w:tcPr>
            <w:tcW w:type="dxa" w:w="4410"/>
            <w:tcMar>
              <w:top w:w="80" w:type="dxa"/>
              <w:start w:w="120" w:type="dxa"/>
              <w:bottom w:w="80" w:type="dxa"/>
              <w:end w:w="120" w:type="dxa"/>
            </w:tcMar>
            <w:vAlign w:val="center"/>
          </w:tcPr>
          <w:p>
            <w:r>
              <w:rPr>
                <w:rFonts w:ascii="Calibri" w:hAnsi="Calibri"/>
                <w:b w:val="0"/>
                <w:i w:val="0"/>
                <w:color w:val="14213D"/>
                <w:sz w:val="19"/>
              </w:rPr>
              <w:t>470 internal; 19 external</w:t>
            </w:r>
          </w:p>
        </w:tc>
      </w:tr>
      <w:tr>
        <w:tc>
          <w:tcPr>
            <w:tcW w:type="dxa" w:w="850"/>
            <w:tcMar>
              <w:top w:w="80" w:type="dxa"/>
              <w:start w:w="120" w:type="dxa"/>
              <w:bottom w:w="80" w:type="dxa"/>
              <w:end w:w="120" w:type="dxa"/>
            </w:tcMar>
            <w:vAlign w:val="center"/>
          </w:tcPr>
          <w:p>
            <w:pPr>
              <w:jc w:val="center"/>
            </w:pPr>
            <w:r>
              <w:rPr>
                <w:rFonts w:ascii="Calibri" w:hAnsi="Calibri"/>
                <w:b/>
                <w:i w:val="0"/>
                <w:color w:val="14213D"/>
                <w:sz w:val="19"/>
              </w:rPr>
              <w:t>Q7</w:t>
            </w:r>
          </w:p>
        </w:tc>
        <w:tc>
          <w:tcPr>
            <w:tcW w:type="dxa" w:w="4100"/>
            <w:tcMar>
              <w:top w:w="80" w:type="dxa"/>
              <w:start w:w="120" w:type="dxa"/>
              <w:bottom w:w="80" w:type="dxa"/>
              <w:end w:w="120" w:type="dxa"/>
            </w:tcMar>
            <w:vAlign w:val="center"/>
          </w:tcPr>
          <w:p>
            <w:r>
              <w:rPr>
                <w:rFonts w:ascii="Calibri" w:hAnsi="Calibri"/>
                <w:b w:val="0"/>
                <w:i w:val="0"/>
                <w:color w:val="14213D"/>
                <w:sz w:val="19"/>
              </w:rPr>
              <w:t>Examples dùng find_all()?</w:t>
            </w:r>
          </w:p>
        </w:tc>
        <w:tc>
          <w:tcPr>
            <w:tcW w:type="dxa" w:w="4410"/>
            <w:tcMar>
              <w:top w:w="80" w:type="dxa"/>
              <w:start w:w="120" w:type="dxa"/>
              <w:bottom w:w="80" w:type="dxa"/>
              <w:end w:w="120" w:type="dxa"/>
            </w:tcMar>
            <w:vAlign w:val="center"/>
          </w:tcPr>
          <w:p>
            <w:r>
              <w:rPr>
                <w:rFonts w:ascii="Calibri" w:hAnsi="Calibri"/>
                <w:b w:val="0"/>
                <w:i w:val="0"/>
                <w:color w:val="14213D"/>
                <w:sz w:val="19"/>
              </w:rPr>
              <w:t>39</w:t>
            </w:r>
          </w:p>
        </w:tc>
      </w:tr>
      <w:tr>
        <w:tc>
          <w:tcPr>
            <w:tcW w:type="dxa" w:w="850"/>
            <w:tcMar>
              <w:top w:w="80" w:type="dxa"/>
              <w:start w:w="120" w:type="dxa"/>
              <w:bottom w:w="80" w:type="dxa"/>
              <w:end w:w="120" w:type="dxa"/>
            </w:tcMar>
            <w:vAlign w:val="center"/>
          </w:tcPr>
          <w:p>
            <w:pPr>
              <w:jc w:val="center"/>
            </w:pPr>
            <w:r>
              <w:rPr>
                <w:rFonts w:ascii="Calibri" w:hAnsi="Calibri"/>
                <w:b/>
                <w:i w:val="0"/>
                <w:color w:val="14213D"/>
                <w:sz w:val="19"/>
              </w:rPr>
              <w:t>Q8</w:t>
            </w:r>
          </w:p>
        </w:tc>
        <w:tc>
          <w:tcPr>
            <w:tcW w:type="dxa" w:w="4100"/>
            <w:tcMar>
              <w:top w:w="80" w:type="dxa"/>
              <w:start w:w="120" w:type="dxa"/>
              <w:bottom w:w="80" w:type="dxa"/>
              <w:end w:w="120" w:type="dxa"/>
            </w:tcMar>
            <w:vAlign w:val="center"/>
          </w:tcPr>
          <w:p>
            <w:r>
              <w:rPr>
                <w:rFonts w:ascii="Calibri" w:hAnsi="Calibri"/>
                <w:b w:val="0"/>
                <w:i w:val="0"/>
                <w:color w:val="14213D"/>
                <w:sz w:val="19"/>
              </w:rPr>
              <w:t>Examples dùng get_text()?</w:t>
            </w:r>
          </w:p>
        </w:tc>
        <w:tc>
          <w:tcPr>
            <w:tcW w:type="dxa" w:w="4410"/>
            <w:tcMar>
              <w:top w:w="80" w:type="dxa"/>
              <w:start w:w="120" w:type="dxa"/>
              <w:bottom w:w="80" w:type="dxa"/>
              <w:end w:w="120" w:type="dxa"/>
            </w:tcMar>
            <w:vAlign w:val="center"/>
          </w:tcPr>
          <w:p>
            <w:r>
              <w:rPr>
                <w:rFonts w:ascii="Calibri" w:hAnsi="Calibri"/>
                <w:b w:val="0"/>
                <w:i w:val="0"/>
                <w:color w:val="14213D"/>
                <w:sz w:val="19"/>
              </w:rPr>
              <w:t>4</w:t>
            </w:r>
          </w:p>
        </w:tc>
      </w:tr>
      <w:tr>
        <w:tc>
          <w:tcPr>
            <w:tcW w:type="dxa" w:w="850"/>
            <w:tcMar>
              <w:top w:w="80" w:type="dxa"/>
              <w:start w:w="120" w:type="dxa"/>
              <w:bottom w:w="80" w:type="dxa"/>
              <w:end w:w="120" w:type="dxa"/>
            </w:tcMar>
            <w:vAlign w:val="center"/>
          </w:tcPr>
          <w:p>
            <w:pPr>
              <w:jc w:val="center"/>
            </w:pPr>
            <w:r>
              <w:rPr>
                <w:rFonts w:ascii="Calibri" w:hAnsi="Calibri"/>
                <w:b/>
                <w:i w:val="0"/>
                <w:color w:val="14213D"/>
                <w:sz w:val="19"/>
              </w:rPr>
              <w:t>Q9*</w:t>
            </w:r>
          </w:p>
        </w:tc>
        <w:tc>
          <w:tcPr>
            <w:tcW w:type="dxa" w:w="4100"/>
            <w:tcMar>
              <w:top w:w="80" w:type="dxa"/>
              <w:start w:w="120" w:type="dxa"/>
              <w:bottom w:w="80" w:type="dxa"/>
              <w:end w:w="120" w:type="dxa"/>
            </w:tcMar>
            <w:vAlign w:val="center"/>
          </w:tcPr>
          <w:p>
            <w:r>
              <w:rPr>
                <w:rFonts w:ascii="Calibri" w:hAnsi="Calibri"/>
                <w:b w:val="0"/>
                <w:i w:val="0"/>
                <w:color w:val="14213D"/>
                <w:sz w:val="19"/>
              </w:rPr>
              <w:t>Thống kê word count?</w:t>
            </w:r>
          </w:p>
        </w:tc>
        <w:tc>
          <w:tcPr>
            <w:tcW w:type="dxa" w:w="4410"/>
            <w:tcMar>
              <w:top w:w="80" w:type="dxa"/>
              <w:start w:w="120" w:type="dxa"/>
              <w:bottom w:w="80" w:type="dxa"/>
              <w:end w:w="120" w:type="dxa"/>
            </w:tcMar>
            <w:vAlign w:val="center"/>
          </w:tcPr>
          <w:p>
            <w:r>
              <w:rPr>
                <w:rFonts w:ascii="Calibri" w:hAnsi="Calibri"/>
                <w:b w:val="0"/>
                <w:i w:val="0"/>
                <w:color w:val="14213D"/>
                <w:sz w:val="19"/>
              </w:rPr>
              <w:t>Mean 173.44; median 139; std 134.79</w:t>
            </w:r>
          </w:p>
        </w:tc>
      </w:tr>
      <w:tr>
        <w:tc>
          <w:tcPr>
            <w:tcW w:type="dxa" w:w="850"/>
            <w:tcMar>
              <w:top w:w="80" w:type="dxa"/>
              <w:start w:w="120" w:type="dxa"/>
              <w:bottom w:w="80" w:type="dxa"/>
              <w:end w:w="120" w:type="dxa"/>
            </w:tcMar>
            <w:vAlign w:val="center"/>
          </w:tcPr>
          <w:p>
            <w:pPr>
              <w:jc w:val="center"/>
            </w:pPr>
            <w:r>
              <w:rPr>
                <w:rFonts w:ascii="Calibri" w:hAnsi="Calibri"/>
                <w:b/>
                <w:i w:val="0"/>
                <w:color w:val="14213D"/>
                <w:sz w:val="19"/>
              </w:rPr>
              <w:t>Q10*</w:t>
            </w:r>
          </w:p>
        </w:tc>
        <w:tc>
          <w:tcPr>
            <w:tcW w:type="dxa" w:w="4100"/>
            <w:tcMar>
              <w:top w:w="80" w:type="dxa"/>
              <w:start w:w="120" w:type="dxa"/>
              <w:bottom w:w="80" w:type="dxa"/>
              <w:end w:w="120" w:type="dxa"/>
            </w:tcMar>
            <w:vAlign w:val="center"/>
          </w:tcPr>
          <w:p>
            <w:r>
              <w:rPr>
                <w:rFonts w:ascii="Calibri" w:hAnsi="Calibri"/>
                <w:b w:val="0"/>
                <w:i w:val="0"/>
                <w:color w:val="14213D"/>
                <w:sz w:val="19"/>
              </w:rPr>
              <w:t>Tỷ lệ dùng search methods?</w:t>
            </w:r>
          </w:p>
        </w:tc>
        <w:tc>
          <w:tcPr>
            <w:tcW w:type="dxa" w:w="4410"/>
            <w:tcMar>
              <w:top w:w="80" w:type="dxa"/>
              <w:start w:w="120" w:type="dxa"/>
              <w:bottom w:w="80" w:type="dxa"/>
              <w:end w:w="120" w:type="dxa"/>
            </w:tcMar>
            <w:vAlign w:val="center"/>
          </w:tcPr>
          <w:p>
            <w:r>
              <w:rPr>
                <w:rFonts w:ascii="Calibri" w:hAnsi="Calibri"/>
                <w:b w:val="0"/>
                <w:i w:val="0"/>
                <w:color w:val="14213D"/>
                <w:sz w:val="19"/>
              </w:rPr>
              <w:t>66/220 = 30.0%</w:t>
            </w:r>
          </w:p>
        </w:tc>
      </w:tr>
    </w:tbl>
    <w:p>
      <w:pPr>
        <w:spacing w:after="40"/>
      </w:pPr>
    </w:p>
    <w:p>
      <w:pPr>
        <w:pStyle w:val="Heading2"/>
        <w:keepNext/>
      </w:pPr>
      <w:r>
        <w:t>Cách giải thích technical keywords</w:t>
      </w:r>
    </w:p>
    <w:p>
      <w:pPr>
        <w:spacing w:after="120"/>
      </w:pPr>
      <w:r>
        <w:rPr>
          <w:rFonts w:ascii="Calibri" w:hAnsi="Calibri"/>
          <w:b w:val="0"/>
          <w:i w:val="0"/>
          <w:color w:val="14213D"/>
          <w:sz w:val="22"/>
        </w:rPr>
        <w:t>Text được chuyển về lowercase, URL được loại bỏ, từ được tách bằng regular expression và chỉ giữ các thuật ngữ thuộc vocabulary kỹ thuật BeautifulSoup/Python/HTML. Sau đó np.unique(..., return_counts=True) đếm tần suất và np.argsort() chọn top 10.</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2E74B5"/>
                <w:sz w:val="22"/>
              </w:rPr>
              <w:t xml:space="preserve">Kết luận thống kê: </w:t>
            </w:r>
            <w:r>
              <w:rPr>
                <w:rFonts w:ascii="Calibri" w:hAnsi="Calibri"/>
                <w:b w:val="0"/>
                <w:i w:val="0"/>
                <w:color w:val="14213D"/>
                <w:sz w:val="22"/>
              </w:rPr>
              <w:t>Mean word count là 173.44 nhưng độ lệch chuẩn là 134.79. Điều này cho thấy độ dài section khác nhau đáng kể: có phần rất ngắn và có phần giải thích chuyên sâu.</w:t>
            </w:r>
          </w:p>
        </w:tc>
      </w:tr>
    </w:tbl>
    <w:p>
      <w:pPr>
        <w:spacing w:after="40"/>
      </w:pPr>
    </w:p>
    <w:p>
      <w:pPr>
        <w:pStyle w:val="Heading1"/>
        <w:keepNext/>
      </w:pPr>
      <w:r>
        <w:t>9. Feature 7 - Data Visualization</w:t>
      </w:r>
    </w:p>
    <w:p>
      <w:pPr>
        <w:spacing w:after="120"/>
      </w:pPr>
      <w:r>
        <w:rPr>
          <w:rFonts w:ascii="Calibri" w:hAnsi="Calibri"/>
          <w:b w:val="0"/>
          <w:i w:val="0"/>
          <w:color w:val="14213D"/>
          <w:sz w:val="22"/>
        </w:rPr>
        <w:t>Bốn biểu đồ bắt buộc được tạo bằng Matplotlib và lưu trong output/charts. Mỗi biểu đồ trả lời một loại câu hỏi khác nhau: so sánh, cơ cấu hoặc phân bố.</w:t>
      </w:r>
    </w:p>
    <w:p>
      <w:pPr>
        <w:keepNext/>
        <w:spacing w:before="160" w:after="80"/>
      </w:pPr>
      <w:r>
        <w:rPr>
          <w:rFonts w:ascii="Calibri" w:hAnsi="Calibri"/>
          <w:b/>
          <w:i w:val="0"/>
          <w:color w:val="1F4D78"/>
          <w:sz w:val="22"/>
        </w:rPr>
        <w:t>Biểu đồ 1 - Top 10 sections by word count</w:t>
      </w:r>
    </w:p>
    <w:p>
      <w:pPr>
        <w:keepNext/>
        <w:spacing w:after="60"/>
        <w:jc w:val="center"/>
      </w:pPr>
      <w:r>
        <w:drawing>
          <wp:inline xmlns:a="http://schemas.openxmlformats.org/drawingml/2006/main" xmlns:pic="http://schemas.openxmlformats.org/drawingml/2006/picture">
            <wp:extent cx="5120640" cy="3072384"/>
            <wp:docPr id="1" name="Picture 1"/>
            <wp:cNvGraphicFramePr>
              <a:graphicFrameLocks noChangeAspect="1"/>
            </wp:cNvGraphicFramePr>
            <a:graphic>
              <a:graphicData uri="http://schemas.openxmlformats.org/drawingml/2006/picture">
                <pic:pic>
                  <pic:nvPicPr>
                    <pic:cNvPr id="0" name="word_count_by_section.png"/>
                    <pic:cNvPicPr/>
                  </pic:nvPicPr>
                  <pic:blipFill>
                    <a:blip r:embed="rId11"/>
                    <a:stretch>
                      <a:fillRect/>
                    </a:stretch>
                  </pic:blipFill>
                  <pic:spPr>
                    <a:xfrm>
                      <a:off x="0" y="0"/>
                      <a:ext cx="5120640" cy="3072384"/>
                    </a:xfrm>
                    <a:prstGeom prst="rect"/>
                  </pic:spPr>
                </pic:pic>
              </a:graphicData>
            </a:graphic>
          </wp:inline>
        </w:drawing>
      </w:r>
    </w:p>
    <w:p>
      <w:pPr>
        <w:spacing w:after="160"/>
        <w:jc w:val="center"/>
      </w:pPr>
      <w:r>
        <w:rPr>
          <w:rFonts w:ascii="Calibri" w:hAnsi="Calibri"/>
          <w:b w:val="0"/>
          <w:i/>
          <w:color w:val="667085"/>
          <w:sz w:val="18"/>
        </w:rPr>
        <w:t>Multi-valued attributes đứng đầu với 852 từ.</w:t>
      </w:r>
    </w:p>
    <w:p>
      <w:pPr>
        <w:keepNext/>
        <w:spacing w:before="160" w:after="80"/>
      </w:pPr>
      <w:r>
        <w:rPr>
          <w:rFonts w:ascii="Calibri" w:hAnsi="Calibri"/>
          <w:b/>
          <w:i w:val="0"/>
          <w:color w:val="1F4D78"/>
          <w:sz w:val="22"/>
        </w:rPr>
        <w:t>Biểu đồ 2 - Number of code examples by section</w:t>
      </w:r>
    </w:p>
    <w:p>
      <w:pPr>
        <w:keepNext/>
        <w:spacing w:after="60"/>
        <w:jc w:val="center"/>
      </w:pPr>
      <w:r>
        <w:drawing>
          <wp:inline xmlns:a="http://schemas.openxmlformats.org/drawingml/2006/main" xmlns:pic="http://schemas.openxmlformats.org/drawingml/2006/picture">
            <wp:extent cx="5120640" cy="3072384"/>
            <wp:docPr id="2" name="Picture 2"/>
            <wp:cNvGraphicFramePr>
              <a:graphicFrameLocks noChangeAspect="1"/>
            </wp:cNvGraphicFramePr>
            <a:graphic>
              <a:graphicData uri="http://schemas.openxmlformats.org/drawingml/2006/picture">
                <pic:pic>
                  <pic:nvPicPr>
                    <pic:cNvPr id="0" name="code_examples_by_section.png"/>
                    <pic:cNvPicPr/>
                  </pic:nvPicPr>
                  <pic:blipFill>
                    <a:blip r:embed="rId12"/>
                    <a:stretch>
                      <a:fillRect/>
                    </a:stretch>
                  </pic:blipFill>
                  <pic:spPr>
                    <a:xfrm>
                      <a:off x="0" y="0"/>
                      <a:ext cx="5120640" cy="3072384"/>
                    </a:xfrm>
                    <a:prstGeom prst="rect"/>
                  </pic:spPr>
                </pic:pic>
              </a:graphicData>
            </a:graphic>
          </wp:inline>
        </w:drawing>
      </w:r>
    </w:p>
    <w:p>
      <w:pPr>
        <w:spacing w:after="160"/>
        <w:jc w:val="center"/>
      </w:pPr>
      <w:r>
        <w:rPr>
          <w:rFonts w:ascii="Calibri" w:hAnsi="Calibri"/>
          <w:b w:val="0"/>
          <w:i/>
          <w:color w:val="667085"/>
          <w:sz w:val="18"/>
        </w:rPr>
        <w:t>Các section có nhiều ví dụ code là những phần thiên về hướng dẫn thực hành.</w:t>
      </w:r>
    </w:p>
    <w:p>
      <w:pPr>
        <w:keepNext/>
        <w:spacing w:before="160" w:after="80"/>
      </w:pPr>
      <w:r>
        <w:rPr>
          <w:rFonts w:ascii="Calibri" w:hAnsi="Calibri"/>
          <w:b/>
          <w:i w:val="0"/>
          <w:color w:val="1F4D78"/>
          <w:sz w:val="22"/>
        </w:rPr>
        <w:t>Biểu đồ 3 - Link type distribution</w:t>
      </w:r>
    </w:p>
    <w:p>
      <w:pPr>
        <w:keepNext/>
        <w:spacing w:after="60"/>
        <w:jc w:val="center"/>
      </w:pPr>
      <w:r>
        <w:drawing>
          <wp:inline xmlns:a="http://schemas.openxmlformats.org/drawingml/2006/main" xmlns:pic="http://schemas.openxmlformats.org/drawingml/2006/picture">
            <wp:extent cx="5120640" cy="2991497"/>
            <wp:docPr id="3" name="Picture 3"/>
            <wp:cNvGraphicFramePr>
              <a:graphicFrameLocks noChangeAspect="1"/>
            </wp:cNvGraphicFramePr>
            <a:graphic>
              <a:graphicData uri="http://schemas.openxmlformats.org/drawingml/2006/picture">
                <pic:pic>
                  <pic:nvPicPr>
                    <pic:cNvPr id="0" name="link_type_distribution.png"/>
                    <pic:cNvPicPr/>
                  </pic:nvPicPr>
                  <pic:blipFill>
                    <a:blip r:embed="rId13"/>
                    <a:stretch>
                      <a:fillRect/>
                    </a:stretch>
                  </pic:blipFill>
                  <pic:spPr>
                    <a:xfrm>
                      <a:off x="0" y="0"/>
                      <a:ext cx="5120640" cy="2991497"/>
                    </a:xfrm>
                    <a:prstGeom prst="rect"/>
                  </pic:spPr>
                </pic:pic>
              </a:graphicData>
            </a:graphic>
          </wp:inline>
        </w:drawing>
      </w:r>
    </w:p>
    <w:p>
      <w:pPr>
        <w:spacing w:after="160"/>
        <w:jc w:val="center"/>
      </w:pPr>
      <w:r>
        <w:rPr>
          <w:rFonts w:ascii="Calibri" w:hAnsi="Calibri"/>
          <w:b w:val="0"/>
          <w:i/>
          <w:color w:val="667085"/>
          <w:sz w:val="18"/>
        </w:rPr>
        <w:t>Internal anchors chiếm phần lớn, phản ánh cấu trúc điều hướng trong một trang dài.</w:t>
      </w:r>
    </w:p>
    <w:p>
      <w:pPr>
        <w:keepNext/>
        <w:spacing w:before="160" w:after="80"/>
      </w:pPr>
      <w:r>
        <w:rPr>
          <w:rFonts w:ascii="Calibri" w:hAnsi="Calibri"/>
          <w:b/>
          <w:i w:val="0"/>
          <w:color w:val="1F4D78"/>
          <w:sz w:val="22"/>
        </w:rPr>
        <w:t>Biểu đồ 4 - Code example line count distribution</w:t>
      </w:r>
    </w:p>
    <w:p>
      <w:pPr>
        <w:keepNext/>
        <w:spacing w:after="60"/>
        <w:jc w:val="center"/>
      </w:pPr>
      <w:r>
        <w:drawing>
          <wp:inline xmlns:a="http://schemas.openxmlformats.org/drawingml/2006/main" xmlns:pic="http://schemas.openxmlformats.org/drawingml/2006/picture">
            <wp:extent cx="5120640" cy="3072384"/>
            <wp:docPr id="4" name="Picture 4"/>
            <wp:cNvGraphicFramePr>
              <a:graphicFrameLocks noChangeAspect="1"/>
            </wp:cNvGraphicFramePr>
            <a:graphic>
              <a:graphicData uri="http://schemas.openxmlformats.org/drawingml/2006/picture">
                <pic:pic>
                  <pic:nvPicPr>
                    <pic:cNvPr id="0" name="code_linecount_hist.png"/>
                    <pic:cNvPicPr/>
                  </pic:nvPicPr>
                  <pic:blipFill>
                    <a:blip r:embed="rId14"/>
                    <a:stretch>
                      <a:fillRect/>
                    </a:stretch>
                  </pic:blipFill>
                  <pic:spPr>
                    <a:xfrm>
                      <a:off x="0" y="0"/>
                      <a:ext cx="5120640" cy="3072384"/>
                    </a:xfrm>
                    <a:prstGeom prst="rect"/>
                  </pic:spPr>
                </pic:pic>
              </a:graphicData>
            </a:graphic>
          </wp:inline>
        </w:drawing>
      </w:r>
    </w:p>
    <w:p>
      <w:pPr>
        <w:spacing w:after="160"/>
        <w:jc w:val="center"/>
      </w:pPr>
      <w:r>
        <w:rPr>
          <w:rFonts w:ascii="Calibri" w:hAnsi="Calibri"/>
          <w:b w:val="0"/>
          <w:i/>
          <w:color w:val="667085"/>
          <w:sz w:val="18"/>
        </w:rPr>
        <w:t>Phần lớn examples ngắn; chỉ một số ít có trên 20 hoặc 30 dòng.</w:t>
      </w:r>
    </w:p>
    <w:p>
      <w:pPr>
        <w:pStyle w:val="Heading1"/>
        <w:keepNext/>
      </w:pPr>
      <w:r>
        <w:t>10. Feature 8 - Final Report Generator</w:t>
      </w:r>
    </w:p>
    <w:p>
      <w:pPr>
        <w:spacing w:after="120"/>
      </w:pPr>
      <w:r>
        <w:rPr>
          <w:rFonts w:ascii="Calibri" w:hAnsi="Calibri"/>
          <w:b w:val="0"/>
          <w:i w:val="0"/>
          <w:color w:val="14213D"/>
          <w:sz w:val="22"/>
        </w:rPr>
        <w:t>ReportLab tổng hợp row counts, kết quả analytics và bốn chart thành output/final_report.pdf. Báo cáo không được sửa thủ công; khi pipeline chạy lại, toàn bộ số liệu và biểu đồ được cập nhật.</w:t>
      </w:r>
    </w:p>
    <w:p>
      <w:pPr>
        <w:pStyle w:val="ListBullet"/>
        <w:spacing w:after="80" w:line="300" w:lineRule="auto"/>
        <w:ind w:left="540" w:hanging="271"/>
      </w:pPr>
      <w:r>
        <w:rPr>
          <w:rFonts w:ascii="Calibri" w:hAnsi="Calibri"/>
          <w:b w:val="0"/>
          <w:i w:val="0"/>
          <w:color w:val="14213D"/>
          <w:sz w:val="22"/>
        </w:rPr>
        <w:t>Dataset overview</w:t>
      </w:r>
    </w:p>
    <w:p>
      <w:pPr>
        <w:pStyle w:val="ListBullet"/>
        <w:spacing w:after="80" w:line="300" w:lineRule="auto"/>
        <w:ind w:left="540" w:hanging="271"/>
      </w:pPr>
      <w:r>
        <w:rPr>
          <w:rFonts w:ascii="Calibri" w:hAnsi="Calibri"/>
          <w:b w:val="0"/>
          <w:i w:val="0"/>
          <w:color w:val="14213D"/>
          <w:sz w:val="22"/>
        </w:rPr>
        <w:t>Scraping method</w:t>
      </w:r>
    </w:p>
    <w:p>
      <w:pPr>
        <w:pStyle w:val="ListBullet"/>
        <w:spacing w:after="80" w:line="300" w:lineRule="auto"/>
        <w:ind w:left="540" w:hanging="271"/>
      </w:pPr>
      <w:r>
        <w:rPr>
          <w:rFonts w:ascii="Calibri" w:hAnsi="Calibri"/>
          <w:b w:val="0"/>
          <w:i w:val="0"/>
          <w:color w:val="14213D"/>
          <w:sz w:val="22"/>
        </w:rPr>
        <w:t>Extracted data summary</w:t>
      </w:r>
    </w:p>
    <w:p>
      <w:pPr>
        <w:pStyle w:val="ListBullet"/>
        <w:spacing w:after="80" w:line="300" w:lineRule="auto"/>
        <w:ind w:left="540" w:hanging="271"/>
      </w:pPr>
      <w:r>
        <w:rPr>
          <w:rFonts w:ascii="Calibri" w:hAnsi="Calibri"/>
          <w:b w:val="0"/>
          <w:i w:val="0"/>
          <w:color w:val="14213D"/>
          <w:sz w:val="22"/>
        </w:rPr>
        <w:t>Ten analysis results</w:t>
      </w:r>
    </w:p>
    <w:p>
      <w:pPr>
        <w:pStyle w:val="ListBullet"/>
        <w:spacing w:after="80" w:line="300" w:lineRule="auto"/>
        <w:ind w:left="540" w:hanging="271"/>
      </w:pPr>
      <w:r>
        <w:rPr>
          <w:rFonts w:ascii="Calibri" w:hAnsi="Calibri"/>
          <w:b w:val="0"/>
          <w:i w:val="0"/>
          <w:color w:val="14213D"/>
          <w:sz w:val="22"/>
        </w:rPr>
        <w:t>Four required charts</w:t>
      </w:r>
    </w:p>
    <w:p>
      <w:pPr>
        <w:pStyle w:val="ListBullet"/>
        <w:spacing w:after="80" w:line="300" w:lineRule="auto"/>
        <w:ind w:left="540" w:hanging="271"/>
      </w:pPr>
      <w:r>
        <w:rPr>
          <w:rFonts w:ascii="Calibri" w:hAnsi="Calibri"/>
          <w:b w:val="0"/>
          <w:i w:val="0"/>
          <w:color w:val="14213D"/>
          <w:sz w:val="22"/>
        </w:rPr>
        <w:t>Key findings, limitations và conclusion</w:t>
      </w:r>
    </w:p>
    <w:p>
      <w:pPr>
        <w:pStyle w:val="Heading1"/>
        <w:keepNext/>
      </w:pPr>
      <w:r>
        <w:t>11. Main Pipeline, Notebook và Streamlit App</w:t>
      </w:r>
    </w:p>
    <w:p>
      <w:pPr>
        <w:pStyle w:val="Heading2"/>
        <w:keepNext/>
      </w:pPr>
      <w:r>
        <w:t>main.py - orchestration</w:t>
      </w:r>
    </w:p>
    <w:p>
      <w:pPr>
        <w:spacing w:before="80" w:after="160" w:line="240" w:lineRule="auto"/>
        <w:ind w:left="259" w:right="259"/>
        <w:shd w:fill="F2F4F7"/>
      </w:pPr>
      <w:r>
        <w:rPr>
          <w:rFonts w:ascii="Consolas" w:hAnsi="Consolas"/>
          <w:b w:val="0"/>
          <w:i w:val="0"/>
          <w:color w:val="27364B"/>
          <w:sz w:val="18"/>
        </w:rPr>
        <w:t>collect_webpage()</w:t>
        <w:br/>
        <w:t>run_parser()</w:t>
        <w:br/>
        <w:t>run_all_extractions()</w:t>
        <w:br/>
        <w:t>run_all_analytics()</w:t>
        <w:br/>
        <w:t>run_all_visualizations()</w:t>
        <w:br/>
        <w:t>run_report_generator()</w:t>
      </w:r>
    </w:p>
    <w:p>
      <w:pPr>
        <w:spacing w:after="120"/>
      </w:pPr>
      <w:r>
        <w:rPr>
          <w:rFonts w:ascii="Calibri" w:hAnsi="Calibri"/>
          <w:b w:val="0"/>
          <w:i w:val="0"/>
          <w:color w:val="14213D"/>
          <w:sz w:val="22"/>
        </w:rPr>
        <w:t>Mỗi bước kiểm tra return value. Nếu một bước trả về False hoặc None, pipeline dừng để không tạo kết quả từ dữ liệu thiếu hoặc lỗi.</w:t>
      </w:r>
    </w:p>
    <w:p>
      <w:pPr>
        <w:pStyle w:val="Heading2"/>
        <w:keepNext/>
      </w:pPr>
      <w:r>
        <w:t>analysis.ipynb - reproducible analysis</w:t>
      </w:r>
    </w:p>
    <w:p>
      <w:pPr>
        <w:spacing w:after="120"/>
      </w:pPr>
      <w:r>
        <w:rPr>
          <w:rFonts w:ascii="Calibri" w:hAnsi="Calibri"/>
          <w:b w:val="0"/>
          <w:i w:val="0"/>
          <w:color w:val="14213D"/>
          <w:sz w:val="22"/>
        </w:rPr>
        <w:t>Notebook đọc ba CSV, kiểm tra schema, tính lại 10 câu hỏi và tái tạo bốn biểu đồ. Notebook đã chạy 6/6 code cells, không có lỗi. Vai trò của notebook là trình bày và kiểm chứng; vai trò của main.py là tự động hóa.</w:t>
      </w:r>
    </w:p>
    <w:p>
      <w:pPr>
        <w:pStyle w:val="Heading2"/>
        <w:keepNext/>
      </w:pPr>
      <w:r>
        <w:t>app.py - local analytics application</w:t>
      </w:r>
    </w:p>
    <w:p>
      <w:pPr>
        <w:spacing w:after="120"/>
      </w:pPr>
      <w:r>
        <w:rPr>
          <w:rFonts w:ascii="Calibri" w:hAnsi="Calibri"/>
          <w:b w:val="0"/>
          <w:i w:val="0"/>
          <w:color w:val="14213D"/>
          <w:sz w:val="22"/>
        </w:rPr>
        <w:t>Streamlit app giúp người không biết code chạy pipeline, tìm kiếm sections và links, lọc code examples, xem analytics, xem charts và tải CSV/Excel/PDF.</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r>
              <w:rPr>
                <w:rFonts w:ascii="Calibri" w:hAnsi="Calibri"/>
                <w:b/>
                <w:i w:val="0"/>
                <w:color w:val="1F4D78"/>
                <w:sz w:val="22"/>
              </w:rPr>
              <w:t>Thành phần</w:t>
            </w:r>
          </w:p>
        </w:tc>
        <w:tc>
          <w:tcPr>
            <w:tcW w:type="dxa" w:w="6660"/>
            <w:shd w:fill="E8EEF5"/>
            <w:tcMar>
              <w:top w:w="80" w:type="dxa"/>
              <w:start w:w="120" w:type="dxa"/>
              <w:bottom w:w="80" w:type="dxa"/>
              <w:end w:w="120" w:type="dxa"/>
            </w:tcMar>
            <w:vAlign w:val="center"/>
          </w:tcPr>
          <w:p>
            <w:r>
              <w:rPr>
                <w:rFonts w:ascii="Calibri" w:hAnsi="Calibri"/>
                <w:b/>
                <w:i w:val="0"/>
                <w:color w:val="1F4D78"/>
                <w:sz w:val="22"/>
              </w:rPr>
              <w:t>Vai trò</w:t>
            </w:r>
          </w:p>
        </w:tc>
      </w:tr>
      <w:tr>
        <w:tc>
          <w:tcPr>
            <w:tcW w:type="dxa" w:w="2700"/>
            <w:tcMar>
              <w:top w:w="80" w:type="dxa"/>
              <w:start w:w="120" w:type="dxa"/>
              <w:bottom w:w="80" w:type="dxa"/>
              <w:end w:w="120" w:type="dxa"/>
            </w:tcMar>
            <w:vAlign w:val="center"/>
          </w:tcPr>
          <w:p>
            <w:r>
              <w:rPr>
                <w:rFonts w:ascii="Calibri" w:hAnsi="Calibri"/>
                <w:b/>
                <w:i w:val="0"/>
                <w:color w:val="14213D"/>
                <w:sz w:val="22"/>
              </w:rPr>
              <w:t>Overview</w:t>
            </w:r>
          </w:p>
        </w:tc>
        <w:tc>
          <w:tcPr>
            <w:tcW w:type="dxa" w:w="6660"/>
            <w:tcMar>
              <w:top w:w="80" w:type="dxa"/>
              <w:start w:w="120" w:type="dxa"/>
              <w:bottom w:w="80" w:type="dxa"/>
              <w:end w:w="120" w:type="dxa"/>
            </w:tcMar>
            <w:vAlign w:val="center"/>
          </w:tcPr>
          <w:p>
            <w:r>
              <w:rPr>
                <w:rFonts w:ascii="Calibri" w:hAnsi="Calibri"/>
                <w:b w:val="0"/>
                <w:i w:val="0"/>
                <w:color w:val="14213D"/>
                <w:sz w:val="22"/>
              </w:rPr>
              <w:t>KPI cards, trạng thái pipeline, content profile và dataset snapshot</w:t>
            </w:r>
          </w:p>
        </w:tc>
      </w:tr>
      <w:tr>
        <w:tc>
          <w:tcPr>
            <w:tcW w:type="dxa" w:w="2700"/>
            <w:tcMar>
              <w:top w:w="80" w:type="dxa"/>
              <w:start w:w="120" w:type="dxa"/>
              <w:bottom w:w="80" w:type="dxa"/>
              <w:end w:w="120" w:type="dxa"/>
            </w:tcMar>
            <w:vAlign w:val="center"/>
          </w:tcPr>
          <w:p>
            <w:r>
              <w:rPr>
                <w:rFonts w:ascii="Calibri" w:hAnsi="Calibri"/>
                <w:b/>
                <w:i w:val="0"/>
                <w:color w:val="14213D"/>
                <w:sz w:val="22"/>
              </w:rPr>
              <w:t>Sections</w:t>
            </w:r>
          </w:p>
        </w:tc>
        <w:tc>
          <w:tcPr>
            <w:tcW w:type="dxa" w:w="6660"/>
            <w:tcMar>
              <w:top w:w="80" w:type="dxa"/>
              <w:start w:w="120" w:type="dxa"/>
              <w:bottom w:w="80" w:type="dxa"/>
              <w:end w:w="120" w:type="dxa"/>
            </w:tcMar>
            <w:vAlign w:val="center"/>
          </w:tcPr>
          <w:p>
            <w:r>
              <w:rPr>
                <w:rFonts w:ascii="Calibri" w:hAnsi="Calibri"/>
                <w:b w:val="0"/>
                <w:i w:val="0"/>
                <w:color w:val="14213D"/>
                <w:sz w:val="22"/>
              </w:rPr>
              <w:t>Tìm kiếm title và lọc heading level</w:t>
            </w:r>
          </w:p>
        </w:tc>
      </w:tr>
      <w:tr>
        <w:tc>
          <w:tcPr>
            <w:tcW w:type="dxa" w:w="2700"/>
            <w:tcMar>
              <w:top w:w="80" w:type="dxa"/>
              <w:start w:w="120" w:type="dxa"/>
              <w:bottom w:w="80" w:type="dxa"/>
              <w:end w:w="120" w:type="dxa"/>
            </w:tcMar>
            <w:vAlign w:val="center"/>
          </w:tcPr>
          <w:p>
            <w:r>
              <w:rPr>
                <w:rFonts w:ascii="Calibri" w:hAnsi="Calibri"/>
                <w:b/>
                <w:i w:val="0"/>
                <w:color w:val="14213D"/>
                <w:sz w:val="22"/>
              </w:rPr>
              <w:t>Links</w:t>
            </w:r>
          </w:p>
        </w:tc>
        <w:tc>
          <w:tcPr>
            <w:tcW w:type="dxa" w:w="6660"/>
            <w:tcMar>
              <w:top w:w="80" w:type="dxa"/>
              <w:start w:w="120" w:type="dxa"/>
              <w:bottom w:w="80" w:type="dxa"/>
              <w:end w:w="120" w:type="dxa"/>
            </w:tcMar>
            <w:vAlign w:val="center"/>
          </w:tcPr>
          <w:p>
            <w:r>
              <w:rPr>
                <w:rFonts w:ascii="Calibri" w:hAnsi="Calibri"/>
                <w:b w:val="0"/>
                <w:i w:val="0"/>
                <w:color w:val="14213D"/>
                <w:sz w:val="22"/>
              </w:rPr>
              <w:t>Tìm kiếm URL/text và lọc link type</w:t>
            </w:r>
          </w:p>
        </w:tc>
      </w:tr>
      <w:tr>
        <w:tc>
          <w:tcPr>
            <w:tcW w:type="dxa" w:w="2700"/>
            <w:tcMar>
              <w:top w:w="80" w:type="dxa"/>
              <w:start w:w="120" w:type="dxa"/>
              <w:bottom w:w="80" w:type="dxa"/>
              <w:end w:w="120" w:type="dxa"/>
            </w:tcMar>
            <w:vAlign w:val="center"/>
          </w:tcPr>
          <w:p>
            <w:r>
              <w:rPr>
                <w:rFonts w:ascii="Calibri" w:hAnsi="Calibri"/>
                <w:b/>
                <w:i w:val="0"/>
                <w:color w:val="14213D"/>
                <w:sz w:val="22"/>
              </w:rPr>
              <w:t>Code</w:t>
            </w:r>
          </w:p>
        </w:tc>
        <w:tc>
          <w:tcPr>
            <w:tcW w:type="dxa" w:w="6660"/>
            <w:tcMar>
              <w:top w:w="80" w:type="dxa"/>
              <w:start w:w="120" w:type="dxa"/>
              <w:bottom w:w="80" w:type="dxa"/>
              <w:end w:w="120" w:type="dxa"/>
            </w:tcMar>
            <w:vAlign w:val="center"/>
          </w:tcPr>
          <w:p>
            <w:r>
              <w:rPr>
                <w:rFonts w:ascii="Calibri" w:hAnsi="Calibri"/>
                <w:b w:val="0"/>
                <w:i w:val="0"/>
                <w:color w:val="14213D"/>
                <w:sz w:val="22"/>
              </w:rPr>
              <w:t>Lọc theo method và preview syntax-highlighted</w:t>
            </w:r>
          </w:p>
        </w:tc>
      </w:tr>
      <w:tr>
        <w:tc>
          <w:tcPr>
            <w:tcW w:type="dxa" w:w="2700"/>
            <w:tcMar>
              <w:top w:w="80" w:type="dxa"/>
              <w:start w:w="120" w:type="dxa"/>
              <w:bottom w:w="80" w:type="dxa"/>
              <w:end w:w="120" w:type="dxa"/>
            </w:tcMar>
            <w:vAlign w:val="center"/>
          </w:tcPr>
          <w:p>
            <w:r>
              <w:rPr>
                <w:rFonts w:ascii="Calibri" w:hAnsi="Calibri"/>
                <w:b/>
                <w:i w:val="0"/>
                <w:color w:val="14213D"/>
                <w:sz w:val="22"/>
              </w:rPr>
              <w:t>Analytics</w:t>
            </w:r>
          </w:p>
        </w:tc>
        <w:tc>
          <w:tcPr>
            <w:tcW w:type="dxa" w:w="6660"/>
            <w:tcMar>
              <w:top w:w="80" w:type="dxa"/>
              <w:start w:w="120" w:type="dxa"/>
              <w:bottom w:w="80" w:type="dxa"/>
              <w:end w:w="120" w:type="dxa"/>
            </w:tcMar>
            <w:vAlign w:val="center"/>
          </w:tcPr>
          <w:p>
            <w:r>
              <w:rPr>
                <w:rFonts w:ascii="Calibri" w:hAnsi="Calibri"/>
                <w:b w:val="0"/>
                <w:i w:val="0"/>
                <w:color w:val="14213D"/>
                <w:sz w:val="22"/>
              </w:rPr>
              <w:t>Bảng 10 câu trả lời và technical keyword chart</w:t>
            </w:r>
          </w:p>
        </w:tc>
      </w:tr>
      <w:tr>
        <w:tc>
          <w:tcPr>
            <w:tcW w:type="dxa" w:w="2700"/>
            <w:tcMar>
              <w:top w:w="80" w:type="dxa"/>
              <w:start w:w="120" w:type="dxa"/>
              <w:bottom w:w="80" w:type="dxa"/>
              <w:end w:w="120" w:type="dxa"/>
            </w:tcMar>
            <w:vAlign w:val="center"/>
          </w:tcPr>
          <w:p>
            <w:r>
              <w:rPr>
                <w:rFonts w:ascii="Calibri" w:hAnsi="Calibri"/>
                <w:b/>
                <w:i w:val="0"/>
                <w:color w:val="14213D"/>
                <w:sz w:val="22"/>
              </w:rPr>
              <w:t>Visualizations</w:t>
            </w:r>
          </w:p>
        </w:tc>
        <w:tc>
          <w:tcPr>
            <w:tcW w:type="dxa" w:w="6660"/>
            <w:tcMar>
              <w:top w:w="80" w:type="dxa"/>
              <w:start w:w="120" w:type="dxa"/>
              <w:bottom w:w="80" w:type="dxa"/>
              <w:end w:w="120" w:type="dxa"/>
            </w:tcMar>
            <w:vAlign w:val="center"/>
          </w:tcPr>
          <w:p>
            <w:r>
              <w:rPr>
                <w:rFonts w:ascii="Calibri" w:hAnsi="Calibri"/>
                <w:b w:val="0"/>
                <w:i w:val="0"/>
                <w:color w:val="14213D"/>
                <w:sz w:val="22"/>
              </w:rPr>
              <w:t>Gallery bốn biểu đồ và download final report</w:t>
            </w:r>
          </w:p>
        </w:tc>
      </w:tr>
    </w:tbl>
    <w:p>
      <w:pPr>
        <w:spacing w:after="40"/>
      </w:pPr>
    </w:p>
    <w:p>
      <w:pPr>
        <w:pStyle w:val="Heading1"/>
        <w:keepNext/>
      </w:pPr>
      <w:r>
        <w:t>12. Kịch bản demo 10-15 phút</w:t>
      </w:r>
    </w:p>
    <w:p>
      <w:pPr>
        <w:pStyle w:val="ListNumber2"/>
        <w:spacing w:after="80" w:line="300" w:lineRule="auto"/>
        <w:ind w:left="540" w:hanging="271"/>
      </w:pPr>
      <w:r>
        <w:rPr>
          <w:rFonts w:ascii="Calibri" w:hAnsi="Calibri"/>
          <w:b w:val="0"/>
          <w:i w:val="0"/>
          <w:color w:val="14213D"/>
          <w:sz w:val="22"/>
        </w:rPr>
        <w:t>Mở website nguồn và nói đây là Beautiful Soup 4 official documentation.</w:t>
      </w:r>
    </w:p>
    <w:p>
      <w:pPr>
        <w:pStyle w:val="ListNumber2"/>
        <w:spacing w:after="80" w:line="300" w:lineRule="auto"/>
        <w:ind w:left="540" w:hanging="271"/>
      </w:pPr>
      <w:r>
        <w:rPr>
          <w:rFonts w:ascii="Calibri" w:hAnsi="Calibri"/>
          <w:b w:val="0"/>
          <w:i w:val="0"/>
          <w:color w:val="14213D"/>
          <w:sz w:val="22"/>
        </w:rPr>
        <w:t>Mở cấu trúc project, chỉ ra data/raw, data/processed, src, notebooks và output.</w:t>
      </w:r>
    </w:p>
    <w:p>
      <w:pPr>
        <w:pStyle w:val="ListNumber2"/>
        <w:spacing w:after="80" w:line="300" w:lineRule="auto"/>
        <w:ind w:left="540" w:hanging="271"/>
      </w:pPr>
      <w:r>
        <w:rPr>
          <w:rFonts w:ascii="Calibri" w:hAnsi="Calibri"/>
          <w:b w:val="0"/>
          <w:i w:val="0"/>
          <w:color w:val="14213D"/>
          <w:sz w:val="22"/>
        </w:rPr>
        <w:t>Giải thích collector.py: request, status code, timeout, User-Agent và raw HTML.</w:t>
      </w:r>
    </w:p>
    <w:p>
      <w:pPr>
        <w:pStyle w:val="ListNumber2"/>
        <w:spacing w:after="80" w:line="300" w:lineRule="auto"/>
        <w:ind w:left="540" w:hanging="271"/>
      </w:pPr>
      <w:r>
        <w:rPr>
          <w:rFonts w:ascii="Calibri" w:hAnsi="Calibri"/>
          <w:b w:val="0"/>
          <w:i w:val="0"/>
          <w:color w:val="14213D"/>
          <w:sz w:val="22"/>
        </w:rPr>
        <w:t>Giải thích parser.py: BeautifulSoup object và html.parser.</w:t>
      </w:r>
    </w:p>
    <w:p>
      <w:pPr>
        <w:pStyle w:val="ListNumber2"/>
        <w:spacing w:after="80" w:line="300" w:lineRule="auto"/>
        <w:ind w:left="540" w:hanging="271"/>
      </w:pPr>
      <w:r>
        <w:rPr>
          <w:rFonts w:ascii="Calibri" w:hAnsi="Calibri"/>
          <w:b w:val="0"/>
          <w:i w:val="0"/>
          <w:color w:val="14213D"/>
          <w:sz w:val="22"/>
        </w:rPr>
        <w:t>Mở ba CSV, nhấn mạnh 113 sections, 504 links và 220 code examples.</w:t>
      </w:r>
    </w:p>
    <w:p>
      <w:pPr>
        <w:pStyle w:val="ListNumber2"/>
        <w:spacing w:after="80" w:line="300" w:lineRule="auto"/>
        <w:ind w:left="540" w:hanging="271"/>
      </w:pPr>
      <w:r>
        <w:rPr>
          <w:rFonts w:ascii="Calibri" w:hAnsi="Calibri"/>
          <w:b w:val="0"/>
          <w:i w:val="0"/>
          <w:color w:val="14213D"/>
          <w:sz w:val="22"/>
        </w:rPr>
        <w:t>Mở analyzer.py hoặc summary_tables.xlsx, trình bày 10 câu hỏi và kết quả nổi bật.</w:t>
      </w:r>
    </w:p>
    <w:p>
      <w:pPr>
        <w:pStyle w:val="ListNumber2"/>
        <w:spacing w:after="80" w:line="300" w:lineRule="auto"/>
        <w:ind w:left="540" w:hanging="271"/>
      </w:pPr>
      <w:r>
        <w:rPr>
          <w:rFonts w:ascii="Calibri" w:hAnsi="Calibri"/>
          <w:b w:val="0"/>
          <w:i w:val="0"/>
          <w:color w:val="14213D"/>
          <w:sz w:val="22"/>
        </w:rPr>
        <w:t>Mở bốn chart và giải thích mỗi chart trả lời câu hỏi gì.</w:t>
      </w:r>
    </w:p>
    <w:p>
      <w:pPr>
        <w:pStyle w:val="ListNumber2"/>
        <w:spacing w:after="80" w:line="300" w:lineRule="auto"/>
        <w:ind w:left="540" w:hanging="271"/>
      </w:pPr>
      <w:r>
        <w:rPr>
          <w:rFonts w:ascii="Calibri" w:hAnsi="Calibri"/>
          <w:b w:val="0"/>
          <w:i w:val="0"/>
          <w:color w:val="14213D"/>
          <w:sz w:val="22"/>
        </w:rPr>
        <w:t>Mở final_report.pdf để chứng minh báo cáo được tạo tự động.</w:t>
      </w:r>
    </w:p>
    <w:p>
      <w:pPr>
        <w:pStyle w:val="ListNumber2"/>
        <w:spacing w:after="80" w:line="300" w:lineRule="auto"/>
        <w:ind w:left="540" w:hanging="271"/>
      </w:pPr>
      <w:r>
        <w:rPr>
          <w:rFonts w:ascii="Calibri" w:hAnsi="Calibri"/>
          <w:b w:val="0"/>
          <w:i w:val="0"/>
          <w:color w:val="14213D"/>
          <w:sz w:val="22"/>
        </w:rPr>
        <w:t>Chạy streamlit run src/app.py; demo search Sections, filter Code và Analytics.</w:t>
      </w:r>
    </w:p>
    <w:p>
      <w:pPr>
        <w:pStyle w:val="ListNumber2"/>
        <w:spacing w:after="80" w:line="300" w:lineRule="auto"/>
        <w:ind w:left="540" w:hanging="271"/>
      </w:pPr>
      <w:r>
        <w:rPr>
          <w:rFonts w:ascii="Calibri" w:hAnsi="Calibri"/>
          <w:b w:val="0"/>
          <w:i w:val="0"/>
          <w:color w:val="14213D"/>
          <w:sz w:val="22"/>
        </w:rPr>
        <w:t>Kết luận bằng tính tự động, module hóa, tái lập và khả năng mở rộng.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8A6500"/>
                <w:sz w:val="22"/>
              </w:rPr>
              <w:t xml:space="preserve">Mẹo demo: </w:t>
            </w:r>
            <w:r>
              <w:rPr>
                <w:rFonts w:ascii="Calibri" w:hAnsi="Calibri"/>
                <w:b w:val="0"/>
                <w:i w:val="0"/>
                <w:color w:val="14213D"/>
                <w:sz w:val="22"/>
              </w:rPr>
              <w:t>Không nên chạy full pipeline ngay đầu buổi vì request và render cần thời gian. Hãy trình bày dữ liệu có sẵn trước, sau đó chỉ chạy lại nếu giảng viên yêu cầu.</w:t>
            </w:r>
          </w:p>
        </w:tc>
      </w:tr>
    </w:tbl>
    <w:p>
      <w:pPr>
        <w:spacing w:after="40"/>
      </w:pPr>
    </w:p>
    <w:p>
      <w:pPr>
        <w:pStyle w:val="Heading1"/>
        <w:keepNext/>
      </w:pPr>
      <w:r>
        <w:t>13. Điểm mạnh, hạn chế và hướng phát triển</w:t>
      </w:r>
    </w:p>
    <w:p>
      <w:pPr>
        <w:pStyle w:val="Heading2"/>
        <w:keepNext/>
      </w:pPr>
      <w:r>
        <w:t>Điểm mạnh</w:t>
      </w:r>
    </w:p>
    <w:p>
      <w:pPr>
        <w:pStyle w:val="ListBullet"/>
        <w:spacing w:after="80" w:line="300" w:lineRule="auto"/>
        <w:ind w:left="540" w:hanging="271"/>
      </w:pPr>
      <w:r>
        <w:rPr>
          <w:rFonts w:ascii="Calibri" w:hAnsi="Calibri"/>
          <w:b w:val="0"/>
          <w:i w:val="0"/>
          <w:color w:val="14213D"/>
          <w:sz w:val="22"/>
        </w:rPr>
        <w:t>Module hóa rõ ràng: mỗi file chịu trách nhiệm cho một feature.</w:t>
      </w:r>
    </w:p>
    <w:p>
      <w:pPr>
        <w:pStyle w:val="ListBullet"/>
        <w:spacing w:after="80" w:line="300" w:lineRule="auto"/>
        <w:ind w:left="540" w:hanging="271"/>
      </w:pPr>
      <w:r>
        <w:rPr>
          <w:rFonts w:ascii="Calibri" w:hAnsi="Calibri"/>
          <w:b w:val="0"/>
          <w:i w:val="0"/>
          <w:color w:val="14213D"/>
          <w:sz w:val="22"/>
        </w:rPr>
        <w:t>Tái lập được: lưu raw HTML, processed CSV, JSON, Excel, notebook và PDF.</w:t>
      </w:r>
    </w:p>
    <w:p>
      <w:pPr>
        <w:pStyle w:val="ListBullet"/>
        <w:spacing w:after="80" w:line="300" w:lineRule="auto"/>
        <w:ind w:left="540" w:hanging="271"/>
      </w:pPr>
      <w:r>
        <w:rPr>
          <w:rFonts w:ascii="Calibri" w:hAnsi="Calibri"/>
          <w:b w:val="0"/>
          <w:i w:val="0"/>
          <w:color w:val="14213D"/>
          <w:sz w:val="22"/>
        </w:rPr>
        <w:t>Có error handling cho HTTP, file, parsing và từng bước pipeline.</w:t>
      </w:r>
    </w:p>
    <w:p>
      <w:pPr>
        <w:pStyle w:val="ListBullet"/>
        <w:spacing w:after="80" w:line="300" w:lineRule="auto"/>
        <w:ind w:left="540" w:hanging="271"/>
      </w:pPr>
      <w:r>
        <w:rPr>
          <w:rFonts w:ascii="Calibri" w:hAnsi="Calibri"/>
          <w:b w:val="0"/>
          <w:i w:val="0"/>
          <w:color w:val="14213D"/>
          <w:sz w:val="22"/>
        </w:rPr>
        <w:t>Có cả CLI, notebook và GUI cho các nhóm người dùng khác nhau.</w:t>
      </w:r>
    </w:p>
    <w:p>
      <w:pPr>
        <w:pStyle w:val="ListBullet"/>
        <w:spacing w:after="80" w:line="300" w:lineRule="auto"/>
        <w:ind w:left="540" w:hanging="271"/>
      </w:pPr>
      <w:r>
        <w:rPr>
          <w:rFonts w:ascii="Calibri" w:hAnsi="Calibri"/>
          <w:b w:val="0"/>
          <w:i w:val="0"/>
          <w:color w:val="14213D"/>
          <w:sz w:val="22"/>
        </w:rPr>
        <w:t>Đúng toàn bộ công nghệ bắt buộc và có advanced Streamlit application.</w:t>
      </w:r>
    </w:p>
    <w:p>
      <w:pPr>
        <w:pStyle w:val="Heading2"/>
        <w:keepNext/>
      </w:pPr>
      <w:r>
        <w:t>Hạn chế</w:t>
      </w:r>
    </w:p>
    <w:p>
      <w:pPr>
        <w:pStyle w:val="ListBullet"/>
        <w:spacing w:after="80" w:line="300" w:lineRule="auto"/>
        <w:ind w:left="540" w:hanging="271"/>
      </w:pPr>
      <w:r>
        <w:rPr>
          <w:rFonts w:ascii="Calibri" w:hAnsi="Calibri"/>
          <w:b w:val="0"/>
          <w:i w:val="0"/>
          <w:color w:val="14213D"/>
          <w:sz w:val="22"/>
        </w:rPr>
        <w:t>Chỉ phân tích một snapshot của một trang tài liệu.</w:t>
      </w:r>
    </w:p>
    <w:p>
      <w:pPr>
        <w:pStyle w:val="ListBullet"/>
        <w:spacing w:after="80" w:line="300" w:lineRule="auto"/>
        <w:ind w:left="540" w:hanging="271"/>
      </w:pPr>
      <w:r>
        <w:rPr>
          <w:rFonts w:ascii="Calibri" w:hAnsi="Calibri"/>
          <w:b w:val="0"/>
          <w:i w:val="0"/>
          <w:color w:val="14213D"/>
          <w:sz w:val="22"/>
        </w:rPr>
        <w:t>Section phụ thuộc cấu trúc h1/h2/h3 của trang nguồn.</w:t>
      </w:r>
    </w:p>
    <w:p>
      <w:pPr>
        <w:pStyle w:val="ListBullet"/>
        <w:spacing w:after="80" w:line="300" w:lineRule="auto"/>
        <w:ind w:left="540" w:hanging="271"/>
      </w:pPr>
      <w:r>
        <w:rPr>
          <w:rFonts w:ascii="Calibri" w:hAnsi="Calibri"/>
          <w:b w:val="0"/>
          <w:i w:val="0"/>
          <w:color w:val="14213D"/>
          <w:sz w:val="22"/>
        </w:rPr>
        <w:t>Không phải mọi thẻ pre đều chắc chắn là Python code.</w:t>
      </w:r>
    </w:p>
    <w:p>
      <w:pPr>
        <w:pStyle w:val="ListBullet"/>
        <w:spacing w:after="80" w:line="300" w:lineRule="auto"/>
        <w:ind w:left="540" w:hanging="271"/>
      </w:pPr>
      <w:r>
        <w:rPr>
          <w:rFonts w:ascii="Calibri" w:hAnsi="Calibri"/>
          <w:b w:val="0"/>
          <w:i w:val="0"/>
          <w:color w:val="14213D"/>
          <w:sz w:val="22"/>
        </w:rPr>
        <w:t>Method detection dùng string matching thay vì Python AST.</w:t>
      </w:r>
    </w:p>
    <w:p>
      <w:pPr>
        <w:pStyle w:val="ListBullet"/>
        <w:spacing w:after="80" w:line="300" w:lineRule="auto"/>
        <w:ind w:left="540" w:hanging="271"/>
      </w:pPr>
      <w:r>
        <w:rPr>
          <w:rFonts w:ascii="Calibri" w:hAnsi="Calibri"/>
          <w:b w:val="0"/>
          <w:i w:val="0"/>
          <w:color w:val="14213D"/>
          <w:sz w:val="22"/>
        </w:rPr>
        <w:t>Keyword extraction dùng curated vocabulary nên có thể bỏ sót thuật ngữ mới.</w:t>
      </w:r>
    </w:p>
    <w:p>
      <w:pPr>
        <w:pStyle w:val="ListBullet"/>
        <w:spacing w:after="80" w:line="300" w:lineRule="auto"/>
        <w:ind w:left="540" w:hanging="271"/>
      </w:pPr>
      <w:r>
        <w:rPr>
          <w:rFonts w:ascii="Calibri" w:hAnsi="Calibri"/>
          <w:b w:val="0"/>
          <w:i w:val="0"/>
          <w:color w:val="14213D"/>
          <w:sz w:val="22"/>
        </w:rPr>
        <w:t>Link classification là rule-based và có thể sai với URL bất thường.</w:t>
      </w:r>
    </w:p>
    <w:p>
      <w:pPr>
        <w:pStyle w:val="Heading2"/>
        <w:keepNext/>
      </w:pPr>
      <w:r>
        <w:t>Hướng phát triển</w:t>
      </w:r>
    </w:p>
    <w:p>
      <w:pPr>
        <w:pStyle w:val="ListBullet"/>
        <w:spacing w:after="80" w:line="300" w:lineRule="auto"/>
        <w:ind w:left="540" w:hanging="271"/>
      </w:pPr>
      <w:r>
        <w:rPr>
          <w:rFonts w:ascii="Calibri" w:hAnsi="Calibri"/>
          <w:b w:val="0"/>
          <w:i w:val="0"/>
          <w:color w:val="14213D"/>
          <w:sz w:val="22"/>
        </w:rPr>
        <w:t>Crawl nhiều trang và nhiều website tài liệu.</w:t>
      </w:r>
    </w:p>
    <w:p>
      <w:pPr>
        <w:pStyle w:val="ListBullet"/>
        <w:spacing w:after="80" w:line="300" w:lineRule="auto"/>
        <w:ind w:left="540" w:hanging="271"/>
      </w:pPr>
      <w:r>
        <w:rPr>
          <w:rFonts w:ascii="Calibri" w:hAnsi="Calibri"/>
          <w:b w:val="0"/>
          <w:i w:val="0"/>
          <w:color w:val="14213D"/>
          <w:sz w:val="22"/>
        </w:rPr>
        <w:t>Lưu dữ liệu vào SQLite/PostgreSQL và thêm lịch chạy tự động.</w:t>
      </w:r>
    </w:p>
    <w:p>
      <w:pPr>
        <w:pStyle w:val="ListBullet"/>
        <w:spacing w:after="80" w:line="300" w:lineRule="auto"/>
        <w:ind w:left="540" w:hanging="271"/>
      </w:pPr>
      <w:r>
        <w:rPr>
          <w:rFonts w:ascii="Calibri" w:hAnsi="Calibri"/>
          <w:b w:val="0"/>
          <w:i w:val="0"/>
          <w:color w:val="14213D"/>
          <w:sz w:val="22"/>
        </w:rPr>
        <w:t>Dùng NLP để trích xuất keyword và semantic search.</w:t>
      </w:r>
    </w:p>
    <w:p>
      <w:pPr>
        <w:pStyle w:val="ListBullet"/>
        <w:spacing w:after="80" w:line="300" w:lineRule="auto"/>
        <w:ind w:left="540" w:hanging="271"/>
      </w:pPr>
      <w:r>
        <w:rPr>
          <w:rFonts w:ascii="Calibri" w:hAnsi="Calibri"/>
          <w:b w:val="0"/>
          <w:i w:val="0"/>
          <w:color w:val="14213D"/>
          <w:sz w:val="22"/>
        </w:rPr>
        <w:t>Dùng Python AST để phân tích method usage chính xác hơn.</w:t>
      </w:r>
    </w:p>
    <w:p>
      <w:pPr>
        <w:pStyle w:val="ListBullet"/>
        <w:spacing w:after="80" w:line="300" w:lineRule="auto"/>
        <w:ind w:left="540" w:hanging="271"/>
      </w:pPr>
      <w:r>
        <w:rPr>
          <w:rFonts w:ascii="Calibri" w:hAnsi="Calibri"/>
          <w:b w:val="0"/>
          <w:i w:val="0"/>
          <w:color w:val="14213D"/>
          <w:sz w:val="22"/>
        </w:rPr>
        <w:t>Thêm version comparison để phát hiện thay đổi tài liệu.</w:t>
      </w:r>
    </w:p>
    <w:p>
      <w:pPr>
        <w:pStyle w:val="ListBullet"/>
        <w:spacing w:after="80" w:line="300" w:lineRule="auto"/>
        <w:ind w:left="540" w:hanging="271"/>
      </w:pPr>
      <w:r>
        <w:rPr>
          <w:rFonts w:ascii="Calibri" w:hAnsi="Calibri"/>
          <w:b w:val="0"/>
          <w:i w:val="0"/>
          <w:color w:val="14213D"/>
          <w:sz w:val="22"/>
        </w:rPr>
        <w:t>Deploy Streamlit app lên cloud và bổ sung automated tests.</w:t>
      </w:r>
    </w:p>
    <w:p>
      <w:pPr>
        <w:pStyle w:val="Heading1"/>
        <w:keepNext/>
      </w:pPr>
      <w:r>
        <w:t>14. Câu hỏi phản biện và câu trả lời</w:t>
      </w:r>
    </w:p>
    <w:p>
      <w:pPr>
        <w:pStyle w:val="Heading3"/>
        <w:keepNext/>
      </w:pPr>
      <w:r>
        <w:t>Tại sao không phân tích trực tiếp response?</w:t>
      </w:r>
    </w:p>
    <w:p>
      <w:pPr>
        <w:spacing w:after="120"/>
      </w:pPr>
      <w:r>
        <w:rPr>
          <w:rFonts w:ascii="Calibri" w:hAnsi="Calibri"/>
          <w:b w:val="0"/>
          <w:i w:val="0"/>
          <w:color w:val="14213D"/>
          <w:sz w:val="22"/>
        </w:rPr>
        <w:t>Lưu raw HTML giúp tái lập kết quả, giảm request, dễ debug và bảo toàn snapshot dữ liệu.</w:t>
      </w:r>
    </w:p>
    <w:p>
      <w:pPr>
        <w:pStyle w:val="Heading3"/>
        <w:keepNext/>
      </w:pPr>
      <w:r>
        <w:t>Tại sao dùng html.parser?</w:t>
      </w:r>
    </w:p>
    <w:p>
      <w:pPr>
        <w:spacing w:after="120"/>
      </w:pPr>
      <w:r>
        <w:rPr>
          <w:rFonts w:ascii="Calibri" w:hAnsi="Calibri"/>
          <w:b w:val="0"/>
          <w:i w:val="0"/>
          <w:color w:val="14213D"/>
          <w:sz w:val="22"/>
        </w:rPr>
        <w:t>Parser này có sẵn trong Python, dễ triển khai và đủ phù hợp. lxml là lựa chọn thay thế nếu cần tốc độ cao hơn.</w:t>
      </w:r>
    </w:p>
    <w:p>
      <w:pPr>
        <w:pStyle w:val="Heading3"/>
        <w:keepNext/>
      </w:pPr>
      <w:r>
        <w:t>Tại sao chỉ dùng h1, h2, h3?</w:t>
      </w:r>
    </w:p>
    <w:p>
      <w:pPr>
        <w:spacing w:after="120"/>
      </w:pPr>
      <w:r>
        <w:rPr>
          <w:rFonts w:ascii="Calibri" w:hAnsi="Calibri"/>
          <w:b w:val="0"/>
          <w:i w:val="0"/>
          <w:color w:val="14213D"/>
          <w:sz w:val="22"/>
        </w:rPr>
        <w:t>Ba cấp này tạo độ chi tiết phù hợp. Lấy thêm h4-h6 có thể làm dataset quá phân mảnh.</w:t>
      </w:r>
    </w:p>
    <w:p>
      <w:pPr>
        <w:pStyle w:val="Heading3"/>
        <w:keepNext/>
      </w:pPr>
      <w:r>
        <w:t>Tại sao chọn CSV?</w:t>
      </w:r>
    </w:p>
    <w:p>
      <w:pPr>
        <w:spacing w:after="120"/>
      </w:pPr>
      <w:r>
        <w:rPr>
          <w:rFonts w:ascii="Calibri" w:hAnsi="Calibri"/>
          <w:b w:val="0"/>
          <w:i w:val="0"/>
          <w:color w:val="14213D"/>
          <w:sz w:val="22"/>
        </w:rPr>
        <w:t>CSV đơn giản, dễ kiểm tra, tương thích với Pandas, Excel và nhiều hệ thống khác.</w:t>
      </w:r>
    </w:p>
    <w:p>
      <w:pPr>
        <w:pStyle w:val="Heading3"/>
        <w:keepNext/>
      </w:pPr>
      <w:r>
        <w:t>NumPy được dùng ở đâu?</w:t>
      </w:r>
    </w:p>
    <w:p>
      <w:pPr>
        <w:spacing w:after="120"/>
      </w:pPr>
      <w:r>
        <w:rPr>
          <w:rFonts w:ascii="Calibri" w:hAnsi="Calibri"/>
          <w:b w:val="0"/>
          <w:i w:val="0"/>
          <w:color w:val="14213D"/>
          <w:sz w:val="22"/>
        </w:rPr>
        <w:t>Tính mean, median, standard deviation và đếm/sắp xếp tần suất keywords.</w:t>
      </w:r>
    </w:p>
    <w:p>
      <w:pPr>
        <w:pStyle w:val="Heading3"/>
        <w:keepNext/>
      </w:pPr>
      <w:r>
        <w:t>Vì sao tổng link là 504 nhưng internal + external là 489?</w:t>
      </w:r>
    </w:p>
    <w:p>
      <w:pPr>
        <w:spacing w:after="120"/>
      </w:pPr>
      <w:r>
        <w:rPr>
          <w:rFonts w:ascii="Calibri" w:hAnsi="Calibri"/>
          <w:b w:val="0"/>
          <w:i w:val="0"/>
          <w:color w:val="14213D"/>
          <w:sz w:val="22"/>
        </w:rPr>
        <w:t>Ngoài 470 internal và 19 external còn 13 documentation links và 2 invalid links.</w:t>
      </w:r>
    </w:p>
    <w:p>
      <w:pPr>
        <w:pStyle w:val="Heading3"/>
        <w:keepNext/>
      </w:pPr>
      <w:r>
        <w:t>Đây có phải web crawler không?</w:t>
      </w:r>
    </w:p>
    <w:p>
      <w:pPr>
        <w:spacing w:after="120"/>
      </w:pPr>
      <w:r>
        <w:rPr>
          <w:rFonts w:ascii="Calibri" w:hAnsi="Calibri"/>
          <w:b w:val="0"/>
          <w:i w:val="0"/>
          <w:color w:val="14213D"/>
          <w:sz w:val="22"/>
        </w:rPr>
        <w:t>Chính xác hơn là web scraping pipeline cho một trang. Crawler đầy đủ sẽ tự khám phá và truy cập nhiều URL.</w:t>
      </w:r>
    </w:p>
    <w:p>
      <w:pPr>
        <w:pStyle w:val="Heading3"/>
        <w:keepNext/>
      </w:pPr>
      <w:r>
        <w:t>Dữ liệu có cập nhật được không?</w:t>
      </w:r>
    </w:p>
    <w:p>
      <w:pPr>
        <w:spacing w:after="120"/>
      </w:pPr>
      <w:r>
        <w:rPr>
          <w:rFonts w:ascii="Calibri" w:hAnsi="Calibri"/>
          <w:b w:val="0"/>
          <w:i w:val="0"/>
          <w:color w:val="14213D"/>
          <w:sz w:val="22"/>
        </w:rPr>
        <w:t>Có. Chạy lại pipeline sẽ tải HTML mới, tạo lại CSV, analytics, charts và PDF.</w:t>
      </w:r>
    </w:p>
    <w:p>
      <w:pPr>
        <w:pStyle w:val="Heading3"/>
        <w:keepNext/>
      </w:pPr>
      <w:r>
        <w:t>Streamlit có bắt buộc không?</w:t>
      </w:r>
    </w:p>
    <w:p>
      <w:pPr>
        <w:spacing w:after="120"/>
      </w:pPr>
      <w:r>
        <w:rPr>
          <w:rFonts w:ascii="Calibri" w:hAnsi="Calibri"/>
          <w:b w:val="0"/>
          <w:i w:val="0"/>
          <w:color w:val="14213D"/>
          <w:sz w:val="22"/>
        </w:rPr>
        <w:t>Không. Đây là advanced optional requirement, được bổ sung để người không biết code vẫn dùng được hệ thống.</w:t>
      </w:r>
    </w:p>
    <w:p>
      <w:pPr>
        <w:pStyle w:val="Heading1"/>
        <w:keepNext/>
      </w:pPr>
      <w:r>
        <w:t>15. Bài nói kết luận mẫu</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1F7A5A"/>
                <w:sz w:val="22"/>
              </w:rPr>
              <w:t xml:space="preserve">Bài nói mẫu: </w:t>
            </w:r>
            <w:r>
              <w:rPr>
                <w:rFonts w:ascii="Calibri" w:hAnsi="Calibri"/>
                <w:b w:val="0"/>
                <w:i w:val="0"/>
                <w:color w:val="14213D"/>
                <w:sz w:val="22"/>
              </w:rPr>
              <w:t>Dự án của nhóm em đã xây dựng thành công một pipeline end-to-end để thu thập, parse, trích xuất, phân tích và trực quan hóa tài liệu Beautiful Soup. Hệ thống tạo ra 113 sections, 504 links và 220 code examples; trả lời 8 câu hỏi bắt buộc cùng 2 câu hỏi bổ sung; tạo 4 biểu đồ và một báo cáo PDF. Ngoài pipeline command line, nhóm còn xây dựng notebook có thể tái lập và Streamlit app cho người dùng không chuyên kỹ thuật. Điểm chính của dự án là tính tự động, module hóa, khả năng kiểm chứng và khả năng chạy lại khi tài liệu nguồn thay đổi.</w:t>
            </w:r>
          </w:p>
        </w:tc>
      </w:tr>
    </w:tbl>
    <w:p>
      <w:pPr>
        <w:spacing w:after="40"/>
      </w:pPr>
    </w:p>
    <w:p>
      <w:pPr>
        <w:spacing w:after="120"/>
      </w:pPr>
      <w:r>
        <w:rPr>
          <w:rFonts w:ascii="Calibri" w:hAnsi="Calibri"/>
          <w:b w:val="0"/>
          <w:i w:val="0"/>
          <w:color w:val="14213D"/>
          <w:sz w:val="22"/>
        </w:rPr>
        <w:t>Hãy kết thúc bằng lời mời giảng viên đặt câu hỏi hoặc yêu cầu chạy thử một bước cụ thể trong pipeline.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GROUP 2  |  PAGE </w:t>
    </w:r>
    <w:r>
      <w:rPr>
        <w:rFonts w:ascii="Calibri" w:hAnsi="Calibri"/>
        <w:b w:val="0"/>
        <w:i w:val="0"/>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BEAUTIFULSOUP DOCUMENTATION ANALYTICS  |  PRESENTATION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421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thuyết trình - BeautifulSoup Documentation Analytics System</dc:title>
  <dc:subject>Final Project presentation guide</dc:subject>
  <dc:creator>PDS310m Project Group 2</dc:creator>
  <cp:keywords/>
  <dc:description>generated by python-docx</dc:description>
  <cp:lastModifiedBy/>
  <cp:revision>1</cp:revision>
  <dcterms:created xsi:type="dcterms:W3CDTF">2013-12-23T23:15:00Z</dcterms:created>
  <dcterms:modified xsi:type="dcterms:W3CDTF">2013-12-23T23:15:00Z</dcterms:modified>
  <cp:category/>
</cp:coreProperties>
</file>