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A9" w:rsidRPr="00141C6C" w:rsidRDefault="006E7483" w:rsidP="00B04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1C6C">
        <w:rPr>
          <w:sz w:val="32"/>
          <w:szCs w:val="32"/>
        </w:rPr>
        <w:t>P</w:t>
      </w:r>
      <w:r w:rsidR="00B043E8" w:rsidRPr="00141C6C">
        <w:rPr>
          <w:sz w:val="32"/>
          <w:szCs w:val="32"/>
        </w:rPr>
        <w:t>hiếu rút tiền</w:t>
      </w:r>
      <w:r w:rsidR="00555D40" w:rsidRPr="00141C6C">
        <w:rPr>
          <w:sz w:val="32"/>
          <w:szCs w:val="32"/>
        </w:rPr>
        <w:t>:</w:t>
      </w:r>
    </w:p>
    <w:p w:rsidR="00555D40" w:rsidRPr="00141C6C" w:rsidRDefault="006E7483" w:rsidP="00555D40">
      <w:pPr>
        <w:pStyle w:val="ListParagraph"/>
        <w:rPr>
          <w:sz w:val="32"/>
          <w:szCs w:val="32"/>
        </w:rPr>
      </w:pPr>
      <w:r w:rsidRPr="00141C6C">
        <w:rPr>
          <w:sz w:val="32"/>
          <w:szCs w:val="32"/>
        </w:rPr>
        <w:t>Khi khách hàng có nhu cầu rút tiền</w:t>
      </w:r>
      <w:r w:rsidR="00555D40" w:rsidRPr="00141C6C">
        <w:rPr>
          <w:sz w:val="32"/>
          <w:szCs w:val="32"/>
        </w:rPr>
        <w:t xml:space="preserve"> với các thông tin như trong biễu mẩ</w:t>
      </w:r>
      <w:r w:rsidRPr="00141C6C">
        <w:rPr>
          <w:sz w:val="32"/>
          <w:szCs w:val="32"/>
        </w:rPr>
        <w:t xml:space="preserve">u 3(BM3) </w:t>
      </w:r>
    </w:p>
    <w:p w:rsidR="00555D40" w:rsidRPr="00141C6C" w:rsidRDefault="00B043E8" w:rsidP="00555D40">
      <w:pPr>
        <w:pStyle w:val="ListParagraph"/>
        <w:rPr>
          <w:sz w:val="32"/>
          <w:szCs w:val="32"/>
        </w:rPr>
      </w:pPr>
      <w:r w:rsidRPr="00141C6C">
        <w:rPr>
          <w:noProof/>
          <w:sz w:val="32"/>
          <w:szCs w:val="32"/>
        </w:rPr>
        <w:drawing>
          <wp:inline distT="0" distB="0" distL="0" distR="0" wp14:anchorId="53D9E49C" wp14:editId="6924110E">
            <wp:extent cx="57150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2" w:rsidRPr="00141C6C" w:rsidRDefault="006E7483" w:rsidP="00555D40">
      <w:pPr>
        <w:pStyle w:val="ListParagraph"/>
        <w:rPr>
          <w:sz w:val="32"/>
          <w:szCs w:val="32"/>
        </w:rPr>
      </w:pPr>
      <w:r w:rsidRPr="00141C6C">
        <w:rPr>
          <w:sz w:val="32"/>
          <w:szCs w:val="32"/>
        </w:rPr>
        <w:t xml:space="preserve">Khi có yêu cầu rút tiền từ khách hàng, thì </w:t>
      </w:r>
      <w:r w:rsidR="007A75F1">
        <w:rPr>
          <w:sz w:val="32"/>
          <w:szCs w:val="32"/>
        </w:rPr>
        <w:t>c</w:t>
      </w:r>
      <w:r w:rsidR="007A75F1" w:rsidRPr="007A75F1">
        <w:rPr>
          <w:sz w:val="32"/>
          <w:szCs w:val="32"/>
        </w:rPr>
        <w:t>á</w:t>
      </w:r>
      <w:r w:rsidR="007A75F1">
        <w:rPr>
          <w:sz w:val="32"/>
          <w:szCs w:val="32"/>
        </w:rPr>
        <w:t xml:space="preserve">c </w:t>
      </w:r>
      <w:r w:rsidRPr="00141C6C">
        <w:rPr>
          <w:sz w:val="32"/>
          <w:szCs w:val="32"/>
        </w:rPr>
        <w:t>thông tin cần được lưu lại trong CSDL.</w:t>
      </w:r>
    </w:p>
    <w:tbl>
      <w:tblPr>
        <w:tblW w:w="0" w:type="auto"/>
        <w:tblInd w:w="2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Use case and ID name</w:t>
            </w:r>
          </w:p>
        </w:tc>
        <w:tc>
          <w:tcPr>
            <w:tcW w:w="6228" w:type="dxa"/>
          </w:tcPr>
          <w:p w:rsidR="008B1B27" w:rsidRPr="00141C6C" w:rsidRDefault="006E7483" w:rsidP="00A10F56">
            <w:r w:rsidRPr="00141C6C">
              <w:t>Rút tiền</w:t>
            </w:r>
            <w:r w:rsidR="008B1B27" w:rsidRPr="00141C6C">
              <w:t xml:space="preserve"> 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The user’s aim</w:t>
            </w:r>
          </w:p>
        </w:tc>
        <w:tc>
          <w:tcPr>
            <w:tcW w:w="6228" w:type="dxa"/>
          </w:tcPr>
          <w:p w:rsidR="008B1B27" w:rsidRPr="00141C6C" w:rsidRDefault="007A75F1" w:rsidP="00A10F56">
            <w:r>
              <w:t>R</w:t>
            </w:r>
            <w:r w:rsidRPr="007A75F1">
              <w:t>út</w:t>
            </w:r>
            <w:r>
              <w:t xml:space="preserve"> ti</w:t>
            </w:r>
            <w:r w:rsidRPr="007A75F1">
              <w:t>ề</w:t>
            </w:r>
            <w:r>
              <w:t>n trong s</w:t>
            </w:r>
            <w:r w:rsidRPr="007A75F1">
              <w:t>ố</w:t>
            </w:r>
            <w:r>
              <w:t xml:space="preserve"> d</w:t>
            </w:r>
            <w:r w:rsidRPr="007A75F1">
              <w:t>ư</w:t>
            </w:r>
            <w:r>
              <w:t xml:space="preserve"> t</w:t>
            </w:r>
            <w:r w:rsidRPr="007A75F1">
              <w:t>à</w:t>
            </w:r>
            <w:r>
              <w:t>i kho</w:t>
            </w:r>
            <w:r w:rsidRPr="007A75F1">
              <w:t>ản</w:t>
            </w:r>
            <w:r>
              <w:t xml:space="preserve"> c</w:t>
            </w:r>
            <w:r w:rsidRPr="007A75F1">
              <w:t>ủa</w:t>
            </w:r>
            <w:r>
              <w:t xml:space="preserve"> ch</w:t>
            </w:r>
            <w:r w:rsidRPr="007A75F1">
              <w:t>ủ</w:t>
            </w:r>
            <w:r>
              <w:t xml:space="preserve"> t</w:t>
            </w:r>
            <w:r w:rsidRPr="007A75F1">
              <w:t>à</w:t>
            </w:r>
            <w:r>
              <w:t>i kho</w:t>
            </w:r>
            <w:r w:rsidRPr="007A75F1">
              <w:t>ản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6E7483" w:rsidP="00A10F56">
            <w:pPr>
              <w:jc w:val="right"/>
            </w:pPr>
            <w:r w:rsidRPr="00141C6C">
              <w:t>Description</w:t>
            </w:r>
          </w:p>
        </w:tc>
        <w:tc>
          <w:tcPr>
            <w:tcW w:w="6228" w:type="dxa"/>
          </w:tcPr>
          <w:p w:rsidR="008B1B27" w:rsidRPr="00141C6C" w:rsidRDefault="007A75F1" w:rsidP="00A10F56">
            <w:r>
              <w:t>Kh</w:t>
            </w:r>
            <w:r w:rsidRPr="007A75F1">
              <w:t>ác</w:t>
            </w:r>
            <w:r>
              <w:t>h h</w:t>
            </w:r>
            <w:r w:rsidRPr="007A75F1">
              <w:t>àng</w:t>
            </w:r>
            <w:r>
              <w:t xml:space="preserve"> </w:t>
            </w:r>
            <w:r w:rsidRPr="007A75F1">
              <w:t>đ</w:t>
            </w:r>
            <w:r>
              <w:t>i</w:t>
            </w:r>
            <w:r w:rsidRPr="007A75F1">
              <w:t>ề</w:t>
            </w:r>
            <w:r>
              <w:t>n v</w:t>
            </w:r>
            <w:r w:rsidRPr="007A75F1">
              <w:t>à</w:t>
            </w:r>
            <w:r>
              <w:t>o phi</w:t>
            </w:r>
            <w:r w:rsidRPr="007A75F1">
              <w:t>ếu</w:t>
            </w:r>
            <w:r>
              <w:t xml:space="preserve"> r</w:t>
            </w:r>
            <w:r w:rsidRPr="007A75F1">
              <w:t>út</w:t>
            </w:r>
            <w:r>
              <w:t xml:space="preserve"> ti</w:t>
            </w:r>
            <w:r w:rsidRPr="007A75F1">
              <w:t>ề</w:t>
            </w:r>
            <w:r>
              <w:t>n, nh</w:t>
            </w:r>
            <w:r w:rsidRPr="007A75F1">
              <w:t>â</w:t>
            </w:r>
            <w:r>
              <w:t>n vi</w:t>
            </w:r>
            <w:r w:rsidRPr="007A75F1">
              <w:t>ê</w:t>
            </w:r>
            <w:r>
              <w:t>n l</w:t>
            </w:r>
            <w:r w:rsidRPr="007A75F1">
              <w:t>ư</w:t>
            </w:r>
            <w:r>
              <w:t>u l</w:t>
            </w:r>
            <w:r w:rsidRPr="007A75F1">
              <w:t>ại</w:t>
            </w:r>
            <w:r>
              <w:t xml:space="preserve"> phi</w:t>
            </w:r>
            <w:r w:rsidRPr="007A75F1">
              <w:t>ếu</w:t>
            </w:r>
            <w:r>
              <w:t xml:space="preserve"> v</w:t>
            </w:r>
            <w:r w:rsidRPr="007A75F1">
              <w:t>à</w:t>
            </w:r>
            <w:r>
              <w:t xml:space="preserve"> nh</w:t>
            </w:r>
            <w:r w:rsidRPr="007A75F1">
              <w:t>ập</w:t>
            </w:r>
            <w:r>
              <w:t xml:space="preserve"> v</w:t>
            </w:r>
            <w:r w:rsidRPr="007A75F1">
              <w:t>à</w:t>
            </w:r>
            <w:r>
              <w:t>o CSDL đ</w:t>
            </w:r>
            <w:r w:rsidRPr="007A75F1">
              <w:t>ể</w:t>
            </w:r>
            <w:r>
              <w:t xml:space="preserve"> l</w:t>
            </w:r>
            <w:r w:rsidRPr="007A75F1">
              <w:t>ư</w:t>
            </w:r>
            <w:r>
              <w:t>u l</w:t>
            </w:r>
            <w:r w:rsidRPr="007A75F1">
              <w:t>ại</w:t>
            </w:r>
            <w:r>
              <w:t xml:space="preserve"> th</w:t>
            </w:r>
            <w:r w:rsidRPr="007A75F1">
              <w:t>ô</w:t>
            </w:r>
            <w:r>
              <w:t>ng tin c</w:t>
            </w:r>
            <w:r w:rsidRPr="007A75F1">
              <w:t>ầ</w:t>
            </w:r>
            <w:r>
              <w:t>n thi</w:t>
            </w:r>
            <w:r w:rsidRPr="007A75F1">
              <w:t>ết</w:t>
            </w:r>
            <w:r>
              <w:t xml:space="preserve"> v</w:t>
            </w:r>
            <w:r w:rsidRPr="007A75F1">
              <w:t>ới</w:t>
            </w:r>
            <w:r>
              <w:t xml:space="preserve"> ho</w:t>
            </w:r>
            <w:r w:rsidRPr="007A75F1">
              <w:t>ạt</w:t>
            </w:r>
            <w:r>
              <w:t xml:space="preserve"> đ</w:t>
            </w:r>
            <w:r w:rsidRPr="007A75F1">
              <w:t>ộng</w:t>
            </w:r>
            <w:r>
              <w:t xml:space="preserve"> r</w:t>
            </w:r>
            <w:r w:rsidRPr="007A75F1">
              <w:t>út</w:t>
            </w:r>
            <w:r>
              <w:t xml:space="preserve"> ti</w:t>
            </w:r>
            <w:r w:rsidRPr="007A75F1">
              <w:t>ề</w:t>
            </w:r>
            <w:r>
              <w:t>n c</w:t>
            </w:r>
            <w:r w:rsidRPr="007A75F1">
              <w:t>ủa</w:t>
            </w:r>
            <w:r>
              <w:t xml:space="preserve"> kh</w:t>
            </w:r>
            <w:r w:rsidRPr="007A75F1">
              <w:t>ác</w:t>
            </w:r>
            <w:r>
              <w:t>h h</w:t>
            </w:r>
            <w:r w:rsidRPr="007A75F1">
              <w:t>àng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Main actor</w:t>
            </w:r>
          </w:p>
        </w:tc>
        <w:tc>
          <w:tcPr>
            <w:tcW w:w="6228" w:type="dxa"/>
          </w:tcPr>
          <w:p w:rsidR="008B1B27" w:rsidRPr="00141C6C" w:rsidRDefault="00214D03" w:rsidP="00A10F56">
            <w:r>
              <w:t>Nh</w:t>
            </w:r>
            <w:r w:rsidRPr="00214D03">
              <w:t>â</w:t>
            </w:r>
            <w:r>
              <w:t>n vi</w:t>
            </w:r>
            <w:r w:rsidRPr="00214D03">
              <w:t>ê</w:t>
            </w:r>
            <w:r>
              <w:t>n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Other actor</w:t>
            </w:r>
          </w:p>
        </w:tc>
        <w:tc>
          <w:tcPr>
            <w:tcW w:w="6228" w:type="dxa"/>
          </w:tcPr>
          <w:p w:rsidR="008B1B27" w:rsidRPr="00141C6C" w:rsidRDefault="00214D03" w:rsidP="00A10F56">
            <w:r>
              <w:t>Kh</w:t>
            </w:r>
            <w:r w:rsidRPr="00214D03">
              <w:t>ách</w:t>
            </w:r>
            <w:r>
              <w:t xml:space="preserve"> h</w:t>
            </w:r>
            <w:r w:rsidRPr="00214D03">
              <w:t>àng</w:t>
            </w:r>
            <w:r>
              <w:t xml:space="preserve"> 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Conditions for starting</w:t>
            </w:r>
          </w:p>
        </w:tc>
        <w:tc>
          <w:tcPr>
            <w:tcW w:w="6228" w:type="dxa"/>
          </w:tcPr>
          <w:p w:rsidR="008B1B27" w:rsidRPr="00141C6C" w:rsidRDefault="00214D03" w:rsidP="008B1B27">
            <w:r>
              <w:t>Khi c</w:t>
            </w:r>
            <w:r w:rsidRPr="00214D03">
              <w:t>ó</w:t>
            </w:r>
            <w:r>
              <w:t xml:space="preserve"> s</w:t>
            </w:r>
            <w:r w:rsidRPr="00214D03">
              <w:t>ự</w:t>
            </w:r>
            <w:r>
              <w:t xml:space="preserve"> x</w:t>
            </w:r>
            <w:r w:rsidRPr="00214D03">
              <w:t>ác</w:t>
            </w:r>
            <w:r>
              <w:t xml:space="preserve"> nh</w:t>
            </w:r>
            <w:r w:rsidRPr="00214D03">
              <w:t>ận</w:t>
            </w:r>
            <w:r>
              <w:t xml:space="preserve"> t</w:t>
            </w:r>
            <w:r w:rsidRPr="00214D03">
              <w:t>ừ</w:t>
            </w:r>
            <w:r>
              <w:t xml:space="preserve"> kh</w:t>
            </w:r>
            <w:r w:rsidRPr="00214D03">
              <w:t>ác</w:t>
            </w:r>
            <w:r>
              <w:t>h h</w:t>
            </w:r>
            <w:r w:rsidRPr="00214D03">
              <w:t>àng</w:t>
            </w:r>
            <w:r>
              <w:t xml:space="preserve"> v</w:t>
            </w:r>
            <w:r w:rsidRPr="00214D03">
              <w:t>ề</w:t>
            </w:r>
            <w:r>
              <w:t xml:space="preserve"> c</w:t>
            </w:r>
            <w:r w:rsidRPr="00214D03">
              <w:t>á</w:t>
            </w:r>
            <w:r>
              <w:t>c th</w:t>
            </w:r>
            <w:r w:rsidRPr="00214D03">
              <w:t>ô</w:t>
            </w:r>
            <w:r>
              <w:t>ng tin nh</w:t>
            </w:r>
            <w:r w:rsidRPr="00214D03">
              <w:t>ư</w:t>
            </w:r>
            <w:r>
              <w:t>: s</w:t>
            </w:r>
            <w:r w:rsidRPr="00214D03">
              <w:t>ố</w:t>
            </w:r>
            <w:r>
              <w:t xml:space="preserve"> ti</w:t>
            </w:r>
            <w:r w:rsidRPr="00214D03">
              <w:t>ề</w:t>
            </w:r>
            <w:r>
              <w:t>n r</w:t>
            </w:r>
            <w:r w:rsidRPr="00214D03">
              <w:t>út</w:t>
            </w:r>
            <w:r>
              <w:t>, th</w:t>
            </w:r>
            <w:r w:rsidRPr="00214D03">
              <w:t>ời</w:t>
            </w:r>
            <w:r>
              <w:t xml:space="preserve"> gian, s</w:t>
            </w:r>
            <w:r w:rsidRPr="00214D03">
              <w:t>ố</w:t>
            </w:r>
            <w:r>
              <w:t xml:space="preserve"> ID... th</w:t>
            </w:r>
            <w:r w:rsidRPr="00214D03">
              <w:t>ì</w:t>
            </w:r>
            <w:r>
              <w:t xml:space="preserve"> nh</w:t>
            </w:r>
            <w:r w:rsidRPr="00214D03">
              <w:t>â</w:t>
            </w:r>
            <w:r>
              <w:t>n vi</w:t>
            </w:r>
            <w:r w:rsidRPr="00214D03">
              <w:t>ê</w:t>
            </w:r>
            <w:r>
              <w:t>n m</w:t>
            </w:r>
            <w:r w:rsidRPr="00214D03">
              <w:t>ới</w:t>
            </w:r>
            <w:r>
              <w:t xml:space="preserve"> đư</w:t>
            </w:r>
            <w:r w:rsidRPr="00214D03">
              <w:t>ợc</w:t>
            </w:r>
            <w:r>
              <w:t xml:space="preserve"> nh</w:t>
            </w:r>
            <w:r w:rsidRPr="00214D03">
              <w:t>ập</w:t>
            </w:r>
            <w:r>
              <w:t xml:space="preserve"> th</w:t>
            </w:r>
            <w:r w:rsidRPr="00214D03">
              <w:t>ô</w:t>
            </w:r>
            <w:r>
              <w:t>ng tin v</w:t>
            </w:r>
            <w:r w:rsidRPr="00214D03">
              <w:t>ào</w:t>
            </w:r>
            <w:r>
              <w:t xml:space="preserve"> CSDL.</w:t>
            </w:r>
            <w:r w:rsidR="008B1B27" w:rsidRPr="00141C6C">
              <w:t xml:space="preserve"> 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Disired result</w:t>
            </w:r>
          </w:p>
        </w:tc>
        <w:tc>
          <w:tcPr>
            <w:tcW w:w="6228" w:type="dxa"/>
          </w:tcPr>
          <w:p w:rsidR="008B1B27" w:rsidRPr="00141C6C" w:rsidRDefault="00214D03" w:rsidP="00A10F56">
            <w:r>
              <w:t>s</w:t>
            </w:r>
            <w:r w:rsidRPr="00214D03">
              <w:t>ố</w:t>
            </w:r>
            <w:r>
              <w:t xml:space="preserve"> ti</w:t>
            </w:r>
            <w:r w:rsidRPr="00214D03">
              <w:t>ề</w:t>
            </w:r>
            <w:r>
              <w:t>n d</w:t>
            </w:r>
            <w:r w:rsidRPr="00214D03">
              <w:t>ư</w:t>
            </w:r>
            <w:r>
              <w:t xml:space="preserve"> </w:t>
            </w:r>
            <w:r w:rsidRPr="00214D03">
              <w:t>đ</w:t>
            </w:r>
            <w:r>
              <w:t>ư</w:t>
            </w:r>
            <w:r w:rsidRPr="00214D03">
              <w:t>ợc</w:t>
            </w:r>
            <w:r>
              <w:t xml:space="preserve"> tr</w:t>
            </w:r>
            <w:r w:rsidRPr="00214D03">
              <w:t>ừ</w:t>
            </w:r>
            <w:r>
              <w:t xml:space="preserve"> ch</w:t>
            </w:r>
            <w:r w:rsidRPr="00214D03">
              <w:t>ính</w:t>
            </w:r>
            <w:r>
              <w:t xml:space="preserve"> x</w:t>
            </w:r>
            <w:r w:rsidRPr="00214D03">
              <w:t>á</w:t>
            </w:r>
            <w:r>
              <w:t>c v</w:t>
            </w:r>
            <w:r w:rsidRPr="00214D03">
              <w:t>à</w:t>
            </w:r>
            <w:r>
              <w:t>o t</w:t>
            </w:r>
            <w:r w:rsidRPr="00214D03">
              <w:t>à</w:t>
            </w:r>
            <w:r>
              <w:t>i kho</w:t>
            </w:r>
            <w:r w:rsidRPr="00214D03">
              <w:t>ản</w:t>
            </w:r>
            <w:r>
              <w:t xml:space="preserve"> c</w:t>
            </w:r>
            <w:r w:rsidRPr="00214D03">
              <w:t>ủa</w:t>
            </w:r>
            <w:r>
              <w:t xml:space="preserve"> kh</w:t>
            </w:r>
            <w:r w:rsidRPr="00214D03">
              <w:t>ác</w:t>
            </w:r>
            <w:r>
              <w:t>h h</w:t>
            </w:r>
            <w:r w:rsidRPr="00214D03">
              <w:t>àng</w:t>
            </w:r>
            <w:r>
              <w:t xml:space="preserve">. 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Other results</w:t>
            </w:r>
          </w:p>
        </w:tc>
        <w:tc>
          <w:tcPr>
            <w:tcW w:w="6228" w:type="dxa"/>
          </w:tcPr>
          <w:p w:rsidR="008B1B27" w:rsidRPr="00141C6C" w:rsidRDefault="00214D03" w:rsidP="00A10F56">
            <w:r>
              <w:t>R</w:t>
            </w:r>
            <w:r w:rsidRPr="00214D03">
              <w:t>út</w:t>
            </w:r>
            <w:r>
              <w:t xml:space="preserve"> ti</w:t>
            </w:r>
            <w:r w:rsidRPr="00214D03">
              <w:t>ề</w:t>
            </w:r>
            <w:r>
              <w:t>n kh</w:t>
            </w:r>
            <w:r w:rsidRPr="00214D03">
              <w:t>ô</w:t>
            </w:r>
            <w:r>
              <w:t>ng h</w:t>
            </w:r>
            <w:r w:rsidRPr="00214D03">
              <w:t>ợp</w:t>
            </w:r>
            <w:r>
              <w:t xml:space="preserve"> l</w:t>
            </w:r>
            <w:r w:rsidRPr="00214D03">
              <w:t>ê</w:t>
            </w:r>
            <w:r>
              <w:t>:</w:t>
            </w:r>
          </w:p>
          <w:p w:rsidR="008B1B27" w:rsidRDefault="008B1B27" w:rsidP="00214D03">
            <w:r w:rsidRPr="00141C6C">
              <w:t xml:space="preserve">Lý do: </w:t>
            </w:r>
          </w:p>
          <w:p w:rsidR="00214D03" w:rsidRDefault="001B1691" w:rsidP="001B1691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1B1691">
              <w:t>ài</w:t>
            </w:r>
            <w:r>
              <w:t xml:space="preserve"> kh</w:t>
            </w:r>
            <w:r w:rsidRPr="001B1691">
              <w:t>oản</w:t>
            </w:r>
            <w:r>
              <w:t xml:space="preserve"> c</w:t>
            </w:r>
            <w:r w:rsidRPr="001B1691">
              <w:t>ó</w:t>
            </w:r>
            <w:r>
              <w:t xml:space="preserve"> th</w:t>
            </w:r>
            <w:r w:rsidRPr="001B1691">
              <w:t>ời</w:t>
            </w:r>
            <w:r>
              <w:t xml:space="preserve"> h</w:t>
            </w:r>
            <w:r w:rsidRPr="001B1691">
              <w:t>ạn</w:t>
            </w:r>
            <w:r>
              <w:t xml:space="preserve"> ch</w:t>
            </w:r>
            <w:r w:rsidRPr="001B1691">
              <w:t>ư</w:t>
            </w:r>
            <w:r>
              <w:t>a qua 15 ng</w:t>
            </w:r>
            <w:r w:rsidRPr="001B1691">
              <w:t>ày</w:t>
            </w:r>
            <w:r>
              <w:t xml:space="preserve"> k</w:t>
            </w:r>
            <w:r w:rsidRPr="001B1691">
              <w:t>ể</w:t>
            </w:r>
            <w:r>
              <w:t xml:space="preserve"> t</w:t>
            </w:r>
            <w:r w:rsidRPr="001B1691">
              <w:t>ừ</w:t>
            </w:r>
            <w:r>
              <w:t xml:space="preserve"> ng</w:t>
            </w:r>
            <w:r w:rsidRPr="001B1691">
              <w:t>à</w:t>
            </w:r>
            <w:r>
              <w:t>y m</w:t>
            </w:r>
            <w:r w:rsidRPr="001B1691">
              <w:t>ở</w:t>
            </w:r>
            <w:r>
              <w:t xml:space="preserve"> t</w:t>
            </w:r>
            <w:r w:rsidRPr="001B1691">
              <w:t>à</w:t>
            </w:r>
            <w:r>
              <w:t>i kho</w:t>
            </w:r>
            <w:r w:rsidRPr="001B1691">
              <w:t>ả</w:t>
            </w:r>
            <w:r>
              <w:t>n.</w:t>
            </w:r>
          </w:p>
          <w:p w:rsidR="001B1691" w:rsidRDefault="001B1691" w:rsidP="001B1691">
            <w:pPr>
              <w:pStyle w:val="ListParagraph"/>
              <w:numPr>
                <w:ilvl w:val="0"/>
                <w:numId w:val="6"/>
              </w:numPr>
            </w:pPr>
            <w:r>
              <w:t>Ch</w:t>
            </w:r>
            <w:r w:rsidRPr="001B1691">
              <w:t>ư</w:t>
            </w:r>
            <w:r>
              <w:t>a t</w:t>
            </w:r>
            <w:r w:rsidRPr="001B1691">
              <w:t>ới</w:t>
            </w:r>
            <w:r>
              <w:t xml:space="preserve"> k</w:t>
            </w:r>
            <w:r w:rsidRPr="001B1691">
              <w:t>ỳ</w:t>
            </w:r>
            <w:r>
              <w:t xml:space="preserve"> h</w:t>
            </w:r>
            <w:r w:rsidRPr="001B1691">
              <w:t>ạn</w:t>
            </w:r>
            <w:r>
              <w:t xml:space="preserve"> r</w:t>
            </w:r>
            <w:r w:rsidRPr="001B1691">
              <w:t>út</w:t>
            </w:r>
            <w:r>
              <w:t xml:space="preserve"> ti</w:t>
            </w:r>
            <w:r w:rsidRPr="001B1691">
              <w:t>ề</w:t>
            </w:r>
            <w:r>
              <w:t>n(</w:t>
            </w:r>
            <w:r w:rsidRPr="001B1691">
              <w:t>đố</w:t>
            </w:r>
            <w:r>
              <w:t>i v</w:t>
            </w:r>
            <w:r w:rsidRPr="001B1691">
              <w:t>ới</w:t>
            </w:r>
            <w:r>
              <w:t xml:space="preserve"> lo</w:t>
            </w:r>
            <w:r w:rsidRPr="001B1691">
              <w:t>ại</w:t>
            </w:r>
            <w:r>
              <w:t xml:space="preserve"> r</w:t>
            </w:r>
            <w:r w:rsidRPr="001B1691">
              <w:t>út</w:t>
            </w:r>
            <w:r>
              <w:t xml:space="preserve"> ti</w:t>
            </w:r>
            <w:r w:rsidRPr="001B1691">
              <w:t>ền</w:t>
            </w:r>
            <w:r>
              <w:t xml:space="preserve"> c</w:t>
            </w:r>
            <w:r w:rsidRPr="001B1691">
              <w:t>ó</w:t>
            </w:r>
            <w:r>
              <w:t xml:space="preserve"> k</w:t>
            </w:r>
            <w:r w:rsidRPr="001B1691">
              <w:t>ỳ</w:t>
            </w:r>
            <w:r>
              <w:t xml:space="preserve"> h</w:t>
            </w:r>
            <w:r w:rsidRPr="001B1691">
              <w:t>ạ</w:t>
            </w:r>
            <w:r>
              <w:t>n).</w:t>
            </w:r>
          </w:p>
          <w:p w:rsidR="001B1691" w:rsidRPr="00141C6C" w:rsidRDefault="001B1691" w:rsidP="001B1691">
            <w:pPr>
              <w:pStyle w:val="ListParagraph"/>
              <w:numPr>
                <w:ilvl w:val="0"/>
                <w:numId w:val="6"/>
              </w:numPr>
            </w:pPr>
            <w:r>
              <w:t>Kh</w:t>
            </w:r>
            <w:r w:rsidRPr="001B1691">
              <w:t>ô</w:t>
            </w:r>
            <w:r>
              <w:t>ng r</w:t>
            </w:r>
            <w:r w:rsidRPr="001B1691">
              <w:t>út</w:t>
            </w:r>
            <w:r>
              <w:t xml:space="preserve"> h</w:t>
            </w:r>
            <w:r w:rsidRPr="001B1691">
              <w:t>ết</w:t>
            </w:r>
            <w:r>
              <w:t xml:space="preserve"> t</w:t>
            </w:r>
            <w:r w:rsidRPr="001B1691">
              <w:t>oàn</w:t>
            </w:r>
            <w:r>
              <w:t xml:space="preserve"> b</w:t>
            </w:r>
            <w:r w:rsidRPr="001B1691">
              <w:t>ộ</w:t>
            </w:r>
            <w:r>
              <w:t xml:space="preserve"> ti</w:t>
            </w:r>
            <w:r w:rsidRPr="001B1691">
              <w:t>ề</w:t>
            </w:r>
            <w:r>
              <w:t>n(</w:t>
            </w:r>
            <w:r w:rsidRPr="001B1691">
              <w:t>đối</w:t>
            </w:r>
            <w:r>
              <w:t xml:space="preserve"> v</w:t>
            </w:r>
            <w:r w:rsidRPr="001B1691">
              <w:t>ới</w:t>
            </w:r>
            <w:r>
              <w:t xml:space="preserve"> lo</w:t>
            </w:r>
            <w:r w:rsidRPr="001B1691">
              <w:t>ại</w:t>
            </w:r>
            <w:r>
              <w:t xml:space="preserve"> r</w:t>
            </w:r>
            <w:r w:rsidRPr="001B1691">
              <w:t>út</w:t>
            </w:r>
            <w:r>
              <w:t xml:space="preserve"> ti</w:t>
            </w:r>
            <w:r w:rsidRPr="001B1691">
              <w:t>ề</w:t>
            </w:r>
            <w:r>
              <w:t>n c</w:t>
            </w:r>
            <w:r w:rsidRPr="001B1691">
              <w:t>ó</w:t>
            </w:r>
            <w:r>
              <w:t xml:space="preserve"> k</w:t>
            </w:r>
            <w:r w:rsidRPr="001B1691">
              <w:t>ỳ</w:t>
            </w:r>
            <w:r>
              <w:t xml:space="preserve"> h</w:t>
            </w:r>
            <w:r w:rsidRPr="001B1691">
              <w:t>ạ</w:t>
            </w:r>
            <w:r>
              <w:t>n).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>Main flow</w:t>
            </w:r>
          </w:p>
        </w:tc>
        <w:tc>
          <w:tcPr>
            <w:tcW w:w="6228" w:type="dxa"/>
          </w:tcPr>
          <w:p w:rsidR="001B1691" w:rsidRDefault="008B1B27" w:rsidP="001B169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141C6C">
              <w:t>Mở chương trình, hộp thoại đang hiển thị</w:t>
            </w:r>
          </w:p>
          <w:p w:rsidR="001B1691" w:rsidRDefault="001B1691" w:rsidP="001B169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Ki</w:t>
            </w:r>
            <w:r w:rsidRPr="001B1691">
              <w:t>ểm</w:t>
            </w:r>
            <w:r>
              <w:t xml:space="preserve"> tra th</w:t>
            </w:r>
            <w:r w:rsidRPr="001B1691">
              <w:t>ô</w:t>
            </w:r>
            <w:r>
              <w:t>ng tin t</w:t>
            </w:r>
            <w:r w:rsidRPr="001B1691">
              <w:t>ừ</w:t>
            </w:r>
            <w:r>
              <w:t xml:space="preserve"> phi</w:t>
            </w:r>
            <w:r w:rsidRPr="001B1691">
              <w:t>ếu</w:t>
            </w:r>
            <w:r>
              <w:t xml:space="preserve"> r</w:t>
            </w:r>
            <w:r w:rsidRPr="001B1691">
              <w:t>út</w:t>
            </w:r>
            <w:r>
              <w:t xml:space="preserve"> ti</w:t>
            </w:r>
            <w:r w:rsidRPr="001B1691">
              <w:t>ề</w:t>
            </w:r>
            <w:r>
              <w:t>n</w:t>
            </w:r>
          </w:p>
          <w:p w:rsidR="001B1691" w:rsidRDefault="007D1FA9" w:rsidP="007D1FA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X</w:t>
            </w:r>
            <w:r w:rsidRPr="007D1FA9">
              <w:t>ác</w:t>
            </w:r>
            <w:r>
              <w:t xml:space="preserve"> nh</w:t>
            </w:r>
            <w:r w:rsidRPr="007D1FA9">
              <w:t>ận</w:t>
            </w:r>
            <w:r>
              <w:t xml:space="preserve"> vi</w:t>
            </w:r>
            <w:r w:rsidRPr="007D1FA9">
              <w:t>ệc</w:t>
            </w:r>
            <w:r>
              <w:t xml:space="preserve"> r</w:t>
            </w:r>
            <w:r w:rsidRPr="007D1FA9">
              <w:t>út</w:t>
            </w:r>
            <w:r>
              <w:t xml:space="preserve"> ti</w:t>
            </w:r>
            <w:r w:rsidRPr="007D1FA9">
              <w:t>ề</w:t>
            </w:r>
            <w:r>
              <w:t>n:</w:t>
            </w:r>
          </w:p>
          <w:p w:rsidR="001B1691" w:rsidRDefault="007D1FA9" w:rsidP="007D1FA9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N</w:t>
            </w:r>
            <w:r w:rsidRPr="007D1FA9">
              <w:t>ếu</w:t>
            </w:r>
            <w:r>
              <w:t xml:space="preserve"> th</w:t>
            </w:r>
            <w:r w:rsidRPr="007D1FA9">
              <w:t>ô</w:t>
            </w:r>
            <w:r>
              <w:t>ng tin h</w:t>
            </w:r>
            <w:r w:rsidRPr="007D1FA9">
              <w:t>ợp</w:t>
            </w:r>
            <w:r>
              <w:t xml:space="preserve"> l</w:t>
            </w:r>
            <w:r w:rsidRPr="007D1FA9">
              <w:t>ý</w:t>
            </w:r>
            <w:r>
              <w:t xml:space="preserve"> n</w:t>
            </w:r>
            <w:r w:rsidR="001B1691">
              <w:t>h</w:t>
            </w:r>
            <w:r w:rsidR="001B1691" w:rsidRPr="001B1691">
              <w:t>ập</w:t>
            </w:r>
            <w:r w:rsidR="001B1691">
              <w:t xml:space="preserve"> th</w:t>
            </w:r>
            <w:r w:rsidR="001B1691" w:rsidRPr="001B1691">
              <w:t>ô</w:t>
            </w:r>
            <w:r w:rsidR="001B1691">
              <w:t>ng tin r</w:t>
            </w:r>
            <w:r w:rsidR="001B1691" w:rsidRPr="001B1691">
              <w:t>út</w:t>
            </w:r>
            <w:r w:rsidR="001B1691">
              <w:t xml:space="preserve"> ti</w:t>
            </w:r>
            <w:r w:rsidR="001B1691" w:rsidRPr="001B1691">
              <w:t>ề</w:t>
            </w:r>
            <w:r w:rsidR="001B1691">
              <w:t>n(m</w:t>
            </w:r>
            <w:r w:rsidR="001B1691" w:rsidRPr="001B1691">
              <w:t>ã</w:t>
            </w:r>
            <w:r w:rsidR="001B1691">
              <w:t xml:space="preserve"> s</w:t>
            </w:r>
            <w:r w:rsidR="001B1691" w:rsidRPr="001B1691">
              <w:t>ố</w:t>
            </w:r>
            <w:r w:rsidR="001B1691">
              <w:t>,t</w:t>
            </w:r>
            <w:r w:rsidR="001B1691" w:rsidRPr="001B1691">
              <w:t>ê</w:t>
            </w:r>
            <w:r w:rsidR="001B1691">
              <w:t>n kh</w:t>
            </w:r>
            <w:r w:rsidR="001B1691" w:rsidRPr="001B1691">
              <w:t>ác</w:t>
            </w:r>
            <w:r w:rsidR="001B1691">
              <w:t>h h</w:t>
            </w:r>
            <w:r w:rsidR="001B1691" w:rsidRPr="001B1691">
              <w:t>àng</w:t>
            </w:r>
            <w:r w:rsidR="001B1691">
              <w:t>,s</w:t>
            </w:r>
            <w:r w:rsidR="001B1691" w:rsidRPr="001B1691">
              <w:t>ố</w:t>
            </w:r>
            <w:r w:rsidR="001B1691">
              <w:t xml:space="preserve"> ti</w:t>
            </w:r>
            <w:r w:rsidR="001B1691" w:rsidRPr="001B1691">
              <w:t>ề</w:t>
            </w:r>
            <w:r w:rsidR="001B1691">
              <w:t>n,ng</w:t>
            </w:r>
            <w:r w:rsidR="001B1691" w:rsidRPr="001B1691">
              <w:t>à</w:t>
            </w:r>
            <w:r w:rsidR="001B1691">
              <w:t>y r</w:t>
            </w:r>
            <w:r w:rsidR="001B1691" w:rsidRPr="001B1691">
              <w:t>út</w:t>
            </w:r>
            <w:r w:rsidR="001B1691">
              <w:t>...).</w:t>
            </w:r>
          </w:p>
          <w:p w:rsidR="007D1FA9" w:rsidRPr="00141C6C" w:rsidRDefault="007D1FA9" w:rsidP="007D1FA9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n</w:t>
            </w:r>
            <w:r w:rsidRPr="007D1FA9">
              <w:t>ếu</w:t>
            </w:r>
            <w:r>
              <w:t xml:space="preserve"> kh</w:t>
            </w:r>
            <w:r w:rsidRPr="007D1FA9">
              <w:t>ô</w:t>
            </w:r>
            <w:r>
              <w:t>ng h</w:t>
            </w:r>
            <w:r w:rsidRPr="007D1FA9">
              <w:t>ợp</w:t>
            </w:r>
            <w:r>
              <w:t xml:space="preserve"> l</w:t>
            </w:r>
            <w:r w:rsidRPr="007D1FA9">
              <w:t>ý</w:t>
            </w:r>
            <w:r>
              <w:t xml:space="preserve"> th</w:t>
            </w:r>
            <w:r w:rsidRPr="007D1FA9">
              <w:t>ì</w:t>
            </w:r>
            <w:r>
              <w:t xml:space="preserve"> b</w:t>
            </w:r>
            <w:r w:rsidRPr="007D1FA9">
              <w:t>á</w:t>
            </w:r>
            <w:r>
              <w:t>o l</w:t>
            </w:r>
            <w:r w:rsidRPr="007D1FA9">
              <w:t>ại</w:t>
            </w:r>
            <w:r>
              <w:t xml:space="preserve"> cho kh</w:t>
            </w:r>
            <w:r w:rsidRPr="007D1FA9">
              <w:t>ác</w:t>
            </w:r>
            <w:r>
              <w:t>h h</w:t>
            </w:r>
            <w:r w:rsidRPr="007D1FA9">
              <w:t>àng</w:t>
            </w:r>
            <w:r>
              <w:t xml:space="preserve">  r</w:t>
            </w:r>
            <w:r w:rsidRPr="007D1FA9">
              <w:t>út</w:t>
            </w:r>
            <w:r>
              <w:t xml:space="preserve"> ti</w:t>
            </w:r>
            <w:r w:rsidRPr="007D1FA9">
              <w:t>ề</w:t>
            </w:r>
            <w:r>
              <w:t xml:space="preserve">n </w:t>
            </w:r>
            <w:r>
              <w:lastRenderedPageBreak/>
              <w:t>kh</w:t>
            </w:r>
            <w:r w:rsidRPr="007D1FA9">
              <w:t>ô</w:t>
            </w:r>
            <w:r>
              <w:t>ng h</w:t>
            </w:r>
            <w:r w:rsidRPr="007D1FA9">
              <w:t>ơp</w:t>
            </w:r>
            <w:r>
              <w:t xml:space="preserve"> l</w:t>
            </w:r>
            <w:r w:rsidRPr="007D1FA9">
              <w:t>ệ</w:t>
            </w:r>
            <w:r>
              <w:t>.</w:t>
            </w:r>
          </w:p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lastRenderedPageBreak/>
              <w:t>Alternative  flow</w:t>
            </w:r>
          </w:p>
        </w:tc>
        <w:tc>
          <w:tcPr>
            <w:tcW w:w="6228" w:type="dxa"/>
          </w:tcPr>
          <w:p w:rsidR="008B1B27" w:rsidRPr="00141C6C" w:rsidRDefault="008B1B27" w:rsidP="00A10F56"/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 xml:space="preserve">Comment </w:t>
            </w:r>
          </w:p>
        </w:tc>
        <w:tc>
          <w:tcPr>
            <w:tcW w:w="6228" w:type="dxa"/>
          </w:tcPr>
          <w:p w:rsidR="008B1B27" w:rsidRPr="00141C6C" w:rsidRDefault="008B1B27" w:rsidP="00A10F56"/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 xml:space="preserve">Questions </w:t>
            </w:r>
          </w:p>
        </w:tc>
        <w:tc>
          <w:tcPr>
            <w:tcW w:w="6228" w:type="dxa"/>
          </w:tcPr>
          <w:p w:rsidR="008B1B27" w:rsidRPr="00141C6C" w:rsidRDefault="008B1B27" w:rsidP="00A10F56"/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 xml:space="preserve">Priority </w:t>
            </w:r>
          </w:p>
        </w:tc>
        <w:tc>
          <w:tcPr>
            <w:tcW w:w="6228" w:type="dxa"/>
          </w:tcPr>
          <w:p w:rsidR="008B1B27" w:rsidRPr="00141C6C" w:rsidRDefault="008B1B27" w:rsidP="00A10F56"/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 xml:space="preserve">Temple </w:t>
            </w:r>
          </w:p>
        </w:tc>
        <w:tc>
          <w:tcPr>
            <w:tcW w:w="6228" w:type="dxa"/>
          </w:tcPr>
          <w:p w:rsidR="008B1B27" w:rsidRPr="00141C6C" w:rsidRDefault="008B1B27" w:rsidP="00A10F56"/>
        </w:tc>
      </w:tr>
      <w:tr w:rsidR="008B1B27" w:rsidRPr="00141C6C" w:rsidTr="009E51A1">
        <w:tc>
          <w:tcPr>
            <w:tcW w:w="2628" w:type="dxa"/>
          </w:tcPr>
          <w:p w:rsidR="008B1B27" w:rsidRPr="00141C6C" w:rsidRDefault="008B1B27" w:rsidP="00A10F56">
            <w:pPr>
              <w:jc w:val="right"/>
            </w:pPr>
            <w:r w:rsidRPr="00141C6C">
              <w:t xml:space="preserve">Layout </w:t>
            </w:r>
          </w:p>
        </w:tc>
        <w:tc>
          <w:tcPr>
            <w:tcW w:w="6228" w:type="dxa"/>
          </w:tcPr>
          <w:p w:rsidR="008B1B27" w:rsidRPr="00141C6C" w:rsidRDefault="00571BCF" w:rsidP="00A10F56">
            <w:r>
              <w:object w:dxaOrig="6045" w:dyaOrig="60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25pt;height:301.8pt" o:ole="">
                  <v:imagedata r:id="rId7" o:title=""/>
                </v:shape>
                <o:OLEObject Type="Embed" ProgID="PBrush" ShapeID="_x0000_i1025" DrawAspect="Content" ObjectID="_1477460331" r:id="rId8"/>
              </w:object>
            </w:r>
          </w:p>
        </w:tc>
      </w:tr>
    </w:tbl>
    <w:p w:rsidR="008B1B27" w:rsidRPr="00141C6C" w:rsidRDefault="005D2C8A" w:rsidP="005D2C8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danh s</w:t>
      </w:r>
      <w:r w:rsidRPr="005D2C8A">
        <w:rPr>
          <w:sz w:val="32"/>
          <w:szCs w:val="32"/>
        </w:rPr>
        <w:t>ác</w:t>
      </w:r>
      <w:r>
        <w:rPr>
          <w:sz w:val="32"/>
          <w:szCs w:val="32"/>
        </w:rPr>
        <w:t>h s</w:t>
      </w:r>
      <w:r w:rsidRPr="005D2C8A">
        <w:rPr>
          <w:sz w:val="32"/>
          <w:szCs w:val="32"/>
        </w:rPr>
        <w:t>ổ</w:t>
      </w:r>
      <w:r>
        <w:rPr>
          <w:sz w:val="32"/>
          <w:szCs w:val="32"/>
        </w:rPr>
        <w:t xml:space="preserve"> ti</w:t>
      </w:r>
      <w:r w:rsidRPr="005D2C8A">
        <w:rPr>
          <w:sz w:val="32"/>
          <w:szCs w:val="32"/>
        </w:rPr>
        <w:t>ết</w:t>
      </w:r>
      <w:r>
        <w:rPr>
          <w:sz w:val="32"/>
          <w:szCs w:val="32"/>
        </w:rPr>
        <w:t xml:space="preserve"> ki</w:t>
      </w:r>
      <w:r w:rsidRPr="005D2C8A">
        <w:rPr>
          <w:sz w:val="32"/>
          <w:szCs w:val="32"/>
        </w:rPr>
        <w:t>ệm</w:t>
      </w:r>
      <w:r>
        <w:rPr>
          <w:sz w:val="32"/>
          <w:szCs w:val="32"/>
        </w:rPr>
        <w:t>.</w:t>
      </w:r>
    </w:p>
    <w:p w:rsidR="00F7731B" w:rsidRPr="00141C6C" w:rsidRDefault="00F7731B" w:rsidP="00F7731B">
      <w:pPr>
        <w:pStyle w:val="ListParagraph"/>
        <w:rPr>
          <w:sz w:val="32"/>
          <w:szCs w:val="32"/>
        </w:rPr>
      </w:pPr>
      <w:r w:rsidRPr="00141C6C">
        <w:rPr>
          <w:sz w:val="32"/>
          <w:szCs w:val="32"/>
        </w:rPr>
        <w:t xml:space="preserve">Nhân viên lập </w:t>
      </w:r>
      <w:r w:rsidR="006E7483" w:rsidRPr="00141C6C">
        <w:rPr>
          <w:sz w:val="32"/>
          <w:szCs w:val="32"/>
        </w:rPr>
        <w:t>danh sách sổ tiết kiệm</w:t>
      </w:r>
      <w:r w:rsidRPr="00141C6C">
        <w:rPr>
          <w:sz w:val="32"/>
          <w:szCs w:val="32"/>
        </w:rPr>
        <w:t xml:space="preserve"> với các thông tin như trong biểu mẫ</w:t>
      </w:r>
      <w:r w:rsidR="006E7483" w:rsidRPr="00141C6C">
        <w:rPr>
          <w:sz w:val="32"/>
          <w:szCs w:val="32"/>
        </w:rPr>
        <w:t>u 4</w:t>
      </w:r>
      <w:r w:rsidRPr="00141C6C">
        <w:rPr>
          <w:sz w:val="32"/>
          <w:szCs w:val="32"/>
        </w:rPr>
        <w:t>.</w:t>
      </w:r>
    </w:p>
    <w:p w:rsidR="00F7731B" w:rsidRPr="00141C6C" w:rsidRDefault="00B043E8" w:rsidP="00F7731B">
      <w:pPr>
        <w:pStyle w:val="ListParagraph"/>
        <w:rPr>
          <w:sz w:val="32"/>
          <w:szCs w:val="32"/>
        </w:rPr>
      </w:pPr>
      <w:r w:rsidRPr="00141C6C">
        <w:rPr>
          <w:noProof/>
          <w:sz w:val="32"/>
          <w:szCs w:val="32"/>
        </w:rPr>
        <w:drawing>
          <wp:inline distT="0" distB="0" distL="0" distR="0" wp14:anchorId="27AF44DE" wp14:editId="09F1B904">
            <wp:extent cx="5943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1B" w:rsidRPr="00141C6C" w:rsidRDefault="00F7731B" w:rsidP="00F7731B">
      <w:pPr>
        <w:pStyle w:val="ListParagraph"/>
        <w:rPr>
          <w:sz w:val="32"/>
          <w:szCs w:val="32"/>
        </w:rPr>
      </w:pPr>
      <w:r w:rsidRPr="00141C6C">
        <w:rPr>
          <w:sz w:val="32"/>
          <w:szCs w:val="32"/>
        </w:rPr>
        <w:lastRenderedPageBreak/>
        <w:t>Nhân viên lập báo cáo</w:t>
      </w:r>
      <w:r w:rsidR="005D2C8A">
        <w:rPr>
          <w:sz w:val="32"/>
          <w:szCs w:val="32"/>
        </w:rPr>
        <w:t xml:space="preserve"> h</w:t>
      </w:r>
      <w:r w:rsidR="005D2C8A" w:rsidRPr="005D2C8A">
        <w:rPr>
          <w:sz w:val="32"/>
          <w:szCs w:val="32"/>
        </w:rPr>
        <w:t>oặc</w:t>
      </w:r>
      <w:r w:rsidR="005D2C8A">
        <w:rPr>
          <w:sz w:val="32"/>
          <w:szCs w:val="32"/>
        </w:rPr>
        <w:t xml:space="preserve"> ki</w:t>
      </w:r>
      <w:r w:rsidR="005D2C8A" w:rsidRPr="005D2C8A">
        <w:rPr>
          <w:sz w:val="32"/>
          <w:szCs w:val="32"/>
        </w:rPr>
        <w:t>ể</w:t>
      </w:r>
      <w:r w:rsidR="005D2C8A">
        <w:rPr>
          <w:sz w:val="32"/>
          <w:szCs w:val="32"/>
        </w:rPr>
        <w:t>m tra c</w:t>
      </w:r>
      <w:r w:rsidR="005D2C8A" w:rsidRPr="005D2C8A">
        <w:rPr>
          <w:sz w:val="32"/>
          <w:szCs w:val="32"/>
        </w:rPr>
        <w:t>á</w:t>
      </w:r>
      <w:r w:rsidR="005D2C8A">
        <w:rPr>
          <w:sz w:val="32"/>
          <w:szCs w:val="32"/>
        </w:rPr>
        <w:t>c kh</w:t>
      </w:r>
      <w:r w:rsidR="005D2C8A" w:rsidRPr="005D2C8A">
        <w:rPr>
          <w:sz w:val="32"/>
          <w:szCs w:val="32"/>
        </w:rPr>
        <w:t>ác</w:t>
      </w:r>
      <w:r w:rsidR="005D2C8A">
        <w:rPr>
          <w:sz w:val="32"/>
          <w:szCs w:val="32"/>
        </w:rPr>
        <w:t>h h</w:t>
      </w:r>
      <w:r w:rsidR="005D2C8A" w:rsidRPr="005D2C8A">
        <w:rPr>
          <w:sz w:val="32"/>
          <w:szCs w:val="32"/>
        </w:rPr>
        <w:t>àng</w:t>
      </w:r>
      <w:r w:rsidR="005D2C8A">
        <w:rPr>
          <w:sz w:val="32"/>
          <w:szCs w:val="32"/>
        </w:rPr>
        <w:t xml:space="preserve"> </w:t>
      </w:r>
      <w:r w:rsidR="005D2C8A" w:rsidRPr="005D2C8A">
        <w:rPr>
          <w:sz w:val="32"/>
          <w:szCs w:val="32"/>
        </w:rPr>
        <w:t>đã</w:t>
      </w:r>
      <w:r w:rsidR="005D2C8A">
        <w:rPr>
          <w:sz w:val="32"/>
          <w:szCs w:val="32"/>
        </w:rPr>
        <w:t xml:space="preserve"> g</w:t>
      </w:r>
      <w:r w:rsidR="005D2C8A" w:rsidRPr="005D2C8A">
        <w:rPr>
          <w:sz w:val="32"/>
          <w:szCs w:val="32"/>
        </w:rPr>
        <w:t>ửi</w:t>
      </w:r>
      <w:r w:rsidR="005D2C8A">
        <w:rPr>
          <w:sz w:val="32"/>
          <w:szCs w:val="32"/>
        </w:rPr>
        <w:t xml:space="preserve"> ti</w:t>
      </w:r>
      <w:r w:rsidR="005D2C8A" w:rsidRPr="005D2C8A">
        <w:rPr>
          <w:sz w:val="32"/>
          <w:szCs w:val="32"/>
        </w:rPr>
        <w:t>ết</w:t>
      </w:r>
      <w:r w:rsidR="005D2C8A">
        <w:rPr>
          <w:sz w:val="32"/>
          <w:szCs w:val="32"/>
        </w:rPr>
        <w:t xml:space="preserve"> ki</w:t>
      </w:r>
      <w:r w:rsidR="005D2C8A" w:rsidRPr="005D2C8A">
        <w:rPr>
          <w:sz w:val="32"/>
          <w:szCs w:val="32"/>
        </w:rPr>
        <w:t>ệm</w:t>
      </w:r>
      <w:r w:rsidR="005D2C8A">
        <w:rPr>
          <w:sz w:val="32"/>
          <w:szCs w:val="32"/>
        </w:rPr>
        <w:t xml:space="preserve"> do ch</w:t>
      </w:r>
      <w:r w:rsidR="005D2C8A" w:rsidRPr="005D2C8A">
        <w:rPr>
          <w:sz w:val="32"/>
          <w:szCs w:val="32"/>
        </w:rPr>
        <w:t>ính</w:t>
      </w:r>
      <w:r w:rsidR="005D2C8A">
        <w:rPr>
          <w:sz w:val="32"/>
          <w:szCs w:val="32"/>
        </w:rPr>
        <w:t xml:space="preserve"> nh</w:t>
      </w:r>
      <w:r w:rsidR="005D2C8A" w:rsidRPr="005D2C8A">
        <w:rPr>
          <w:sz w:val="32"/>
          <w:szCs w:val="32"/>
        </w:rPr>
        <w:t>â</w:t>
      </w:r>
      <w:r w:rsidR="005D2C8A">
        <w:rPr>
          <w:sz w:val="32"/>
          <w:szCs w:val="32"/>
        </w:rPr>
        <w:t>n vi</w:t>
      </w:r>
      <w:r w:rsidR="005D2C8A" w:rsidRPr="005D2C8A">
        <w:rPr>
          <w:sz w:val="32"/>
          <w:szCs w:val="32"/>
        </w:rPr>
        <w:t>ê</w:t>
      </w:r>
      <w:r w:rsidR="005D2C8A">
        <w:rPr>
          <w:sz w:val="32"/>
          <w:szCs w:val="32"/>
        </w:rPr>
        <w:t xml:space="preserve">n </w:t>
      </w:r>
      <w:r w:rsidR="005D2C8A" w:rsidRPr="005D2C8A">
        <w:rPr>
          <w:sz w:val="32"/>
          <w:szCs w:val="32"/>
        </w:rPr>
        <w:t>đó</w:t>
      </w:r>
      <w:r w:rsidR="005D2C8A">
        <w:rPr>
          <w:sz w:val="32"/>
          <w:szCs w:val="32"/>
        </w:rPr>
        <w:t xml:space="preserve"> m</w:t>
      </w:r>
      <w:r w:rsidR="005D2C8A" w:rsidRPr="005D2C8A">
        <w:rPr>
          <w:sz w:val="32"/>
          <w:szCs w:val="32"/>
        </w:rPr>
        <w:t>ở</w:t>
      </w:r>
      <w:r w:rsidR="005D2C8A">
        <w:rPr>
          <w:sz w:val="32"/>
          <w:szCs w:val="32"/>
        </w:rPr>
        <w:t xml:space="preserve"> t</w:t>
      </w:r>
      <w:r w:rsidR="005D2C8A" w:rsidRPr="005D2C8A">
        <w:rPr>
          <w:sz w:val="32"/>
          <w:szCs w:val="32"/>
        </w:rPr>
        <w:t>ài</w:t>
      </w:r>
      <w:r w:rsidR="005D2C8A">
        <w:rPr>
          <w:sz w:val="32"/>
          <w:szCs w:val="32"/>
        </w:rPr>
        <w:t xml:space="preserve"> kho</w:t>
      </w:r>
      <w:r w:rsidR="005D2C8A" w:rsidRPr="005D2C8A">
        <w:rPr>
          <w:sz w:val="32"/>
          <w:szCs w:val="32"/>
        </w:rPr>
        <w:t>ản</w:t>
      </w:r>
      <w:r w:rsidRPr="00141C6C">
        <w:rPr>
          <w:sz w:val="32"/>
          <w:szCs w:val="32"/>
        </w:rPr>
        <w:t xml:space="preserve">. </w:t>
      </w:r>
      <w:r w:rsidR="005D2C8A">
        <w:rPr>
          <w:sz w:val="32"/>
          <w:szCs w:val="32"/>
        </w:rPr>
        <w:t>Danh s</w:t>
      </w:r>
      <w:r w:rsidR="005D2C8A" w:rsidRPr="005D2C8A">
        <w:rPr>
          <w:sz w:val="32"/>
          <w:szCs w:val="32"/>
        </w:rPr>
        <w:t>ác</w:t>
      </w:r>
      <w:r w:rsidR="005D2C8A">
        <w:rPr>
          <w:sz w:val="32"/>
          <w:szCs w:val="32"/>
        </w:rPr>
        <w:t>h đư</w:t>
      </w:r>
      <w:r w:rsidR="005D2C8A" w:rsidRPr="005D2C8A">
        <w:rPr>
          <w:sz w:val="32"/>
          <w:szCs w:val="32"/>
        </w:rPr>
        <w:t>ợc</w:t>
      </w:r>
      <w:r w:rsidR="005D2C8A">
        <w:rPr>
          <w:sz w:val="32"/>
          <w:szCs w:val="32"/>
        </w:rPr>
        <w:t xml:space="preserve"> l</w:t>
      </w:r>
      <w:r w:rsidR="005D2C8A" w:rsidRPr="005D2C8A">
        <w:rPr>
          <w:sz w:val="32"/>
          <w:szCs w:val="32"/>
        </w:rPr>
        <w:t>ư</w:t>
      </w:r>
      <w:r w:rsidR="005D2C8A">
        <w:rPr>
          <w:sz w:val="32"/>
          <w:szCs w:val="32"/>
        </w:rPr>
        <w:t>u trong c</w:t>
      </w:r>
      <w:r w:rsidR="005D2C8A" w:rsidRPr="005D2C8A">
        <w:rPr>
          <w:sz w:val="32"/>
          <w:szCs w:val="32"/>
        </w:rPr>
        <w:t>ơ</w:t>
      </w:r>
      <w:r w:rsidR="005D2C8A">
        <w:rPr>
          <w:sz w:val="32"/>
          <w:szCs w:val="32"/>
        </w:rPr>
        <w:t xml:space="preserve"> s</w:t>
      </w:r>
      <w:r w:rsidR="005D2C8A" w:rsidRPr="005D2C8A">
        <w:rPr>
          <w:sz w:val="32"/>
          <w:szCs w:val="32"/>
        </w:rPr>
        <w:t>ở</w:t>
      </w:r>
      <w:r w:rsidR="005D2C8A">
        <w:rPr>
          <w:sz w:val="32"/>
          <w:szCs w:val="32"/>
        </w:rPr>
        <w:t xml:space="preserve"> d</w:t>
      </w:r>
      <w:r w:rsidR="005D2C8A" w:rsidRPr="005D2C8A">
        <w:rPr>
          <w:sz w:val="32"/>
          <w:szCs w:val="32"/>
        </w:rPr>
        <w:t>ữ</w:t>
      </w:r>
      <w:r w:rsidR="005D2C8A">
        <w:rPr>
          <w:sz w:val="32"/>
          <w:szCs w:val="32"/>
        </w:rPr>
        <w:t xml:space="preserve"> li</w:t>
      </w:r>
      <w:r w:rsidR="005D2C8A" w:rsidRPr="005D2C8A">
        <w:rPr>
          <w:sz w:val="32"/>
          <w:szCs w:val="32"/>
        </w:rPr>
        <w:t>ệu</w:t>
      </w:r>
      <w:r w:rsidR="005D2C8A">
        <w:rPr>
          <w:sz w:val="32"/>
          <w:szCs w:val="32"/>
        </w:rPr>
        <w:t xml:space="preserve"> </w:t>
      </w:r>
      <w:r w:rsidR="005D2C8A" w:rsidRPr="005D2C8A">
        <w:rPr>
          <w:sz w:val="32"/>
          <w:szCs w:val="32"/>
        </w:rPr>
        <w:t>để</w:t>
      </w:r>
      <w:r w:rsidR="005D2C8A">
        <w:rPr>
          <w:sz w:val="32"/>
          <w:szCs w:val="32"/>
        </w:rPr>
        <w:t xml:space="preserve"> t</w:t>
      </w:r>
      <w:r w:rsidR="005D2C8A" w:rsidRPr="005D2C8A">
        <w:rPr>
          <w:sz w:val="32"/>
          <w:szCs w:val="32"/>
        </w:rPr>
        <w:t>ìm</w:t>
      </w:r>
      <w:r w:rsidR="005D2C8A">
        <w:rPr>
          <w:sz w:val="32"/>
          <w:szCs w:val="32"/>
        </w:rPr>
        <w:t xml:space="preserve"> ki</w:t>
      </w:r>
      <w:r w:rsidR="005D2C8A" w:rsidRPr="005D2C8A">
        <w:rPr>
          <w:sz w:val="32"/>
          <w:szCs w:val="32"/>
        </w:rPr>
        <w:t>ếm</w:t>
      </w:r>
      <w:r w:rsidR="005D2C8A">
        <w:rPr>
          <w:sz w:val="32"/>
          <w:szCs w:val="32"/>
        </w:rPr>
        <w:t xml:space="preserve"> th</w:t>
      </w:r>
      <w:r w:rsidR="005D2C8A" w:rsidRPr="005D2C8A">
        <w:rPr>
          <w:sz w:val="32"/>
          <w:szCs w:val="32"/>
        </w:rPr>
        <w:t>ô</w:t>
      </w:r>
      <w:r w:rsidR="005D2C8A">
        <w:rPr>
          <w:sz w:val="32"/>
          <w:szCs w:val="32"/>
        </w:rPr>
        <w:t>ng tin kh</w:t>
      </w:r>
      <w:r w:rsidR="005D2C8A" w:rsidRPr="005D2C8A">
        <w:rPr>
          <w:sz w:val="32"/>
          <w:szCs w:val="32"/>
        </w:rPr>
        <w:t>ác</w:t>
      </w:r>
      <w:r w:rsidR="005D2C8A">
        <w:rPr>
          <w:sz w:val="32"/>
          <w:szCs w:val="32"/>
        </w:rPr>
        <w:t>h h</w:t>
      </w:r>
      <w:r w:rsidR="005D2C8A" w:rsidRPr="005D2C8A">
        <w:rPr>
          <w:sz w:val="32"/>
          <w:szCs w:val="32"/>
        </w:rPr>
        <w:t>àng</w:t>
      </w:r>
      <w:r w:rsidR="005D2C8A">
        <w:rPr>
          <w:sz w:val="32"/>
          <w:szCs w:val="32"/>
        </w:rPr>
        <w:t>,c</w:t>
      </w:r>
      <w:r w:rsidR="005D2C8A" w:rsidRPr="005D2C8A">
        <w:rPr>
          <w:sz w:val="32"/>
          <w:szCs w:val="32"/>
        </w:rPr>
        <w:t>ũng</w:t>
      </w:r>
      <w:r w:rsidR="005D2C8A">
        <w:rPr>
          <w:sz w:val="32"/>
          <w:szCs w:val="32"/>
        </w:rPr>
        <w:t xml:space="preserve"> nh</w:t>
      </w:r>
      <w:r w:rsidR="005D2C8A" w:rsidRPr="005D2C8A">
        <w:rPr>
          <w:sz w:val="32"/>
          <w:szCs w:val="32"/>
        </w:rPr>
        <w:t>ư</w:t>
      </w:r>
      <w:r w:rsidR="005D2C8A">
        <w:rPr>
          <w:sz w:val="32"/>
          <w:szCs w:val="32"/>
        </w:rPr>
        <w:t xml:space="preserve"> </w:t>
      </w:r>
      <w:r w:rsidR="005D2C8A" w:rsidRPr="005D2C8A">
        <w:rPr>
          <w:sz w:val="32"/>
          <w:szCs w:val="32"/>
        </w:rPr>
        <w:t>đá</w:t>
      </w:r>
      <w:r w:rsidR="005D2C8A">
        <w:rPr>
          <w:sz w:val="32"/>
          <w:szCs w:val="32"/>
        </w:rPr>
        <w:t>nh gi</w:t>
      </w:r>
      <w:r w:rsidR="005D2C8A" w:rsidRPr="005D2C8A">
        <w:rPr>
          <w:sz w:val="32"/>
          <w:szCs w:val="32"/>
        </w:rPr>
        <w:t>á</w:t>
      </w:r>
      <w:r w:rsidR="005D2C8A">
        <w:rPr>
          <w:sz w:val="32"/>
          <w:szCs w:val="32"/>
        </w:rPr>
        <w:t xml:space="preserve"> n</w:t>
      </w:r>
      <w:r w:rsidR="005D2C8A" w:rsidRPr="005D2C8A">
        <w:rPr>
          <w:sz w:val="32"/>
          <w:szCs w:val="32"/>
        </w:rPr>
        <w:t>ăng</w:t>
      </w:r>
      <w:r w:rsidR="005D2C8A">
        <w:rPr>
          <w:sz w:val="32"/>
          <w:szCs w:val="32"/>
        </w:rPr>
        <w:t xml:space="preserve"> l</w:t>
      </w:r>
      <w:r w:rsidR="005D2C8A" w:rsidRPr="005D2C8A">
        <w:rPr>
          <w:sz w:val="32"/>
          <w:szCs w:val="32"/>
        </w:rPr>
        <w:t>ực</w:t>
      </w:r>
      <w:r w:rsidR="005D2C8A">
        <w:rPr>
          <w:sz w:val="32"/>
          <w:szCs w:val="32"/>
        </w:rPr>
        <w:t xml:space="preserve"> ho</w:t>
      </w:r>
      <w:r w:rsidR="005D2C8A" w:rsidRPr="005D2C8A">
        <w:rPr>
          <w:sz w:val="32"/>
          <w:szCs w:val="32"/>
        </w:rPr>
        <w:t>ặc</w:t>
      </w:r>
      <w:r w:rsidR="005D2C8A">
        <w:rPr>
          <w:sz w:val="32"/>
          <w:szCs w:val="32"/>
        </w:rPr>
        <w:t xml:space="preserve"> ti</w:t>
      </w:r>
      <w:r w:rsidR="005D2C8A" w:rsidRPr="005D2C8A">
        <w:rPr>
          <w:sz w:val="32"/>
          <w:szCs w:val="32"/>
        </w:rPr>
        <w:t>ề</w:t>
      </w:r>
      <w:r w:rsidR="005D2C8A">
        <w:rPr>
          <w:sz w:val="32"/>
          <w:szCs w:val="32"/>
        </w:rPr>
        <w:t>n thư</w:t>
      </w:r>
      <w:r w:rsidR="005D2C8A" w:rsidRPr="005D2C8A">
        <w:rPr>
          <w:sz w:val="32"/>
          <w:szCs w:val="32"/>
        </w:rPr>
        <w:t>ởng</w:t>
      </w:r>
      <w:r w:rsidR="005D2C8A">
        <w:rPr>
          <w:sz w:val="32"/>
          <w:szCs w:val="32"/>
        </w:rPr>
        <w:t xml:space="preserve"> c</w:t>
      </w:r>
      <w:r w:rsidR="005D2C8A" w:rsidRPr="005D2C8A">
        <w:rPr>
          <w:sz w:val="32"/>
          <w:szCs w:val="32"/>
        </w:rPr>
        <w:t>ủa</w:t>
      </w:r>
      <w:r w:rsidR="005D2C8A">
        <w:rPr>
          <w:sz w:val="32"/>
          <w:szCs w:val="32"/>
        </w:rPr>
        <w:t xml:space="preserve"> nh</w:t>
      </w:r>
      <w:r w:rsidR="005D2C8A" w:rsidRPr="005D2C8A">
        <w:rPr>
          <w:sz w:val="32"/>
          <w:szCs w:val="32"/>
        </w:rPr>
        <w:t>â</w:t>
      </w:r>
      <w:r w:rsidR="005D2C8A">
        <w:rPr>
          <w:sz w:val="32"/>
          <w:szCs w:val="32"/>
        </w:rPr>
        <w:t>n vi</w:t>
      </w:r>
      <w:r w:rsidR="005D2C8A" w:rsidRPr="005D2C8A">
        <w:rPr>
          <w:sz w:val="32"/>
          <w:szCs w:val="32"/>
        </w:rPr>
        <w:t>ê</w:t>
      </w:r>
      <w:r w:rsidR="005D2C8A">
        <w:rPr>
          <w:sz w:val="32"/>
          <w:szCs w:val="32"/>
        </w:rPr>
        <w:t>n trong ng</w:t>
      </w:r>
      <w:r w:rsidR="005D2C8A" w:rsidRPr="005D2C8A">
        <w:rPr>
          <w:sz w:val="32"/>
          <w:szCs w:val="32"/>
        </w:rPr>
        <w:t>â</w:t>
      </w:r>
      <w:r w:rsidR="005D2C8A">
        <w:rPr>
          <w:sz w:val="32"/>
          <w:szCs w:val="32"/>
        </w:rPr>
        <w:t>n hàng.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Use case and ID name</w:t>
            </w:r>
          </w:p>
        </w:tc>
        <w:tc>
          <w:tcPr>
            <w:tcW w:w="6228" w:type="dxa"/>
          </w:tcPr>
          <w:p w:rsidR="00616240" w:rsidRPr="00141C6C" w:rsidRDefault="005D2C8A" w:rsidP="00A10F56">
            <w:r>
              <w:t>Danh s</w:t>
            </w:r>
            <w:r w:rsidRPr="005D2C8A">
              <w:t>ác</w:t>
            </w:r>
            <w:r>
              <w:t>h s</w:t>
            </w:r>
            <w:r w:rsidRPr="005D2C8A">
              <w:t>ổ</w:t>
            </w:r>
            <w:r>
              <w:t xml:space="preserve"> ti</w:t>
            </w:r>
            <w:r w:rsidRPr="005D2C8A">
              <w:t>ết</w:t>
            </w:r>
            <w:r>
              <w:t xml:space="preserve"> ki</w:t>
            </w:r>
            <w:r w:rsidRPr="005D2C8A">
              <w:t>ệm</w:t>
            </w:r>
            <w:r w:rsidR="00616240" w:rsidRPr="00141C6C">
              <w:t xml:space="preserve"> 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The user’s aim</w:t>
            </w:r>
          </w:p>
        </w:tc>
        <w:tc>
          <w:tcPr>
            <w:tcW w:w="6228" w:type="dxa"/>
          </w:tcPr>
          <w:p w:rsidR="00616240" w:rsidRPr="00141C6C" w:rsidRDefault="005D2C8A" w:rsidP="00616240">
            <w:r>
              <w:t>T</w:t>
            </w:r>
            <w:r w:rsidRPr="005D2C8A">
              <w:t>ìm</w:t>
            </w:r>
            <w:r>
              <w:t xml:space="preserve"> ki</w:t>
            </w:r>
            <w:r w:rsidRPr="005D2C8A">
              <w:t>ếm</w:t>
            </w:r>
            <w:r>
              <w:t xml:space="preserve"> th</w:t>
            </w:r>
            <w:r w:rsidRPr="005D2C8A">
              <w:t>ô</w:t>
            </w:r>
            <w:r>
              <w:t>ng tin t</w:t>
            </w:r>
            <w:r w:rsidRPr="005D2C8A">
              <w:t>à</w:t>
            </w:r>
            <w:r>
              <w:t>i kho</w:t>
            </w:r>
            <w:r w:rsidRPr="005D2C8A">
              <w:t>ản</w:t>
            </w:r>
            <w:r>
              <w:t xml:space="preserve"> c</w:t>
            </w:r>
            <w:r w:rsidRPr="005D2C8A">
              <w:t>ủa</w:t>
            </w:r>
            <w:r>
              <w:t xml:space="preserve"> kh</w:t>
            </w:r>
            <w:r w:rsidRPr="005D2C8A">
              <w:t>ác</w:t>
            </w:r>
            <w:r>
              <w:t>h h</w:t>
            </w:r>
            <w:r w:rsidRPr="005D2C8A">
              <w:t>àng</w:t>
            </w:r>
            <w:r>
              <w:t xml:space="preserve">. </w:t>
            </w:r>
            <w:r w:rsidRPr="005D2C8A">
              <w:t>Đá</w:t>
            </w:r>
            <w:r>
              <w:t>nh gi</w:t>
            </w:r>
            <w:r w:rsidRPr="005D2C8A">
              <w:t>á</w:t>
            </w:r>
            <w:r>
              <w:t xml:space="preserve"> n</w:t>
            </w:r>
            <w:r w:rsidRPr="005D2C8A">
              <w:t>ăng</w:t>
            </w:r>
            <w:r>
              <w:t xml:space="preserve"> l</w:t>
            </w:r>
            <w:r w:rsidRPr="005D2C8A">
              <w:t>ực</w:t>
            </w:r>
            <w:r>
              <w:t xml:space="preserve"> c</w:t>
            </w:r>
            <w:r w:rsidRPr="005D2C8A">
              <w:t>ủa</w:t>
            </w:r>
            <w:r>
              <w:t xml:space="preserve"> nh</w:t>
            </w:r>
            <w:r w:rsidRPr="005D2C8A">
              <w:t>â</w:t>
            </w:r>
            <w:r>
              <w:t>n vi</w:t>
            </w:r>
            <w:r w:rsidRPr="005D2C8A">
              <w:t>ê</w:t>
            </w:r>
            <w:r>
              <w:t>n, xem x</w:t>
            </w:r>
            <w:r w:rsidRPr="005D2C8A">
              <w:t>ét</w:t>
            </w:r>
            <w:r>
              <w:t xml:space="preserve"> s</w:t>
            </w:r>
            <w:r w:rsidRPr="005D2C8A">
              <w:t>ố</w:t>
            </w:r>
            <w:r>
              <w:t xml:space="preserve"> lư</w:t>
            </w:r>
            <w:r w:rsidRPr="005D2C8A">
              <w:t>ợng</w:t>
            </w:r>
            <w:r>
              <w:t xml:space="preserve"> kh</w:t>
            </w:r>
            <w:r w:rsidRPr="005D2C8A">
              <w:t>ác</w:t>
            </w:r>
            <w:r>
              <w:t>h h</w:t>
            </w:r>
            <w:r w:rsidRPr="005D2C8A">
              <w:t>àng</w:t>
            </w:r>
            <w:r>
              <w:t xml:space="preserve"> c</w:t>
            </w:r>
            <w:r w:rsidRPr="005D2C8A">
              <w:t>ũng</w:t>
            </w:r>
            <w:r>
              <w:t xml:space="preserve"> nh</w:t>
            </w:r>
            <w:r w:rsidRPr="005D2C8A">
              <w:t>ư</w:t>
            </w:r>
            <w:r>
              <w:t xml:space="preserve"> s</w:t>
            </w:r>
            <w:r w:rsidRPr="005D2C8A">
              <w:t>ố</w:t>
            </w:r>
            <w:r>
              <w:t xml:space="preserve"> ti</w:t>
            </w:r>
            <w:r w:rsidRPr="005D2C8A">
              <w:t>ề</w:t>
            </w:r>
            <w:r>
              <w:t>n thu v</w:t>
            </w:r>
            <w:r w:rsidRPr="005D2C8A">
              <w:t>à</w:t>
            </w:r>
            <w:r>
              <w:t>o c</w:t>
            </w:r>
            <w:r w:rsidRPr="005D2C8A">
              <w:t>ô</w:t>
            </w:r>
            <w:r>
              <w:t>ng qu</w:t>
            </w:r>
            <w:r w:rsidRPr="005D2C8A">
              <w:t>ỹ</w:t>
            </w:r>
            <w:r>
              <w:t>.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5D2C8A" w:rsidP="00A10F56">
            <w:pPr>
              <w:jc w:val="right"/>
            </w:pPr>
            <w:r>
              <w:t>Descripti</w:t>
            </w:r>
            <w:r w:rsidR="00616240" w:rsidRPr="00141C6C">
              <w:t>on</w:t>
            </w:r>
          </w:p>
        </w:tc>
        <w:tc>
          <w:tcPr>
            <w:tcW w:w="6228" w:type="dxa"/>
          </w:tcPr>
          <w:p w:rsidR="00616240" w:rsidRPr="00141C6C" w:rsidRDefault="005D2C8A" w:rsidP="00F75FD9">
            <w:r>
              <w:t>Nh</w:t>
            </w:r>
            <w:r w:rsidRPr="005D2C8A">
              <w:t>â</w:t>
            </w:r>
            <w:r>
              <w:t>n vi</w:t>
            </w:r>
            <w:r w:rsidRPr="005D2C8A">
              <w:t>ê</w:t>
            </w:r>
            <w:r>
              <w:t xml:space="preserve">n </w:t>
            </w:r>
            <w:r w:rsidR="00F75FD9">
              <w:t>nh</w:t>
            </w:r>
            <w:r w:rsidR="00F75FD9" w:rsidRPr="00F75FD9">
              <w:t>á</w:t>
            </w:r>
            <w:r w:rsidR="00F75FD9">
              <w:t>y chu</w:t>
            </w:r>
            <w:r w:rsidR="00F75FD9" w:rsidRPr="00F75FD9">
              <w:t>ột</w:t>
            </w:r>
            <w:r w:rsidR="00F75FD9">
              <w:t xml:space="preserve"> v</w:t>
            </w:r>
            <w:r w:rsidR="00F75FD9" w:rsidRPr="00F75FD9">
              <w:t>ô</w:t>
            </w:r>
            <w:r w:rsidR="00F75FD9">
              <w:t xml:space="preserve"> n</w:t>
            </w:r>
            <w:r w:rsidR="00F75FD9" w:rsidRPr="00F75FD9">
              <w:t>út</w:t>
            </w:r>
            <w:r w:rsidR="00F75FD9">
              <w:t xml:space="preserve"> danh s</w:t>
            </w:r>
            <w:r w:rsidR="00F75FD9" w:rsidRPr="00F75FD9">
              <w:t>á</w:t>
            </w:r>
            <w:r w:rsidR="00F75FD9">
              <w:t>ch s</w:t>
            </w:r>
            <w:r w:rsidR="00F75FD9" w:rsidRPr="00F75FD9">
              <w:t>ổ</w:t>
            </w:r>
            <w:r w:rsidR="00F75FD9">
              <w:t xml:space="preserve"> ti</w:t>
            </w:r>
            <w:r w:rsidR="00F75FD9" w:rsidRPr="00F75FD9">
              <w:t>ết</w:t>
            </w:r>
            <w:r w:rsidR="00F75FD9">
              <w:t xml:space="preserve"> ki</w:t>
            </w:r>
            <w:r w:rsidR="00F75FD9" w:rsidRPr="00F75FD9">
              <w:t>ệm</w:t>
            </w:r>
            <w:r w:rsidR="00F75FD9">
              <w:t xml:space="preserve"> đ</w:t>
            </w:r>
            <w:r w:rsidR="00F75FD9" w:rsidRPr="00F75FD9">
              <w:t>ể</w:t>
            </w:r>
            <w:r w:rsidR="00F75FD9">
              <w:t xml:space="preserve"> th</w:t>
            </w:r>
            <w:r w:rsidR="00F75FD9" w:rsidRPr="00F75FD9">
              <w:t>ực</w:t>
            </w:r>
            <w:r w:rsidR="00F75FD9">
              <w:t xml:space="preserve"> hi</w:t>
            </w:r>
            <w:r w:rsidR="00F75FD9" w:rsidRPr="00F75FD9">
              <w:t>ện</w:t>
            </w:r>
            <w:r w:rsidR="00F75FD9">
              <w:t xml:space="preserve"> c</w:t>
            </w:r>
            <w:r w:rsidR="00F75FD9" w:rsidRPr="00F75FD9">
              <w:t>ác</w:t>
            </w:r>
            <w:r w:rsidR="00F75FD9">
              <w:t xml:space="preserve"> thao t</w:t>
            </w:r>
            <w:r w:rsidR="00F75FD9" w:rsidRPr="00F75FD9">
              <w:t>ác</w:t>
            </w:r>
            <w:r w:rsidR="00F75FD9">
              <w:t xml:space="preserve"> nh</w:t>
            </w:r>
            <w:r w:rsidR="00F75FD9" w:rsidRPr="00F75FD9">
              <w:t>ư</w:t>
            </w:r>
            <w:r w:rsidR="00F75FD9">
              <w:t xml:space="preserve"> t</w:t>
            </w:r>
            <w:r w:rsidR="00F75FD9" w:rsidRPr="00F75FD9">
              <w:t>ìm</w:t>
            </w:r>
            <w:r w:rsidR="00F75FD9">
              <w:t xml:space="preserve"> ki</w:t>
            </w:r>
            <w:r w:rsidR="00F75FD9" w:rsidRPr="00F75FD9">
              <w:t>ếm</w:t>
            </w:r>
            <w:r w:rsidR="00F75FD9">
              <w:t>, ki</w:t>
            </w:r>
            <w:r w:rsidR="00F75FD9" w:rsidRPr="00F75FD9">
              <w:t>ể</w:t>
            </w:r>
            <w:r w:rsidR="00F75FD9">
              <w:t>m tra th</w:t>
            </w:r>
            <w:r w:rsidR="00F75FD9" w:rsidRPr="00F75FD9">
              <w:t>ô</w:t>
            </w:r>
            <w:r w:rsidR="00F75FD9">
              <w:t>ng tin, xu</w:t>
            </w:r>
            <w:r w:rsidR="00F75FD9" w:rsidRPr="00F75FD9">
              <w:t>ất</w:t>
            </w:r>
            <w:r w:rsidR="00F75FD9">
              <w:t xml:space="preserve"> b</w:t>
            </w:r>
            <w:r w:rsidR="00F75FD9" w:rsidRPr="00F75FD9">
              <w:t>á</w:t>
            </w:r>
            <w:r w:rsidR="00F75FD9">
              <w:t>o c</w:t>
            </w:r>
            <w:r w:rsidR="00F75FD9" w:rsidRPr="00F75FD9">
              <w:t>á</w:t>
            </w:r>
            <w:r w:rsidR="00F75FD9">
              <w:t>o...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Main actor</w:t>
            </w:r>
          </w:p>
        </w:tc>
        <w:tc>
          <w:tcPr>
            <w:tcW w:w="6228" w:type="dxa"/>
          </w:tcPr>
          <w:p w:rsidR="00616240" w:rsidRPr="00141C6C" w:rsidRDefault="00616240" w:rsidP="00A10F56">
            <w:r w:rsidRPr="00141C6C">
              <w:t>Nhân viên kế toán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Other actor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Conditions for starting</w:t>
            </w:r>
          </w:p>
        </w:tc>
        <w:tc>
          <w:tcPr>
            <w:tcW w:w="6228" w:type="dxa"/>
          </w:tcPr>
          <w:p w:rsidR="00616240" w:rsidRPr="00141C6C" w:rsidRDefault="00F75FD9" w:rsidP="00616240">
            <w:r>
              <w:t>Khi c</w:t>
            </w:r>
            <w:r w:rsidRPr="00F75FD9">
              <w:t>ó</w:t>
            </w:r>
            <w:r>
              <w:t xml:space="preserve"> y</w:t>
            </w:r>
            <w:r w:rsidRPr="00F75FD9">
              <w:t>ê</w:t>
            </w:r>
            <w:r>
              <w:t>u c</w:t>
            </w:r>
            <w:r w:rsidRPr="00F75FD9">
              <w:t>ầu</w:t>
            </w:r>
            <w:r w:rsidR="00616240" w:rsidRPr="00141C6C">
              <w:t xml:space="preserve"> 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Disired result</w:t>
            </w:r>
          </w:p>
        </w:tc>
        <w:tc>
          <w:tcPr>
            <w:tcW w:w="6228" w:type="dxa"/>
          </w:tcPr>
          <w:p w:rsidR="00616240" w:rsidRPr="00141C6C" w:rsidRDefault="00F75FD9" w:rsidP="00A10F56">
            <w:r>
              <w:t>hi</w:t>
            </w:r>
            <w:r w:rsidRPr="00F75FD9">
              <w:t>ện</w:t>
            </w:r>
            <w:r>
              <w:t xml:space="preserve"> ra b</w:t>
            </w:r>
            <w:r w:rsidRPr="00F75FD9">
              <w:t>ảng</w:t>
            </w:r>
            <w:r>
              <w:t xml:space="preserve"> ch</w:t>
            </w:r>
            <w:r w:rsidRPr="00F75FD9">
              <w:t>ứa</w:t>
            </w:r>
            <w:r>
              <w:t xml:space="preserve"> c</w:t>
            </w:r>
            <w:r w:rsidRPr="00F75FD9">
              <w:t>ác</w:t>
            </w:r>
            <w:r>
              <w:t xml:space="preserve"> th</w:t>
            </w:r>
            <w:r w:rsidRPr="00F75FD9">
              <w:t>ô</w:t>
            </w:r>
            <w:r>
              <w:t>ng tin tr</w:t>
            </w:r>
            <w:r w:rsidRPr="00F75FD9">
              <w:t>ê</w:t>
            </w:r>
            <w:r>
              <w:t>n bi</w:t>
            </w:r>
            <w:r w:rsidRPr="00F75FD9">
              <w:t>ể</w:t>
            </w:r>
            <w:r>
              <w:t>u m</w:t>
            </w:r>
            <w:r w:rsidRPr="00F75FD9">
              <w:t>ẫu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Other results</w:t>
            </w:r>
          </w:p>
        </w:tc>
        <w:tc>
          <w:tcPr>
            <w:tcW w:w="6228" w:type="dxa"/>
          </w:tcPr>
          <w:p w:rsidR="00616240" w:rsidRPr="00141C6C" w:rsidRDefault="00616240" w:rsidP="00616240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Main flow</w:t>
            </w:r>
          </w:p>
        </w:tc>
        <w:tc>
          <w:tcPr>
            <w:tcW w:w="6228" w:type="dxa"/>
          </w:tcPr>
          <w:p w:rsidR="00616240" w:rsidRPr="00141C6C" w:rsidRDefault="00616240" w:rsidP="00F75FD9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141C6C">
              <w:t>Mở chương trình, hộp thoại đang hiển thị</w:t>
            </w:r>
          </w:p>
          <w:p w:rsidR="00616240" w:rsidRPr="00141C6C" w:rsidRDefault="00F75FD9" w:rsidP="00F75FD9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Click chu</w:t>
            </w:r>
            <w:r w:rsidRPr="00F75FD9">
              <w:t>ột</w:t>
            </w:r>
            <w:r>
              <w:t xml:space="preserve"> v</w:t>
            </w:r>
            <w:r w:rsidRPr="00F75FD9">
              <w:t>à</w:t>
            </w:r>
            <w:r>
              <w:t>o n</w:t>
            </w:r>
            <w:r w:rsidRPr="00F75FD9">
              <w:t>út</w:t>
            </w:r>
            <w:r>
              <w:t xml:space="preserve"> danh s</w:t>
            </w:r>
            <w:r w:rsidRPr="00F75FD9">
              <w:t>ác</w:t>
            </w:r>
            <w:r>
              <w:t>h s</w:t>
            </w:r>
            <w:r w:rsidRPr="00F75FD9">
              <w:t>ổ</w:t>
            </w:r>
            <w:r>
              <w:t xml:space="preserve"> ti</w:t>
            </w:r>
            <w:r w:rsidRPr="00F75FD9">
              <w:t>ết</w:t>
            </w:r>
            <w:r>
              <w:t xml:space="preserve"> ki</w:t>
            </w:r>
            <w:r w:rsidRPr="00F75FD9">
              <w:t>ệm</w:t>
            </w:r>
            <w:r>
              <w:t>.</w:t>
            </w:r>
          </w:p>
          <w:p w:rsidR="00616240" w:rsidRPr="00141C6C" w:rsidRDefault="009E51A1" w:rsidP="009E51A1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Hi</w:t>
            </w:r>
            <w:r w:rsidRPr="009E51A1">
              <w:t>ện</w:t>
            </w:r>
            <w:r>
              <w:t xml:space="preserve"> ra b</w:t>
            </w:r>
            <w:r w:rsidRPr="009E51A1">
              <w:t>ảng</w:t>
            </w:r>
            <w:r>
              <w:t xml:space="preserve"> danh s</w:t>
            </w:r>
            <w:r w:rsidRPr="009E51A1">
              <w:t>ác</w:t>
            </w:r>
            <w:r>
              <w:t>h c</w:t>
            </w:r>
            <w:r w:rsidRPr="009E51A1">
              <w:t>ác</w:t>
            </w:r>
            <w:r>
              <w:t xml:space="preserve"> s</w:t>
            </w:r>
            <w:r w:rsidRPr="009E51A1">
              <w:t>ổ</w:t>
            </w:r>
            <w:r>
              <w:t xml:space="preserve"> ti</w:t>
            </w:r>
            <w:r w:rsidRPr="009E51A1">
              <w:t>ết</w:t>
            </w:r>
            <w:r>
              <w:t xml:space="preserve"> ki</w:t>
            </w:r>
            <w:r w:rsidRPr="009E51A1">
              <w:t>ệm</w:t>
            </w:r>
          </w:p>
          <w:p w:rsidR="00616240" w:rsidRDefault="009E51A1" w:rsidP="009E51A1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T</w:t>
            </w:r>
            <w:r w:rsidRPr="009E51A1">
              <w:t>ìm</w:t>
            </w:r>
            <w:r>
              <w:t xml:space="preserve"> ki</w:t>
            </w:r>
            <w:r w:rsidRPr="009E51A1">
              <w:t>ếm</w:t>
            </w:r>
            <w:r>
              <w:t xml:space="preserve"> th</w:t>
            </w:r>
            <w:r w:rsidRPr="009E51A1">
              <w:t>ông</w:t>
            </w:r>
            <w:r>
              <w:t xml:space="preserve"> tin kh</w:t>
            </w:r>
            <w:r w:rsidRPr="009E51A1">
              <w:t>ác</w:t>
            </w:r>
            <w:r>
              <w:t>h h</w:t>
            </w:r>
            <w:r w:rsidRPr="009E51A1">
              <w:t>àng</w:t>
            </w:r>
          </w:p>
          <w:p w:rsidR="009E51A1" w:rsidRPr="00141C6C" w:rsidRDefault="009E51A1" w:rsidP="009E51A1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B</w:t>
            </w:r>
            <w:r w:rsidRPr="009E51A1">
              <w:t>á</w:t>
            </w:r>
            <w:r>
              <w:t>o c</w:t>
            </w:r>
            <w:r w:rsidRPr="009E51A1">
              <w:t>á</w:t>
            </w:r>
            <w:r>
              <w:t>o</w:t>
            </w:r>
          </w:p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>Alternative  flow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 xml:space="preserve">Comment 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 xml:space="preserve">Questions 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 xml:space="preserve">Priority 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t xml:space="preserve">Temple </w:t>
            </w:r>
          </w:p>
        </w:tc>
        <w:tc>
          <w:tcPr>
            <w:tcW w:w="6228" w:type="dxa"/>
          </w:tcPr>
          <w:p w:rsidR="00616240" w:rsidRPr="00141C6C" w:rsidRDefault="00616240" w:rsidP="00A10F56"/>
        </w:tc>
      </w:tr>
      <w:tr w:rsidR="00616240" w:rsidRPr="00141C6C" w:rsidTr="00A10F56">
        <w:tc>
          <w:tcPr>
            <w:tcW w:w="2628" w:type="dxa"/>
          </w:tcPr>
          <w:p w:rsidR="00616240" w:rsidRPr="00141C6C" w:rsidRDefault="00616240" w:rsidP="00A10F56">
            <w:pPr>
              <w:jc w:val="right"/>
            </w:pPr>
            <w:r w:rsidRPr="00141C6C">
              <w:lastRenderedPageBreak/>
              <w:t xml:space="preserve">Layout </w:t>
            </w:r>
          </w:p>
        </w:tc>
        <w:bookmarkStart w:id="0" w:name="_GoBack"/>
        <w:tc>
          <w:tcPr>
            <w:tcW w:w="6228" w:type="dxa"/>
          </w:tcPr>
          <w:p w:rsidR="00616240" w:rsidRPr="00141C6C" w:rsidRDefault="008426E2" w:rsidP="00A10F56">
            <w:r>
              <w:object w:dxaOrig="13620" w:dyaOrig="6675">
                <v:shape id="_x0000_i1026" type="#_x0000_t75" style="width:300.25pt;height:147.05pt" o:ole="">
                  <v:imagedata r:id="rId10" o:title=""/>
                </v:shape>
                <o:OLEObject Type="Embed" ProgID="PBrush" ShapeID="_x0000_i1026" DrawAspect="Content" ObjectID="_1477460332" r:id="rId11"/>
              </w:object>
            </w:r>
            <w:bookmarkEnd w:id="0"/>
          </w:p>
        </w:tc>
      </w:tr>
    </w:tbl>
    <w:p w:rsidR="00616240" w:rsidRPr="00141C6C" w:rsidRDefault="00616240" w:rsidP="00F7731B">
      <w:pPr>
        <w:pStyle w:val="ListParagraph"/>
        <w:rPr>
          <w:sz w:val="32"/>
          <w:szCs w:val="32"/>
        </w:rPr>
      </w:pPr>
    </w:p>
    <w:sectPr w:rsidR="00616240" w:rsidRPr="0014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C34"/>
    <w:multiLevelType w:val="hybridMultilevel"/>
    <w:tmpl w:val="3DFA2304"/>
    <w:lvl w:ilvl="0" w:tplc="080046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7CA1"/>
    <w:multiLevelType w:val="multilevel"/>
    <w:tmpl w:val="B7221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86D37BB"/>
    <w:multiLevelType w:val="hybridMultilevel"/>
    <w:tmpl w:val="9224FCBC"/>
    <w:lvl w:ilvl="0" w:tplc="DD382E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542C"/>
    <w:multiLevelType w:val="hybridMultilevel"/>
    <w:tmpl w:val="BE3ED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EE5EC0"/>
    <w:multiLevelType w:val="multilevel"/>
    <w:tmpl w:val="7D9894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5FD70B38"/>
    <w:multiLevelType w:val="hybridMultilevel"/>
    <w:tmpl w:val="0F7C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E508E"/>
    <w:multiLevelType w:val="hybridMultilevel"/>
    <w:tmpl w:val="A450FF76"/>
    <w:lvl w:ilvl="0" w:tplc="A0788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D5"/>
    <w:rsid w:val="000045FF"/>
    <w:rsid w:val="000069F8"/>
    <w:rsid w:val="0003567C"/>
    <w:rsid w:val="0004636B"/>
    <w:rsid w:val="00052D4E"/>
    <w:rsid w:val="000862DC"/>
    <w:rsid w:val="000A4E1E"/>
    <w:rsid w:val="000C0BA7"/>
    <w:rsid w:val="000E68DB"/>
    <w:rsid w:val="00110888"/>
    <w:rsid w:val="0012323A"/>
    <w:rsid w:val="00141C6C"/>
    <w:rsid w:val="0016744C"/>
    <w:rsid w:val="00173363"/>
    <w:rsid w:val="00173542"/>
    <w:rsid w:val="001A7646"/>
    <w:rsid w:val="001B1691"/>
    <w:rsid w:val="001C645E"/>
    <w:rsid w:val="001C6C65"/>
    <w:rsid w:val="001D584D"/>
    <w:rsid w:val="002013BF"/>
    <w:rsid w:val="00214D03"/>
    <w:rsid w:val="00226AC3"/>
    <w:rsid w:val="00267523"/>
    <w:rsid w:val="00292505"/>
    <w:rsid w:val="002B37E0"/>
    <w:rsid w:val="002E43A9"/>
    <w:rsid w:val="002F1ED1"/>
    <w:rsid w:val="002F3940"/>
    <w:rsid w:val="00353AA5"/>
    <w:rsid w:val="003555B2"/>
    <w:rsid w:val="00364BE9"/>
    <w:rsid w:val="00365E59"/>
    <w:rsid w:val="003721C2"/>
    <w:rsid w:val="00373E1D"/>
    <w:rsid w:val="003934FE"/>
    <w:rsid w:val="003D2C86"/>
    <w:rsid w:val="003D738B"/>
    <w:rsid w:val="003F24AE"/>
    <w:rsid w:val="00432D0E"/>
    <w:rsid w:val="004771BF"/>
    <w:rsid w:val="0048376C"/>
    <w:rsid w:val="00493F2B"/>
    <w:rsid w:val="0049566A"/>
    <w:rsid w:val="004C3DBA"/>
    <w:rsid w:val="004E20C5"/>
    <w:rsid w:val="0051126E"/>
    <w:rsid w:val="005222BC"/>
    <w:rsid w:val="00555D40"/>
    <w:rsid w:val="00571BCF"/>
    <w:rsid w:val="005C1D35"/>
    <w:rsid w:val="005D251B"/>
    <w:rsid w:val="005D2C8A"/>
    <w:rsid w:val="00606AF7"/>
    <w:rsid w:val="00616240"/>
    <w:rsid w:val="00652938"/>
    <w:rsid w:val="00667D3C"/>
    <w:rsid w:val="006D22B8"/>
    <w:rsid w:val="006E61BF"/>
    <w:rsid w:val="006E7483"/>
    <w:rsid w:val="007161C0"/>
    <w:rsid w:val="00716CF9"/>
    <w:rsid w:val="007704A3"/>
    <w:rsid w:val="0077204F"/>
    <w:rsid w:val="0079004B"/>
    <w:rsid w:val="007A75F1"/>
    <w:rsid w:val="007C198B"/>
    <w:rsid w:val="007C3D9A"/>
    <w:rsid w:val="007D1FA9"/>
    <w:rsid w:val="008420A8"/>
    <w:rsid w:val="008426E2"/>
    <w:rsid w:val="008471F0"/>
    <w:rsid w:val="00850E6A"/>
    <w:rsid w:val="008B1B27"/>
    <w:rsid w:val="008F2325"/>
    <w:rsid w:val="008F38D6"/>
    <w:rsid w:val="009C19E7"/>
    <w:rsid w:val="009C5235"/>
    <w:rsid w:val="009E2C2E"/>
    <w:rsid w:val="009E51A1"/>
    <w:rsid w:val="009F7FC2"/>
    <w:rsid w:val="00A40723"/>
    <w:rsid w:val="00A4393B"/>
    <w:rsid w:val="00A55DCF"/>
    <w:rsid w:val="00A93FD5"/>
    <w:rsid w:val="00AD4DC2"/>
    <w:rsid w:val="00AE261D"/>
    <w:rsid w:val="00AE7DCB"/>
    <w:rsid w:val="00AF143F"/>
    <w:rsid w:val="00AF6AB3"/>
    <w:rsid w:val="00B043E8"/>
    <w:rsid w:val="00B05DFE"/>
    <w:rsid w:val="00B11ED7"/>
    <w:rsid w:val="00B2113B"/>
    <w:rsid w:val="00B42CEF"/>
    <w:rsid w:val="00B4740F"/>
    <w:rsid w:val="00B56840"/>
    <w:rsid w:val="00B630C8"/>
    <w:rsid w:val="00B773DD"/>
    <w:rsid w:val="00B81405"/>
    <w:rsid w:val="00BA18FF"/>
    <w:rsid w:val="00BD211F"/>
    <w:rsid w:val="00BD7381"/>
    <w:rsid w:val="00BF36B3"/>
    <w:rsid w:val="00C079BE"/>
    <w:rsid w:val="00C37A21"/>
    <w:rsid w:val="00C51EAB"/>
    <w:rsid w:val="00C82644"/>
    <w:rsid w:val="00CA3432"/>
    <w:rsid w:val="00CC0626"/>
    <w:rsid w:val="00CC4227"/>
    <w:rsid w:val="00CD7566"/>
    <w:rsid w:val="00CE2B98"/>
    <w:rsid w:val="00D20609"/>
    <w:rsid w:val="00D22918"/>
    <w:rsid w:val="00D44A11"/>
    <w:rsid w:val="00D62F3E"/>
    <w:rsid w:val="00D6618F"/>
    <w:rsid w:val="00D83825"/>
    <w:rsid w:val="00D919E0"/>
    <w:rsid w:val="00D92C2B"/>
    <w:rsid w:val="00DB7B7E"/>
    <w:rsid w:val="00DD0132"/>
    <w:rsid w:val="00E4327D"/>
    <w:rsid w:val="00E63F49"/>
    <w:rsid w:val="00E77F24"/>
    <w:rsid w:val="00EA521D"/>
    <w:rsid w:val="00EB303C"/>
    <w:rsid w:val="00EC198C"/>
    <w:rsid w:val="00F134EE"/>
    <w:rsid w:val="00F34041"/>
    <w:rsid w:val="00F54857"/>
    <w:rsid w:val="00F57A28"/>
    <w:rsid w:val="00F75FD9"/>
    <w:rsid w:val="00F7731B"/>
    <w:rsid w:val="00FA49C8"/>
    <w:rsid w:val="00FC14AF"/>
    <w:rsid w:val="00FC2DD2"/>
    <w:rsid w:val="00FE22D2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sosi</dc:creator>
  <cp:lastModifiedBy>lam do</cp:lastModifiedBy>
  <cp:revision>6</cp:revision>
  <dcterms:created xsi:type="dcterms:W3CDTF">2014-11-12T10:49:00Z</dcterms:created>
  <dcterms:modified xsi:type="dcterms:W3CDTF">2014-11-14T01:52:00Z</dcterms:modified>
</cp:coreProperties>
</file>