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1E" w:rsidRDefault="00A50CAA" w:rsidP="00A50CA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Danh sách URL</w:t>
      </w:r>
    </w:p>
    <w:p w:rsidR="00EA09D8" w:rsidRDefault="00EA09D8" w:rsidP="00EA09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Tiếp nhận ngoại trú</w:t>
      </w:r>
    </w:p>
    <w:p w:rsidR="00EA09D8" w:rsidRDefault="00EA09D8" w:rsidP="00EA09D8">
      <w:pPr>
        <w:rPr>
          <w:rFonts w:ascii="Times New Roman" w:hAnsi="Times New Roman" w:cs="Times New Roman"/>
        </w:rPr>
      </w:pPr>
      <w:r w:rsidRPr="00EA09D8">
        <w:rPr>
          <w:rFonts w:ascii="Times New Roman" w:hAnsi="Times New Roman" w:cs="Times New Roman"/>
        </w:rPr>
        <w:t>Tiepnhanbenhnhan</w:t>
      </w:r>
      <w:r>
        <w:rPr>
          <w:rFonts w:ascii="Times New Roman" w:hAnsi="Times New Roman" w:cs="Times New Roman"/>
        </w:rPr>
        <w:t xml:space="preserve"> – tiepnhan/TiepnhanController.java</w:t>
      </w:r>
    </w:p>
    <w:p w:rsidR="00EA09D8" w:rsidRDefault="00EA09D8" w:rsidP="00EA09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Tiếp nhận cấp cứu</w:t>
      </w:r>
    </w:p>
    <w:p w:rsidR="00EA09D8" w:rsidRDefault="00EA09D8" w:rsidP="00EA0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Tiepnhancapcuu – tiepnhan/TiepnhancapcuuController.jva</w:t>
      </w:r>
    </w:p>
    <w:p w:rsidR="00EA09D8" w:rsidRPr="00133F69" w:rsidRDefault="00EA09D8" w:rsidP="00EA09D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EA09D8" w:rsidRPr="0013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6C"/>
    <w:rsid w:val="00133F69"/>
    <w:rsid w:val="009D126C"/>
    <w:rsid w:val="00A0309A"/>
    <w:rsid w:val="00A50CAA"/>
    <w:rsid w:val="00EA09D8"/>
    <w:rsid w:val="00F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8033"/>
  <w15:chartTrackingRefBased/>
  <w15:docId w15:val="{5331CE20-AC4A-4DAD-859A-E7DF1D1C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ngocduc</dc:creator>
  <cp:keywords/>
  <dc:description/>
  <cp:lastModifiedBy>ngocduc</cp:lastModifiedBy>
  <cp:revision>4</cp:revision>
  <dcterms:created xsi:type="dcterms:W3CDTF">2020-07-16T03:33:00Z</dcterms:created>
  <dcterms:modified xsi:type="dcterms:W3CDTF">2020-07-16T04:22:00Z</dcterms:modified>
</cp:coreProperties>
</file>