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7245C8" w14:textId="77777777" w:rsidR="00155CED" w:rsidRDefault="00000000">
      <w:pPr>
        <w:rPr>
          <w:b/>
          <w:sz w:val="30"/>
          <w:szCs w:val="30"/>
        </w:rPr>
      </w:pPr>
      <w:r>
        <w:rPr>
          <w:b/>
          <w:sz w:val="30"/>
          <w:szCs w:val="30"/>
        </w:rPr>
        <w:t>Báo cáo phân tích Bảo hiểm</w:t>
      </w:r>
    </w:p>
    <w:p w14:paraId="6332BB1A" w14:textId="1DEC2E6C" w:rsidR="00661703" w:rsidRDefault="00661703">
      <w:pPr>
        <w:numPr>
          <w:ilvl w:val="0"/>
          <w:numId w:val="5"/>
        </w:numPr>
        <w:rPr>
          <w:b/>
          <w:sz w:val="26"/>
          <w:szCs w:val="26"/>
        </w:rPr>
      </w:pPr>
      <w:r>
        <w:rPr>
          <w:b/>
          <w:sz w:val="26"/>
          <w:szCs w:val="26"/>
        </w:rPr>
        <w:t>Giới thiệu</w:t>
      </w:r>
    </w:p>
    <w:p w14:paraId="6CA6AF24" w14:textId="690DA995" w:rsidR="00661703" w:rsidRPr="00661703" w:rsidRDefault="00661703" w:rsidP="00661703">
      <w:pPr>
        <w:pStyle w:val="ListParagraph"/>
        <w:numPr>
          <w:ilvl w:val="0"/>
          <w:numId w:val="12"/>
        </w:numPr>
        <w:rPr>
          <w:b/>
          <w:sz w:val="26"/>
          <w:szCs w:val="26"/>
        </w:rPr>
      </w:pPr>
      <w:r>
        <w:rPr>
          <w:bCs/>
          <w:sz w:val="26"/>
          <w:szCs w:val="26"/>
        </w:rPr>
        <w:t>Đề tài: Phân tích dữ liệu bảo hiểm</w:t>
      </w:r>
    </w:p>
    <w:p w14:paraId="05902F0D" w14:textId="67A5BD0B" w:rsidR="00661703" w:rsidRPr="00661703" w:rsidRDefault="00661703" w:rsidP="00661703">
      <w:pPr>
        <w:pStyle w:val="ListParagraph"/>
        <w:numPr>
          <w:ilvl w:val="0"/>
          <w:numId w:val="12"/>
        </w:numPr>
        <w:rPr>
          <w:b/>
          <w:sz w:val="26"/>
          <w:szCs w:val="26"/>
        </w:rPr>
      </w:pPr>
      <w:r>
        <w:rPr>
          <w:bCs/>
          <w:sz w:val="26"/>
          <w:szCs w:val="26"/>
        </w:rPr>
        <w:t xml:space="preserve">Mục tiêu: </w:t>
      </w:r>
      <w:r w:rsidR="00523DA7">
        <w:rPr>
          <w:bCs/>
          <w:sz w:val="26"/>
          <w:szCs w:val="26"/>
        </w:rPr>
        <w:t>Phân tích, k</w:t>
      </w:r>
      <w:r>
        <w:rPr>
          <w:bCs/>
          <w:sz w:val="26"/>
          <w:szCs w:val="26"/>
        </w:rPr>
        <w:t>hám phá</w:t>
      </w:r>
      <w:r w:rsidR="00523DA7">
        <w:rPr>
          <w:bCs/>
          <w:sz w:val="26"/>
          <w:szCs w:val="26"/>
        </w:rPr>
        <w:t xml:space="preserve"> </w:t>
      </w:r>
      <w:r>
        <w:rPr>
          <w:bCs/>
          <w:sz w:val="26"/>
          <w:szCs w:val="26"/>
        </w:rPr>
        <w:t xml:space="preserve">các thông tin về nhu cầu, tỉ lệ sử dụng bảo hiểm của mọi người theo lứa tuổi, giới tính, khu vực để </w:t>
      </w:r>
      <w:r w:rsidR="001B0409">
        <w:rPr>
          <w:bCs/>
          <w:sz w:val="26"/>
          <w:szCs w:val="26"/>
        </w:rPr>
        <w:t xml:space="preserve">từ đó giúp nhà cung cấp dịch vụ </w:t>
      </w:r>
      <w:r>
        <w:rPr>
          <w:bCs/>
          <w:sz w:val="26"/>
          <w:szCs w:val="26"/>
        </w:rPr>
        <w:t>có thể đưa ra những chính sách, chiến lược tiếp thị sản phẩm, nâng cao chất lượng dịch vụ nhằm đáp ứng nhu cầu sử dụng của mọi người.</w:t>
      </w:r>
    </w:p>
    <w:p w14:paraId="4799250D" w14:textId="77777777" w:rsidR="00661703" w:rsidRPr="00661703" w:rsidRDefault="00661703" w:rsidP="00661703">
      <w:pPr>
        <w:pStyle w:val="ListParagraph"/>
        <w:numPr>
          <w:ilvl w:val="0"/>
          <w:numId w:val="12"/>
        </w:numPr>
        <w:rPr>
          <w:b/>
          <w:sz w:val="26"/>
          <w:szCs w:val="26"/>
        </w:rPr>
      </w:pPr>
      <w:r>
        <w:rPr>
          <w:bCs/>
          <w:sz w:val="26"/>
          <w:szCs w:val="26"/>
        </w:rPr>
        <w:t xml:space="preserve">Bộ dữ liệu: </w:t>
      </w:r>
    </w:p>
    <w:p w14:paraId="0E4389D7" w14:textId="77777777" w:rsidR="00661703" w:rsidRPr="00661703" w:rsidRDefault="00661703" w:rsidP="00661703">
      <w:pPr>
        <w:pStyle w:val="ListParagraph"/>
        <w:numPr>
          <w:ilvl w:val="1"/>
          <w:numId w:val="12"/>
        </w:numPr>
        <w:rPr>
          <w:b/>
          <w:sz w:val="26"/>
          <w:szCs w:val="26"/>
        </w:rPr>
      </w:pPr>
      <w:r>
        <w:rPr>
          <w:bCs/>
          <w:sz w:val="26"/>
          <w:szCs w:val="26"/>
        </w:rPr>
        <w:t>Bộ dữ liệu tự tạo bằng python</w:t>
      </w:r>
    </w:p>
    <w:p w14:paraId="5095EE49" w14:textId="77777777" w:rsidR="00661703" w:rsidRPr="00661703" w:rsidRDefault="00661703" w:rsidP="00661703">
      <w:pPr>
        <w:pStyle w:val="ListParagraph"/>
        <w:numPr>
          <w:ilvl w:val="0"/>
          <w:numId w:val="12"/>
        </w:numPr>
        <w:rPr>
          <w:b/>
          <w:sz w:val="26"/>
          <w:szCs w:val="26"/>
        </w:rPr>
      </w:pPr>
      <w:r>
        <w:rPr>
          <w:bCs/>
          <w:sz w:val="26"/>
          <w:szCs w:val="26"/>
        </w:rPr>
        <w:t>Câu hỏi:</w:t>
      </w:r>
    </w:p>
    <w:p w14:paraId="35E48080" w14:textId="77777777" w:rsidR="004D5930" w:rsidRPr="004D5930" w:rsidRDefault="00661703" w:rsidP="00661703">
      <w:pPr>
        <w:pStyle w:val="ListParagraph"/>
        <w:numPr>
          <w:ilvl w:val="2"/>
          <w:numId w:val="5"/>
        </w:numPr>
        <w:rPr>
          <w:b/>
          <w:sz w:val="26"/>
          <w:szCs w:val="26"/>
        </w:rPr>
      </w:pPr>
      <w:r>
        <w:rPr>
          <w:bCs/>
          <w:sz w:val="26"/>
          <w:szCs w:val="26"/>
        </w:rPr>
        <w:t xml:space="preserve">Nhu cầu sử dụng bảo hiểm theo giới tính có gì khác nhau? Giới tính nào có nhu cầu sử dụng </w:t>
      </w:r>
      <w:r w:rsidR="004D5930">
        <w:rPr>
          <w:bCs/>
          <w:sz w:val="26"/>
          <w:szCs w:val="26"/>
        </w:rPr>
        <w:t>dịch vụ bảo hiểm cao hơn ?</w:t>
      </w:r>
    </w:p>
    <w:p w14:paraId="59D5325E" w14:textId="78462519" w:rsidR="00661703" w:rsidRPr="004D5930" w:rsidRDefault="004D5930" w:rsidP="00661703">
      <w:pPr>
        <w:pStyle w:val="ListParagraph"/>
        <w:numPr>
          <w:ilvl w:val="2"/>
          <w:numId w:val="5"/>
        </w:numPr>
        <w:rPr>
          <w:b/>
          <w:sz w:val="26"/>
          <w:szCs w:val="26"/>
        </w:rPr>
      </w:pPr>
      <w:r>
        <w:rPr>
          <w:bCs/>
          <w:sz w:val="26"/>
          <w:szCs w:val="26"/>
        </w:rPr>
        <w:t>Có sự khác biệt trong nhu cầu sử dụng bảo hiểm theo nhóm tuổi</w:t>
      </w:r>
      <w:r w:rsidR="00661703" w:rsidRPr="00661703">
        <w:rPr>
          <w:bCs/>
          <w:sz w:val="26"/>
          <w:szCs w:val="26"/>
        </w:rPr>
        <w:t xml:space="preserve"> </w:t>
      </w:r>
      <w:r>
        <w:rPr>
          <w:bCs/>
          <w:sz w:val="26"/>
          <w:szCs w:val="26"/>
        </w:rPr>
        <w:t>không ? Tại sao ?</w:t>
      </w:r>
    </w:p>
    <w:p w14:paraId="2DE4172A" w14:textId="09B6488C" w:rsidR="004D5930" w:rsidRPr="004D5930" w:rsidRDefault="004D5930" w:rsidP="00661703">
      <w:pPr>
        <w:pStyle w:val="ListParagraph"/>
        <w:numPr>
          <w:ilvl w:val="2"/>
          <w:numId w:val="5"/>
        </w:numPr>
        <w:rPr>
          <w:b/>
          <w:sz w:val="26"/>
          <w:szCs w:val="26"/>
        </w:rPr>
      </w:pPr>
      <w:r>
        <w:rPr>
          <w:bCs/>
          <w:sz w:val="26"/>
          <w:szCs w:val="26"/>
        </w:rPr>
        <w:t>Số khách hàng tham gia dịch vụ bảo hiểm diễn ra như thế nào qua các năm ? Có sự chênh lệch, thay đổi đáng chú ý nào không ? Cần có những chiến lược, chính sách gì để khuyến khích khách hàng tham gia sử dụng dịch vụ bảo hiểm ?</w:t>
      </w:r>
    </w:p>
    <w:p w14:paraId="63E5F697" w14:textId="023C0AF9" w:rsidR="004D5930" w:rsidRPr="004D5930" w:rsidRDefault="004D5930" w:rsidP="00661703">
      <w:pPr>
        <w:pStyle w:val="ListParagraph"/>
        <w:numPr>
          <w:ilvl w:val="2"/>
          <w:numId w:val="5"/>
        </w:numPr>
        <w:rPr>
          <w:b/>
          <w:sz w:val="26"/>
          <w:szCs w:val="26"/>
        </w:rPr>
      </w:pPr>
      <w:r>
        <w:rPr>
          <w:bCs/>
          <w:sz w:val="26"/>
          <w:szCs w:val="26"/>
        </w:rPr>
        <w:t>Số khách hàng tham gia bảo hiểm hàng tháng diễn ra như thế nào ? Tháng nào có số lượt tham gia nhiều nhất ? Nguyên nhân ?</w:t>
      </w:r>
    </w:p>
    <w:p w14:paraId="74E8E143" w14:textId="252F9803" w:rsidR="004D5930" w:rsidRPr="004D5930" w:rsidRDefault="004D5930" w:rsidP="00661703">
      <w:pPr>
        <w:pStyle w:val="ListParagraph"/>
        <w:numPr>
          <w:ilvl w:val="2"/>
          <w:numId w:val="5"/>
        </w:numPr>
        <w:rPr>
          <w:b/>
          <w:sz w:val="26"/>
          <w:szCs w:val="26"/>
        </w:rPr>
      </w:pPr>
      <w:r>
        <w:rPr>
          <w:bCs/>
          <w:sz w:val="26"/>
          <w:szCs w:val="26"/>
        </w:rPr>
        <w:t>Tỉ lệ tham gia bảo hiểm theo khu vực diễn ra như thế nào ? Khu vực nào có số lượt tham gia bảo hiểm nhiều nhất ? Nguyên nhân ? Chính sách ?</w:t>
      </w:r>
    </w:p>
    <w:p w14:paraId="24BE3D53" w14:textId="102A65E0" w:rsidR="004D5930" w:rsidRPr="00EA1C77" w:rsidRDefault="004D5930" w:rsidP="00661703">
      <w:pPr>
        <w:pStyle w:val="ListParagraph"/>
        <w:numPr>
          <w:ilvl w:val="2"/>
          <w:numId w:val="5"/>
        </w:numPr>
        <w:rPr>
          <w:b/>
          <w:sz w:val="26"/>
          <w:szCs w:val="26"/>
        </w:rPr>
      </w:pPr>
      <w:r>
        <w:rPr>
          <w:bCs/>
          <w:sz w:val="26"/>
          <w:szCs w:val="26"/>
        </w:rPr>
        <w:t>Có những loại bảo hiểm gì ? Số lượt, tỉ lệ tham gia loại bảo hiểm ấy diễn ra như thế nào ?</w:t>
      </w:r>
    </w:p>
    <w:p w14:paraId="217FD4A4" w14:textId="7878A8B9" w:rsidR="00EA1C77" w:rsidRPr="00661703" w:rsidRDefault="00EA1C77" w:rsidP="00661703">
      <w:pPr>
        <w:pStyle w:val="ListParagraph"/>
        <w:numPr>
          <w:ilvl w:val="2"/>
          <w:numId w:val="5"/>
        </w:numPr>
        <w:rPr>
          <w:b/>
          <w:sz w:val="26"/>
          <w:szCs w:val="26"/>
        </w:rPr>
      </w:pPr>
      <w:r>
        <w:rPr>
          <w:bCs/>
          <w:sz w:val="26"/>
          <w:szCs w:val="26"/>
        </w:rPr>
        <w:t>Tình trạng sức khỏe nào có nhu cầu sử dụng bảo hiểm cao nhất ? Vì sao ?</w:t>
      </w:r>
    </w:p>
    <w:p w14:paraId="701A5978" w14:textId="18090904" w:rsidR="00661703" w:rsidRDefault="00661703" w:rsidP="00523DA7">
      <w:pPr>
        <w:ind w:left="720"/>
        <w:rPr>
          <w:b/>
          <w:sz w:val="26"/>
          <w:szCs w:val="26"/>
        </w:rPr>
      </w:pPr>
    </w:p>
    <w:p w14:paraId="17EBC9CC" w14:textId="5573EFB1" w:rsidR="00155CED" w:rsidRDefault="00523DA7">
      <w:pPr>
        <w:numPr>
          <w:ilvl w:val="0"/>
          <w:numId w:val="5"/>
        </w:numPr>
        <w:rPr>
          <w:b/>
          <w:sz w:val="26"/>
          <w:szCs w:val="26"/>
        </w:rPr>
      </w:pPr>
      <w:r>
        <w:rPr>
          <w:b/>
          <w:sz w:val="26"/>
          <w:szCs w:val="26"/>
        </w:rPr>
        <w:t>Phân tích tổng quan</w:t>
      </w:r>
    </w:p>
    <w:p w14:paraId="25ED3824" w14:textId="2070DF12" w:rsidR="00523DA7" w:rsidRDefault="00111948" w:rsidP="00523DA7">
      <w:pPr>
        <w:ind w:left="720"/>
        <w:rPr>
          <w:b/>
          <w:sz w:val="26"/>
          <w:szCs w:val="26"/>
        </w:rPr>
      </w:pPr>
      <w:r w:rsidRPr="00111948">
        <w:rPr>
          <w:b/>
          <w:noProof/>
          <w:sz w:val="26"/>
          <w:szCs w:val="26"/>
        </w:rPr>
        <w:lastRenderedPageBreak/>
        <w:drawing>
          <wp:inline distT="0" distB="0" distL="0" distR="0" wp14:anchorId="252A8AF6" wp14:editId="23FBBCA0">
            <wp:extent cx="5855560" cy="1860550"/>
            <wp:effectExtent l="0" t="0" r="0" b="6350"/>
            <wp:docPr id="211428964" name="Picture 1" descr="A close up of a c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428964" name="Picture 1" descr="A close up of a card&#10;&#10;Description automatically generated"/>
                    <pic:cNvPicPr/>
                  </pic:nvPicPr>
                  <pic:blipFill>
                    <a:blip r:embed="rId5"/>
                    <a:stretch>
                      <a:fillRect/>
                    </a:stretch>
                  </pic:blipFill>
                  <pic:spPr>
                    <a:xfrm>
                      <a:off x="0" y="0"/>
                      <a:ext cx="5911341" cy="1878274"/>
                    </a:xfrm>
                    <a:prstGeom prst="rect">
                      <a:avLst/>
                    </a:prstGeom>
                  </pic:spPr>
                </pic:pic>
              </a:graphicData>
            </a:graphic>
          </wp:inline>
        </w:drawing>
      </w:r>
    </w:p>
    <w:p w14:paraId="0B023B4F" w14:textId="09B0983D" w:rsidR="003E6BE5" w:rsidRPr="00111948" w:rsidRDefault="003E6BE5" w:rsidP="003E6BE5">
      <w:pPr>
        <w:pStyle w:val="ListParagraph"/>
        <w:numPr>
          <w:ilvl w:val="0"/>
          <w:numId w:val="12"/>
        </w:numPr>
        <w:rPr>
          <w:b/>
          <w:sz w:val="26"/>
          <w:szCs w:val="26"/>
        </w:rPr>
      </w:pPr>
      <w:r>
        <w:rPr>
          <w:bCs/>
          <w:sz w:val="26"/>
          <w:szCs w:val="26"/>
        </w:rPr>
        <w:t xml:space="preserve">Bộ dữ liệu có 5237 người tham gia bảo hiểm, với tổng </w:t>
      </w:r>
      <w:r w:rsidR="00111948">
        <w:rPr>
          <w:bCs/>
          <w:sz w:val="26"/>
          <w:szCs w:val="26"/>
        </w:rPr>
        <w:t>doanh thu là 5.23 triệu USD</w:t>
      </w:r>
    </w:p>
    <w:p w14:paraId="118D9808" w14:textId="146F45FF" w:rsidR="00111948" w:rsidRDefault="00111948" w:rsidP="00111948">
      <w:pPr>
        <w:pStyle w:val="ListParagraph"/>
        <w:ind w:left="1080"/>
        <w:rPr>
          <w:b/>
          <w:sz w:val="26"/>
          <w:szCs w:val="26"/>
        </w:rPr>
      </w:pPr>
      <w:r w:rsidRPr="00111948">
        <w:rPr>
          <w:b/>
          <w:noProof/>
          <w:sz w:val="26"/>
          <w:szCs w:val="26"/>
        </w:rPr>
        <w:drawing>
          <wp:inline distT="0" distB="0" distL="0" distR="0" wp14:anchorId="0BDD078E" wp14:editId="3905C97F">
            <wp:extent cx="5563376" cy="1743318"/>
            <wp:effectExtent l="0" t="0" r="0" b="9525"/>
            <wp:docPr id="1789843061" name="Picture 1" descr="A screenshot of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843061" name="Picture 1" descr="A screenshot of a blue background&#10;&#10;Description automatically generated"/>
                    <pic:cNvPicPr/>
                  </pic:nvPicPr>
                  <pic:blipFill>
                    <a:blip r:embed="rId6"/>
                    <a:stretch>
                      <a:fillRect/>
                    </a:stretch>
                  </pic:blipFill>
                  <pic:spPr>
                    <a:xfrm>
                      <a:off x="0" y="0"/>
                      <a:ext cx="5563376" cy="1743318"/>
                    </a:xfrm>
                    <a:prstGeom prst="rect">
                      <a:avLst/>
                    </a:prstGeom>
                  </pic:spPr>
                </pic:pic>
              </a:graphicData>
            </a:graphic>
          </wp:inline>
        </w:drawing>
      </w:r>
    </w:p>
    <w:p w14:paraId="2F31A3A1" w14:textId="6092D8C9" w:rsidR="00111948" w:rsidRPr="00111948" w:rsidRDefault="00111948" w:rsidP="00111948">
      <w:pPr>
        <w:pStyle w:val="ListParagraph"/>
        <w:numPr>
          <w:ilvl w:val="0"/>
          <w:numId w:val="12"/>
        </w:numPr>
        <w:rPr>
          <w:b/>
          <w:sz w:val="26"/>
          <w:szCs w:val="26"/>
        </w:rPr>
      </w:pPr>
      <w:r>
        <w:rPr>
          <w:bCs/>
          <w:sz w:val="26"/>
          <w:szCs w:val="26"/>
        </w:rPr>
        <w:t>Trung bình mỗi năm có hơn 400 khách hàng tham gia sử dụng bảo hiểm, đem về khoảng 1 triệu USD.</w:t>
      </w:r>
    </w:p>
    <w:p w14:paraId="53F3DCE6" w14:textId="3A2C15D4" w:rsidR="00523DA7" w:rsidRDefault="00523DA7">
      <w:pPr>
        <w:numPr>
          <w:ilvl w:val="0"/>
          <w:numId w:val="5"/>
        </w:numPr>
        <w:rPr>
          <w:b/>
          <w:sz w:val="26"/>
          <w:szCs w:val="26"/>
        </w:rPr>
      </w:pPr>
      <w:r>
        <w:rPr>
          <w:b/>
          <w:sz w:val="26"/>
          <w:szCs w:val="26"/>
        </w:rPr>
        <w:t>Phân tích chi tiết</w:t>
      </w:r>
    </w:p>
    <w:p w14:paraId="63A6601F" w14:textId="6CE906CF" w:rsidR="001B0409" w:rsidRDefault="001B0409" w:rsidP="001B0409">
      <w:pPr>
        <w:pStyle w:val="ListParagraph"/>
        <w:numPr>
          <w:ilvl w:val="0"/>
          <w:numId w:val="14"/>
        </w:numPr>
        <w:rPr>
          <w:b/>
          <w:sz w:val="26"/>
          <w:szCs w:val="26"/>
        </w:rPr>
      </w:pPr>
      <w:r>
        <w:rPr>
          <w:b/>
          <w:sz w:val="26"/>
          <w:szCs w:val="26"/>
        </w:rPr>
        <w:t>Phân tích khách hàng</w:t>
      </w:r>
    </w:p>
    <w:p w14:paraId="3945166E" w14:textId="3486C81D" w:rsidR="001B0409" w:rsidRDefault="00742DFB" w:rsidP="00742DFB">
      <w:pPr>
        <w:pStyle w:val="ListParagraph"/>
        <w:ind w:firstLine="360"/>
        <w:rPr>
          <w:b/>
          <w:sz w:val="26"/>
          <w:szCs w:val="26"/>
        </w:rPr>
      </w:pPr>
      <w:r w:rsidRPr="00742DFB">
        <w:rPr>
          <w:b/>
          <w:noProof/>
          <w:sz w:val="26"/>
          <w:szCs w:val="26"/>
        </w:rPr>
        <w:drawing>
          <wp:inline distT="0" distB="0" distL="0" distR="0" wp14:anchorId="31B7DDE6" wp14:editId="63D1C16A">
            <wp:extent cx="5058481" cy="1790950"/>
            <wp:effectExtent l="0" t="0" r="8890" b="0"/>
            <wp:docPr id="198470982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4709826" name="Picture 1" descr="A screenshot of a computer&#10;&#10;Description automatically generated"/>
                    <pic:cNvPicPr/>
                  </pic:nvPicPr>
                  <pic:blipFill>
                    <a:blip r:embed="rId7"/>
                    <a:stretch>
                      <a:fillRect/>
                    </a:stretch>
                  </pic:blipFill>
                  <pic:spPr>
                    <a:xfrm>
                      <a:off x="0" y="0"/>
                      <a:ext cx="5058481" cy="1790950"/>
                    </a:xfrm>
                    <a:prstGeom prst="rect">
                      <a:avLst/>
                    </a:prstGeom>
                  </pic:spPr>
                </pic:pic>
              </a:graphicData>
            </a:graphic>
          </wp:inline>
        </w:drawing>
      </w:r>
    </w:p>
    <w:p w14:paraId="07A62EE3" w14:textId="77777777" w:rsidR="00FE2D4A" w:rsidRPr="00FE2D4A" w:rsidRDefault="00FE2D4A" w:rsidP="00742DFB">
      <w:pPr>
        <w:pStyle w:val="ListParagraph"/>
        <w:numPr>
          <w:ilvl w:val="0"/>
          <w:numId w:val="12"/>
        </w:numPr>
        <w:rPr>
          <w:b/>
          <w:sz w:val="26"/>
          <w:szCs w:val="26"/>
        </w:rPr>
      </w:pPr>
      <w:r w:rsidRPr="00FE2D4A">
        <w:rPr>
          <w:b/>
          <w:bCs/>
          <w:sz w:val="26"/>
          <w:szCs w:val="26"/>
        </w:rPr>
        <w:t>Tuổi trung bình</w:t>
      </w:r>
      <w:r w:rsidRPr="00FE2D4A">
        <w:rPr>
          <w:bCs/>
          <w:sz w:val="26"/>
          <w:szCs w:val="26"/>
        </w:rPr>
        <w:t>: 49.03 tuổi, cho thấy khách hàng của nhà cung cấp bảo hiểm chủ yếu thuộc nhóm tuổi trung niên. Đây là độ tuổi có nhu cầu cao trong việc duy trì sức khỏe ổn định và bảo vệ bản thân trước các rủi ro sức khỏe.</w:t>
      </w:r>
    </w:p>
    <w:p w14:paraId="74E4A2E1" w14:textId="064B32D7" w:rsidR="00742DFB" w:rsidRPr="00742DFB" w:rsidRDefault="00FE2D4A" w:rsidP="00742DFB">
      <w:pPr>
        <w:pStyle w:val="ListParagraph"/>
        <w:numPr>
          <w:ilvl w:val="0"/>
          <w:numId w:val="12"/>
        </w:numPr>
        <w:rPr>
          <w:b/>
          <w:sz w:val="26"/>
          <w:szCs w:val="26"/>
        </w:rPr>
      </w:pPr>
      <w:r w:rsidRPr="00FE2D4A">
        <w:rPr>
          <w:b/>
          <w:bCs/>
          <w:sz w:val="26"/>
          <w:szCs w:val="26"/>
        </w:rPr>
        <w:t>Chỉ số BMI trung bình</w:t>
      </w:r>
      <w:r w:rsidRPr="00FE2D4A">
        <w:rPr>
          <w:bCs/>
          <w:sz w:val="26"/>
          <w:szCs w:val="26"/>
        </w:rPr>
        <w:t xml:space="preserve">: 23.67, nằm trong khoảng </w:t>
      </w:r>
      <w:r w:rsidRPr="00FE2D4A">
        <w:rPr>
          <w:b/>
          <w:bCs/>
          <w:sz w:val="26"/>
          <w:szCs w:val="26"/>
        </w:rPr>
        <w:t>khỏe mạnh</w:t>
      </w:r>
      <w:r w:rsidRPr="00FE2D4A">
        <w:rPr>
          <w:bCs/>
          <w:sz w:val="26"/>
          <w:szCs w:val="26"/>
        </w:rPr>
        <w:t xml:space="preserve"> theo chuẩn quốc tế. Điều này chứng tỏ đa số khách hàng có sức khỏe ổn </w:t>
      </w:r>
      <w:r w:rsidRPr="00FE2D4A">
        <w:rPr>
          <w:bCs/>
          <w:sz w:val="26"/>
          <w:szCs w:val="26"/>
        </w:rPr>
        <w:lastRenderedPageBreak/>
        <w:t>định, và bảo hiểm đóng vai trò quan trọng trong việc hỗ trợ họ duy trì sức khỏe và phòng ngừa các rủi ro tiềm tàng</w:t>
      </w:r>
      <w:r w:rsidR="004E221A">
        <w:rPr>
          <w:bCs/>
          <w:sz w:val="26"/>
          <w:szCs w:val="26"/>
        </w:rPr>
        <w:t>.</w:t>
      </w:r>
    </w:p>
    <w:p w14:paraId="657DB190" w14:textId="77777777" w:rsidR="00742DFB" w:rsidRPr="00742DFB" w:rsidRDefault="00742DFB" w:rsidP="00742DFB">
      <w:pPr>
        <w:pStyle w:val="ListParagraph"/>
        <w:ind w:left="1080"/>
        <w:rPr>
          <w:b/>
          <w:sz w:val="26"/>
          <w:szCs w:val="26"/>
        </w:rPr>
      </w:pPr>
    </w:p>
    <w:p w14:paraId="550F5A31" w14:textId="4869A750" w:rsidR="004E221A" w:rsidRDefault="004E221A" w:rsidP="001B0409">
      <w:pPr>
        <w:pStyle w:val="ListParagraph"/>
        <w:numPr>
          <w:ilvl w:val="0"/>
          <w:numId w:val="12"/>
        </w:numPr>
        <w:rPr>
          <w:b/>
          <w:sz w:val="26"/>
          <w:szCs w:val="26"/>
        </w:rPr>
      </w:pPr>
      <w:r w:rsidRPr="00742DFB">
        <w:rPr>
          <w:b/>
          <w:sz w:val="26"/>
          <w:szCs w:val="26"/>
        </w:rPr>
        <w:t>Tỉ lệ khách hàng tham gia sử dụng bảo hiểm:</w:t>
      </w:r>
    </w:p>
    <w:p w14:paraId="6418C797" w14:textId="77777777" w:rsidR="00742DFB" w:rsidRPr="00742DFB" w:rsidRDefault="00742DFB" w:rsidP="00742DFB">
      <w:pPr>
        <w:pStyle w:val="ListParagraph"/>
        <w:rPr>
          <w:b/>
          <w:sz w:val="26"/>
          <w:szCs w:val="26"/>
        </w:rPr>
      </w:pPr>
    </w:p>
    <w:p w14:paraId="1E1D4625" w14:textId="77777777" w:rsidR="00742DFB" w:rsidRPr="00742DFB" w:rsidRDefault="00742DFB" w:rsidP="00742DFB">
      <w:pPr>
        <w:pStyle w:val="ListParagraph"/>
        <w:ind w:left="1080"/>
        <w:rPr>
          <w:b/>
          <w:sz w:val="26"/>
          <w:szCs w:val="26"/>
        </w:rPr>
      </w:pPr>
    </w:p>
    <w:p w14:paraId="27585C3F" w14:textId="3DC169FD" w:rsidR="00742DFB" w:rsidRPr="00742DFB" w:rsidRDefault="00742DFB" w:rsidP="00742DFB">
      <w:pPr>
        <w:pStyle w:val="ListParagraph"/>
        <w:ind w:left="1800"/>
        <w:rPr>
          <w:b/>
          <w:sz w:val="26"/>
          <w:szCs w:val="26"/>
        </w:rPr>
      </w:pPr>
      <w:r w:rsidRPr="00742DFB">
        <w:rPr>
          <w:b/>
          <w:noProof/>
          <w:sz w:val="26"/>
          <w:szCs w:val="26"/>
        </w:rPr>
        <w:drawing>
          <wp:inline distT="0" distB="0" distL="0" distR="0" wp14:anchorId="400BE9A6" wp14:editId="7C91024F">
            <wp:extent cx="5039428" cy="3839111"/>
            <wp:effectExtent l="0" t="0" r="0" b="9525"/>
            <wp:docPr id="205648062" name="Picture 1" descr="A graph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648062" name="Picture 1" descr="A graph with numbers and lines&#10;&#10;Description automatically generated"/>
                    <pic:cNvPicPr/>
                  </pic:nvPicPr>
                  <pic:blipFill>
                    <a:blip r:embed="rId8"/>
                    <a:stretch>
                      <a:fillRect/>
                    </a:stretch>
                  </pic:blipFill>
                  <pic:spPr>
                    <a:xfrm>
                      <a:off x="0" y="0"/>
                      <a:ext cx="5039428" cy="3839111"/>
                    </a:xfrm>
                    <a:prstGeom prst="rect">
                      <a:avLst/>
                    </a:prstGeom>
                  </pic:spPr>
                </pic:pic>
              </a:graphicData>
            </a:graphic>
          </wp:inline>
        </w:drawing>
      </w:r>
    </w:p>
    <w:p w14:paraId="362ADEBA" w14:textId="5FBB4B10" w:rsidR="004868B9" w:rsidRDefault="004868B9" w:rsidP="004E221A">
      <w:pPr>
        <w:pStyle w:val="ListParagraph"/>
        <w:numPr>
          <w:ilvl w:val="1"/>
          <w:numId w:val="12"/>
        </w:numPr>
        <w:rPr>
          <w:b/>
          <w:sz w:val="26"/>
          <w:szCs w:val="26"/>
        </w:rPr>
      </w:pPr>
      <w:r>
        <w:rPr>
          <w:b/>
          <w:sz w:val="26"/>
          <w:szCs w:val="26"/>
        </w:rPr>
        <w:t>Tháng cao điểm:</w:t>
      </w:r>
    </w:p>
    <w:p w14:paraId="6C41F3B8" w14:textId="583A5472" w:rsidR="004868B9" w:rsidRPr="004868B9" w:rsidRDefault="004868B9" w:rsidP="004868B9">
      <w:pPr>
        <w:pStyle w:val="ListParagraph"/>
        <w:numPr>
          <w:ilvl w:val="2"/>
          <w:numId w:val="12"/>
        </w:numPr>
        <w:rPr>
          <w:bCs/>
          <w:sz w:val="26"/>
          <w:szCs w:val="26"/>
        </w:rPr>
      </w:pPr>
      <w:r w:rsidRPr="004868B9">
        <w:rPr>
          <w:b/>
          <w:sz w:val="26"/>
          <w:szCs w:val="26"/>
        </w:rPr>
        <w:t xml:space="preserve">Tháng 5, 7, và 10: </w:t>
      </w:r>
      <w:r w:rsidRPr="004868B9">
        <w:rPr>
          <w:bCs/>
          <w:sz w:val="26"/>
          <w:szCs w:val="26"/>
        </w:rPr>
        <w:t>Lượng khách hàng tham gia bảo hiểm có xu hướng tăng, đặc biệt là tháng 7 với trung bình 461 lượt.</w:t>
      </w:r>
    </w:p>
    <w:p w14:paraId="392FC5E4" w14:textId="289113E3" w:rsidR="004868B9" w:rsidRPr="004868B9" w:rsidRDefault="004868B9" w:rsidP="004868B9">
      <w:pPr>
        <w:pStyle w:val="ListParagraph"/>
        <w:numPr>
          <w:ilvl w:val="2"/>
          <w:numId w:val="12"/>
        </w:numPr>
        <w:rPr>
          <w:b/>
          <w:sz w:val="26"/>
          <w:szCs w:val="26"/>
        </w:rPr>
      </w:pPr>
      <w:r w:rsidRPr="004868B9">
        <w:rPr>
          <w:b/>
          <w:sz w:val="26"/>
          <w:szCs w:val="26"/>
        </w:rPr>
        <w:t>Nguyên nhân:</w:t>
      </w:r>
    </w:p>
    <w:p w14:paraId="78C792F7" w14:textId="77777777" w:rsidR="004868B9" w:rsidRPr="004868B9" w:rsidRDefault="004868B9" w:rsidP="004868B9">
      <w:pPr>
        <w:pStyle w:val="ListParagraph"/>
        <w:numPr>
          <w:ilvl w:val="3"/>
          <w:numId w:val="12"/>
        </w:numPr>
        <w:rPr>
          <w:bCs/>
          <w:sz w:val="26"/>
          <w:szCs w:val="26"/>
        </w:rPr>
      </w:pPr>
      <w:r w:rsidRPr="004868B9">
        <w:rPr>
          <w:bCs/>
          <w:sz w:val="26"/>
          <w:szCs w:val="26"/>
        </w:rPr>
        <w:t>Giao mùa (hè - thu) có thể gây ra các vấn đề sức khỏe.</w:t>
      </w:r>
    </w:p>
    <w:p w14:paraId="25089766" w14:textId="3DF6CA3F" w:rsidR="004868B9" w:rsidRPr="004868B9" w:rsidRDefault="004868B9" w:rsidP="004868B9">
      <w:pPr>
        <w:pStyle w:val="ListParagraph"/>
        <w:numPr>
          <w:ilvl w:val="3"/>
          <w:numId w:val="12"/>
        </w:numPr>
        <w:rPr>
          <w:bCs/>
          <w:sz w:val="26"/>
          <w:szCs w:val="26"/>
        </w:rPr>
      </w:pPr>
      <w:r w:rsidRPr="004868B9">
        <w:rPr>
          <w:bCs/>
          <w:sz w:val="26"/>
          <w:szCs w:val="26"/>
        </w:rPr>
        <w:t>Thiên tai (bão, lũ lụt) gia tăng rủi ro, làm tăng nhu cầu bảo hiểm.</w:t>
      </w:r>
    </w:p>
    <w:p w14:paraId="18FDB844" w14:textId="0D0DE07C" w:rsidR="004868B9" w:rsidRDefault="004868B9" w:rsidP="004E221A">
      <w:pPr>
        <w:pStyle w:val="ListParagraph"/>
        <w:numPr>
          <w:ilvl w:val="1"/>
          <w:numId w:val="12"/>
        </w:numPr>
        <w:rPr>
          <w:b/>
          <w:sz w:val="26"/>
          <w:szCs w:val="26"/>
        </w:rPr>
      </w:pPr>
      <w:r>
        <w:rPr>
          <w:b/>
          <w:sz w:val="26"/>
          <w:szCs w:val="26"/>
        </w:rPr>
        <w:t>Tháng thấp điểm:</w:t>
      </w:r>
    </w:p>
    <w:p w14:paraId="059FBC3E" w14:textId="75E55797" w:rsidR="004868B9" w:rsidRPr="004868B9" w:rsidRDefault="004868B9" w:rsidP="004868B9">
      <w:pPr>
        <w:pStyle w:val="ListParagraph"/>
        <w:numPr>
          <w:ilvl w:val="2"/>
          <w:numId w:val="12"/>
        </w:numPr>
        <w:rPr>
          <w:bCs/>
          <w:sz w:val="26"/>
          <w:szCs w:val="26"/>
        </w:rPr>
      </w:pPr>
      <w:r w:rsidRPr="004868B9">
        <w:rPr>
          <w:b/>
          <w:bCs/>
          <w:sz w:val="26"/>
          <w:szCs w:val="26"/>
        </w:rPr>
        <w:t>Tháng 6, 9, và 12</w:t>
      </w:r>
      <w:r w:rsidRPr="004868B9">
        <w:rPr>
          <w:b/>
          <w:sz w:val="26"/>
          <w:szCs w:val="26"/>
        </w:rPr>
        <w:t xml:space="preserve">: </w:t>
      </w:r>
      <w:r w:rsidRPr="004868B9">
        <w:rPr>
          <w:bCs/>
          <w:sz w:val="26"/>
          <w:szCs w:val="26"/>
        </w:rPr>
        <w:t>Lượng khách hàng giảm do sự quan tâm của người dân chuyển sang các hoạt động như du lịch, mua sắm, và dã ngoại.</w:t>
      </w:r>
    </w:p>
    <w:p w14:paraId="36BE0203" w14:textId="77777777" w:rsidR="004868B9" w:rsidRPr="004868B9" w:rsidRDefault="004868B9" w:rsidP="004868B9">
      <w:pPr>
        <w:pStyle w:val="ListParagraph"/>
        <w:ind w:left="1800"/>
        <w:rPr>
          <w:b/>
          <w:sz w:val="26"/>
          <w:szCs w:val="26"/>
        </w:rPr>
      </w:pPr>
    </w:p>
    <w:p w14:paraId="2AEA2693" w14:textId="7D05B621" w:rsidR="00F05680" w:rsidRPr="00F05680" w:rsidRDefault="00F05680" w:rsidP="004E221A">
      <w:pPr>
        <w:pStyle w:val="ListParagraph"/>
        <w:numPr>
          <w:ilvl w:val="1"/>
          <w:numId w:val="12"/>
        </w:numPr>
        <w:rPr>
          <w:b/>
          <w:sz w:val="26"/>
          <w:szCs w:val="26"/>
        </w:rPr>
      </w:pPr>
      <w:r>
        <w:rPr>
          <w:bCs/>
          <w:sz w:val="26"/>
          <w:szCs w:val="26"/>
        </w:rPr>
        <w:t>Chiến lược:</w:t>
      </w:r>
    </w:p>
    <w:p w14:paraId="13B219B5" w14:textId="1DCEEB49" w:rsidR="004868B9" w:rsidRPr="004868B9" w:rsidRDefault="004868B9" w:rsidP="004868B9">
      <w:pPr>
        <w:pStyle w:val="ListParagraph"/>
        <w:numPr>
          <w:ilvl w:val="2"/>
          <w:numId w:val="12"/>
        </w:numPr>
        <w:rPr>
          <w:bCs/>
          <w:sz w:val="26"/>
          <w:szCs w:val="26"/>
          <w:lang w:val="en-US"/>
        </w:rPr>
      </w:pPr>
      <w:r w:rsidRPr="004868B9">
        <w:rPr>
          <w:b/>
          <w:bCs/>
          <w:sz w:val="26"/>
          <w:szCs w:val="26"/>
          <w:lang w:val="en-US"/>
        </w:rPr>
        <w:t>Tận dụng tháng cao điểm:</w:t>
      </w:r>
    </w:p>
    <w:p w14:paraId="3291005C" w14:textId="77777777" w:rsidR="004868B9" w:rsidRPr="004868B9" w:rsidRDefault="004868B9" w:rsidP="004868B9">
      <w:pPr>
        <w:pStyle w:val="ListParagraph"/>
        <w:numPr>
          <w:ilvl w:val="3"/>
          <w:numId w:val="12"/>
        </w:numPr>
        <w:rPr>
          <w:bCs/>
          <w:sz w:val="26"/>
          <w:szCs w:val="26"/>
          <w:lang w:val="en-US"/>
        </w:rPr>
      </w:pPr>
      <w:r w:rsidRPr="004868B9">
        <w:rPr>
          <w:b/>
          <w:bCs/>
          <w:sz w:val="26"/>
          <w:szCs w:val="26"/>
          <w:lang w:val="en-US"/>
        </w:rPr>
        <w:t>Chương trình khuyến mãi và quảng cáo:</w:t>
      </w:r>
      <w:r w:rsidRPr="004868B9">
        <w:rPr>
          <w:bCs/>
          <w:sz w:val="26"/>
          <w:szCs w:val="26"/>
          <w:lang w:val="en-US"/>
        </w:rPr>
        <w:t xml:space="preserve"> Tập trung triển khai các ưu đãi hấp dẫn như giảm giá phí bảo hiểm, tặng quà hoặc voucher để thu hút khách hàng.</w:t>
      </w:r>
    </w:p>
    <w:p w14:paraId="7FC78775" w14:textId="77777777" w:rsidR="004868B9" w:rsidRPr="004868B9" w:rsidRDefault="004868B9" w:rsidP="004868B9">
      <w:pPr>
        <w:pStyle w:val="ListParagraph"/>
        <w:numPr>
          <w:ilvl w:val="3"/>
          <w:numId w:val="12"/>
        </w:numPr>
        <w:rPr>
          <w:bCs/>
          <w:sz w:val="26"/>
          <w:szCs w:val="26"/>
          <w:lang w:val="en-US"/>
        </w:rPr>
      </w:pPr>
      <w:r w:rsidRPr="004868B9">
        <w:rPr>
          <w:b/>
          <w:bCs/>
          <w:sz w:val="26"/>
          <w:szCs w:val="26"/>
          <w:lang w:val="en-US"/>
        </w:rPr>
        <w:t>Marketing theo thời điểm:</w:t>
      </w:r>
      <w:r w:rsidRPr="004868B9">
        <w:rPr>
          <w:bCs/>
          <w:sz w:val="26"/>
          <w:szCs w:val="26"/>
          <w:lang w:val="en-US"/>
        </w:rPr>
        <w:t xml:space="preserve"> Quảng bá mạnh mẽ trên các kênh truyền thông vào tháng 5, 7, và 10 nhằm tận dụng tối đa nhu cầu tăng cao.</w:t>
      </w:r>
    </w:p>
    <w:p w14:paraId="24A4A2FE" w14:textId="4EF1D06D" w:rsidR="004868B9" w:rsidRPr="004868B9" w:rsidRDefault="004868B9" w:rsidP="004868B9">
      <w:pPr>
        <w:pStyle w:val="ListParagraph"/>
        <w:numPr>
          <w:ilvl w:val="2"/>
          <w:numId w:val="12"/>
        </w:numPr>
        <w:rPr>
          <w:bCs/>
          <w:sz w:val="26"/>
          <w:szCs w:val="26"/>
          <w:lang w:val="en-US"/>
        </w:rPr>
      </w:pPr>
      <w:r w:rsidRPr="004868B9">
        <w:rPr>
          <w:b/>
          <w:bCs/>
          <w:sz w:val="26"/>
          <w:szCs w:val="26"/>
          <w:lang w:val="en-US"/>
        </w:rPr>
        <w:t>Khuyến khích tham gia vào tháng thấp điểm:</w:t>
      </w:r>
    </w:p>
    <w:p w14:paraId="5B0DBE1E" w14:textId="77777777" w:rsidR="004868B9" w:rsidRPr="004868B9" w:rsidRDefault="004868B9" w:rsidP="004868B9">
      <w:pPr>
        <w:pStyle w:val="ListParagraph"/>
        <w:numPr>
          <w:ilvl w:val="3"/>
          <w:numId w:val="12"/>
        </w:numPr>
        <w:rPr>
          <w:bCs/>
          <w:sz w:val="26"/>
          <w:szCs w:val="26"/>
          <w:lang w:val="en-US"/>
        </w:rPr>
      </w:pPr>
      <w:r w:rsidRPr="004868B9">
        <w:rPr>
          <w:b/>
          <w:bCs/>
          <w:sz w:val="26"/>
          <w:szCs w:val="26"/>
          <w:lang w:val="en-US"/>
        </w:rPr>
        <w:t>Nâng cao chất lượng dịch vụ:</w:t>
      </w:r>
      <w:r w:rsidRPr="004868B9">
        <w:rPr>
          <w:bCs/>
          <w:sz w:val="26"/>
          <w:szCs w:val="26"/>
          <w:lang w:val="en-US"/>
        </w:rPr>
        <w:t xml:space="preserve"> Điều chỉnh và cải thiện trải nghiệm khách hàng để tăng sự hài lòng.</w:t>
      </w:r>
    </w:p>
    <w:p w14:paraId="3943688E" w14:textId="77777777" w:rsidR="004868B9" w:rsidRPr="004868B9" w:rsidRDefault="004868B9" w:rsidP="004868B9">
      <w:pPr>
        <w:pStyle w:val="ListParagraph"/>
        <w:numPr>
          <w:ilvl w:val="3"/>
          <w:numId w:val="12"/>
        </w:numPr>
        <w:rPr>
          <w:bCs/>
          <w:sz w:val="26"/>
          <w:szCs w:val="26"/>
          <w:lang w:val="en-US"/>
        </w:rPr>
      </w:pPr>
      <w:r w:rsidRPr="004868B9">
        <w:rPr>
          <w:b/>
          <w:bCs/>
          <w:sz w:val="26"/>
          <w:szCs w:val="26"/>
          <w:lang w:val="en-US"/>
        </w:rPr>
        <w:t>Chính sách khuyến khích:</w:t>
      </w:r>
    </w:p>
    <w:p w14:paraId="6A0ED963" w14:textId="77777777" w:rsidR="004868B9" w:rsidRPr="004868B9" w:rsidRDefault="004868B9" w:rsidP="004868B9">
      <w:pPr>
        <w:pStyle w:val="ListParagraph"/>
        <w:numPr>
          <w:ilvl w:val="3"/>
          <w:numId w:val="12"/>
        </w:numPr>
        <w:rPr>
          <w:bCs/>
          <w:sz w:val="26"/>
          <w:szCs w:val="26"/>
          <w:lang w:val="en-US"/>
        </w:rPr>
      </w:pPr>
      <w:r w:rsidRPr="004868B9">
        <w:rPr>
          <w:bCs/>
          <w:sz w:val="26"/>
          <w:szCs w:val="26"/>
          <w:lang w:val="en-US"/>
        </w:rPr>
        <w:t>Tặng quà hoặc voucher giảm giá khi tham gia bảo hiểm.</w:t>
      </w:r>
    </w:p>
    <w:p w14:paraId="56B6A7F2" w14:textId="77777777" w:rsidR="004868B9" w:rsidRPr="004868B9" w:rsidRDefault="004868B9" w:rsidP="004868B9">
      <w:pPr>
        <w:pStyle w:val="ListParagraph"/>
        <w:numPr>
          <w:ilvl w:val="3"/>
          <w:numId w:val="12"/>
        </w:numPr>
        <w:rPr>
          <w:bCs/>
          <w:sz w:val="26"/>
          <w:szCs w:val="26"/>
          <w:lang w:val="en-US"/>
        </w:rPr>
      </w:pPr>
      <w:r w:rsidRPr="004868B9">
        <w:rPr>
          <w:bCs/>
          <w:sz w:val="26"/>
          <w:szCs w:val="26"/>
          <w:lang w:val="en-US"/>
        </w:rPr>
        <w:t>Chương trình "giới thiệu bạn bè": Khách hàng mới hoặc người giới thiệu đều được nhận quà.</w:t>
      </w:r>
    </w:p>
    <w:p w14:paraId="4D4F8954" w14:textId="70014D36" w:rsidR="00ED0885" w:rsidRDefault="00ED0885" w:rsidP="00ED0885">
      <w:pPr>
        <w:pStyle w:val="ListParagraph"/>
        <w:numPr>
          <w:ilvl w:val="0"/>
          <w:numId w:val="12"/>
        </w:numPr>
        <w:rPr>
          <w:b/>
          <w:sz w:val="26"/>
          <w:szCs w:val="26"/>
        </w:rPr>
      </w:pPr>
      <w:r w:rsidRPr="00742DFB">
        <w:rPr>
          <w:b/>
          <w:sz w:val="26"/>
          <w:szCs w:val="26"/>
        </w:rPr>
        <w:t>Tỉ lệ khách hàng theo giới tính:</w:t>
      </w:r>
    </w:p>
    <w:p w14:paraId="7C3CABDF" w14:textId="13E6567C" w:rsidR="00742DFB" w:rsidRPr="00742DFB" w:rsidRDefault="00742DFB" w:rsidP="00742DFB">
      <w:pPr>
        <w:pStyle w:val="ListParagraph"/>
        <w:ind w:left="1080"/>
        <w:jc w:val="center"/>
        <w:rPr>
          <w:b/>
          <w:sz w:val="26"/>
          <w:szCs w:val="26"/>
        </w:rPr>
      </w:pPr>
      <w:r w:rsidRPr="00742DFB">
        <w:rPr>
          <w:b/>
          <w:noProof/>
          <w:sz w:val="26"/>
          <w:szCs w:val="26"/>
        </w:rPr>
        <w:drawing>
          <wp:inline distT="0" distB="0" distL="0" distR="0" wp14:anchorId="069096B6" wp14:editId="38027278">
            <wp:extent cx="2857899" cy="2238687"/>
            <wp:effectExtent l="0" t="0" r="0" b="0"/>
            <wp:docPr id="363712128" name="Picture 1" descr="A blue and green circle with numbers and a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712128" name="Picture 1" descr="A blue and green circle with numbers and a number&#10;&#10;Description automatically generated"/>
                    <pic:cNvPicPr/>
                  </pic:nvPicPr>
                  <pic:blipFill>
                    <a:blip r:embed="rId9"/>
                    <a:stretch>
                      <a:fillRect/>
                    </a:stretch>
                  </pic:blipFill>
                  <pic:spPr>
                    <a:xfrm>
                      <a:off x="0" y="0"/>
                      <a:ext cx="2857899" cy="2238687"/>
                    </a:xfrm>
                    <a:prstGeom prst="rect">
                      <a:avLst/>
                    </a:prstGeom>
                  </pic:spPr>
                </pic:pic>
              </a:graphicData>
            </a:graphic>
          </wp:inline>
        </w:drawing>
      </w:r>
    </w:p>
    <w:p w14:paraId="3C7ED336" w14:textId="31D51255" w:rsidR="004868B9" w:rsidRPr="004868B9" w:rsidRDefault="004868B9" w:rsidP="004868B9">
      <w:pPr>
        <w:pStyle w:val="ListParagraph"/>
        <w:numPr>
          <w:ilvl w:val="1"/>
          <w:numId w:val="12"/>
        </w:numPr>
        <w:rPr>
          <w:b/>
          <w:sz w:val="26"/>
          <w:szCs w:val="26"/>
          <w:lang w:val="en-US"/>
        </w:rPr>
      </w:pPr>
      <w:r w:rsidRPr="004868B9">
        <w:rPr>
          <w:b/>
          <w:bCs/>
          <w:sz w:val="26"/>
          <w:szCs w:val="26"/>
          <w:lang w:val="en-US"/>
        </w:rPr>
        <w:t>Phụ nữ:</w:t>
      </w:r>
    </w:p>
    <w:p w14:paraId="687991A3" w14:textId="77777777" w:rsidR="004868B9" w:rsidRPr="004868B9" w:rsidRDefault="004868B9" w:rsidP="004868B9">
      <w:pPr>
        <w:pStyle w:val="ListParagraph"/>
        <w:numPr>
          <w:ilvl w:val="2"/>
          <w:numId w:val="12"/>
        </w:numPr>
        <w:rPr>
          <w:sz w:val="26"/>
          <w:szCs w:val="26"/>
          <w:lang w:val="en-US"/>
        </w:rPr>
      </w:pPr>
      <w:r w:rsidRPr="004868B9">
        <w:rPr>
          <w:sz w:val="26"/>
          <w:szCs w:val="26"/>
          <w:lang w:val="en-US"/>
        </w:rPr>
        <w:t>Tỷ lệ chiếm ưu thế: Phụ nữ chiếm 59.71% tổng số khách hàng, vượt trội so với nam giới (40.29%).</w:t>
      </w:r>
    </w:p>
    <w:p w14:paraId="1AD4FDF2" w14:textId="77777777" w:rsidR="004868B9" w:rsidRPr="004868B9" w:rsidRDefault="004868B9" w:rsidP="004868B9">
      <w:pPr>
        <w:pStyle w:val="ListParagraph"/>
        <w:numPr>
          <w:ilvl w:val="2"/>
          <w:numId w:val="12"/>
        </w:numPr>
        <w:rPr>
          <w:sz w:val="26"/>
          <w:szCs w:val="26"/>
          <w:lang w:val="en-US"/>
        </w:rPr>
      </w:pPr>
      <w:r w:rsidRPr="004868B9">
        <w:rPr>
          <w:sz w:val="26"/>
          <w:szCs w:val="26"/>
          <w:lang w:val="en-US"/>
        </w:rPr>
        <w:t>Nhận định: Điều này cho thấy phụ nữ có xu hướng quan tâm đến việc duy trì sức khỏe ổn định, bền bỉ, và phòng ngừa bệnh tật.</w:t>
      </w:r>
    </w:p>
    <w:p w14:paraId="781EFDAF" w14:textId="429B11F0" w:rsidR="004868B9" w:rsidRPr="004868B9" w:rsidRDefault="004868B9" w:rsidP="004868B9">
      <w:pPr>
        <w:pStyle w:val="ListParagraph"/>
        <w:numPr>
          <w:ilvl w:val="1"/>
          <w:numId w:val="12"/>
        </w:numPr>
        <w:rPr>
          <w:b/>
          <w:sz w:val="26"/>
          <w:szCs w:val="26"/>
          <w:lang w:val="en-US"/>
        </w:rPr>
      </w:pPr>
      <w:r w:rsidRPr="004868B9">
        <w:rPr>
          <w:b/>
          <w:bCs/>
          <w:sz w:val="26"/>
          <w:szCs w:val="26"/>
          <w:lang w:val="en-US"/>
        </w:rPr>
        <w:t>Đàn ông:</w:t>
      </w:r>
    </w:p>
    <w:p w14:paraId="57F71B6F" w14:textId="77777777" w:rsidR="004868B9" w:rsidRPr="004868B9" w:rsidRDefault="004868B9" w:rsidP="004868B9">
      <w:pPr>
        <w:pStyle w:val="ListParagraph"/>
        <w:numPr>
          <w:ilvl w:val="2"/>
          <w:numId w:val="12"/>
        </w:numPr>
        <w:rPr>
          <w:sz w:val="26"/>
          <w:szCs w:val="26"/>
          <w:lang w:val="en-US"/>
        </w:rPr>
      </w:pPr>
      <w:r w:rsidRPr="004868B9">
        <w:rPr>
          <w:sz w:val="26"/>
          <w:szCs w:val="26"/>
          <w:lang w:val="en-US"/>
        </w:rPr>
        <w:lastRenderedPageBreak/>
        <w:t>Tỷ lệ tham gia: Mặc dù chỉ chiếm hơn 40%, đàn ông vẫn đóng vai trò quan trọng.</w:t>
      </w:r>
    </w:p>
    <w:p w14:paraId="79A0CADC" w14:textId="4783B04A" w:rsidR="004868B9" w:rsidRPr="004868B9" w:rsidRDefault="004868B9" w:rsidP="004868B9">
      <w:pPr>
        <w:pStyle w:val="ListParagraph"/>
        <w:numPr>
          <w:ilvl w:val="2"/>
          <w:numId w:val="12"/>
        </w:numPr>
        <w:rPr>
          <w:b/>
          <w:sz w:val="26"/>
          <w:szCs w:val="26"/>
          <w:lang w:val="en-US"/>
        </w:rPr>
      </w:pPr>
      <w:r w:rsidRPr="004868B9">
        <w:rPr>
          <w:sz w:val="26"/>
          <w:szCs w:val="26"/>
          <w:lang w:val="en-US"/>
        </w:rPr>
        <w:t>Nhận định: Nam giới có thể ít tham gia hơn do họ thường tự tin vào sức khỏe của mình và ưu tiên các lĩnh vực khác như thể thao, du lịch.</w:t>
      </w:r>
    </w:p>
    <w:p w14:paraId="21FA4B3D" w14:textId="309E62CB" w:rsidR="00013624" w:rsidRPr="00013624" w:rsidRDefault="00013624" w:rsidP="00ED0885">
      <w:pPr>
        <w:pStyle w:val="ListParagraph"/>
        <w:numPr>
          <w:ilvl w:val="1"/>
          <w:numId w:val="12"/>
        </w:numPr>
        <w:rPr>
          <w:b/>
          <w:sz w:val="26"/>
          <w:szCs w:val="26"/>
        </w:rPr>
      </w:pPr>
      <w:r>
        <w:rPr>
          <w:bCs/>
          <w:sz w:val="26"/>
          <w:szCs w:val="26"/>
        </w:rPr>
        <w:t>Chiến lược</w:t>
      </w:r>
      <w:r w:rsidR="004868B9">
        <w:rPr>
          <w:bCs/>
          <w:sz w:val="26"/>
          <w:szCs w:val="26"/>
        </w:rPr>
        <w:t xml:space="preserve"> tiếp cận</w:t>
      </w:r>
      <w:r>
        <w:rPr>
          <w:bCs/>
          <w:sz w:val="26"/>
          <w:szCs w:val="26"/>
        </w:rPr>
        <w:t>:</w:t>
      </w:r>
    </w:p>
    <w:p w14:paraId="083539E0" w14:textId="1152ADEF" w:rsidR="004868B9" w:rsidRPr="004868B9" w:rsidRDefault="004868B9" w:rsidP="004868B9">
      <w:pPr>
        <w:pStyle w:val="ListParagraph"/>
        <w:numPr>
          <w:ilvl w:val="2"/>
          <w:numId w:val="12"/>
        </w:numPr>
        <w:rPr>
          <w:sz w:val="26"/>
          <w:szCs w:val="26"/>
          <w:lang w:val="en-US"/>
        </w:rPr>
      </w:pPr>
      <w:r w:rsidRPr="004868B9">
        <w:rPr>
          <w:sz w:val="26"/>
          <w:szCs w:val="26"/>
          <w:lang w:val="en-US"/>
        </w:rPr>
        <w:t>Phụ nữ:</w:t>
      </w:r>
    </w:p>
    <w:p w14:paraId="1AE4E989" w14:textId="77777777" w:rsidR="004868B9" w:rsidRPr="004868B9" w:rsidRDefault="004868B9" w:rsidP="004868B9">
      <w:pPr>
        <w:pStyle w:val="ListParagraph"/>
        <w:numPr>
          <w:ilvl w:val="0"/>
          <w:numId w:val="20"/>
        </w:numPr>
        <w:rPr>
          <w:bCs/>
          <w:sz w:val="26"/>
          <w:szCs w:val="26"/>
          <w:lang w:val="en-US"/>
        </w:rPr>
      </w:pPr>
      <w:r w:rsidRPr="004868B9">
        <w:rPr>
          <w:bCs/>
          <w:sz w:val="26"/>
          <w:szCs w:val="26"/>
          <w:lang w:val="en-US"/>
        </w:rPr>
        <w:t>Tổ chức các sự kiện hoặc ưu đãi đặc biệt vào ngày Quốc tế Phụ nữ (8/3) và Ngày Phụ nữ Việt Nam (20/10).</w:t>
      </w:r>
    </w:p>
    <w:p w14:paraId="5ADFF91F" w14:textId="77777777" w:rsidR="004868B9" w:rsidRPr="004868B9" w:rsidRDefault="004868B9" w:rsidP="004868B9">
      <w:pPr>
        <w:pStyle w:val="ListParagraph"/>
        <w:numPr>
          <w:ilvl w:val="0"/>
          <w:numId w:val="20"/>
        </w:numPr>
        <w:rPr>
          <w:bCs/>
          <w:sz w:val="26"/>
          <w:szCs w:val="26"/>
          <w:lang w:val="en-US"/>
        </w:rPr>
      </w:pPr>
      <w:r w:rsidRPr="004868B9">
        <w:rPr>
          <w:bCs/>
          <w:sz w:val="26"/>
          <w:szCs w:val="26"/>
          <w:lang w:val="en-US"/>
        </w:rPr>
        <w:t>Tặng quà, voucher giảm giá, hoặc miễn phí sử dụng một số dịch vụ trong những ngày này.</w:t>
      </w:r>
    </w:p>
    <w:p w14:paraId="057C750B" w14:textId="2022DC85" w:rsidR="004868B9" w:rsidRDefault="004868B9" w:rsidP="004868B9">
      <w:pPr>
        <w:pStyle w:val="ListParagraph"/>
        <w:numPr>
          <w:ilvl w:val="0"/>
          <w:numId w:val="20"/>
        </w:numPr>
        <w:rPr>
          <w:bCs/>
          <w:sz w:val="26"/>
          <w:szCs w:val="26"/>
          <w:lang w:val="en-US"/>
        </w:rPr>
      </w:pPr>
      <w:r w:rsidRPr="004868B9">
        <w:rPr>
          <w:bCs/>
          <w:sz w:val="26"/>
          <w:szCs w:val="26"/>
          <w:lang w:val="en-US"/>
        </w:rPr>
        <w:t>Đẩy mạnh các thông điệp liên quan đến sức khỏe gia đình và chăm sóc bản thân để thu hút thêm khách hàng nữ.</w:t>
      </w:r>
      <w:r>
        <w:rPr>
          <w:bCs/>
          <w:sz w:val="26"/>
          <w:szCs w:val="26"/>
          <w:lang w:val="en-US"/>
        </w:rPr>
        <w:tab/>
      </w:r>
    </w:p>
    <w:p w14:paraId="69C7B5A4" w14:textId="1FDDE06D" w:rsidR="004868B9" w:rsidRPr="004868B9" w:rsidRDefault="004868B9" w:rsidP="004868B9">
      <w:pPr>
        <w:pStyle w:val="ListParagraph"/>
        <w:numPr>
          <w:ilvl w:val="2"/>
          <w:numId w:val="12"/>
        </w:numPr>
        <w:rPr>
          <w:bCs/>
          <w:sz w:val="26"/>
          <w:szCs w:val="26"/>
          <w:lang w:val="en-US"/>
        </w:rPr>
      </w:pPr>
      <w:r>
        <w:rPr>
          <w:bCs/>
          <w:sz w:val="26"/>
          <w:szCs w:val="26"/>
          <w:lang w:val="en-US"/>
        </w:rPr>
        <w:t>Đàn ông:</w:t>
      </w:r>
    </w:p>
    <w:p w14:paraId="0C4B09A4" w14:textId="77777777" w:rsidR="004868B9" w:rsidRPr="004868B9" w:rsidRDefault="004868B9" w:rsidP="004868B9">
      <w:pPr>
        <w:pStyle w:val="ListParagraph"/>
        <w:numPr>
          <w:ilvl w:val="0"/>
          <w:numId w:val="21"/>
        </w:numPr>
        <w:rPr>
          <w:bCs/>
          <w:sz w:val="26"/>
          <w:szCs w:val="26"/>
          <w:lang w:val="en-US"/>
        </w:rPr>
      </w:pPr>
      <w:r w:rsidRPr="004868B9">
        <w:rPr>
          <w:bCs/>
          <w:sz w:val="26"/>
          <w:szCs w:val="26"/>
          <w:lang w:val="en-US"/>
        </w:rPr>
        <w:t>Hợp tác với các câu lạc bộ thể thao, phòng gym, hoặc tổ chức các giải đấu nhằm khuyến khích đàn ông tham gia bảo hiểm.</w:t>
      </w:r>
    </w:p>
    <w:p w14:paraId="35BD9845" w14:textId="77777777" w:rsidR="004868B9" w:rsidRPr="004868B9" w:rsidRDefault="004868B9" w:rsidP="004868B9">
      <w:pPr>
        <w:pStyle w:val="ListParagraph"/>
        <w:numPr>
          <w:ilvl w:val="0"/>
          <w:numId w:val="21"/>
        </w:numPr>
        <w:rPr>
          <w:bCs/>
          <w:sz w:val="26"/>
          <w:szCs w:val="26"/>
          <w:lang w:val="en-US"/>
        </w:rPr>
      </w:pPr>
      <w:r w:rsidRPr="004868B9">
        <w:rPr>
          <w:bCs/>
          <w:sz w:val="26"/>
          <w:szCs w:val="26"/>
          <w:lang w:val="en-US"/>
        </w:rPr>
        <w:t>Cung cấp gói bảo hiểm kết hợp ưu đãi cho các hoạt động như du lịch hoặc chăm sóc sức khỏe định kỳ.</w:t>
      </w:r>
    </w:p>
    <w:p w14:paraId="5DEAA3AB" w14:textId="77777777" w:rsidR="00742DFB" w:rsidRPr="00725600" w:rsidRDefault="00742DFB" w:rsidP="00742DFB">
      <w:pPr>
        <w:pStyle w:val="ListParagraph"/>
        <w:ind w:left="2520"/>
        <w:rPr>
          <w:b/>
          <w:sz w:val="26"/>
          <w:szCs w:val="26"/>
        </w:rPr>
      </w:pPr>
    </w:p>
    <w:p w14:paraId="0EA13B91" w14:textId="472D1B67" w:rsidR="00725600" w:rsidRDefault="008F1241" w:rsidP="00725600">
      <w:pPr>
        <w:pStyle w:val="ListParagraph"/>
        <w:numPr>
          <w:ilvl w:val="0"/>
          <w:numId w:val="12"/>
        </w:numPr>
        <w:rPr>
          <w:b/>
          <w:sz w:val="26"/>
          <w:szCs w:val="26"/>
        </w:rPr>
      </w:pPr>
      <w:r w:rsidRPr="00742DFB">
        <w:rPr>
          <w:b/>
          <w:sz w:val="26"/>
          <w:szCs w:val="26"/>
        </w:rPr>
        <w:t>Số khách hàng theo nhóm tuổi:</w:t>
      </w:r>
    </w:p>
    <w:p w14:paraId="45A97CE6" w14:textId="4B9D4AC8" w:rsidR="00742DFB" w:rsidRPr="00742DFB" w:rsidRDefault="00742DFB" w:rsidP="00742DFB">
      <w:pPr>
        <w:pStyle w:val="ListParagraph"/>
        <w:ind w:left="1440"/>
        <w:rPr>
          <w:b/>
          <w:sz w:val="26"/>
          <w:szCs w:val="26"/>
        </w:rPr>
      </w:pPr>
      <w:r>
        <w:rPr>
          <w:noProof/>
        </w:rPr>
        <w:drawing>
          <wp:inline distT="0" distB="0" distL="0" distR="0" wp14:anchorId="6C4AB9F6" wp14:editId="37132A2F">
            <wp:extent cx="5308600" cy="3106420"/>
            <wp:effectExtent l="0" t="0" r="6350" b="0"/>
            <wp:docPr id="189613033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6130336" name="Picture 1" descr="A screenshot of a computer&#10;&#10;Description automatically generated"/>
                    <pic:cNvPicPr/>
                  </pic:nvPicPr>
                  <pic:blipFill>
                    <a:blip r:embed="rId10"/>
                    <a:stretch>
                      <a:fillRect/>
                    </a:stretch>
                  </pic:blipFill>
                  <pic:spPr>
                    <a:xfrm>
                      <a:off x="0" y="0"/>
                      <a:ext cx="5308600" cy="3106420"/>
                    </a:xfrm>
                    <a:prstGeom prst="rect">
                      <a:avLst/>
                    </a:prstGeom>
                  </pic:spPr>
                </pic:pic>
              </a:graphicData>
            </a:graphic>
          </wp:inline>
        </w:drawing>
      </w:r>
    </w:p>
    <w:p w14:paraId="33B68F5D" w14:textId="77777777" w:rsidR="004868B9" w:rsidRPr="004868B9" w:rsidRDefault="008F1241" w:rsidP="008F1241">
      <w:pPr>
        <w:pStyle w:val="ListParagraph"/>
        <w:numPr>
          <w:ilvl w:val="1"/>
          <w:numId w:val="12"/>
        </w:numPr>
        <w:rPr>
          <w:b/>
          <w:sz w:val="26"/>
          <w:szCs w:val="26"/>
        </w:rPr>
      </w:pPr>
      <w:r>
        <w:rPr>
          <w:bCs/>
          <w:sz w:val="26"/>
          <w:szCs w:val="26"/>
        </w:rPr>
        <w:lastRenderedPageBreak/>
        <w:t xml:space="preserve">Nhóm 19-35: </w:t>
      </w:r>
    </w:p>
    <w:p w14:paraId="1B982EA6" w14:textId="38E2FC82" w:rsidR="004868B9" w:rsidRPr="004868B9" w:rsidRDefault="004868B9" w:rsidP="004868B9">
      <w:pPr>
        <w:pStyle w:val="ListParagraph"/>
        <w:numPr>
          <w:ilvl w:val="2"/>
          <w:numId w:val="12"/>
        </w:numPr>
        <w:rPr>
          <w:bCs/>
          <w:sz w:val="26"/>
          <w:szCs w:val="26"/>
        </w:rPr>
      </w:pPr>
      <w:r w:rsidRPr="004868B9">
        <w:rPr>
          <w:bCs/>
          <w:sz w:val="26"/>
          <w:szCs w:val="26"/>
        </w:rPr>
        <w:t>Số lượng: 1454 người, chiếm tỷ lệ cao nhất trong các nhóm tuổi.</w:t>
      </w:r>
    </w:p>
    <w:p w14:paraId="019E81B7" w14:textId="094F7416" w:rsidR="004868B9" w:rsidRPr="004868B9" w:rsidRDefault="004868B9" w:rsidP="004868B9">
      <w:pPr>
        <w:pStyle w:val="ListParagraph"/>
        <w:numPr>
          <w:ilvl w:val="2"/>
          <w:numId w:val="12"/>
        </w:numPr>
        <w:rPr>
          <w:b/>
          <w:sz w:val="26"/>
          <w:szCs w:val="26"/>
        </w:rPr>
      </w:pPr>
      <w:r w:rsidRPr="004868B9">
        <w:rPr>
          <w:bCs/>
          <w:sz w:val="26"/>
          <w:szCs w:val="26"/>
        </w:rPr>
        <w:t xml:space="preserve">Đây là lực lượng lao động chính của xã hội, cho thấy sự quan tâm lớn đến sức khỏe và nhận thức về tầm quan trọng của bảo hiểm. Nhóm này có thể được xem là </w:t>
      </w:r>
      <w:r w:rsidRPr="004868B9">
        <w:rPr>
          <w:b/>
          <w:sz w:val="26"/>
          <w:szCs w:val="26"/>
        </w:rPr>
        <w:t>khách hàng chủ chốt</w:t>
      </w:r>
      <w:r w:rsidRPr="004868B9">
        <w:rPr>
          <w:bCs/>
          <w:sz w:val="26"/>
          <w:szCs w:val="26"/>
        </w:rPr>
        <w:t xml:space="preserve"> của nhà cung cấp.</w:t>
      </w:r>
    </w:p>
    <w:p w14:paraId="02F29A5C" w14:textId="77777777" w:rsidR="004868B9" w:rsidRPr="004868B9" w:rsidRDefault="008F1241" w:rsidP="004868B9">
      <w:pPr>
        <w:pStyle w:val="ListParagraph"/>
        <w:numPr>
          <w:ilvl w:val="1"/>
          <w:numId w:val="12"/>
        </w:numPr>
        <w:rPr>
          <w:b/>
          <w:sz w:val="26"/>
          <w:szCs w:val="26"/>
        </w:rPr>
      </w:pPr>
      <w:r>
        <w:rPr>
          <w:bCs/>
          <w:sz w:val="26"/>
          <w:szCs w:val="26"/>
        </w:rPr>
        <w:t xml:space="preserve">Nhóm 65+: </w:t>
      </w:r>
    </w:p>
    <w:p w14:paraId="3A944133" w14:textId="03548E9D" w:rsidR="004868B9" w:rsidRPr="004868B9" w:rsidRDefault="008F1241" w:rsidP="004868B9">
      <w:pPr>
        <w:pStyle w:val="ListParagraph"/>
        <w:numPr>
          <w:ilvl w:val="2"/>
          <w:numId w:val="12"/>
        </w:numPr>
        <w:rPr>
          <w:b/>
          <w:sz w:val="26"/>
          <w:szCs w:val="26"/>
          <w:lang w:val="en-US"/>
        </w:rPr>
      </w:pPr>
      <w:r>
        <w:rPr>
          <w:bCs/>
          <w:sz w:val="26"/>
          <w:szCs w:val="26"/>
        </w:rPr>
        <w:t xml:space="preserve">xếp thứ 2 với 1345 khách hàng. </w:t>
      </w:r>
    </w:p>
    <w:p w14:paraId="568624F8" w14:textId="5DEFC532" w:rsidR="004868B9" w:rsidRPr="004868B9" w:rsidRDefault="004868B9" w:rsidP="004868B9">
      <w:pPr>
        <w:pStyle w:val="ListParagraph"/>
        <w:numPr>
          <w:ilvl w:val="2"/>
          <w:numId w:val="12"/>
        </w:numPr>
        <w:rPr>
          <w:bCs/>
          <w:sz w:val="26"/>
          <w:szCs w:val="26"/>
        </w:rPr>
      </w:pPr>
      <w:r w:rsidRPr="004868B9">
        <w:rPr>
          <w:bCs/>
          <w:sz w:val="26"/>
          <w:szCs w:val="26"/>
          <w:lang w:val="en-US"/>
        </w:rPr>
        <w:t>Đây là nhóm người cao tuổi, có nhu cầu cao về bảo vệ và duy trì sức khỏe để tận hưởng cuộc sống.</w:t>
      </w:r>
    </w:p>
    <w:p w14:paraId="36DBA2C7" w14:textId="77777777" w:rsidR="004868B9" w:rsidRPr="004868B9" w:rsidRDefault="00512B4E" w:rsidP="00512B4E">
      <w:pPr>
        <w:pStyle w:val="ListParagraph"/>
        <w:numPr>
          <w:ilvl w:val="1"/>
          <w:numId w:val="12"/>
        </w:numPr>
        <w:rPr>
          <w:b/>
          <w:sz w:val="26"/>
          <w:szCs w:val="26"/>
        </w:rPr>
      </w:pPr>
      <w:r>
        <w:rPr>
          <w:bCs/>
          <w:sz w:val="26"/>
          <w:szCs w:val="26"/>
        </w:rPr>
        <w:t xml:space="preserve">Nhóm 36-50: </w:t>
      </w:r>
    </w:p>
    <w:p w14:paraId="236C2AC9" w14:textId="77777777" w:rsidR="00D37810" w:rsidRPr="00D37810" w:rsidRDefault="00512B4E" w:rsidP="004868B9">
      <w:pPr>
        <w:pStyle w:val="ListParagraph"/>
        <w:numPr>
          <w:ilvl w:val="2"/>
          <w:numId w:val="12"/>
        </w:numPr>
        <w:rPr>
          <w:b/>
          <w:sz w:val="26"/>
          <w:szCs w:val="26"/>
        </w:rPr>
      </w:pPr>
      <w:r>
        <w:rPr>
          <w:bCs/>
          <w:sz w:val="26"/>
          <w:szCs w:val="26"/>
        </w:rPr>
        <w:t xml:space="preserve">đứng thứ 3 với 1229 người. </w:t>
      </w:r>
    </w:p>
    <w:p w14:paraId="2E7D7B95" w14:textId="40C66D17" w:rsidR="00512B4E" w:rsidRPr="00D37810" w:rsidRDefault="00D37810" w:rsidP="004868B9">
      <w:pPr>
        <w:pStyle w:val="ListParagraph"/>
        <w:numPr>
          <w:ilvl w:val="2"/>
          <w:numId w:val="12"/>
        </w:numPr>
        <w:rPr>
          <w:b/>
          <w:sz w:val="26"/>
          <w:szCs w:val="26"/>
        </w:rPr>
      </w:pPr>
      <w:r w:rsidRPr="00D37810">
        <w:rPr>
          <w:bCs/>
          <w:sz w:val="26"/>
          <w:szCs w:val="26"/>
        </w:rPr>
        <w:t>Nhóm tuổi trưởng thành này có sự ổn định về tài chính và địa vị xã hội. Họ coi bảo hiểm như một công cụ để duy trì sức khỏe ổn định, giúp họ tiếp tục đóng góp cho xã hội</w:t>
      </w:r>
      <w:r w:rsidR="00512B4E">
        <w:rPr>
          <w:bCs/>
          <w:sz w:val="26"/>
          <w:szCs w:val="26"/>
        </w:rPr>
        <w:t>.</w:t>
      </w:r>
    </w:p>
    <w:p w14:paraId="65F53755" w14:textId="45B32ACD" w:rsidR="00D37810" w:rsidRPr="00D37810" w:rsidRDefault="00D37810" w:rsidP="00D37810">
      <w:pPr>
        <w:pStyle w:val="ListParagraph"/>
        <w:numPr>
          <w:ilvl w:val="1"/>
          <w:numId w:val="12"/>
        </w:numPr>
        <w:rPr>
          <w:b/>
          <w:sz w:val="26"/>
          <w:szCs w:val="26"/>
        </w:rPr>
      </w:pPr>
      <w:r>
        <w:rPr>
          <w:bCs/>
          <w:sz w:val="26"/>
          <w:szCs w:val="26"/>
        </w:rPr>
        <w:t>Nhóm 51-64:</w:t>
      </w:r>
    </w:p>
    <w:p w14:paraId="44DFAE69" w14:textId="245F2A8C" w:rsidR="00D37810" w:rsidRPr="00D37810" w:rsidRDefault="00D37810" w:rsidP="00D37810">
      <w:pPr>
        <w:pStyle w:val="ListParagraph"/>
        <w:numPr>
          <w:ilvl w:val="2"/>
          <w:numId w:val="12"/>
        </w:numPr>
        <w:rPr>
          <w:b/>
          <w:sz w:val="26"/>
          <w:szCs w:val="26"/>
        </w:rPr>
      </w:pPr>
      <w:r>
        <w:rPr>
          <w:bCs/>
          <w:sz w:val="26"/>
          <w:szCs w:val="26"/>
        </w:rPr>
        <w:t>Đứng thứ 4 với 1126 người</w:t>
      </w:r>
    </w:p>
    <w:p w14:paraId="3D4A493D" w14:textId="36AAC538" w:rsidR="00D37810" w:rsidRPr="00D37810" w:rsidRDefault="00D37810" w:rsidP="00D37810">
      <w:pPr>
        <w:pStyle w:val="ListParagraph"/>
        <w:numPr>
          <w:ilvl w:val="2"/>
          <w:numId w:val="12"/>
        </w:numPr>
        <w:rPr>
          <w:bCs/>
          <w:sz w:val="26"/>
          <w:szCs w:val="26"/>
        </w:rPr>
      </w:pPr>
      <w:r w:rsidRPr="00D37810">
        <w:rPr>
          <w:bCs/>
          <w:sz w:val="26"/>
          <w:szCs w:val="26"/>
        </w:rPr>
        <w:t>Đây là nhóm tuổi chuẩn bị nghỉ hưu, có nhu cầu bảo vệ sức khỏe để duy trì cuộc sống ổn định và chuẩn bị cho tuổi già.</w:t>
      </w:r>
    </w:p>
    <w:p w14:paraId="65E47AFF" w14:textId="77777777" w:rsidR="004868B9" w:rsidRPr="004868B9" w:rsidRDefault="00512B4E" w:rsidP="00512B4E">
      <w:pPr>
        <w:pStyle w:val="ListParagraph"/>
        <w:numPr>
          <w:ilvl w:val="1"/>
          <w:numId w:val="12"/>
        </w:numPr>
        <w:rPr>
          <w:b/>
          <w:sz w:val="26"/>
          <w:szCs w:val="26"/>
        </w:rPr>
      </w:pPr>
      <w:r>
        <w:rPr>
          <w:bCs/>
          <w:sz w:val="26"/>
          <w:szCs w:val="26"/>
        </w:rPr>
        <w:t xml:space="preserve">Nhóm 0-18: </w:t>
      </w:r>
    </w:p>
    <w:p w14:paraId="211E447A" w14:textId="77777777" w:rsidR="00D37810" w:rsidRPr="00D37810" w:rsidRDefault="00D37810" w:rsidP="004868B9">
      <w:pPr>
        <w:pStyle w:val="ListParagraph"/>
        <w:numPr>
          <w:ilvl w:val="2"/>
          <w:numId w:val="12"/>
        </w:numPr>
        <w:rPr>
          <w:b/>
          <w:sz w:val="26"/>
          <w:szCs w:val="26"/>
        </w:rPr>
      </w:pPr>
      <w:r>
        <w:rPr>
          <w:bCs/>
          <w:sz w:val="26"/>
          <w:szCs w:val="26"/>
        </w:rPr>
        <w:t>Chiếm tỉ lệ i</w:t>
      </w:r>
      <w:r w:rsidR="00512B4E">
        <w:rPr>
          <w:bCs/>
          <w:sz w:val="26"/>
          <w:szCs w:val="26"/>
        </w:rPr>
        <w:t xml:space="preserve">t nhất với 83 khách hàng. </w:t>
      </w:r>
    </w:p>
    <w:p w14:paraId="6F297013" w14:textId="77777777" w:rsidR="00D37810" w:rsidRPr="00D37810" w:rsidRDefault="00D37810" w:rsidP="00D37810">
      <w:pPr>
        <w:pStyle w:val="ListParagraph"/>
        <w:numPr>
          <w:ilvl w:val="2"/>
          <w:numId w:val="12"/>
        </w:numPr>
        <w:rPr>
          <w:b/>
          <w:sz w:val="26"/>
          <w:szCs w:val="26"/>
        </w:rPr>
      </w:pPr>
      <w:r w:rsidRPr="00D37810">
        <w:rPr>
          <w:bCs/>
          <w:sz w:val="26"/>
          <w:szCs w:val="26"/>
        </w:rPr>
        <w:t>Đây là nhóm khách hàng trẻ, đa số là học sinh và phụ thuộc tài chính vào gia đình. Điều này giải thích tỷ lệ tham gia bảo hiểm thấp trong nhóm này.</w:t>
      </w:r>
    </w:p>
    <w:p w14:paraId="16D49820" w14:textId="39F6BA7C" w:rsidR="00013624" w:rsidRPr="00D37810" w:rsidRDefault="00013624" w:rsidP="00512B4E">
      <w:pPr>
        <w:pStyle w:val="ListParagraph"/>
        <w:numPr>
          <w:ilvl w:val="1"/>
          <w:numId w:val="12"/>
        </w:numPr>
        <w:rPr>
          <w:b/>
          <w:sz w:val="26"/>
          <w:szCs w:val="26"/>
        </w:rPr>
      </w:pPr>
      <w:r>
        <w:rPr>
          <w:bCs/>
          <w:sz w:val="26"/>
          <w:szCs w:val="26"/>
        </w:rPr>
        <w:t>Chiến lược:</w:t>
      </w:r>
    </w:p>
    <w:p w14:paraId="164871B5" w14:textId="6EF67018" w:rsidR="00D37810" w:rsidRDefault="00D37810" w:rsidP="00D37810">
      <w:pPr>
        <w:pStyle w:val="ListParagraph"/>
        <w:numPr>
          <w:ilvl w:val="2"/>
          <w:numId w:val="12"/>
        </w:numPr>
        <w:rPr>
          <w:bCs/>
          <w:sz w:val="26"/>
          <w:szCs w:val="26"/>
        </w:rPr>
      </w:pPr>
      <w:r>
        <w:rPr>
          <w:bCs/>
          <w:sz w:val="26"/>
          <w:szCs w:val="26"/>
        </w:rPr>
        <w:t>Với nhóm 19-35, nhà cung cấp có thể q</w:t>
      </w:r>
      <w:r w:rsidRPr="00D37810">
        <w:rPr>
          <w:bCs/>
          <w:sz w:val="26"/>
          <w:szCs w:val="26"/>
        </w:rPr>
        <w:t>uảng cáo trên mạng xã hội, ưu đãi cho gói bảo hiểm kết hợp du lịch, thể thao.</w:t>
      </w:r>
    </w:p>
    <w:p w14:paraId="062F007C" w14:textId="618024A8" w:rsidR="00D37810" w:rsidRDefault="00D37810" w:rsidP="00D37810">
      <w:pPr>
        <w:pStyle w:val="ListParagraph"/>
        <w:numPr>
          <w:ilvl w:val="2"/>
          <w:numId w:val="12"/>
        </w:numPr>
        <w:rPr>
          <w:bCs/>
          <w:sz w:val="26"/>
          <w:szCs w:val="26"/>
        </w:rPr>
      </w:pPr>
      <w:r>
        <w:rPr>
          <w:bCs/>
          <w:sz w:val="26"/>
          <w:szCs w:val="26"/>
        </w:rPr>
        <w:t xml:space="preserve">Với nhóm </w:t>
      </w:r>
      <w:r>
        <w:rPr>
          <w:bCs/>
          <w:sz w:val="26"/>
          <w:szCs w:val="26"/>
        </w:rPr>
        <w:t>65 tuổi trở lên: t</w:t>
      </w:r>
      <w:r w:rsidRPr="00D37810">
        <w:rPr>
          <w:bCs/>
          <w:sz w:val="26"/>
          <w:szCs w:val="26"/>
        </w:rPr>
        <w:t>ăng cường dịch vụ chăm sóc sức khỏe định kỳ, giảm giá vào các dịp lễ.</w:t>
      </w:r>
    </w:p>
    <w:p w14:paraId="5B924896" w14:textId="527B5234" w:rsidR="00D37810" w:rsidRPr="00D37810" w:rsidRDefault="00D37810" w:rsidP="00D37810">
      <w:pPr>
        <w:pStyle w:val="ListParagraph"/>
        <w:numPr>
          <w:ilvl w:val="2"/>
          <w:numId w:val="12"/>
        </w:numPr>
        <w:rPr>
          <w:bCs/>
          <w:sz w:val="26"/>
          <w:szCs w:val="26"/>
        </w:rPr>
      </w:pPr>
      <w:r w:rsidRPr="00D37810">
        <w:rPr>
          <w:bCs/>
          <w:sz w:val="26"/>
          <w:szCs w:val="26"/>
        </w:rPr>
        <w:t>Với nhóm 3</w:t>
      </w:r>
      <w:r w:rsidRPr="00D37810">
        <w:rPr>
          <w:bCs/>
          <w:sz w:val="26"/>
          <w:szCs w:val="26"/>
        </w:rPr>
        <w:t xml:space="preserve">6-50: </w:t>
      </w:r>
      <w:r w:rsidRPr="00D37810">
        <w:rPr>
          <w:bCs/>
          <w:sz w:val="26"/>
          <w:szCs w:val="26"/>
        </w:rPr>
        <w:t>Gói bảo hiểm cao cấp, ưu đãi cho gia đình, tập trung vào sức khỏe dài hạn.</w:t>
      </w:r>
    </w:p>
    <w:p w14:paraId="7DAA1597" w14:textId="5059C394" w:rsidR="00D37810" w:rsidRDefault="00D37810" w:rsidP="00D37810">
      <w:pPr>
        <w:pStyle w:val="ListParagraph"/>
        <w:numPr>
          <w:ilvl w:val="2"/>
          <w:numId w:val="12"/>
        </w:numPr>
        <w:rPr>
          <w:bCs/>
          <w:sz w:val="26"/>
          <w:szCs w:val="26"/>
        </w:rPr>
      </w:pPr>
      <w:r>
        <w:rPr>
          <w:bCs/>
          <w:sz w:val="26"/>
          <w:szCs w:val="26"/>
        </w:rPr>
        <w:t xml:space="preserve">Với nhóm </w:t>
      </w:r>
      <w:r>
        <w:rPr>
          <w:bCs/>
          <w:sz w:val="26"/>
          <w:szCs w:val="26"/>
        </w:rPr>
        <w:t xml:space="preserve">51-54: </w:t>
      </w:r>
      <w:r w:rsidRPr="00D37810">
        <w:rPr>
          <w:bCs/>
          <w:sz w:val="26"/>
          <w:szCs w:val="26"/>
        </w:rPr>
        <w:t>Ưu đãi kiểm tra sức khỏe định kỳ hoặc hỗ trợ chi phí khám chữa bệnh.</w:t>
      </w:r>
    </w:p>
    <w:p w14:paraId="6817F41F" w14:textId="64D4E983" w:rsidR="00D37810" w:rsidRPr="00D37810" w:rsidRDefault="00D37810" w:rsidP="00D37810">
      <w:pPr>
        <w:pStyle w:val="ListParagraph"/>
        <w:numPr>
          <w:ilvl w:val="2"/>
          <w:numId w:val="12"/>
        </w:numPr>
        <w:rPr>
          <w:bCs/>
          <w:sz w:val="26"/>
          <w:szCs w:val="26"/>
        </w:rPr>
      </w:pPr>
      <w:r>
        <w:rPr>
          <w:bCs/>
          <w:sz w:val="26"/>
          <w:szCs w:val="26"/>
        </w:rPr>
        <w:lastRenderedPageBreak/>
        <w:t xml:space="preserve">Với nhóm 0-18: </w:t>
      </w:r>
      <w:r w:rsidRPr="00D37810">
        <w:rPr>
          <w:bCs/>
          <w:sz w:val="26"/>
          <w:szCs w:val="26"/>
        </w:rPr>
        <w:t>Khuyến mãi khi phụ huynh mua bảo hiểm cho con, đẩy mạnh truyền thông qua mạng xã hội.</w:t>
      </w:r>
    </w:p>
    <w:p w14:paraId="44B09394" w14:textId="495CF0ED" w:rsidR="00512B4E" w:rsidRDefault="00512B4E" w:rsidP="00512B4E">
      <w:pPr>
        <w:pStyle w:val="ListParagraph"/>
        <w:numPr>
          <w:ilvl w:val="0"/>
          <w:numId w:val="12"/>
        </w:numPr>
        <w:rPr>
          <w:b/>
          <w:sz w:val="26"/>
          <w:szCs w:val="26"/>
        </w:rPr>
      </w:pPr>
      <w:r w:rsidRPr="00742DFB">
        <w:rPr>
          <w:b/>
          <w:sz w:val="26"/>
          <w:szCs w:val="26"/>
        </w:rPr>
        <w:t>Số khách hàng theo khu vực:</w:t>
      </w:r>
    </w:p>
    <w:p w14:paraId="1CB4CEB0" w14:textId="229E3D02" w:rsidR="00742DFB" w:rsidRPr="00742DFB" w:rsidRDefault="00742DFB" w:rsidP="00742DFB">
      <w:pPr>
        <w:pStyle w:val="ListParagraph"/>
        <w:ind w:left="1080"/>
        <w:jc w:val="center"/>
        <w:rPr>
          <w:b/>
          <w:sz w:val="26"/>
          <w:szCs w:val="26"/>
        </w:rPr>
      </w:pPr>
      <w:r w:rsidRPr="00742DFB">
        <w:rPr>
          <w:b/>
          <w:noProof/>
          <w:sz w:val="26"/>
          <w:szCs w:val="26"/>
        </w:rPr>
        <w:drawing>
          <wp:inline distT="0" distB="0" distL="0" distR="0" wp14:anchorId="2B9727DB" wp14:editId="29C7D8AC">
            <wp:extent cx="3448531" cy="2286319"/>
            <wp:effectExtent l="0" t="0" r="0" b="0"/>
            <wp:docPr id="1634742951" name="Picture 1" descr="A pie chart with numbers and a blue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4742951" name="Picture 1" descr="A pie chart with numbers and a blue circle&#10;&#10;Description automatically generated"/>
                    <pic:cNvPicPr/>
                  </pic:nvPicPr>
                  <pic:blipFill>
                    <a:blip r:embed="rId11"/>
                    <a:stretch>
                      <a:fillRect/>
                    </a:stretch>
                  </pic:blipFill>
                  <pic:spPr>
                    <a:xfrm>
                      <a:off x="0" y="0"/>
                      <a:ext cx="3448531" cy="2286319"/>
                    </a:xfrm>
                    <a:prstGeom prst="rect">
                      <a:avLst/>
                    </a:prstGeom>
                  </pic:spPr>
                </pic:pic>
              </a:graphicData>
            </a:graphic>
          </wp:inline>
        </w:drawing>
      </w:r>
    </w:p>
    <w:p w14:paraId="698D9BED" w14:textId="4C3C84B0" w:rsidR="00512B4E" w:rsidRPr="00013624" w:rsidRDefault="00512B4E" w:rsidP="00512B4E">
      <w:pPr>
        <w:pStyle w:val="ListParagraph"/>
        <w:numPr>
          <w:ilvl w:val="1"/>
          <w:numId w:val="12"/>
        </w:numPr>
        <w:rPr>
          <w:b/>
          <w:sz w:val="26"/>
          <w:szCs w:val="26"/>
        </w:rPr>
      </w:pPr>
      <w:r>
        <w:rPr>
          <w:bCs/>
          <w:sz w:val="26"/>
          <w:szCs w:val="26"/>
        </w:rPr>
        <w:t>Sự chênh lệch khá lớn về số khách hàng tham gia từ 3 khu vực, miền bắc chiếm ưu thế với hơn 2300 người tham gia chiếm</w:t>
      </w:r>
      <w:r w:rsidR="00F05680">
        <w:rPr>
          <w:bCs/>
          <w:sz w:val="26"/>
          <w:szCs w:val="26"/>
        </w:rPr>
        <w:t xml:space="preserve"> 44.51%, hơn hẳn miền trung (1800 người ) và miền nam (1100 người)</w:t>
      </w:r>
    </w:p>
    <w:p w14:paraId="41181EC4" w14:textId="7AB805B3" w:rsidR="00013624" w:rsidRPr="00013624" w:rsidRDefault="00013624" w:rsidP="00512B4E">
      <w:pPr>
        <w:pStyle w:val="ListParagraph"/>
        <w:numPr>
          <w:ilvl w:val="1"/>
          <w:numId w:val="12"/>
        </w:numPr>
        <w:rPr>
          <w:b/>
          <w:sz w:val="26"/>
          <w:szCs w:val="26"/>
        </w:rPr>
      </w:pPr>
      <w:r>
        <w:rPr>
          <w:bCs/>
          <w:sz w:val="26"/>
          <w:szCs w:val="26"/>
        </w:rPr>
        <w:t>Chiến lược:</w:t>
      </w:r>
    </w:p>
    <w:p w14:paraId="518B0E82" w14:textId="276A8CFA" w:rsidR="00013624" w:rsidRPr="000A6395" w:rsidRDefault="000A6395" w:rsidP="00013624">
      <w:pPr>
        <w:pStyle w:val="ListParagraph"/>
        <w:numPr>
          <w:ilvl w:val="2"/>
          <w:numId w:val="12"/>
        </w:numPr>
        <w:rPr>
          <w:b/>
          <w:sz w:val="26"/>
          <w:szCs w:val="26"/>
        </w:rPr>
      </w:pPr>
      <w:r>
        <w:rPr>
          <w:bCs/>
          <w:sz w:val="26"/>
          <w:szCs w:val="26"/>
        </w:rPr>
        <w:t xml:space="preserve">Cải thiện, nâng cao chất lượng dịch vụ ở miền trung và nam để tiếp cận với nhiều khách hàng hơn </w:t>
      </w:r>
    </w:p>
    <w:p w14:paraId="7B337E41" w14:textId="5FEC4B35" w:rsidR="000A6395" w:rsidRPr="000A6395" w:rsidRDefault="000A6395" w:rsidP="00013624">
      <w:pPr>
        <w:pStyle w:val="ListParagraph"/>
        <w:numPr>
          <w:ilvl w:val="2"/>
          <w:numId w:val="12"/>
        </w:numPr>
        <w:rPr>
          <w:b/>
          <w:sz w:val="26"/>
          <w:szCs w:val="26"/>
        </w:rPr>
      </w:pPr>
      <w:r>
        <w:rPr>
          <w:bCs/>
          <w:sz w:val="26"/>
          <w:szCs w:val="26"/>
        </w:rPr>
        <w:t>Đưa ra các chiến dịch quảng bá dịch vụ ở miền trung và nam nhằm thúc đẩy mọi người tham gia</w:t>
      </w:r>
    </w:p>
    <w:p w14:paraId="408F0D6D" w14:textId="2E5AFEEE" w:rsidR="000A6395" w:rsidRPr="00F05680" w:rsidRDefault="000A6395" w:rsidP="00013624">
      <w:pPr>
        <w:pStyle w:val="ListParagraph"/>
        <w:numPr>
          <w:ilvl w:val="2"/>
          <w:numId w:val="12"/>
        </w:numPr>
        <w:rPr>
          <w:b/>
          <w:sz w:val="26"/>
          <w:szCs w:val="26"/>
        </w:rPr>
      </w:pPr>
      <w:r>
        <w:rPr>
          <w:bCs/>
          <w:sz w:val="26"/>
          <w:szCs w:val="26"/>
        </w:rPr>
        <w:t>Xây dựng hệ thống phản hồi nhanh chóng, nâng cao tay nghề phục vụ của đội ngũ nhân viên, tạo ra các buổi hội thảo nhằm giải đáp thắc mắc, hiểu hơn về khách hàng.</w:t>
      </w:r>
    </w:p>
    <w:p w14:paraId="6A2CA1A7" w14:textId="461FBB2C" w:rsidR="001B0409" w:rsidRDefault="001B0409" w:rsidP="001B0409">
      <w:pPr>
        <w:pStyle w:val="ListParagraph"/>
        <w:numPr>
          <w:ilvl w:val="0"/>
          <w:numId w:val="14"/>
        </w:numPr>
        <w:rPr>
          <w:b/>
          <w:sz w:val="26"/>
          <w:szCs w:val="26"/>
        </w:rPr>
      </w:pPr>
      <w:r>
        <w:rPr>
          <w:b/>
          <w:sz w:val="26"/>
          <w:szCs w:val="26"/>
        </w:rPr>
        <w:t>Phân tích tình trạng sức khỏe</w:t>
      </w:r>
    </w:p>
    <w:p w14:paraId="0982F901" w14:textId="115530E5" w:rsidR="00534A2B" w:rsidRDefault="00742DFB" w:rsidP="00742DFB">
      <w:pPr>
        <w:pStyle w:val="ListParagraph"/>
        <w:ind w:firstLine="360"/>
        <w:rPr>
          <w:b/>
          <w:sz w:val="26"/>
          <w:szCs w:val="26"/>
        </w:rPr>
      </w:pPr>
      <w:r w:rsidRPr="00742DFB">
        <w:rPr>
          <w:b/>
          <w:noProof/>
          <w:sz w:val="26"/>
          <w:szCs w:val="26"/>
        </w:rPr>
        <w:lastRenderedPageBreak/>
        <w:drawing>
          <wp:inline distT="0" distB="0" distL="0" distR="0" wp14:anchorId="0C4171F9" wp14:editId="269AD557">
            <wp:extent cx="5943600" cy="5019675"/>
            <wp:effectExtent l="0" t="0" r="0" b="9525"/>
            <wp:docPr id="1781153486" name="Picture 1" descr="A graph of a number of custom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1153486" name="Picture 1" descr="A graph of a number of customers&#10;&#10;Description automatically generated"/>
                    <pic:cNvPicPr/>
                  </pic:nvPicPr>
                  <pic:blipFill>
                    <a:blip r:embed="rId12"/>
                    <a:stretch>
                      <a:fillRect/>
                    </a:stretch>
                  </pic:blipFill>
                  <pic:spPr>
                    <a:xfrm>
                      <a:off x="0" y="0"/>
                      <a:ext cx="5943600" cy="5019675"/>
                    </a:xfrm>
                    <a:prstGeom prst="rect">
                      <a:avLst/>
                    </a:prstGeom>
                  </pic:spPr>
                </pic:pic>
              </a:graphicData>
            </a:graphic>
          </wp:inline>
        </w:drawing>
      </w:r>
    </w:p>
    <w:p w14:paraId="71B8F37F" w14:textId="77777777" w:rsidR="00534A2B" w:rsidRPr="00534A2B" w:rsidRDefault="00534A2B" w:rsidP="00534A2B">
      <w:pPr>
        <w:pStyle w:val="ListParagraph"/>
        <w:numPr>
          <w:ilvl w:val="0"/>
          <w:numId w:val="12"/>
        </w:numPr>
        <w:rPr>
          <w:b/>
          <w:sz w:val="26"/>
          <w:szCs w:val="26"/>
        </w:rPr>
      </w:pPr>
      <w:r>
        <w:rPr>
          <w:bCs/>
          <w:sz w:val="26"/>
          <w:szCs w:val="26"/>
        </w:rPr>
        <w:t xml:space="preserve">Tổng số khách hàng tham gia bảo hiểm trong tình trạng sức khỏe ở mỗi khu vực diễn ra khác nhau. </w:t>
      </w:r>
    </w:p>
    <w:p w14:paraId="576586FA" w14:textId="77777777" w:rsidR="00534A2B" w:rsidRPr="00534A2B" w:rsidRDefault="00534A2B" w:rsidP="00534A2B">
      <w:pPr>
        <w:pStyle w:val="ListParagraph"/>
        <w:numPr>
          <w:ilvl w:val="1"/>
          <w:numId w:val="12"/>
        </w:numPr>
        <w:rPr>
          <w:b/>
          <w:sz w:val="26"/>
          <w:szCs w:val="26"/>
        </w:rPr>
      </w:pPr>
      <w:r>
        <w:rPr>
          <w:bCs/>
          <w:sz w:val="26"/>
          <w:szCs w:val="26"/>
        </w:rPr>
        <w:t xml:space="preserve">Ở các 4 tình trạng sức khỏe là bệnh tim (Heart disease), </w:t>
      </w:r>
      <w:r w:rsidRPr="00534A2B">
        <w:rPr>
          <w:bCs/>
          <w:sz w:val="26"/>
          <w:szCs w:val="26"/>
        </w:rPr>
        <w:t>tăng huyết áp</w:t>
      </w:r>
      <w:r>
        <w:rPr>
          <w:bCs/>
          <w:sz w:val="26"/>
          <w:szCs w:val="26"/>
        </w:rPr>
        <w:t xml:space="preserve"> (H</w:t>
      </w:r>
      <w:r w:rsidRPr="00534A2B">
        <w:rPr>
          <w:bCs/>
          <w:sz w:val="26"/>
          <w:szCs w:val="26"/>
        </w:rPr>
        <w:t>ypertension</w:t>
      </w:r>
      <w:r>
        <w:rPr>
          <w:bCs/>
          <w:sz w:val="26"/>
          <w:szCs w:val="26"/>
        </w:rPr>
        <w:t xml:space="preserve">), không bị bệnh (None) và tiểu đường (Diabetes) thì bệnh tim vẫn chiếm tỉ lệ lớn tiếp đến là tăng huyết áp, không bị bệnh và tiểu đường. </w:t>
      </w:r>
    </w:p>
    <w:p w14:paraId="02EC9DDC" w14:textId="6986A09D" w:rsidR="00534A2B" w:rsidRPr="00534A2B" w:rsidRDefault="00534A2B" w:rsidP="00534A2B">
      <w:pPr>
        <w:pStyle w:val="ListParagraph"/>
        <w:numPr>
          <w:ilvl w:val="1"/>
          <w:numId w:val="12"/>
        </w:numPr>
        <w:rPr>
          <w:b/>
          <w:sz w:val="26"/>
          <w:szCs w:val="26"/>
        </w:rPr>
      </w:pPr>
      <w:r>
        <w:rPr>
          <w:bCs/>
          <w:sz w:val="26"/>
          <w:szCs w:val="26"/>
        </w:rPr>
        <w:t xml:space="preserve">Bệnh tim là </w:t>
      </w:r>
      <w:r w:rsidR="00EA1C77">
        <w:rPr>
          <w:bCs/>
          <w:sz w:val="26"/>
          <w:szCs w:val="26"/>
        </w:rPr>
        <w:t>một</w:t>
      </w:r>
      <w:r>
        <w:rPr>
          <w:bCs/>
          <w:sz w:val="26"/>
          <w:szCs w:val="26"/>
        </w:rPr>
        <w:t xml:space="preserve"> bệnh tương đối nguy hiểm, ảnh hưởng lớn đến sức khỏe nên nhu cầu tham gia bảo hiểm với loại bệnh này cao</w:t>
      </w:r>
    </w:p>
    <w:p w14:paraId="3442DC67" w14:textId="0CEE0C25" w:rsidR="00534A2B" w:rsidRPr="00742DFB" w:rsidRDefault="00534A2B" w:rsidP="00534A2B">
      <w:pPr>
        <w:pStyle w:val="ListParagraph"/>
        <w:numPr>
          <w:ilvl w:val="1"/>
          <w:numId w:val="12"/>
        </w:numPr>
        <w:rPr>
          <w:b/>
          <w:sz w:val="26"/>
          <w:szCs w:val="26"/>
        </w:rPr>
      </w:pPr>
      <w:r>
        <w:rPr>
          <w:bCs/>
          <w:sz w:val="26"/>
          <w:szCs w:val="26"/>
        </w:rPr>
        <w:t>Điểm đáng quan tâm là những người không bị bệnh đã có ý thức bảo vệ sức khỏe của mình, dù không bị bệnh nhưng có gần 1000 người tham gia, chiếm tỉ lệ 15,4% trong tổng số khách hàng tham gia bảo hiểm</w:t>
      </w:r>
    </w:p>
    <w:p w14:paraId="53910C07" w14:textId="70063FF8" w:rsidR="00742DFB" w:rsidRDefault="00742DFB" w:rsidP="00742DFB">
      <w:pPr>
        <w:pStyle w:val="ListParagraph"/>
        <w:ind w:left="1800"/>
        <w:rPr>
          <w:b/>
          <w:sz w:val="26"/>
          <w:szCs w:val="26"/>
        </w:rPr>
      </w:pPr>
      <w:r w:rsidRPr="00742DFB">
        <w:rPr>
          <w:b/>
          <w:noProof/>
          <w:sz w:val="26"/>
          <w:szCs w:val="26"/>
        </w:rPr>
        <w:lastRenderedPageBreak/>
        <w:drawing>
          <wp:inline distT="0" distB="0" distL="0" distR="0" wp14:anchorId="3AD110F8" wp14:editId="75A30249">
            <wp:extent cx="4553585" cy="2419688"/>
            <wp:effectExtent l="0" t="0" r="0" b="0"/>
            <wp:docPr id="2059529339" name="Picture 1" descr="A pie chart with numbers and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529339" name="Picture 1" descr="A pie chart with numbers and a graph&#10;&#10;Description automatically generated"/>
                    <pic:cNvPicPr/>
                  </pic:nvPicPr>
                  <pic:blipFill>
                    <a:blip r:embed="rId13"/>
                    <a:stretch>
                      <a:fillRect/>
                    </a:stretch>
                  </pic:blipFill>
                  <pic:spPr>
                    <a:xfrm>
                      <a:off x="0" y="0"/>
                      <a:ext cx="4553585" cy="2419688"/>
                    </a:xfrm>
                    <a:prstGeom prst="rect">
                      <a:avLst/>
                    </a:prstGeom>
                  </pic:spPr>
                </pic:pic>
              </a:graphicData>
            </a:graphic>
          </wp:inline>
        </w:drawing>
      </w:r>
    </w:p>
    <w:p w14:paraId="799E84DC" w14:textId="27E85FB2" w:rsidR="00EC5F0B" w:rsidRPr="00EC5F0B" w:rsidRDefault="00EC5F0B" w:rsidP="00EC5F0B">
      <w:pPr>
        <w:pStyle w:val="ListParagraph"/>
        <w:numPr>
          <w:ilvl w:val="0"/>
          <w:numId w:val="12"/>
        </w:numPr>
        <w:rPr>
          <w:b/>
          <w:sz w:val="26"/>
          <w:szCs w:val="26"/>
        </w:rPr>
      </w:pPr>
      <w:r>
        <w:rPr>
          <w:bCs/>
          <w:sz w:val="26"/>
          <w:szCs w:val="26"/>
        </w:rPr>
        <w:t>Chiến lược đề xuất:</w:t>
      </w:r>
    </w:p>
    <w:p w14:paraId="7E53A582" w14:textId="6C3BB04A" w:rsidR="00EC5F0B" w:rsidRPr="00EC5F0B" w:rsidRDefault="00EC5F0B" w:rsidP="00EC5F0B">
      <w:pPr>
        <w:pStyle w:val="ListParagraph"/>
        <w:numPr>
          <w:ilvl w:val="1"/>
          <w:numId w:val="12"/>
        </w:numPr>
        <w:rPr>
          <w:sz w:val="26"/>
          <w:szCs w:val="26"/>
          <w:lang w:val="en-US"/>
        </w:rPr>
      </w:pPr>
      <w:r w:rsidRPr="00EC5F0B">
        <w:rPr>
          <w:sz w:val="26"/>
          <w:szCs w:val="26"/>
          <w:lang w:val="en-US"/>
        </w:rPr>
        <w:t>Nhóm bệnh tim và tăng huyết áp: Tạo gói bảo hiểm chuyên biệt, nhấn mạnh quyền lợi hỗ trợ y tế và hợp tác với bệnh viện.</w:t>
      </w:r>
    </w:p>
    <w:p w14:paraId="6A017891" w14:textId="3FA250B8" w:rsidR="00EC5F0B" w:rsidRPr="00EC5F0B" w:rsidRDefault="00EC5F0B" w:rsidP="00EC5F0B">
      <w:pPr>
        <w:pStyle w:val="ListParagraph"/>
        <w:numPr>
          <w:ilvl w:val="1"/>
          <w:numId w:val="12"/>
        </w:numPr>
        <w:rPr>
          <w:sz w:val="26"/>
          <w:szCs w:val="26"/>
          <w:lang w:val="en-US"/>
        </w:rPr>
      </w:pPr>
      <w:r w:rsidRPr="00EC5F0B">
        <w:rPr>
          <w:sz w:val="26"/>
          <w:szCs w:val="26"/>
          <w:lang w:val="en-US"/>
        </w:rPr>
        <w:t>Nhóm không bị bệnh: Phát triển gói bảo hiểm chi phí thấp, tập trung vào phòng ngừa và lợi ích dài hạn.</w:t>
      </w:r>
    </w:p>
    <w:p w14:paraId="557B34C2" w14:textId="4BE4E41E" w:rsidR="00EC5F0B" w:rsidRPr="00EC5F0B" w:rsidRDefault="00EC5F0B" w:rsidP="00EC5F0B">
      <w:pPr>
        <w:pStyle w:val="ListParagraph"/>
        <w:numPr>
          <w:ilvl w:val="1"/>
          <w:numId w:val="12"/>
        </w:numPr>
        <w:rPr>
          <w:sz w:val="26"/>
          <w:szCs w:val="26"/>
          <w:lang w:val="en-US"/>
        </w:rPr>
      </w:pPr>
      <w:r w:rsidRPr="00EC5F0B">
        <w:rPr>
          <w:sz w:val="26"/>
          <w:szCs w:val="26"/>
          <w:lang w:val="en-US"/>
        </w:rPr>
        <w:t>Nhóm tiểu đường: Khuyến khích tham gia qua ưu đãi phí bảo hiểm và hợp tác với phòng khám chuyên môn.</w:t>
      </w:r>
    </w:p>
    <w:p w14:paraId="72A3C765" w14:textId="3B488557" w:rsidR="00EC5F0B" w:rsidRPr="00EC5F0B" w:rsidRDefault="00EC5F0B" w:rsidP="00EC5F0B">
      <w:pPr>
        <w:pStyle w:val="ListParagraph"/>
        <w:numPr>
          <w:ilvl w:val="1"/>
          <w:numId w:val="12"/>
        </w:numPr>
        <w:rPr>
          <w:sz w:val="26"/>
          <w:szCs w:val="26"/>
          <w:lang w:val="en-US"/>
        </w:rPr>
      </w:pPr>
      <w:r w:rsidRPr="00EC5F0B">
        <w:rPr>
          <w:sz w:val="26"/>
          <w:szCs w:val="26"/>
          <w:lang w:val="en-US"/>
        </w:rPr>
        <w:t>Theo khu vực: Quảng bá mạnh ở nơi tỷ lệ tham gia thấp và điều chỉnh ưu đãi phù hợp.</w:t>
      </w:r>
    </w:p>
    <w:p w14:paraId="1A09B624" w14:textId="48B9C2A5" w:rsidR="00EC5F0B" w:rsidRPr="00EC5F0B" w:rsidRDefault="00EC5F0B" w:rsidP="00EC5F0B">
      <w:pPr>
        <w:pStyle w:val="ListParagraph"/>
        <w:numPr>
          <w:ilvl w:val="1"/>
          <w:numId w:val="12"/>
        </w:numPr>
        <w:rPr>
          <w:b/>
          <w:sz w:val="26"/>
          <w:szCs w:val="26"/>
        </w:rPr>
      </w:pPr>
      <w:r w:rsidRPr="00EC5F0B">
        <w:rPr>
          <w:sz w:val="26"/>
          <w:szCs w:val="26"/>
          <w:lang w:val="en-US"/>
        </w:rPr>
        <w:t>Quan hệ khách hàng: Triển khai chương trình chăm sóc và tích điểm để duy trì khách hàng lâu dài</w:t>
      </w:r>
      <w:r w:rsidRPr="00EC5F0B">
        <w:rPr>
          <w:b/>
          <w:sz w:val="26"/>
          <w:szCs w:val="26"/>
          <w:lang w:val="en-US"/>
        </w:rPr>
        <w:t>.</w:t>
      </w:r>
    </w:p>
    <w:p w14:paraId="565FC049" w14:textId="683627E4" w:rsidR="001B0409" w:rsidRDefault="001B0409" w:rsidP="001B0409">
      <w:pPr>
        <w:pStyle w:val="ListParagraph"/>
        <w:numPr>
          <w:ilvl w:val="0"/>
          <w:numId w:val="14"/>
        </w:numPr>
        <w:rPr>
          <w:b/>
          <w:sz w:val="26"/>
          <w:szCs w:val="26"/>
        </w:rPr>
      </w:pPr>
      <w:r>
        <w:rPr>
          <w:b/>
          <w:sz w:val="26"/>
          <w:szCs w:val="26"/>
        </w:rPr>
        <w:t xml:space="preserve">Phân tích </w:t>
      </w:r>
      <w:r w:rsidR="0078375B">
        <w:rPr>
          <w:b/>
          <w:sz w:val="26"/>
          <w:szCs w:val="26"/>
        </w:rPr>
        <w:t xml:space="preserve">doanh thu </w:t>
      </w:r>
      <w:r>
        <w:rPr>
          <w:b/>
          <w:sz w:val="26"/>
          <w:szCs w:val="26"/>
        </w:rPr>
        <w:t>bảo hiểm</w:t>
      </w:r>
    </w:p>
    <w:p w14:paraId="3CF9206C" w14:textId="315EB035" w:rsidR="0078375B" w:rsidRPr="0078375B" w:rsidRDefault="0078375B" w:rsidP="0078375B">
      <w:pPr>
        <w:pStyle w:val="ListParagraph"/>
        <w:numPr>
          <w:ilvl w:val="0"/>
          <w:numId w:val="12"/>
        </w:numPr>
        <w:rPr>
          <w:b/>
          <w:sz w:val="26"/>
          <w:szCs w:val="26"/>
        </w:rPr>
      </w:pPr>
      <w:r>
        <w:rPr>
          <w:bCs/>
          <w:sz w:val="26"/>
          <w:szCs w:val="26"/>
        </w:rPr>
        <w:t>Doanh thu bảo hiểm theo các năm</w:t>
      </w:r>
    </w:p>
    <w:p w14:paraId="0272E01F" w14:textId="433AF2C5" w:rsidR="0078375B" w:rsidRDefault="00F54558" w:rsidP="00F54558">
      <w:pPr>
        <w:pStyle w:val="ListParagraph"/>
        <w:ind w:left="1080"/>
        <w:rPr>
          <w:b/>
          <w:sz w:val="26"/>
          <w:szCs w:val="26"/>
        </w:rPr>
      </w:pPr>
      <w:r w:rsidRPr="00F54558">
        <w:rPr>
          <w:b/>
          <w:noProof/>
          <w:sz w:val="26"/>
          <w:szCs w:val="26"/>
        </w:rPr>
        <w:lastRenderedPageBreak/>
        <w:drawing>
          <wp:inline distT="0" distB="0" distL="0" distR="0" wp14:anchorId="47803ADF" wp14:editId="68E80517">
            <wp:extent cx="5289550" cy="4362450"/>
            <wp:effectExtent l="0" t="0" r="6350" b="0"/>
            <wp:docPr id="220624892" name="Picture 1" descr="A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624892" name="Picture 1" descr="A graph with numbers and a line&#10;&#10;Description automatically generated"/>
                    <pic:cNvPicPr/>
                  </pic:nvPicPr>
                  <pic:blipFill>
                    <a:blip r:embed="rId14"/>
                    <a:stretch>
                      <a:fillRect/>
                    </a:stretch>
                  </pic:blipFill>
                  <pic:spPr>
                    <a:xfrm>
                      <a:off x="0" y="0"/>
                      <a:ext cx="5290288" cy="4363059"/>
                    </a:xfrm>
                    <a:prstGeom prst="rect">
                      <a:avLst/>
                    </a:prstGeom>
                  </pic:spPr>
                </pic:pic>
              </a:graphicData>
            </a:graphic>
          </wp:inline>
        </w:drawing>
      </w:r>
    </w:p>
    <w:p w14:paraId="3568C703" w14:textId="38E1272C" w:rsidR="00D33012" w:rsidRPr="00F54558" w:rsidRDefault="0078375B" w:rsidP="00F54558">
      <w:pPr>
        <w:pStyle w:val="ListParagraph"/>
        <w:numPr>
          <w:ilvl w:val="1"/>
          <w:numId w:val="12"/>
        </w:numPr>
        <w:rPr>
          <w:b/>
          <w:sz w:val="26"/>
          <w:szCs w:val="26"/>
        </w:rPr>
      </w:pPr>
      <w:r>
        <w:rPr>
          <w:bCs/>
          <w:sz w:val="26"/>
          <w:szCs w:val="26"/>
        </w:rPr>
        <w:t xml:space="preserve">Doanh thu </w:t>
      </w:r>
      <w:r w:rsidR="00F54558">
        <w:rPr>
          <w:bCs/>
          <w:sz w:val="26"/>
          <w:szCs w:val="26"/>
        </w:rPr>
        <w:t>của nhà cung cấp này đang có xu hướng tăng trở lại vào năm 2023 với mức tăng 3,8% so với 2022 và 7,2% so với thời điểm 2021. Đây là tín hiệu đáng mừng, cho thấy khách hàng đã có nhu quan tâm trở lại với lĩnh vực bảo hiểm</w:t>
      </w:r>
    </w:p>
    <w:p w14:paraId="4CCC3C66" w14:textId="662A2A41" w:rsidR="00F54558" w:rsidRPr="00F54558" w:rsidRDefault="00F54558" w:rsidP="00F54558">
      <w:pPr>
        <w:pStyle w:val="ListParagraph"/>
        <w:numPr>
          <w:ilvl w:val="0"/>
          <w:numId w:val="12"/>
        </w:numPr>
        <w:rPr>
          <w:b/>
          <w:sz w:val="26"/>
          <w:szCs w:val="26"/>
        </w:rPr>
      </w:pPr>
      <w:r>
        <w:rPr>
          <w:bCs/>
          <w:sz w:val="26"/>
          <w:szCs w:val="26"/>
        </w:rPr>
        <w:t>Doanh thu theo loại hình bảo hiểm</w:t>
      </w:r>
    </w:p>
    <w:p w14:paraId="2D93F12C" w14:textId="0F0EA1C3" w:rsidR="00F54558" w:rsidRDefault="00F54558" w:rsidP="00F54558">
      <w:pPr>
        <w:ind w:left="1440"/>
        <w:rPr>
          <w:b/>
          <w:sz w:val="26"/>
          <w:szCs w:val="26"/>
        </w:rPr>
      </w:pPr>
      <w:r w:rsidRPr="00F54558">
        <w:rPr>
          <w:b/>
          <w:noProof/>
          <w:sz w:val="26"/>
          <w:szCs w:val="26"/>
        </w:rPr>
        <w:drawing>
          <wp:inline distT="0" distB="0" distL="0" distR="0" wp14:anchorId="3F607E25" wp14:editId="38891D67">
            <wp:extent cx="5624517" cy="1981200"/>
            <wp:effectExtent l="0" t="0" r="0" b="0"/>
            <wp:docPr id="1024243297"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4243297" name="Picture 1" descr="A screenshot of a graph&#10;&#10;Description automatically generated"/>
                    <pic:cNvPicPr/>
                  </pic:nvPicPr>
                  <pic:blipFill>
                    <a:blip r:embed="rId15"/>
                    <a:stretch>
                      <a:fillRect/>
                    </a:stretch>
                  </pic:blipFill>
                  <pic:spPr>
                    <a:xfrm>
                      <a:off x="0" y="0"/>
                      <a:ext cx="5630558" cy="1983328"/>
                    </a:xfrm>
                    <a:prstGeom prst="rect">
                      <a:avLst/>
                    </a:prstGeom>
                  </pic:spPr>
                </pic:pic>
              </a:graphicData>
            </a:graphic>
          </wp:inline>
        </w:drawing>
      </w:r>
    </w:p>
    <w:p w14:paraId="65E29B10" w14:textId="37B5D351" w:rsidR="00F54558" w:rsidRPr="00F4628F" w:rsidRDefault="00F54558" w:rsidP="00F54558">
      <w:pPr>
        <w:pStyle w:val="ListParagraph"/>
        <w:numPr>
          <w:ilvl w:val="1"/>
          <w:numId w:val="12"/>
        </w:numPr>
        <w:rPr>
          <w:b/>
          <w:sz w:val="26"/>
          <w:szCs w:val="26"/>
        </w:rPr>
      </w:pPr>
      <w:r>
        <w:rPr>
          <w:bCs/>
          <w:sz w:val="26"/>
          <w:szCs w:val="26"/>
        </w:rPr>
        <w:t xml:space="preserve">Bảo hiểm hộ gia đình (Family) chiếm tỉ trọng lớn trong tổng doanh thu của </w:t>
      </w:r>
      <w:r w:rsidR="00F4628F">
        <w:rPr>
          <w:bCs/>
          <w:sz w:val="26"/>
          <w:szCs w:val="26"/>
        </w:rPr>
        <w:t xml:space="preserve">nhà cung cấp này với 58.72% tương đương với </w:t>
      </w:r>
      <w:r w:rsidR="00F4628F">
        <w:rPr>
          <w:bCs/>
          <w:sz w:val="26"/>
          <w:szCs w:val="26"/>
        </w:rPr>
        <w:lastRenderedPageBreak/>
        <w:t>3.1 triệu USD. Con số này hơn hẳn với loại bảo hiểm còn lại là bảo hiểm cá nhân (Individual) với 41,28%.</w:t>
      </w:r>
    </w:p>
    <w:p w14:paraId="0F9BDDE1" w14:textId="67963230" w:rsidR="00F4628F" w:rsidRPr="00F54558" w:rsidRDefault="00F4628F" w:rsidP="00F54558">
      <w:pPr>
        <w:pStyle w:val="ListParagraph"/>
        <w:numPr>
          <w:ilvl w:val="1"/>
          <w:numId w:val="12"/>
        </w:numPr>
        <w:rPr>
          <w:b/>
          <w:sz w:val="26"/>
          <w:szCs w:val="26"/>
        </w:rPr>
      </w:pPr>
      <w:r>
        <w:rPr>
          <w:bCs/>
          <w:sz w:val="26"/>
          <w:szCs w:val="26"/>
        </w:rPr>
        <w:t>Điều này phản ánh, các khách hàng của nhà cung cấp này đa phần là những người đã có gia đình</w:t>
      </w:r>
    </w:p>
    <w:p w14:paraId="68850A24" w14:textId="254E63EA" w:rsidR="001B0409" w:rsidRDefault="00F4628F" w:rsidP="00F4628F">
      <w:pPr>
        <w:ind w:left="720" w:firstLine="720"/>
        <w:rPr>
          <w:b/>
          <w:sz w:val="26"/>
          <w:szCs w:val="26"/>
        </w:rPr>
      </w:pPr>
      <w:r w:rsidRPr="00F4628F">
        <w:rPr>
          <w:b/>
          <w:noProof/>
          <w:sz w:val="26"/>
          <w:szCs w:val="26"/>
        </w:rPr>
        <w:drawing>
          <wp:inline distT="0" distB="0" distL="0" distR="0" wp14:anchorId="4B5BBD6E" wp14:editId="31141CF2">
            <wp:extent cx="5638800" cy="3167380"/>
            <wp:effectExtent l="0" t="0" r="0" b="0"/>
            <wp:docPr id="273035113"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3035113" name="Picture 1" descr="A screenshot of a computer screen&#10;&#10;Description automatically generated"/>
                    <pic:cNvPicPr/>
                  </pic:nvPicPr>
                  <pic:blipFill>
                    <a:blip r:embed="rId16"/>
                    <a:stretch>
                      <a:fillRect/>
                    </a:stretch>
                  </pic:blipFill>
                  <pic:spPr>
                    <a:xfrm>
                      <a:off x="0" y="0"/>
                      <a:ext cx="5638800" cy="3167380"/>
                    </a:xfrm>
                    <a:prstGeom prst="rect">
                      <a:avLst/>
                    </a:prstGeom>
                  </pic:spPr>
                </pic:pic>
              </a:graphicData>
            </a:graphic>
          </wp:inline>
        </w:drawing>
      </w:r>
    </w:p>
    <w:p w14:paraId="085B6A1B" w14:textId="390703E9" w:rsidR="00F4628F" w:rsidRPr="00F4628F" w:rsidRDefault="00F4628F" w:rsidP="00F4628F">
      <w:pPr>
        <w:pStyle w:val="ListParagraph"/>
        <w:numPr>
          <w:ilvl w:val="1"/>
          <w:numId w:val="12"/>
        </w:numPr>
        <w:rPr>
          <w:b/>
          <w:sz w:val="26"/>
          <w:szCs w:val="26"/>
        </w:rPr>
      </w:pPr>
      <w:r>
        <w:rPr>
          <w:bCs/>
          <w:sz w:val="26"/>
          <w:szCs w:val="26"/>
        </w:rPr>
        <w:t>Doanh thu của loại bảo hiểm hộ gia đình vẫn vượt trội so với bảo hiểm cá nhân, điều này cho thấy đây là một loại hình chủ chốt của doanh nghiệp</w:t>
      </w:r>
    </w:p>
    <w:p w14:paraId="449486D9" w14:textId="3A91FE3B" w:rsidR="00F4628F" w:rsidRPr="00F4628F" w:rsidRDefault="00F4628F" w:rsidP="00F4628F">
      <w:pPr>
        <w:pStyle w:val="ListParagraph"/>
        <w:numPr>
          <w:ilvl w:val="1"/>
          <w:numId w:val="12"/>
        </w:numPr>
        <w:rPr>
          <w:b/>
          <w:sz w:val="26"/>
          <w:szCs w:val="26"/>
        </w:rPr>
      </w:pPr>
      <w:r>
        <w:rPr>
          <w:bCs/>
          <w:sz w:val="26"/>
          <w:szCs w:val="26"/>
        </w:rPr>
        <w:t>Chiến lược:</w:t>
      </w:r>
    </w:p>
    <w:p w14:paraId="7261FEB8" w14:textId="4034994C" w:rsidR="00F4628F" w:rsidRPr="00F4628F" w:rsidRDefault="00F4628F" w:rsidP="00F4628F">
      <w:pPr>
        <w:pStyle w:val="ListParagraph"/>
        <w:numPr>
          <w:ilvl w:val="2"/>
          <w:numId w:val="12"/>
        </w:numPr>
        <w:rPr>
          <w:b/>
          <w:sz w:val="26"/>
          <w:szCs w:val="26"/>
        </w:rPr>
      </w:pPr>
      <w:r>
        <w:rPr>
          <w:bCs/>
          <w:sz w:val="26"/>
          <w:szCs w:val="26"/>
        </w:rPr>
        <w:t>Thúc đẩy mạnh hơn mô hình hoạt động của bảo hiểm hộ gia đình, đưa ra các chính sách hỗ trợ, các gói ưu đãi cho khách hàng khi sử dụng loại hình bảo hiểm này</w:t>
      </w:r>
    </w:p>
    <w:p w14:paraId="6FD127BE" w14:textId="08280378" w:rsidR="00F4628F" w:rsidRPr="00F4628F" w:rsidRDefault="00F4628F" w:rsidP="00F4628F">
      <w:pPr>
        <w:pStyle w:val="ListParagraph"/>
        <w:numPr>
          <w:ilvl w:val="2"/>
          <w:numId w:val="12"/>
        </w:numPr>
        <w:rPr>
          <w:b/>
          <w:sz w:val="26"/>
          <w:szCs w:val="26"/>
        </w:rPr>
      </w:pPr>
      <w:r>
        <w:rPr>
          <w:bCs/>
          <w:sz w:val="26"/>
          <w:szCs w:val="26"/>
        </w:rPr>
        <w:t>Bên cạnh đó, cải thiện dịch vụ liên quan đến bảo hiểm cá nhân, hỗ trợ tư vấn, quảng bá nhằm mở rộng khách hàng cho loại bảo hiểm này</w:t>
      </w:r>
    </w:p>
    <w:p w14:paraId="79C9EAB2" w14:textId="210BFAC9" w:rsidR="00523DA7" w:rsidRDefault="00523DA7">
      <w:pPr>
        <w:numPr>
          <w:ilvl w:val="0"/>
          <w:numId w:val="5"/>
        </w:numPr>
        <w:rPr>
          <w:b/>
          <w:sz w:val="26"/>
          <w:szCs w:val="26"/>
        </w:rPr>
      </w:pPr>
      <w:r>
        <w:rPr>
          <w:b/>
          <w:sz w:val="26"/>
          <w:szCs w:val="26"/>
        </w:rPr>
        <w:t>Kết luận</w:t>
      </w:r>
    </w:p>
    <w:p w14:paraId="4BA95D2B" w14:textId="7C937653" w:rsidR="00155CED" w:rsidRDefault="00155CED"/>
    <w:p w14:paraId="52880BD1" w14:textId="3286EE5F"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Nhu cầu sử dụng bảo hiểm theo giới tính:</w:t>
      </w:r>
    </w:p>
    <w:p w14:paraId="483A38C7" w14:textId="77F7FB0F" w:rsidR="00D909B0" w:rsidRPr="00D909B0" w:rsidRDefault="00D909B0" w:rsidP="00D909B0">
      <w:pPr>
        <w:pStyle w:val="ListParagraph"/>
        <w:numPr>
          <w:ilvl w:val="0"/>
          <w:numId w:val="12"/>
        </w:numPr>
        <w:spacing w:after="240"/>
        <w:rPr>
          <w:sz w:val="24"/>
          <w:szCs w:val="24"/>
          <w:lang w:val="en-US"/>
        </w:rPr>
      </w:pPr>
      <w:r w:rsidRPr="00D909B0">
        <w:rPr>
          <w:b/>
          <w:bCs/>
          <w:sz w:val="24"/>
          <w:szCs w:val="24"/>
          <w:lang w:val="en-US"/>
        </w:rPr>
        <w:t>Phụ nữ chiếm 59.71%</w:t>
      </w:r>
      <w:r w:rsidRPr="00D909B0">
        <w:rPr>
          <w:sz w:val="24"/>
          <w:szCs w:val="24"/>
          <w:lang w:val="en-US"/>
        </w:rPr>
        <w:t xml:space="preserve"> tổng số khách hàng tham gia bảo hiểm, cho thấy nhu cầu sử dụng dịch vụ bảo hiểm của phụ nữ cao hơn so với nam giới (40.29%). Điều này có thể được tận dụng để phát triển các chiến lược tiếp cận và marketing hướng đến phụ nữ.</w:t>
      </w:r>
    </w:p>
    <w:p w14:paraId="7CA0FAB0" w14:textId="4A860C70"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Nhu cầu sử dụng dịch vụ theo nhóm tuổi:</w:t>
      </w:r>
    </w:p>
    <w:p w14:paraId="46BE2E52" w14:textId="77777777"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lastRenderedPageBreak/>
        <w:t>Nhóm 19-35 tuổi chiếm 1454 khách hàng</w:t>
      </w:r>
      <w:r w:rsidRPr="00D909B0">
        <w:rPr>
          <w:sz w:val="24"/>
          <w:szCs w:val="24"/>
          <w:lang w:val="en-US"/>
        </w:rPr>
        <w:t xml:space="preserve"> (tỷ lệ cao nhất), phản ánh sự quan tâm của nhóm khách hàng trẻ đến việc bảo vệ sức khỏe. Đây là nhóm khách hàng tiềm năng cần được tiếp cận qua các chiến dịch marketing phù hợp.</w:t>
      </w:r>
    </w:p>
    <w:p w14:paraId="0903C759" w14:textId="77777777"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t>Nhóm 65+ chiếm 1345 khách hàng</w:t>
      </w:r>
      <w:r w:rsidRPr="00D909B0">
        <w:rPr>
          <w:sz w:val="24"/>
          <w:szCs w:val="24"/>
          <w:lang w:val="en-US"/>
        </w:rPr>
        <w:t>, cho thấy người cao tuổi có nhu cầu bảo hiểm cao, đặc biệt là để duy trì sức khỏe ổn định.</w:t>
      </w:r>
    </w:p>
    <w:p w14:paraId="710366B7" w14:textId="3558283E"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Xu hướng tham gia bảo hiểm qua các năm:</w:t>
      </w:r>
    </w:p>
    <w:p w14:paraId="2A885BF7" w14:textId="240D9338"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t>Tăng 4,4% trong năm 2023</w:t>
      </w:r>
      <w:r w:rsidRPr="00D909B0">
        <w:rPr>
          <w:sz w:val="24"/>
          <w:szCs w:val="24"/>
          <w:lang w:val="en-US"/>
        </w:rPr>
        <w:t xml:space="preserve"> so với năm 2022, cho thấy sự phục hồi và sự quan tâm trở lại của khách hàng đối với bảo hiểm.</w:t>
      </w:r>
    </w:p>
    <w:p w14:paraId="4C3CD258" w14:textId="0B008FA2"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Sự thay đổi về số lượng khách hàng tham gia bảo hiểm hàng tháng:</w:t>
      </w:r>
    </w:p>
    <w:p w14:paraId="545E5BF9" w14:textId="71CC596E"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t>Các tháng 5, 7, 10</w:t>
      </w:r>
      <w:r w:rsidRPr="00D909B0">
        <w:rPr>
          <w:sz w:val="24"/>
          <w:szCs w:val="24"/>
          <w:lang w:val="en-US"/>
        </w:rPr>
        <w:t xml:space="preserve"> có số lượt tham gia bảo hiểm cao nhất, trong đó </w:t>
      </w:r>
      <w:r w:rsidRPr="00D909B0">
        <w:rPr>
          <w:b/>
          <w:bCs/>
          <w:sz w:val="24"/>
          <w:szCs w:val="24"/>
          <w:lang w:val="en-US"/>
        </w:rPr>
        <w:t>tháng 7 có 461 lượt</w:t>
      </w:r>
      <w:r w:rsidRPr="00D909B0">
        <w:rPr>
          <w:sz w:val="24"/>
          <w:szCs w:val="24"/>
          <w:lang w:val="en-US"/>
        </w:rPr>
        <w:t xml:space="preserve"> tham gia, có thể do thời điểm giao mùa và các thiên tai gia tăng nhu cầu bảo hiểm.</w:t>
      </w:r>
    </w:p>
    <w:p w14:paraId="42FB4FC6" w14:textId="1FAA028A"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Tỉ lệ tham gia bảo hiểm theo khu vực:</w:t>
      </w:r>
    </w:p>
    <w:p w14:paraId="3E30437C" w14:textId="6837B208"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t>Miền Bắc chiếm 44.51%</w:t>
      </w:r>
      <w:r w:rsidRPr="00D909B0">
        <w:rPr>
          <w:sz w:val="24"/>
          <w:szCs w:val="24"/>
          <w:lang w:val="en-US"/>
        </w:rPr>
        <w:t xml:space="preserve"> tổng số khách hàng tham gia bảo hiểm, trong khi miền Trung và miền Nam có tỷ lệ thấp hơn. Điều này cần được chú ý để phát triển các chiến lược marketing phù hợp tại các khu vực khác.</w:t>
      </w:r>
    </w:p>
    <w:p w14:paraId="5C99BCBE" w14:textId="2ED906D8"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Loại hình bảo hiểm phổ biến:</w:t>
      </w:r>
    </w:p>
    <w:p w14:paraId="10EAB6EB" w14:textId="0E09F92A"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t>Bảo hiểm gia đình chiếm 58.72%</w:t>
      </w:r>
      <w:r w:rsidRPr="00D909B0">
        <w:rPr>
          <w:sz w:val="24"/>
          <w:szCs w:val="24"/>
          <w:lang w:val="en-US"/>
        </w:rPr>
        <w:t xml:space="preserve"> tổng doanh thu, với </w:t>
      </w:r>
      <w:r w:rsidRPr="00D909B0">
        <w:rPr>
          <w:b/>
          <w:bCs/>
          <w:sz w:val="24"/>
          <w:szCs w:val="24"/>
          <w:lang w:val="en-US"/>
        </w:rPr>
        <w:t>3.1 triệu USD</w:t>
      </w:r>
      <w:r w:rsidRPr="00D909B0">
        <w:rPr>
          <w:sz w:val="24"/>
          <w:szCs w:val="24"/>
          <w:lang w:val="en-US"/>
        </w:rPr>
        <w:t xml:space="preserve"> doanh thu, cho thấy đây là loại hình bảo hiểm chủ yếu được khách hàng lựa chọn, vượt trội hơn so với bảo hiểm cá nhân (41.28%).</w:t>
      </w:r>
    </w:p>
    <w:p w14:paraId="17780C72" w14:textId="51EC9E1E" w:rsidR="00D909B0" w:rsidRPr="00D909B0" w:rsidRDefault="00D909B0" w:rsidP="00D909B0">
      <w:pPr>
        <w:pStyle w:val="ListParagraph"/>
        <w:numPr>
          <w:ilvl w:val="0"/>
          <w:numId w:val="15"/>
        </w:numPr>
        <w:spacing w:after="240"/>
        <w:rPr>
          <w:sz w:val="24"/>
          <w:szCs w:val="24"/>
          <w:lang w:val="en-US"/>
        </w:rPr>
      </w:pPr>
      <w:r w:rsidRPr="00D909B0">
        <w:rPr>
          <w:b/>
          <w:bCs/>
          <w:sz w:val="24"/>
          <w:szCs w:val="24"/>
          <w:lang w:val="en-US"/>
        </w:rPr>
        <w:t>Tình trạng sức khỏe và nhu cầu bảo hiểm:</w:t>
      </w:r>
    </w:p>
    <w:p w14:paraId="7382384B" w14:textId="4D142D00" w:rsidR="00D909B0" w:rsidRPr="00D909B0" w:rsidRDefault="00D909B0" w:rsidP="00D909B0">
      <w:pPr>
        <w:pStyle w:val="ListParagraph"/>
        <w:numPr>
          <w:ilvl w:val="0"/>
          <w:numId w:val="29"/>
        </w:numPr>
        <w:spacing w:after="240"/>
        <w:rPr>
          <w:sz w:val="24"/>
          <w:szCs w:val="24"/>
          <w:lang w:val="en-US"/>
        </w:rPr>
      </w:pPr>
      <w:r w:rsidRPr="00D909B0">
        <w:rPr>
          <w:b/>
          <w:bCs/>
          <w:sz w:val="24"/>
          <w:szCs w:val="24"/>
          <w:lang w:val="en-US"/>
        </w:rPr>
        <w:t>45.24% khách hàng có bệnh tim</w:t>
      </w:r>
      <w:r w:rsidRPr="00D909B0">
        <w:rPr>
          <w:sz w:val="24"/>
          <w:szCs w:val="24"/>
          <w:lang w:val="en-US"/>
        </w:rPr>
        <w:t xml:space="preserve"> tham gia bảo hiểm, cho thấy nhu cầu bảo hiểm cao hơn đối với nhóm này. Cần phát triển các gói bảo hiểm đặc biệt cho khách hàng mắc bệnh tim.</w:t>
      </w:r>
    </w:p>
    <w:p w14:paraId="5A25113B" w14:textId="186E5326" w:rsidR="00EA1C77" w:rsidRPr="00D909B0" w:rsidRDefault="00EA1C77" w:rsidP="00D909B0">
      <w:pPr>
        <w:spacing w:after="240"/>
        <w:rPr>
          <w:sz w:val="24"/>
          <w:szCs w:val="24"/>
        </w:rPr>
      </w:pPr>
    </w:p>
    <w:sectPr w:rsidR="00EA1C77" w:rsidRPr="00D909B0">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24294"/>
    <w:multiLevelType w:val="hybridMultilevel"/>
    <w:tmpl w:val="569E6A9A"/>
    <w:lvl w:ilvl="0" w:tplc="74F6779E">
      <w:numFmt w:val="bullet"/>
      <w:lvlText w:val="-"/>
      <w:lvlJc w:val="left"/>
      <w:pPr>
        <w:ind w:left="1080" w:hanging="360"/>
      </w:pPr>
      <w:rPr>
        <w:rFonts w:ascii="Arial" w:eastAsia="Arial"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9B6D70"/>
    <w:multiLevelType w:val="multilevel"/>
    <w:tmpl w:val="7E028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D715024"/>
    <w:multiLevelType w:val="multilevel"/>
    <w:tmpl w:val="652A7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DCF73C6"/>
    <w:multiLevelType w:val="multilevel"/>
    <w:tmpl w:val="8B7C7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4F072C4"/>
    <w:multiLevelType w:val="multilevel"/>
    <w:tmpl w:val="556EAF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331DE0"/>
    <w:multiLevelType w:val="multilevel"/>
    <w:tmpl w:val="9AD456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CAD4C03"/>
    <w:multiLevelType w:val="multilevel"/>
    <w:tmpl w:val="CD20F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1D4C3344"/>
    <w:multiLevelType w:val="multilevel"/>
    <w:tmpl w:val="095ED0F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022766A"/>
    <w:multiLevelType w:val="hybridMultilevel"/>
    <w:tmpl w:val="3D266756"/>
    <w:lvl w:ilvl="0" w:tplc="CDD4C6A2">
      <w:start w:val="1"/>
      <w:numFmt w:val="bullet"/>
      <w:lvlText w:val="-"/>
      <w:lvlJc w:val="left"/>
      <w:pPr>
        <w:ind w:left="1080" w:hanging="360"/>
      </w:pPr>
      <w:rPr>
        <w:rFonts w:ascii="Sylfaen" w:hAnsi="Sylfaen" w:hint="default"/>
        <w:b/>
        <w:i w: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22F25E82"/>
    <w:multiLevelType w:val="multilevel"/>
    <w:tmpl w:val="BF14E3F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1A345F"/>
    <w:multiLevelType w:val="multilevel"/>
    <w:tmpl w:val="DF4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DF3E3E"/>
    <w:multiLevelType w:val="hybridMultilevel"/>
    <w:tmpl w:val="43F44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7484123"/>
    <w:multiLevelType w:val="multilevel"/>
    <w:tmpl w:val="1F5A2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8A49C6"/>
    <w:multiLevelType w:val="multilevel"/>
    <w:tmpl w:val="0194CC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39228AD"/>
    <w:multiLevelType w:val="multilevel"/>
    <w:tmpl w:val="636454CC"/>
    <w:lvl w:ilvl="0">
      <w:start w:val="1"/>
      <w:numFmt w:val="decimal"/>
      <w:lvlText w:val="%1."/>
      <w:lvlJc w:val="left"/>
      <w:pPr>
        <w:ind w:left="1440" w:hanging="360"/>
      </w:pPr>
      <w:rPr>
        <w:u w:val="none"/>
      </w:rPr>
    </w:lvl>
    <w:lvl w:ilvl="1">
      <w:start w:val="1"/>
      <w:numFmt w:val="bullet"/>
      <w:lvlText w:val="○"/>
      <w:lvlJc w:val="left"/>
      <w:pPr>
        <w:ind w:left="2160" w:hanging="360"/>
      </w:pPr>
      <w:rPr>
        <w:u w:val="none"/>
      </w:rPr>
    </w:lvl>
    <w:lvl w:ilvl="2">
      <w:start w:val="1"/>
      <w:numFmt w:val="lowerRoman"/>
      <w:lvlText w:val="%3."/>
      <w:lvlJc w:val="lef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lef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left"/>
      <w:pPr>
        <w:ind w:left="7200" w:hanging="360"/>
      </w:pPr>
      <w:rPr>
        <w:u w:val="none"/>
      </w:rPr>
    </w:lvl>
  </w:abstractNum>
  <w:abstractNum w:abstractNumId="15" w15:restartNumberingAfterBreak="0">
    <w:nsid w:val="38D92F37"/>
    <w:multiLevelType w:val="multilevel"/>
    <w:tmpl w:val="FC9A6B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C10788E"/>
    <w:multiLevelType w:val="multilevel"/>
    <w:tmpl w:val="6BECCD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3FD917DB"/>
    <w:multiLevelType w:val="multilevel"/>
    <w:tmpl w:val="DC507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3857DB"/>
    <w:multiLevelType w:val="multilevel"/>
    <w:tmpl w:val="37CE4988"/>
    <w:lvl w:ilvl="0">
      <w:start w:val="1"/>
      <w:numFmt w:val="upperRoman"/>
      <w:lvlText w:val="%1."/>
      <w:lvlJc w:val="right"/>
      <w:pPr>
        <w:ind w:left="360" w:hanging="360"/>
      </w:pPr>
      <w:rPr>
        <w:u w:val="none"/>
      </w:rPr>
    </w:lvl>
    <w:lvl w:ilvl="1">
      <w:start w:val="1"/>
      <w:numFmt w:val="upperLetter"/>
      <w:lvlText w:val="%2."/>
      <w:lvlJc w:val="left"/>
      <w:pPr>
        <w:ind w:left="1080" w:hanging="360"/>
      </w:pPr>
      <w:rPr>
        <w:u w:val="none"/>
      </w:rPr>
    </w:lvl>
    <w:lvl w:ilvl="2">
      <w:start w:val="1"/>
      <w:numFmt w:val="decimal"/>
      <w:lvlText w:val="%3."/>
      <w:lvlJc w:val="left"/>
      <w:pPr>
        <w:ind w:left="1800" w:hanging="360"/>
      </w:pPr>
    </w:lvl>
    <w:lvl w:ilvl="3">
      <w:start w:val="1"/>
      <w:numFmt w:val="lowerLetter"/>
      <w:lvlText w:val="%4)"/>
      <w:lvlJc w:val="left"/>
      <w:pPr>
        <w:ind w:left="2520" w:hanging="360"/>
      </w:pPr>
      <w:rPr>
        <w:u w:val="none"/>
      </w:rPr>
    </w:lvl>
    <w:lvl w:ilvl="4">
      <w:start w:val="1"/>
      <w:numFmt w:val="decimal"/>
      <w:lvlText w:val="(%5)"/>
      <w:lvlJc w:val="left"/>
      <w:pPr>
        <w:ind w:left="3240" w:hanging="360"/>
      </w:pPr>
      <w:rPr>
        <w:u w:val="none"/>
      </w:rPr>
    </w:lvl>
    <w:lvl w:ilvl="5">
      <w:start w:val="1"/>
      <w:numFmt w:val="lowerLetter"/>
      <w:lvlText w:val="(%6)"/>
      <w:lvlJc w:val="left"/>
      <w:pPr>
        <w:ind w:left="3960" w:hanging="360"/>
      </w:pPr>
      <w:rPr>
        <w:u w:val="none"/>
      </w:rPr>
    </w:lvl>
    <w:lvl w:ilvl="6">
      <w:start w:val="1"/>
      <w:numFmt w:val="lowerRoman"/>
      <w:lvlText w:val="(%7)"/>
      <w:lvlJc w:val="righ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9" w15:restartNumberingAfterBreak="0">
    <w:nsid w:val="474B4F76"/>
    <w:multiLevelType w:val="multilevel"/>
    <w:tmpl w:val="FCBAF2C2"/>
    <w:lvl w:ilvl="0">
      <w:start w:val="1"/>
      <w:numFmt w:val="decimal"/>
      <w:lvlText w:val="%1."/>
      <w:lvlJc w:val="lef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106724"/>
    <w:multiLevelType w:val="multilevel"/>
    <w:tmpl w:val="318C1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86230E"/>
    <w:multiLevelType w:val="multilevel"/>
    <w:tmpl w:val="0CB4C9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02778CF"/>
    <w:multiLevelType w:val="multilevel"/>
    <w:tmpl w:val="E08AA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3AA35B5"/>
    <w:multiLevelType w:val="multilevel"/>
    <w:tmpl w:val="5F281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5D62069"/>
    <w:multiLevelType w:val="multilevel"/>
    <w:tmpl w:val="22403678"/>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5" w15:restartNumberingAfterBreak="0">
    <w:nsid w:val="6F753C05"/>
    <w:multiLevelType w:val="multilevel"/>
    <w:tmpl w:val="8F0C43A6"/>
    <w:lvl w:ilvl="0">
      <w:start w:val="1"/>
      <w:numFmt w:val="bullet"/>
      <w:lvlText w:val=""/>
      <w:lvlJc w:val="left"/>
      <w:pPr>
        <w:tabs>
          <w:tab w:val="num" w:pos="2880"/>
        </w:tabs>
        <w:ind w:left="2880" w:hanging="360"/>
      </w:pPr>
      <w:rPr>
        <w:rFonts w:ascii="Symbol" w:hAnsi="Symbol" w:hint="default"/>
        <w:sz w:val="20"/>
      </w:rPr>
    </w:lvl>
    <w:lvl w:ilvl="1">
      <w:start w:val="1"/>
      <w:numFmt w:val="bullet"/>
      <w:lvlText w:val="o"/>
      <w:lvlJc w:val="left"/>
      <w:pPr>
        <w:tabs>
          <w:tab w:val="num" w:pos="3600"/>
        </w:tabs>
        <w:ind w:left="3600" w:hanging="360"/>
      </w:pPr>
      <w:rPr>
        <w:rFonts w:ascii="Courier New" w:hAnsi="Courier New" w:hint="default"/>
        <w:sz w:val="20"/>
      </w:rPr>
    </w:lvl>
    <w:lvl w:ilvl="2" w:tentative="1">
      <w:start w:val="1"/>
      <w:numFmt w:val="bullet"/>
      <w:lvlText w:val=""/>
      <w:lvlJc w:val="left"/>
      <w:pPr>
        <w:tabs>
          <w:tab w:val="num" w:pos="4320"/>
        </w:tabs>
        <w:ind w:left="4320" w:hanging="360"/>
      </w:pPr>
      <w:rPr>
        <w:rFonts w:ascii="Wingdings" w:hAnsi="Wingdings" w:hint="default"/>
        <w:sz w:val="20"/>
      </w:rPr>
    </w:lvl>
    <w:lvl w:ilvl="3" w:tentative="1">
      <w:start w:val="1"/>
      <w:numFmt w:val="bullet"/>
      <w:lvlText w:val=""/>
      <w:lvlJc w:val="left"/>
      <w:pPr>
        <w:tabs>
          <w:tab w:val="num" w:pos="5040"/>
        </w:tabs>
        <w:ind w:left="5040" w:hanging="360"/>
      </w:pPr>
      <w:rPr>
        <w:rFonts w:ascii="Wingdings" w:hAnsi="Wingdings" w:hint="default"/>
        <w:sz w:val="20"/>
      </w:rPr>
    </w:lvl>
    <w:lvl w:ilvl="4" w:tentative="1">
      <w:start w:val="1"/>
      <w:numFmt w:val="bullet"/>
      <w:lvlText w:val=""/>
      <w:lvlJc w:val="left"/>
      <w:pPr>
        <w:tabs>
          <w:tab w:val="num" w:pos="5760"/>
        </w:tabs>
        <w:ind w:left="5760" w:hanging="360"/>
      </w:pPr>
      <w:rPr>
        <w:rFonts w:ascii="Wingdings" w:hAnsi="Wingdings" w:hint="default"/>
        <w:sz w:val="20"/>
      </w:rPr>
    </w:lvl>
    <w:lvl w:ilvl="5" w:tentative="1">
      <w:start w:val="1"/>
      <w:numFmt w:val="bullet"/>
      <w:lvlText w:val=""/>
      <w:lvlJc w:val="left"/>
      <w:pPr>
        <w:tabs>
          <w:tab w:val="num" w:pos="6480"/>
        </w:tabs>
        <w:ind w:left="6480" w:hanging="360"/>
      </w:pPr>
      <w:rPr>
        <w:rFonts w:ascii="Wingdings" w:hAnsi="Wingdings" w:hint="default"/>
        <w:sz w:val="20"/>
      </w:rPr>
    </w:lvl>
    <w:lvl w:ilvl="6" w:tentative="1">
      <w:start w:val="1"/>
      <w:numFmt w:val="bullet"/>
      <w:lvlText w:val=""/>
      <w:lvlJc w:val="left"/>
      <w:pPr>
        <w:tabs>
          <w:tab w:val="num" w:pos="7200"/>
        </w:tabs>
        <w:ind w:left="7200" w:hanging="360"/>
      </w:pPr>
      <w:rPr>
        <w:rFonts w:ascii="Wingdings" w:hAnsi="Wingdings" w:hint="default"/>
        <w:sz w:val="20"/>
      </w:rPr>
    </w:lvl>
    <w:lvl w:ilvl="7" w:tentative="1">
      <w:start w:val="1"/>
      <w:numFmt w:val="bullet"/>
      <w:lvlText w:val=""/>
      <w:lvlJc w:val="left"/>
      <w:pPr>
        <w:tabs>
          <w:tab w:val="num" w:pos="7920"/>
        </w:tabs>
        <w:ind w:left="7920" w:hanging="360"/>
      </w:pPr>
      <w:rPr>
        <w:rFonts w:ascii="Wingdings" w:hAnsi="Wingdings" w:hint="default"/>
        <w:sz w:val="20"/>
      </w:rPr>
    </w:lvl>
    <w:lvl w:ilvl="8" w:tentative="1">
      <w:start w:val="1"/>
      <w:numFmt w:val="bullet"/>
      <w:lvlText w:val=""/>
      <w:lvlJc w:val="left"/>
      <w:pPr>
        <w:tabs>
          <w:tab w:val="num" w:pos="8640"/>
        </w:tabs>
        <w:ind w:left="8640" w:hanging="360"/>
      </w:pPr>
      <w:rPr>
        <w:rFonts w:ascii="Wingdings" w:hAnsi="Wingdings" w:hint="default"/>
        <w:sz w:val="20"/>
      </w:rPr>
    </w:lvl>
  </w:abstractNum>
  <w:abstractNum w:abstractNumId="26" w15:restartNumberingAfterBreak="0">
    <w:nsid w:val="7856554D"/>
    <w:multiLevelType w:val="multilevel"/>
    <w:tmpl w:val="64407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7EED300F"/>
    <w:multiLevelType w:val="multilevel"/>
    <w:tmpl w:val="D166AC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7FCE6263"/>
    <w:multiLevelType w:val="multilevel"/>
    <w:tmpl w:val="68840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269050">
    <w:abstractNumId w:val="6"/>
  </w:num>
  <w:num w:numId="2" w16cid:durableId="697007442">
    <w:abstractNumId w:val="1"/>
  </w:num>
  <w:num w:numId="3" w16cid:durableId="1256281223">
    <w:abstractNumId w:val="5"/>
  </w:num>
  <w:num w:numId="4" w16cid:durableId="1678465172">
    <w:abstractNumId w:val="16"/>
  </w:num>
  <w:num w:numId="5" w16cid:durableId="1357002606">
    <w:abstractNumId w:val="9"/>
  </w:num>
  <w:num w:numId="6" w16cid:durableId="1179612812">
    <w:abstractNumId w:val="7"/>
  </w:num>
  <w:num w:numId="7" w16cid:durableId="399207836">
    <w:abstractNumId w:val="14"/>
  </w:num>
  <w:num w:numId="8" w16cid:durableId="327295043">
    <w:abstractNumId w:val="2"/>
  </w:num>
  <w:num w:numId="9" w16cid:durableId="632489549">
    <w:abstractNumId w:val="15"/>
  </w:num>
  <w:num w:numId="10" w16cid:durableId="1155415146">
    <w:abstractNumId w:val="13"/>
  </w:num>
  <w:num w:numId="11" w16cid:durableId="1176266380">
    <w:abstractNumId w:val="3"/>
  </w:num>
  <w:num w:numId="12" w16cid:durableId="1696879552">
    <w:abstractNumId w:val="0"/>
  </w:num>
  <w:num w:numId="13" w16cid:durableId="613487864">
    <w:abstractNumId w:val="18"/>
  </w:num>
  <w:num w:numId="14" w16cid:durableId="829364635">
    <w:abstractNumId w:val="19"/>
  </w:num>
  <w:num w:numId="15" w16cid:durableId="1972133534">
    <w:abstractNumId w:val="11"/>
  </w:num>
  <w:num w:numId="16" w16cid:durableId="518471605">
    <w:abstractNumId w:val="10"/>
  </w:num>
  <w:num w:numId="17" w16cid:durableId="552039487">
    <w:abstractNumId w:val="21"/>
  </w:num>
  <w:num w:numId="18" w16cid:durableId="1381203506">
    <w:abstractNumId w:val="23"/>
  </w:num>
  <w:num w:numId="19" w16cid:durableId="1729646023">
    <w:abstractNumId w:val="12"/>
  </w:num>
  <w:num w:numId="20" w16cid:durableId="1099983020">
    <w:abstractNumId w:val="25"/>
  </w:num>
  <w:num w:numId="21" w16cid:durableId="312875255">
    <w:abstractNumId w:val="24"/>
  </w:num>
  <w:num w:numId="22" w16cid:durableId="592859365">
    <w:abstractNumId w:val="17"/>
  </w:num>
  <w:num w:numId="23" w16cid:durableId="1497071454">
    <w:abstractNumId w:val="4"/>
  </w:num>
  <w:num w:numId="24" w16cid:durableId="1770085090">
    <w:abstractNumId w:val="28"/>
  </w:num>
  <w:num w:numId="25" w16cid:durableId="28846031">
    <w:abstractNumId w:val="20"/>
  </w:num>
  <w:num w:numId="26" w16cid:durableId="667444450">
    <w:abstractNumId w:val="22"/>
  </w:num>
  <w:num w:numId="27" w16cid:durableId="269319482">
    <w:abstractNumId w:val="26"/>
  </w:num>
  <w:num w:numId="28" w16cid:durableId="781998579">
    <w:abstractNumId w:val="27"/>
  </w:num>
  <w:num w:numId="29" w16cid:durableId="5751663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5CED"/>
    <w:rsid w:val="00000B3C"/>
    <w:rsid w:val="00013624"/>
    <w:rsid w:val="000169C3"/>
    <w:rsid w:val="000A6395"/>
    <w:rsid w:val="00111948"/>
    <w:rsid w:val="00155CED"/>
    <w:rsid w:val="001B0409"/>
    <w:rsid w:val="003E3AE9"/>
    <w:rsid w:val="003E6BE5"/>
    <w:rsid w:val="004868B9"/>
    <w:rsid w:val="004D5930"/>
    <w:rsid w:val="004E221A"/>
    <w:rsid w:val="004E7E17"/>
    <w:rsid w:val="00512B4E"/>
    <w:rsid w:val="00523DA7"/>
    <w:rsid w:val="00534A2B"/>
    <w:rsid w:val="00661703"/>
    <w:rsid w:val="0069556E"/>
    <w:rsid w:val="00725600"/>
    <w:rsid w:val="00742DFB"/>
    <w:rsid w:val="0078375B"/>
    <w:rsid w:val="007C2121"/>
    <w:rsid w:val="00833E7D"/>
    <w:rsid w:val="008F1241"/>
    <w:rsid w:val="00A94DE1"/>
    <w:rsid w:val="00D33012"/>
    <w:rsid w:val="00D37810"/>
    <w:rsid w:val="00D572E3"/>
    <w:rsid w:val="00D909B0"/>
    <w:rsid w:val="00E247BF"/>
    <w:rsid w:val="00EA1C77"/>
    <w:rsid w:val="00EC5F0B"/>
    <w:rsid w:val="00ED0885"/>
    <w:rsid w:val="00F05680"/>
    <w:rsid w:val="00F4628F"/>
    <w:rsid w:val="00F54558"/>
    <w:rsid w:val="00FE2D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F8D4"/>
  <w15:docId w15:val="{8558E837-D5A5-4EFF-8E82-F4FDA97A99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66170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7247950">
      <w:bodyDiv w:val="1"/>
      <w:marLeft w:val="0"/>
      <w:marRight w:val="0"/>
      <w:marTop w:val="0"/>
      <w:marBottom w:val="0"/>
      <w:divBdr>
        <w:top w:val="none" w:sz="0" w:space="0" w:color="auto"/>
        <w:left w:val="none" w:sz="0" w:space="0" w:color="auto"/>
        <w:bottom w:val="none" w:sz="0" w:space="0" w:color="auto"/>
        <w:right w:val="none" w:sz="0" w:space="0" w:color="auto"/>
      </w:divBdr>
    </w:div>
    <w:div w:id="369647414">
      <w:bodyDiv w:val="1"/>
      <w:marLeft w:val="0"/>
      <w:marRight w:val="0"/>
      <w:marTop w:val="0"/>
      <w:marBottom w:val="0"/>
      <w:divBdr>
        <w:top w:val="none" w:sz="0" w:space="0" w:color="auto"/>
        <w:left w:val="none" w:sz="0" w:space="0" w:color="auto"/>
        <w:bottom w:val="none" w:sz="0" w:space="0" w:color="auto"/>
        <w:right w:val="none" w:sz="0" w:space="0" w:color="auto"/>
      </w:divBdr>
    </w:div>
    <w:div w:id="403989279">
      <w:bodyDiv w:val="1"/>
      <w:marLeft w:val="0"/>
      <w:marRight w:val="0"/>
      <w:marTop w:val="0"/>
      <w:marBottom w:val="0"/>
      <w:divBdr>
        <w:top w:val="none" w:sz="0" w:space="0" w:color="auto"/>
        <w:left w:val="none" w:sz="0" w:space="0" w:color="auto"/>
        <w:bottom w:val="none" w:sz="0" w:space="0" w:color="auto"/>
        <w:right w:val="none" w:sz="0" w:space="0" w:color="auto"/>
      </w:divBdr>
    </w:div>
    <w:div w:id="483281050">
      <w:bodyDiv w:val="1"/>
      <w:marLeft w:val="0"/>
      <w:marRight w:val="0"/>
      <w:marTop w:val="0"/>
      <w:marBottom w:val="0"/>
      <w:divBdr>
        <w:top w:val="none" w:sz="0" w:space="0" w:color="auto"/>
        <w:left w:val="none" w:sz="0" w:space="0" w:color="auto"/>
        <w:bottom w:val="none" w:sz="0" w:space="0" w:color="auto"/>
        <w:right w:val="none" w:sz="0" w:space="0" w:color="auto"/>
      </w:divBdr>
    </w:div>
    <w:div w:id="539707119">
      <w:bodyDiv w:val="1"/>
      <w:marLeft w:val="0"/>
      <w:marRight w:val="0"/>
      <w:marTop w:val="0"/>
      <w:marBottom w:val="0"/>
      <w:divBdr>
        <w:top w:val="none" w:sz="0" w:space="0" w:color="auto"/>
        <w:left w:val="none" w:sz="0" w:space="0" w:color="auto"/>
        <w:bottom w:val="none" w:sz="0" w:space="0" w:color="auto"/>
        <w:right w:val="none" w:sz="0" w:space="0" w:color="auto"/>
      </w:divBdr>
    </w:div>
    <w:div w:id="618992812">
      <w:bodyDiv w:val="1"/>
      <w:marLeft w:val="0"/>
      <w:marRight w:val="0"/>
      <w:marTop w:val="0"/>
      <w:marBottom w:val="0"/>
      <w:divBdr>
        <w:top w:val="none" w:sz="0" w:space="0" w:color="auto"/>
        <w:left w:val="none" w:sz="0" w:space="0" w:color="auto"/>
        <w:bottom w:val="none" w:sz="0" w:space="0" w:color="auto"/>
        <w:right w:val="none" w:sz="0" w:space="0" w:color="auto"/>
      </w:divBdr>
    </w:div>
    <w:div w:id="653685259">
      <w:bodyDiv w:val="1"/>
      <w:marLeft w:val="0"/>
      <w:marRight w:val="0"/>
      <w:marTop w:val="0"/>
      <w:marBottom w:val="0"/>
      <w:divBdr>
        <w:top w:val="none" w:sz="0" w:space="0" w:color="auto"/>
        <w:left w:val="none" w:sz="0" w:space="0" w:color="auto"/>
        <w:bottom w:val="none" w:sz="0" w:space="0" w:color="auto"/>
        <w:right w:val="none" w:sz="0" w:space="0" w:color="auto"/>
      </w:divBdr>
    </w:div>
    <w:div w:id="1085879865">
      <w:bodyDiv w:val="1"/>
      <w:marLeft w:val="0"/>
      <w:marRight w:val="0"/>
      <w:marTop w:val="0"/>
      <w:marBottom w:val="0"/>
      <w:divBdr>
        <w:top w:val="none" w:sz="0" w:space="0" w:color="auto"/>
        <w:left w:val="none" w:sz="0" w:space="0" w:color="auto"/>
        <w:bottom w:val="none" w:sz="0" w:space="0" w:color="auto"/>
        <w:right w:val="none" w:sz="0" w:space="0" w:color="auto"/>
      </w:divBdr>
    </w:div>
    <w:div w:id="1183935896">
      <w:bodyDiv w:val="1"/>
      <w:marLeft w:val="0"/>
      <w:marRight w:val="0"/>
      <w:marTop w:val="0"/>
      <w:marBottom w:val="0"/>
      <w:divBdr>
        <w:top w:val="none" w:sz="0" w:space="0" w:color="auto"/>
        <w:left w:val="none" w:sz="0" w:space="0" w:color="auto"/>
        <w:bottom w:val="none" w:sz="0" w:space="0" w:color="auto"/>
        <w:right w:val="none" w:sz="0" w:space="0" w:color="auto"/>
      </w:divBdr>
    </w:div>
    <w:div w:id="1234584604">
      <w:bodyDiv w:val="1"/>
      <w:marLeft w:val="0"/>
      <w:marRight w:val="0"/>
      <w:marTop w:val="0"/>
      <w:marBottom w:val="0"/>
      <w:divBdr>
        <w:top w:val="none" w:sz="0" w:space="0" w:color="auto"/>
        <w:left w:val="none" w:sz="0" w:space="0" w:color="auto"/>
        <w:bottom w:val="none" w:sz="0" w:space="0" w:color="auto"/>
        <w:right w:val="none" w:sz="0" w:space="0" w:color="auto"/>
      </w:divBdr>
    </w:div>
    <w:div w:id="1298338411">
      <w:bodyDiv w:val="1"/>
      <w:marLeft w:val="0"/>
      <w:marRight w:val="0"/>
      <w:marTop w:val="0"/>
      <w:marBottom w:val="0"/>
      <w:divBdr>
        <w:top w:val="none" w:sz="0" w:space="0" w:color="auto"/>
        <w:left w:val="none" w:sz="0" w:space="0" w:color="auto"/>
        <w:bottom w:val="none" w:sz="0" w:space="0" w:color="auto"/>
        <w:right w:val="none" w:sz="0" w:space="0" w:color="auto"/>
      </w:divBdr>
    </w:div>
    <w:div w:id="1404376576">
      <w:bodyDiv w:val="1"/>
      <w:marLeft w:val="0"/>
      <w:marRight w:val="0"/>
      <w:marTop w:val="0"/>
      <w:marBottom w:val="0"/>
      <w:divBdr>
        <w:top w:val="none" w:sz="0" w:space="0" w:color="auto"/>
        <w:left w:val="none" w:sz="0" w:space="0" w:color="auto"/>
        <w:bottom w:val="none" w:sz="0" w:space="0" w:color="auto"/>
        <w:right w:val="none" w:sz="0" w:space="0" w:color="auto"/>
      </w:divBdr>
    </w:div>
    <w:div w:id="1507548539">
      <w:bodyDiv w:val="1"/>
      <w:marLeft w:val="0"/>
      <w:marRight w:val="0"/>
      <w:marTop w:val="0"/>
      <w:marBottom w:val="0"/>
      <w:divBdr>
        <w:top w:val="none" w:sz="0" w:space="0" w:color="auto"/>
        <w:left w:val="none" w:sz="0" w:space="0" w:color="auto"/>
        <w:bottom w:val="none" w:sz="0" w:space="0" w:color="auto"/>
        <w:right w:val="none" w:sz="0" w:space="0" w:color="auto"/>
      </w:divBdr>
    </w:div>
    <w:div w:id="1662613684">
      <w:bodyDiv w:val="1"/>
      <w:marLeft w:val="0"/>
      <w:marRight w:val="0"/>
      <w:marTop w:val="0"/>
      <w:marBottom w:val="0"/>
      <w:divBdr>
        <w:top w:val="none" w:sz="0" w:space="0" w:color="auto"/>
        <w:left w:val="none" w:sz="0" w:space="0" w:color="auto"/>
        <w:bottom w:val="none" w:sz="0" w:space="0" w:color="auto"/>
        <w:right w:val="none" w:sz="0" w:space="0" w:color="auto"/>
      </w:divBdr>
    </w:div>
    <w:div w:id="1706365320">
      <w:bodyDiv w:val="1"/>
      <w:marLeft w:val="0"/>
      <w:marRight w:val="0"/>
      <w:marTop w:val="0"/>
      <w:marBottom w:val="0"/>
      <w:divBdr>
        <w:top w:val="none" w:sz="0" w:space="0" w:color="auto"/>
        <w:left w:val="none" w:sz="0" w:space="0" w:color="auto"/>
        <w:bottom w:val="none" w:sz="0" w:space="0" w:color="auto"/>
        <w:right w:val="none" w:sz="0" w:space="0" w:color="auto"/>
      </w:divBdr>
    </w:div>
    <w:div w:id="1938515065">
      <w:bodyDiv w:val="1"/>
      <w:marLeft w:val="0"/>
      <w:marRight w:val="0"/>
      <w:marTop w:val="0"/>
      <w:marBottom w:val="0"/>
      <w:divBdr>
        <w:top w:val="none" w:sz="0" w:space="0" w:color="auto"/>
        <w:left w:val="none" w:sz="0" w:space="0" w:color="auto"/>
        <w:bottom w:val="none" w:sz="0" w:space="0" w:color="auto"/>
        <w:right w:val="none" w:sz="0" w:space="0" w:color="auto"/>
      </w:divBdr>
    </w:div>
    <w:div w:id="1950428218">
      <w:bodyDiv w:val="1"/>
      <w:marLeft w:val="0"/>
      <w:marRight w:val="0"/>
      <w:marTop w:val="0"/>
      <w:marBottom w:val="0"/>
      <w:divBdr>
        <w:top w:val="none" w:sz="0" w:space="0" w:color="auto"/>
        <w:left w:val="none" w:sz="0" w:space="0" w:color="auto"/>
        <w:bottom w:val="none" w:sz="0" w:space="0" w:color="auto"/>
        <w:right w:val="none" w:sz="0" w:space="0" w:color="auto"/>
      </w:divBdr>
    </w:div>
    <w:div w:id="2064056833">
      <w:bodyDiv w:val="1"/>
      <w:marLeft w:val="0"/>
      <w:marRight w:val="0"/>
      <w:marTop w:val="0"/>
      <w:marBottom w:val="0"/>
      <w:divBdr>
        <w:top w:val="none" w:sz="0" w:space="0" w:color="auto"/>
        <w:left w:val="none" w:sz="0" w:space="0" w:color="auto"/>
        <w:bottom w:val="none" w:sz="0" w:space="0" w:color="auto"/>
        <w:right w:val="none" w:sz="0" w:space="0" w:color="auto"/>
      </w:divBdr>
    </w:div>
    <w:div w:id="21012162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12</Pages>
  <Words>1528</Words>
  <Characters>8715</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 Nguyen</dc:creator>
  <cp:lastModifiedBy>Nghia Nguyen</cp:lastModifiedBy>
  <cp:revision>2</cp:revision>
  <dcterms:created xsi:type="dcterms:W3CDTF">2024-12-21T07:19:00Z</dcterms:created>
  <dcterms:modified xsi:type="dcterms:W3CDTF">2024-12-21T07:19:00Z</dcterms:modified>
</cp:coreProperties>
</file>