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FD770" w14:textId="77777777" w:rsidR="001034B9" w:rsidRDefault="001034B9">
      <w:pPr>
        <w:pStyle w:val="Title"/>
      </w:pPr>
    </w:p>
    <w:p w14:paraId="6762F93F" w14:textId="70FB8DF4" w:rsidR="00CA49E5" w:rsidRDefault="00000000">
      <w:pPr>
        <w:pStyle w:val="Title"/>
      </w:pPr>
      <w:sdt>
        <w:sdtPr>
          <w:alias w:val="Title"/>
          <w:tag w:val=""/>
          <w:id w:val="726351117"/>
          <w:placeholder>
            <w:docPart w:val="E32D6E49BA946649B9C8DEDDCE82AE0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108A2">
            <w:t>CS</w:t>
          </w:r>
          <w:r w:rsidR="003A3573">
            <w:t xml:space="preserve"> </w:t>
          </w:r>
          <w:r w:rsidR="005249DD">
            <w:t>33</w:t>
          </w:r>
          <w:r w:rsidR="000108A2">
            <w:t>0</w:t>
          </w:r>
          <w:r w:rsidR="003D74F6">
            <w:t>7</w:t>
          </w:r>
          <w:r w:rsidR="003A3573">
            <w:t>-01</w:t>
          </w:r>
          <w:r w:rsidR="000108A2">
            <w:t xml:space="preserve"> </w:t>
          </w:r>
          <w:r w:rsidR="00262CCE">
            <w:t>–</w:t>
          </w:r>
          <w:r w:rsidR="000108A2">
            <w:t xml:space="preserve"> </w:t>
          </w:r>
          <w:r w:rsidR="003D74F6">
            <w:t>Operating System</w:t>
          </w:r>
          <w:r w:rsidR="00262CCE">
            <w:t xml:space="preserve"> </w:t>
          </w:r>
          <w:r w:rsidR="005249DD">
            <w:t>2</w:t>
          </w:r>
          <w:r w:rsidR="00262CCE">
            <w:t xml:space="preserve"> – AY20</w:t>
          </w:r>
          <w:r w:rsidR="005249DD">
            <w:t>23</w:t>
          </w:r>
          <w:r w:rsidR="00262CCE">
            <w:t>-T</w:t>
          </w:r>
          <w:r w:rsidR="003D74F6">
            <w:t>5</w:t>
          </w:r>
          <w:r w:rsidR="000108A2">
            <w:br/>
          </w:r>
          <w:r w:rsidR="00B03882">
            <w:t xml:space="preserve">Assignment Unit </w:t>
          </w:r>
          <w:r w:rsidR="00951F13">
            <w:t>2</w:t>
          </w:r>
        </w:sdtContent>
      </w:sdt>
    </w:p>
    <w:p w14:paraId="42302A43" w14:textId="742A7192" w:rsidR="00784DE3" w:rsidRPr="00832281" w:rsidRDefault="00784DE3" w:rsidP="00784DE3">
      <w:pPr>
        <w:pStyle w:val="Title2"/>
      </w:pPr>
      <w:r>
        <w:t xml:space="preserve">Instructor: </w:t>
      </w:r>
      <w:r w:rsidR="0021238A" w:rsidRPr="0021238A">
        <w:t>Rupali Memane</w:t>
      </w:r>
    </w:p>
    <w:p w14:paraId="038C43A1" w14:textId="0BFA5740" w:rsidR="00784DE3" w:rsidRDefault="00DD7CE7" w:rsidP="00784DE3">
      <w:pPr>
        <w:pStyle w:val="Title2"/>
      </w:pPr>
      <w:r>
        <w:t>University of the People</w:t>
      </w:r>
    </w:p>
    <w:p w14:paraId="1DF1D8D7" w14:textId="1611DDEA" w:rsidR="00DB163D" w:rsidRDefault="001E12DF" w:rsidP="00784DE3">
      <w:pPr>
        <w:pStyle w:val="Title2"/>
      </w:pPr>
      <w:r>
        <w:t>Jun</w:t>
      </w:r>
      <w:r w:rsidR="00DB163D">
        <w:t xml:space="preserve"> 202</w:t>
      </w:r>
      <w:r w:rsidR="005249DD">
        <w:t>3</w:t>
      </w:r>
    </w:p>
    <w:p w14:paraId="61560A81" w14:textId="77777777" w:rsidR="00CA49E5" w:rsidRDefault="004F2461">
      <w:r>
        <w:br w:type="page"/>
      </w:r>
    </w:p>
    <w:p w14:paraId="26D626FF" w14:textId="1B279774" w:rsidR="00CA49E5" w:rsidRPr="00B51366" w:rsidRDefault="00D86BD1" w:rsidP="005F7766">
      <w:pPr>
        <w:pStyle w:val="Title2"/>
        <w:rPr>
          <w:rStyle w:val="Heading1Char"/>
        </w:rPr>
      </w:pPr>
      <w:r>
        <w:rPr>
          <w:rStyle w:val="Heading1Char"/>
        </w:rPr>
        <w:lastRenderedPageBreak/>
        <w:t xml:space="preserve">Parallel Computing </w:t>
      </w:r>
    </w:p>
    <w:p w14:paraId="27FD6C17" w14:textId="77777777" w:rsidR="00524274" w:rsidRPr="00524274" w:rsidRDefault="00524274" w:rsidP="00524274">
      <w:pPr>
        <w:pStyle w:val="Heading2"/>
        <w:rPr>
          <w:lang w:eastAsia="en-US"/>
        </w:rPr>
      </w:pPr>
      <w:r w:rsidRPr="00524274">
        <w:rPr>
          <w:lang w:eastAsia="en-US"/>
        </w:rPr>
        <w:t>Concurrent computing</w:t>
      </w:r>
    </w:p>
    <w:p w14:paraId="40287683" w14:textId="77777777" w:rsidR="00524274" w:rsidRPr="00524274" w:rsidRDefault="00524274" w:rsidP="00524274">
      <w:pPr>
        <w:rPr>
          <w:rFonts w:cstheme="minorHAnsi"/>
          <w:lang w:eastAsia="en-US"/>
        </w:rPr>
      </w:pPr>
      <w:r w:rsidRPr="00524274">
        <w:rPr>
          <w:rFonts w:cstheme="minorHAnsi"/>
          <w:lang w:eastAsia="en-US"/>
        </w:rPr>
        <w:t xml:space="preserve">Concurrent computing is a computation type in that we split a computation work into (often dependent) parts and then distribute them to processing units for simultaneous execution. Processing units in this context are </w:t>
      </w:r>
      <w:r w:rsidRPr="00524274">
        <w:rPr>
          <w:rFonts w:cstheme="minorHAnsi"/>
          <w:b/>
          <w:bCs/>
          <w:i/>
          <w:iCs/>
          <w:lang w:eastAsia="en-US"/>
        </w:rPr>
        <w:t>threads in the same processor core</w:t>
      </w:r>
      <w:r w:rsidRPr="00524274">
        <w:rPr>
          <w:rFonts w:cstheme="minorHAnsi"/>
          <w:lang w:eastAsia="en-US"/>
        </w:rPr>
        <w:t xml:space="preserve">. Therefore, this also is called </w:t>
      </w:r>
      <w:r w:rsidRPr="00524274">
        <w:rPr>
          <w:rFonts w:cstheme="minorHAnsi"/>
          <w:b/>
          <w:bCs/>
          <w:i/>
          <w:iCs/>
          <w:lang w:eastAsia="en-US"/>
        </w:rPr>
        <w:t>multi-threaded</w:t>
      </w:r>
      <w:r w:rsidRPr="00524274">
        <w:rPr>
          <w:rFonts w:cstheme="minorHAnsi"/>
          <w:lang w:eastAsia="en-US"/>
        </w:rPr>
        <w:t xml:space="preserve"> programming, where a running program (i.e., a process) runs on more than one thread. A thread can be physical (hardware threads, often having two per core) or logical (software-managed). Threading libraries often provide Thread API, and we rarely care which type of thread we are using unless we use a low-level programming language. The purpose of concurrent computing is virtualization as if having more simultaneously running processing units than actual.</w:t>
      </w:r>
    </w:p>
    <w:p w14:paraId="6B57565B" w14:textId="77777777" w:rsidR="00524274" w:rsidRPr="00524274" w:rsidRDefault="00524274" w:rsidP="00524274">
      <w:pPr>
        <w:rPr>
          <w:rFonts w:cstheme="minorHAnsi"/>
          <w:lang w:eastAsia="en-US"/>
        </w:rPr>
      </w:pPr>
    </w:p>
    <w:p w14:paraId="1098C7F0" w14:textId="77777777" w:rsidR="00524274" w:rsidRPr="00524274" w:rsidRDefault="00524274" w:rsidP="00524274">
      <w:pPr>
        <w:pStyle w:val="Heading2"/>
        <w:rPr>
          <w:lang w:eastAsia="en-US"/>
        </w:rPr>
      </w:pPr>
      <w:r w:rsidRPr="00524274">
        <w:rPr>
          <w:lang w:eastAsia="en-US"/>
        </w:rPr>
        <w:t>Concurrency - Shared resources, critical sections, race conditions, indeterminate, deterministic, and mutual exclusion</w:t>
      </w:r>
    </w:p>
    <w:p w14:paraId="503B04CC" w14:textId="77777777" w:rsidR="00524274" w:rsidRPr="00524274" w:rsidRDefault="00524274" w:rsidP="00524274">
      <w:pPr>
        <w:rPr>
          <w:rFonts w:cstheme="minorHAnsi"/>
          <w:lang w:eastAsia="en-US"/>
        </w:rPr>
      </w:pPr>
      <w:r w:rsidRPr="00524274">
        <w:rPr>
          <w:rFonts w:cstheme="minorHAnsi"/>
          <w:lang w:eastAsia="en-US"/>
        </w:rPr>
        <w:t xml:space="preserve">In a multi-threaded program, different threads often access or change the same variables, the </w:t>
      </w:r>
      <w:r w:rsidRPr="00524274">
        <w:rPr>
          <w:rFonts w:cstheme="minorHAnsi"/>
          <w:b/>
          <w:bCs/>
          <w:i/>
          <w:iCs/>
          <w:lang w:eastAsia="en-US"/>
        </w:rPr>
        <w:t>shared resources</w:t>
      </w:r>
      <w:r w:rsidRPr="00524274">
        <w:rPr>
          <w:rFonts w:cstheme="minorHAnsi"/>
          <w:lang w:eastAsia="en-US"/>
        </w:rPr>
        <w:t xml:space="preserve">. Unfortunately, this can cause bad behavior, the data inconsistency; a typical example is to increase an integer variable from two or more threads. </w:t>
      </w:r>
    </w:p>
    <w:p w14:paraId="0333F24F" w14:textId="77777777" w:rsidR="00524274" w:rsidRPr="00524274" w:rsidRDefault="00524274" w:rsidP="00524274">
      <w:pPr>
        <w:rPr>
          <w:rFonts w:cstheme="minorHAnsi"/>
          <w:lang w:eastAsia="en-US"/>
        </w:rPr>
      </w:pPr>
      <w:r w:rsidRPr="00524274">
        <w:rPr>
          <w:rFonts w:cstheme="minorHAnsi"/>
          <w:lang w:eastAsia="en-US"/>
        </w:rPr>
        <w:t>Suppose the value of variable i is 1, Thread #1 will increase i by 1, and Thread #2 will increase i by 2. We expect the value of i will be four after they finish.</w:t>
      </w:r>
    </w:p>
    <w:tbl>
      <w:tblPr>
        <w:tblStyle w:val="TableGrid"/>
        <w:tblW w:w="0" w:type="auto"/>
        <w:tblLook w:val="0420" w:firstRow="1" w:lastRow="0" w:firstColumn="0" w:lastColumn="0" w:noHBand="0" w:noVBand="1"/>
      </w:tblPr>
      <w:tblGrid>
        <w:gridCol w:w="4675"/>
        <w:gridCol w:w="4675"/>
      </w:tblGrid>
      <w:tr w:rsidR="00524274" w14:paraId="5A590693" w14:textId="77777777" w:rsidTr="00524274">
        <w:tc>
          <w:tcPr>
            <w:tcW w:w="4675" w:type="dxa"/>
          </w:tcPr>
          <w:p w14:paraId="091835B1" w14:textId="433F3284" w:rsidR="00524274" w:rsidRPr="00524274" w:rsidRDefault="00524274" w:rsidP="00524274">
            <w:pPr>
              <w:ind w:firstLine="0"/>
              <w:jc w:val="center"/>
              <w:rPr>
                <w:rFonts w:cstheme="minorHAnsi"/>
                <w:b/>
                <w:bCs/>
                <w:lang w:eastAsia="en-US"/>
              </w:rPr>
            </w:pPr>
            <w:r w:rsidRPr="00524274">
              <w:rPr>
                <w:rFonts w:cstheme="minorHAnsi"/>
                <w:b/>
                <w:bCs/>
                <w:lang w:eastAsia="en-US"/>
              </w:rPr>
              <w:t>Thread #1</w:t>
            </w:r>
          </w:p>
        </w:tc>
        <w:tc>
          <w:tcPr>
            <w:tcW w:w="4675" w:type="dxa"/>
          </w:tcPr>
          <w:p w14:paraId="00D083B2" w14:textId="07B1B5C2" w:rsidR="00524274" w:rsidRPr="00524274" w:rsidRDefault="00524274" w:rsidP="00524274">
            <w:pPr>
              <w:ind w:firstLine="0"/>
              <w:jc w:val="center"/>
              <w:rPr>
                <w:rFonts w:cstheme="minorHAnsi"/>
                <w:b/>
                <w:bCs/>
                <w:lang w:eastAsia="en-US"/>
              </w:rPr>
            </w:pPr>
            <w:r w:rsidRPr="00524274">
              <w:rPr>
                <w:rFonts w:cstheme="minorHAnsi"/>
                <w:b/>
                <w:bCs/>
                <w:lang w:eastAsia="en-US"/>
              </w:rPr>
              <w:t>Thread #2</w:t>
            </w:r>
          </w:p>
        </w:tc>
      </w:tr>
      <w:tr w:rsidR="00524274" w14:paraId="26CA854A" w14:textId="77777777" w:rsidTr="00524274">
        <w:tc>
          <w:tcPr>
            <w:tcW w:w="4675" w:type="dxa"/>
          </w:tcPr>
          <w:p w14:paraId="245E171D" w14:textId="578DCB88" w:rsidR="00524274" w:rsidRDefault="00524274" w:rsidP="00524274">
            <w:pPr>
              <w:ind w:firstLine="0"/>
              <w:rPr>
                <w:rFonts w:cstheme="minorHAnsi"/>
                <w:lang w:eastAsia="en-US"/>
              </w:rPr>
            </w:pPr>
            <w:r w:rsidRPr="00524274">
              <w:rPr>
                <w:rFonts w:cstheme="minorHAnsi"/>
                <w:lang w:eastAsia="en-US"/>
              </w:rPr>
              <w:t>load var i (1)</w:t>
            </w:r>
          </w:p>
        </w:tc>
        <w:tc>
          <w:tcPr>
            <w:tcW w:w="4675" w:type="dxa"/>
          </w:tcPr>
          <w:p w14:paraId="48A96D14" w14:textId="75C5FD64" w:rsidR="00524274" w:rsidRDefault="00524274" w:rsidP="00524274">
            <w:pPr>
              <w:ind w:firstLine="0"/>
              <w:rPr>
                <w:rFonts w:cstheme="minorHAnsi"/>
                <w:lang w:eastAsia="en-US"/>
              </w:rPr>
            </w:pPr>
            <w:r w:rsidRPr="00524274">
              <w:rPr>
                <w:rFonts w:cstheme="minorHAnsi"/>
                <w:lang w:eastAsia="en-US"/>
              </w:rPr>
              <w:t>load var i (1)</w:t>
            </w:r>
          </w:p>
        </w:tc>
      </w:tr>
      <w:tr w:rsidR="00524274" w14:paraId="5DD7C209" w14:textId="77777777" w:rsidTr="00524274">
        <w:tc>
          <w:tcPr>
            <w:tcW w:w="4675" w:type="dxa"/>
          </w:tcPr>
          <w:p w14:paraId="42682660" w14:textId="54684AC7" w:rsidR="00524274" w:rsidRDefault="00524274" w:rsidP="00524274">
            <w:pPr>
              <w:ind w:firstLine="0"/>
              <w:rPr>
                <w:rFonts w:cstheme="minorHAnsi"/>
                <w:lang w:eastAsia="en-US"/>
              </w:rPr>
            </w:pPr>
            <w:r w:rsidRPr="00524274">
              <w:rPr>
                <w:rFonts w:cstheme="minorHAnsi"/>
                <w:lang w:eastAsia="en-US"/>
              </w:rPr>
              <w:t>increase by 1</w:t>
            </w:r>
          </w:p>
        </w:tc>
        <w:tc>
          <w:tcPr>
            <w:tcW w:w="4675" w:type="dxa"/>
          </w:tcPr>
          <w:p w14:paraId="3094F716" w14:textId="3818B04B" w:rsidR="00524274" w:rsidRDefault="00524274" w:rsidP="00524274">
            <w:pPr>
              <w:ind w:firstLine="0"/>
              <w:rPr>
                <w:rFonts w:cstheme="minorHAnsi"/>
                <w:lang w:eastAsia="en-US"/>
              </w:rPr>
            </w:pPr>
            <w:r w:rsidRPr="00524274">
              <w:rPr>
                <w:rFonts w:cstheme="minorHAnsi"/>
                <w:lang w:eastAsia="en-US"/>
              </w:rPr>
              <w:t>increase by 2</w:t>
            </w:r>
          </w:p>
        </w:tc>
      </w:tr>
      <w:tr w:rsidR="00524274" w14:paraId="5315446C" w14:textId="77777777" w:rsidTr="00524274">
        <w:tc>
          <w:tcPr>
            <w:tcW w:w="4675" w:type="dxa"/>
          </w:tcPr>
          <w:p w14:paraId="393BB234" w14:textId="1F7BA9BE" w:rsidR="00524274" w:rsidRDefault="00524274" w:rsidP="00524274">
            <w:pPr>
              <w:ind w:firstLine="0"/>
              <w:rPr>
                <w:rFonts w:cstheme="minorHAnsi"/>
                <w:lang w:eastAsia="en-US"/>
              </w:rPr>
            </w:pPr>
            <w:r w:rsidRPr="00524274">
              <w:rPr>
                <w:rFonts w:cstheme="minorHAnsi"/>
                <w:lang w:eastAsia="en-US"/>
              </w:rPr>
              <w:t>write 2 to var i</w:t>
            </w:r>
          </w:p>
        </w:tc>
        <w:tc>
          <w:tcPr>
            <w:tcW w:w="4675" w:type="dxa"/>
          </w:tcPr>
          <w:p w14:paraId="4230540D" w14:textId="15A29F4A" w:rsidR="00524274" w:rsidRDefault="00524274" w:rsidP="00524274">
            <w:pPr>
              <w:ind w:firstLine="0"/>
              <w:rPr>
                <w:rFonts w:cstheme="minorHAnsi"/>
                <w:lang w:eastAsia="en-US"/>
              </w:rPr>
            </w:pPr>
            <w:r w:rsidRPr="00524274">
              <w:rPr>
                <w:rFonts w:cstheme="minorHAnsi"/>
                <w:lang w:eastAsia="en-US"/>
              </w:rPr>
              <w:t>write 3 to var i</w:t>
            </w:r>
          </w:p>
        </w:tc>
      </w:tr>
    </w:tbl>
    <w:p w14:paraId="19CA8B1F" w14:textId="77777777" w:rsidR="00524274" w:rsidRDefault="00524274" w:rsidP="00524274">
      <w:pPr>
        <w:rPr>
          <w:rFonts w:cstheme="minorHAnsi"/>
          <w:lang w:eastAsia="en-US"/>
        </w:rPr>
      </w:pPr>
    </w:p>
    <w:p w14:paraId="4D982B5F" w14:textId="77777777" w:rsidR="00524274" w:rsidRPr="00524274" w:rsidRDefault="00524274" w:rsidP="00524274">
      <w:pPr>
        <w:rPr>
          <w:rFonts w:cstheme="minorHAnsi"/>
          <w:lang w:eastAsia="en-US"/>
        </w:rPr>
      </w:pPr>
      <w:r w:rsidRPr="00524274">
        <w:rPr>
          <w:rFonts w:cstheme="minorHAnsi"/>
          <w:lang w:eastAsia="en-US"/>
        </w:rPr>
        <w:t>Either Thread #1 or Thread #2, who completes first, the value of i is incorrect.</w:t>
      </w:r>
    </w:p>
    <w:p w14:paraId="61C4BB45" w14:textId="78109336" w:rsidR="00524274" w:rsidRPr="00524274" w:rsidRDefault="00524274" w:rsidP="00524274">
      <w:pPr>
        <w:rPr>
          <w:rFonts w:cstheme="minorHAnsi"/>
          <w:lang w:eastAsia="en-US"/>
        </w:rPr>
      </w:pPr>
      <w:r w:rsidRPr="00524274">
        <w:rPr>
          <w:rFonts w:cstheme="minorHAnsi"/>
          <w:lang w:eastAsia="en-US"/>
        </w:rPr>
        <w:lastRenderedPageBreak/>
        <w:t>So,</w:t>
      </w:r>
      <w:r w:rsidRPr="00524274">
        <w:rPr>
          <w:rFonts w:cstheme="minorHAnsi"/>
          <w:lang w:eastAsia="en-US"/>
        </w:rPr>
        <w:t xml:space="preserve"> the code section, where multiple threads manipulate the share resources, is called a </w:t>
      </w:r>
      <w:r w:rsidRPr="00524274">
        <w:rPr>
          <w:rFonts w:cstheme="minorHAnsi"/>
          <w:b/>
          <w:bCs/>
          <w:i/>
          <w:iCs/>
          <w:lang w:eastAsia="en-US"/>
        </w:rPr>
        <w:t>critical section</w:t>
      </w:r>
      <w:r w:rsidRPr="00524274">
        <w:rPr>
          <w:rFonts w:cstheme="minorHAnsi"/>
          <w:lang w:eastAsia="en-US"/>
        </w:rPr>
        <w:t xml:space="preserve">. The context of more than one thread concurrently running through one critical section is called a </w:t>
      </w:r>
      <w:r w:rsidRPr="00524274">
        <w:rPr>
          <w:rFonts w:cstheme="minorHAnsi"/>
          <w:b/>
          <w:bCs/>
          <w:i/>
          <w:iCs/>
          <w:lang w:eastAsia="en-US"/>
        </w:rPr>
        <w:t>race condition</w:t>
      </w:r>
      <w:r w:rsidRPr="00524274">
        <w:rPr>
          <w:rFonts w:cstheme="minorHAnsi"/>
          <w:lang w:eastAsia="en-US"/>
        </w:rPr>
        <w:t xml:space="preserve">. A race condition leads to an </w:t>
      </w:r>
      <w:r w:rsidRPr="00524274">
        <w:rPr>
          <w:rFonts w:cstheme="minorHAnsi"/>
          <w:b/>
          <w:bCs/>
          <w:i/>
          <w:iCs/>
          <w:lang w:eastAsia="en-US"/>
        </w:rPr>
        <w:t>indeterminate</w:t>
      </w:r>
      <w:r w:rsidRPr="00524274">
        <w:rPr>
          <w:rFonts w:cstheme="minorHAnsi"/>
          <w:lang w:eastAsia="en-US"/>
        </w:rPr>
        <w:t xml:space="preserve"> result that is different from our expectation, the </w:t>
      </w:r>
      <w:r w:rsidRPr="00524274">
        <w:rPr>
          <w:rFonts w:cstheme="minorHAnsi"/>
          <w:b/>
          <w:bCs/>
          <w:i/>
          <w:iCs/>
          <w:lang w:eastAsia="en-US"/>
        </w:rPr>
        <w:t>deterministic</w:t>
      </w:r>
      <w:r w:rsidRPr="00524274">
        <w:rPr>
          <w:rFonts w:cstheme="minorHAnsi"/>
          <w:lang w:eastAsia="en-US"/>
        </w:rPr>
        <w:t xml:space="preserve"> result (Arpaci-Dusseau, 2018). Thus, to prevent indeterminate results, we only let one run through a critical section at a time, called </w:t>
      </w:r>
      <w:r w:rsidRPr="00524274">
        <w:rPr>
          <w:rFonts w:cstheme="minorHAnsi"/>
          <w:b/>
          <w:bCs/>
          <w:i/>
          <w:iCs/>
          <w:lang w:eastAsia="en-US"/>
        </w:rPr>
        <w:t>mutual exclusion</w:t>
      </w:r>
      <w:r w:rsidRPr="00524274">
        <w:rPr>
          <w:rFonts w:cstheme="minorHAnsi"/>
          <w:lang w:eastAsia="en-US"/>
        </w:rPr>
        <w:t>, the concern of concurrency.</w:t>
      </w:r>
    </w:p>
    <w:p w14:paraId="53512526" w14:textId="77777777" w:rsidR="00524274" w:rsidRPr="00524274" w:rsidRDefault="00524274" w:rsidP="00524274">
      <w:pPr>
        <w:rPr>
          <w:rFonts w:cstheme="minorHAnsi"/>
          <w:lang w:eastAsia="en-US"/>
        </w:rPr>
      </w:pPr>
    </w:p>
    <w:p w14:paraId="6B0B0FE6" w14:textId="77777777" w:rsidR="00524274" w:rsidRPr="00524274" w:rsidRDefault="00524274" w:rsidP="00524274">
      <w:pPr>
        <w:pStyle w:val="Heading2"/>
        <w:rPr>
          <w:lang w:eastAsia="en-US"/>
        </w:rPr>
      </w:pPr>
      <w:r w:rsidRPr="00524274">
        <w:rPr>
          <w:lang w:eastAsia="en-US"/>
        </w:rPr>
        <w:t>Parallel computing</w:t>
      </w:r>
    </w:p>
    <w:p w14:paraId="6AC60966" w14:textId="39C27CEB" w:rsidR="00524274" w:rsidRPr="00524274" w:rsidRDefault="00524274" w:rsidP="00524274">
      <w:pPr>
        <w:rPr>
          <w:rFonts w:cstheme="minorHAnsi"/>
          <w:lang w:eastAsia="en-US"/>
        </w:rPr>
      </w:pPr>
      <w:r w:rsidRPr="00524274">
        <w:rPr>
          <w:rFonts w:cstheme="minorHAnsi"/>
          <w:lang w:eastAsia="en-US"/>
        </w:rPr>
        <w:t xml:space="preserve">Parallel computing is a computation type in that we split a computation work into independent parts and then distribute them to processing units for execution in parallel. Note that processing units in this context are </w:t>
      </w:r>
      <w:r w:rsidRPr="00524274">
        <w:rPr>
          <w:rFonts w:cstheme="minorHAnsi"/>
          <w:b/>
          <w:bCs/>
          <w:i/>
          <w:iCs/>
          <w:lang w:eastAsia="en-US"/>
        </w:rPr>
        <w:t>threads in different cores</w:t>
      </w:r>
      <w:r w:rsidRPr="00524274">
        <w:rPr>
          <w:rFonts w:cstheme="minorHAnsi"/>
          <w:lang w:eastAsia="en-US"/>
        </w:rPr>
        <w:t xml:space="preserve"> either in a </w:t>
      </w:r>
      <w:r w:rsidRPr="00524274">
        <w:rPr>
          <w:rFonts w:cstheme="minorHAnsi"/>
          <w:b/>
          <w:bCs/>
          <w:i/>
          <w:iCs/>
          <w:lang w:eastAsia="en-US"/>
        </w:rPr>
        <w:t>multi-core processor</w:t>
      </w:r>
      <w:r w:rsidRPr="00524274">
        <w:rPr>
          <w:rFonts w:cstheme="minorHAnsi"/>
          <w:lang w:eastAsia="en-US"/>
        </w:rPr>
        <w:t xml:space="preserve"> or a </w:t>
      </w:r>
      <w:r w:rsidRPr="00524274">
        <w:rPr>
          <w:rFonts w:cstheme="minorHAnsi"/>
          <w:b/>
          <w:bCs/>
          <w:i/>
          <w:iCs/>
          <w:lang w:eastAsia="en-US"/>
        </w:rPr>
        <w:t>multi-processor</w:t>
      </w:r>
      <w:r w:rsidRPr="00524274">
        <w:rPr>
          <w:rFonts w:cstheme="minorHAnsi"/>
          <w:lang w:eastAsia="en-US"/>
        </w:rPr>
        <w:t xml:space="preserve"> machine. Since parts are not dependent on each other, no race condition occurs. In parallel computing, the purpose is to reduce the time to complete the work, and the main concern is how to split and distribute parts efficiently.</w:t>
      </w:r>
    </w:p>
    <w:p w14:paraId="64D19446" w14:textId="574D4BD0" w:rsidR="00524274" w:rsidRPr="00524274" w:rsidRDefault="00524274" w:rsidP="00524274">
      <w:pPr>
        <w:rPr>
          <w:rFonts w:cstheme="minorHAnsi"/>
          <w:lang w:eastAsia="en-US"/>
        </w:rPr>
      </w:pPr>
      <w:r w:rsidRPr="00524274">
        <w:rPr>
          <w:rFonts w:cstheme="minorHAnsi"/>
          <w:lang w:eastAsia="en-US"/>
        </w:rPr>
        <w:t xml:space="preserve">Nowadays, most computers are multi-core or even multi-processor. Thus, we use parallel computing every time we work with our computers. Indeed, parallel computing doesn't limit to a specific field. We can see them in space science, biology science, AIs, and everywhere else. </w:t>
      </w:r>
    </w:p>
    <w:p w14:paraId="422A9D49" w14:textId="573240A8" w:rsidR="003672C2" w:rsidRDefault="00524274" w:rsidP="00524274">
      <w:pPr>
        <w:rPr>
          <w:rFonts w:cstheme="minorHAnsi"/>
          <w:lang w:eastAsia="en-US"/>
        </w:rPr>
      </w:pPr>
      <w:r w:rsidRPr="00524274">
        <w:rPr>
          <w:rFonts w:cstheme="minorHAnsi"/>
          <w:lang w:eastAsia="en-US"/>
        </w:rPr>
        <w:t>Although all popular OSes support parallel computing, some Linux distros, such as RHEL or Debian, are the most suitable for works that heavily depend on parallel computing since they concentrate on this instead of GUI and others functionality (Red Hat, n.d.).</w:t>
      </w:r>
    </w:p>
    <w:p w14:paraId="6687E9DB" w14:textId="07235DD0" w:rsidR="00524274" w:rsidRDefault="00524274">
      <w:pPr>
        <w:rPr>
          <w:rFonts w:cstheme="minorHAnsi"/>
          <w:lang w:eastAsia="en-US"/>
        </w:rPr>
      </w:pPr>
      <w:r>
        <w:rPr>
          <w:rFonts w:cstheme="minorHAnsi"/>
          <w:lang w:eastAsia="en-US"/>
        </w:rPr>
        <w:br w:type="page"/>
      </w:r>
    </w:p>
    <w:p w14:paraId="72D2B393" w14:textId="634C537C" w:rsidR="00524274" w:rsidRDefault="00524274" w:rsidP="00524274">
      <w:pPr>
        <w:pStyle w:val="SectionTitle"/>
        <w:rPr>
          <w:lang w:eastAsia="en-US"/>
        </w:rPr>
      </w:pPr>
      <w:r>
        <w:rPr>
          <w:lang w:eastAsia="en-US"/>
        </w:rPr>
        <w:lastRenderedPageBreak/>
        <w:t>References</w:t>
      </w:r>
    </w:p>
    <w:p w14:paraId="5D092232" w14:textId="71FB87FD" w:rsidR="00524274" w:rsidRDefault="00524274" w:rsidP="00524274">
      <w:pPr>
        <w:ind w:left="720" w:hanging="720"/>
        <w:rPr>
          <w:lang w:eastAsia="en-US"/>
        </w:rPr>
      </w:pPr>
      <w:r>
        <w:rPr>
          <w:lang w:eastAsia="en-US"/>
        </w:rPr>
        <w:t xml:space="preserve">Arpaci-Dusseau, R. H., &amp; Arpaci-Dusseau, A. C. (2018). </w:t>
      </w:r>
      <w:r w:rsidRPr="00524274">
        <w:rPr>
          <w:i/>
          <w:iCs/>
          <w:lang w:eastAsia="en-US"/>
        </w:rPr>
        <w:t>Operating Systems: Three Easy Pieces</w:t>
      </w:r>
      <w:r>
        <w:rPr>
          <w:lang w:eastAsia="en-US"/>
        </w:rPr>
        <w:t>. Arpaci-Dusseau Books.</w:t>
      </w:r>
      <w:r>
        <w:rPr>
          <w:lang w:eastAsia="en-US"/>
        </w:rPr>
        <w:t xml:space="preserve"> </w:t>
      </w:r>
      <w:r w:rsidRPr="00524274">
        <w:rPr>
          <w:lang w:eastAsia="en-US"/>
        </w:rPr>
        <w:t>https://pages.cs.wisc.edu/~remzi/OSTEP/</w:t>
      </w:r>
    </w:p>
    <w:p w14:paraId="5EBFE483" w14:textId="36B6330E" w:rsidR="00524274" w:rsidRPr="00524274" w:rsidRDefault="00524274" w:rsidP="00524274">
      <w:pPr>
        <w:ind w:left="720" w:hanging="720"/>
        <w:rPr>
          <w:lang w:eastAsia="en-US"/>
        </w:rPr>
      </w:pPr>
      <w:r>
        <w:rPr>
          <w:lang w:eastAsia="en-US"/>
        </w:rPr>
        <w:t xml:space="preserve">Red Hat, Inc. (n.d.). </w:t>
      </w:r>
      <w:r w:rsidRPr="00524274">
        <w:rPr>
          <w:i/>
          <w:iCs/>
          <w:lang w:eastAsia="en-US"/>
        </w:rPr>
        <w:t>Red Hat Enterprise Linux operating system</w:t>
      </w:r>
      <w:r>
        <w:rPr>
          <w:lang w:eastAsia="en-US"/>
        </w:rPr>
        <w:t>.</w:t>
      </w:r>
      <w:r>
        <w:rPr>
          <w:lang w:eastAsia="en-US"/>
        </w:rPr>
        <w:t xml:space="preserve"> </w:t>
      </w:r>
      <w:r>
        <w:rPr>
          <w:lang w:eastAsia="en-US"/>
        </w:rPr>
        <w:t>https://www.redhat.com/en/technologies/linux-platforms/enterprise-linux</w:t>
      </w:r>
    </w:p>
    <w:sectPr w:rsidR="00524274" w:rsidRPr="00524274">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7509D" w14:textId="77777777" w:rsidR="004F3940" w:rsidRDefault="004F3940">
      <w:pPr>
        <w:spacing w:line="240" w:lineRule="auto"/>
      </w:pPr>
      <w:r>
        <w:separator/>
      </w:r>
    </w:p>
  </w:endnote>
  <w:endnote w:type="continuationSeparator" w:id="0">
    <w:p w14:paraId="684EC24A" w14:textId="77777777" w:rsidR="004F3940" w:rsidRDefault="004F3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D8EBB" w14:textId="77777777" w:rsidR="004F3940" w:rsidRDefault="004F3940">
      <w:pPr>
        <w:spacing w:line="240" w:lineRule="auto"/>
      </w:pPr>
      <w:r>
        <w:separator/>
      </w:r>
    </w:p>
  </w:footnote>
  <w:footnote w:type="continuationSeparator" w:id="0">
    <w:p w14:paraId="02C21541" w14:textId="77777777" w:rsidR="004F3940" w:rsidRDefault="004F39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3339" w14:textId="6574D68B" w:rsidR="00CA49E5" w:rsidRDefault="00000000">
    <w:pPr>
      <w:pStyle w:val="Header"/>
    </w:pPr>
    <w:sdt>
      <w:sdtPr>
        <w:rPr>
          <w:rStyle w:val="Strong"/>
        </w:rPr>
        <w:alias w:val="Running head"/>
        <w:tag w:val=""/>
        <w:id w:val="1072628492"/>
        <w:placeholder>
          <w:docPart w:val="1D2417B6F4471541BE5328E5CD6BD93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D74F6">
          <w:rPr>
            <w:rStyle w:val="Strong"/>
          </w:rPr>
          <w:t xml:space="preserve">CS </w:t>
        </w:r>
        <w:r w:rsidR="00B27AD4">
          <w:rPr>
            <w:rStyle w:val="Strong"/>
          </w:rPr>
          <w:t>33</w:t>
        </w:r>
        <w:r w:rsidR="003D74F6">
          <w:rPr>
            <w:rStyle w:val="Strong"/>
          </w:rPr>
          <w:t>0</w:t>
        </w:r>
        <w:r w:rsidR="00B27AD4">
          <w:rPr>
            <w:rStyle w:val="Strong"/>
          </w:rPr>
          <w:t>7</w:t>
        </w:r>
        <w:r w:rsidR="003D74F6">
          <w:rPr>
            <w:rStyle w:val="Strong"/>
          </w:rPr>
          <w:t xml:space="preserve">-01 - Assignment unit </w:t>
        </w:r>
        <w:r w:rsidR="00B27AD4">
          <w:rPr>
            <w:rStyle w:val="Strong"/>
          </w:rPr>
          <w:t>2</w:t>
        </w:r>
      </w:sdtContent>
    </w:sdt>
    <w:r w:rsidR="004F2461">
      <w:rPr>
        <w:rStyle w:val="Strong"/>
      </w:rPr>
      <w:t xml:space="preserve"> </w:t>
    </w:r>
    <w:r w:rsidR="004F2461">
      <w:rPr>
        <w:rStyle w:val="Strong"/>
      </w:rPr>
      <w:ptab w:relativeTo="margin" w:alignment="right" w:leader="none"/>
    </w:r>
    <w:r w:rsidR="004F2461">
      <w:rPr>
        <w:rStyle w:val="Strong"/>
      </w:rPr>
      <w:fldChar w:fldCharType="begin"/>
    </w:r>
    <w:r w:rsidR="004F2461">
      <w:rPr>
        <w:rStyle w:val="Strong"/>
      </w:rPr>
      <w:instrText xml:space="preserve"> PAGE   \* MERGEFORMAT </w:instrText>
    </w:r>
    <w:r w:rsidR="004F2461">
      <w:rPr>
        <w:rStyle w:val="Strong"/>
      </w:rPr>
      <w:fldChar w:fldCharType="separate"/>
    </w:r>
    <w:r w:rsidR="004F2461">
      <w:rPr>
        <w:rStyle w:val="Strong"/>
        <w:noProof/>
      </w:rPr>
      <w:t>9</w:t>
    </w:r>
    <w:r w:rsidR="004F2461">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424C" w14:textId="39C2C6C1" w:rsidR="00CA49E5" w:rsidRDefault="004F2461">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807050"/>
    <w:multiLevelType w:val="hybridMultilevel"/>
    <w:tmpl w:val="39F25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D4475"/>
    <w:multiLevelType w:val="hybridMultilevel"/>
    <w:tmpl w:val="8A1CE160"/>
    <w:lvl w:ilvl="0" w:tplc="F3826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7E4963"/>
    <w:multiLevelType w:val="multilevel"/>
    <w:tmpl w:val="AC70BCF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32574CD"/>
    <w:multiLevelType w:val="hybridMultilevel"/>
    <w:tmpl w:val="6CB01354"/>
    <w:lvl w:ilvl="0" w:tplc="C32CFB3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D70F9"/>
    <w:multiLevelType w:val="hybridMultilevel"/>
    <w:tmpl w:val="93C0B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A60B30"/>
    <w:multiLevelType w:val="hybridMultilevel"/>
    <w:tmpl w:val="BD8A0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B67CC2"/>
    <w:multiLevelType w:val="multilevel"/>
    <w:tmpl w:val="D8A25B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A438A"/>
    <w:multiLevelType w:val="multilevel"/>
    <w:tmpl w:val="9E583F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B0820"/>
    <w:multiLevelType w:val="multilevel"/>
    <w:tmpl w:val="AC70BCF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D191CB1"/>
    <w:multiLevelType w:val="hybridMultilevel"/>
    <w:tmpl w:val="B824B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30439B"/>
    <w:multiLevelType w:val="hybridMultilevel"/>
    <w:tmpl w:val="B4E2F7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C63A3B"/>
    <w:multiLevelType w:val="hybridMultilevel"/>
    <w:tmpl w:val="6B867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E5438B"/>
    <w:multiLevelType w:val="hybridMultilevel"/>
    <w:tmpl w:val="5E986124"/>
    <w:lvl w:ilvl="0" w:tplc="835A98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963B9"/>
    <w:multiLevelType w:val="hybridMultilevel"/>
    <w:tmpl w:val="039CD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D5CB2"/>
    <w:multiLevelType w:val="hybridMultilevel"/>
    <w:tmpl w:val="16063FCE"/>
    <w:lvl w:ilvl="0" w:tplc="E188BD6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1C1D09"/>
    <w:multiLevelType w:val="multilevel"/>
    <w:tmpl w:val="203C0A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638C1"/>
    <w:multiLevelType w:val="hybridMultilevel"/>
    <w:tmpl w:val="42A4D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DB3938"/>
    <w:multiLevelType w:val="hybridMultilevel"/>
    <w:tmpl w:val="9A16D59A"/>
    <w:lvl w:ilvl="0" w:tplc="E188BD6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EB02E5"/>
    <w:multiLevelType w:val="hybridMultilevel"/>
    <w:tmpl w:val="58F2B0D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0C01C2"/>
    <w:multiLevelType w:val="hybridMultilevel"/>
    <w:tmpl w:val="4C0E3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0907282">
    <w:abstractNumId w:val="9"/>
  </w:num>
  <w:num w:numId="2" w16cid:durableId="1580170880">
    <w:abstractNumId w:val="7"/>
  </w:num>
  <w:num w:numId="3" w16cid:durableId="1112093923">
    <w:abstractNumId w:val="6"/>
  </w:num>
  <w:num w:numId="4" w16cid:durableId="234166948">
    <w:abstractNumId w:val="5"/>
  </w:num>
  <w:num w:numId="5" w16cid:durableId="736711728">
    <w:abstractNumId w:val="4"/>
  </w:num>
  <w:num w:numId="6" w16cid:durableId="869033871">
    <w:abstractNumId w:val="8"/>
  </w:num>
  <w:num w:numId="7" w16cid:durableId="2107923257">
    <w:abstractNumId w:val="3"/>
  </w:num>
  <w:num w:numId="8" w16cid:durableId="233901498">
    <w:abstractNumId w:val="2"/>
  </w:num>
  <w:num w:numId="9" w16cid:durableId="153255835">
    <w:abstractNumId w:val="1"/>
  </w:num>
  <w:num w:numId="10" w16cid:durableId="978269814">
    <w:abstractNumId w:val="0"/>
  </w:num>
  <w:num w:numId="11" w16cid:durableId="332143815">
    <w:abstractNumId w:val="9"/>
    <w:lvlOverride w:ilvl="0">
      <w:startOverride w:val="1"/>
    </w:lvlOverride>
  </w:num>
  <w:num w:numId="12" w16cid:durableId="446774720">
    <w:abstractNumId w:val="13"/>
  </w:num>
  <w:num w:numId="13" w16cid:durableId="1434935584">
    <w:abstractNumId w:val="15"/>
  </w:num>
  <w:num w:numId="14" w16cid:durableId="1453745019">
    <w:abstractNumId w:val="26"/>
  </w:num>
  <w:num w:numId="15" w16cid:durableId="1895002720">
    <w:abstractNumId w:val="21"/>
  </w:num>
  <w:num w:numId="16" w16cid:durableId="1536195419">
    <w:abstractNumId w:val="28"/>
  </w:num>
  <w:num w:numId="17" w16cid:durableId="978002073">
    <w:abstractNumId w:val="20"/>
  </w:num>
  <w:num w:numId="18" w16cid:durableId="542139671">
    <w:abstractNumId w:val="23"/>
  </w:num>
  <w:num w:numId="19" w16cid:durableId="1414008359">
    <w:abstractNumId w:val="19"/>
  </w:num>
  <w:num w:numId="20" w16cid:durableId="1963421973">
    <w:abstractNumId w:val="10"/>
  </w:num>
  <w:num w:numId="21" w16cid:durableId="812795555">
    <w:abstractNumId w:val="12"/>
  </w:num>
  <w:num w:numId="22" w16cid:durableId="1783454236">
    <w:abstractNumId w:val="18"/>
  </w:num>
  <w:num w:numId="23" w16cid:durableId="2105027521">
    <w:abstractNumId w:val="14"/>
  </w:num>
  <w:num w:numId="24" w16cid:durableId="455412649">
    <w:abstractNumId w:val="11"/>
  </w:num>
  <w:num w:numId="25" w16cid:durableId="1155995807">
    <w:abstractNumId w:val="22"/>
  </w:num>
  <w:num w:numId="26" w16cid:durableId="1868713231">
    <w:abstractNumId w:val="24"/>
  </w:num>
  <w:num w:numId="27" w16cid:durableId="1896888299">
    <w:abstractNumId w:val="27"/>
  </w:num>
  <w:num w:numId="28" w16cid:durableId="82647147">
    <w:abstractNumId w:val="16"/>
  </w:num>
  <w:num w:numId="29" w16cid:durableId="1623808616">
    <w:abstractNumId w:val="25"/>
  </w:num>
  <w:num w:numId="30" w16cid:durableId="135488535">
    <w:abstractNumId w:val="17"/>
  </w:num>
  <w:num w:numId="31" w16cid:durableId="138879519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E7"/>
    <w:rsid w:val="00000441"/>
    <w:rsid w:val="00003D52"/>
    <w:rsid w:val="000108A2"/>
    <w:rsid w:val="00015459"/>
    <w:rsid w:val="00017F64"/>
    <w:rsid w:val="0003045F"/>
    <w:rsid w:val="00037C6C"/>
    <w:rsid w:val="00037E47"/>
    <w:rsid w:val="00054178"/>
    <w:rsid w:val="00061031"/>
    <w:rsid w:val="0006375E"/>
    <w:rsid w:val="00066B73"/>
    <w:rsid w:val="00073A28"/>
    <w:rsid w:val="00082112"/>
    <w:rsid w:val="000939F2"/>
    <w:rsid w:val="000948B1"/>
    <w:rsid w:val="000A1F91"/>
    <w:rsid w:val="000A5D34"/>
    <w:rsid w:val="000C1B93"/>
    <w:rsid w:val="000D518B"/>
    <w:rsid w:val="000E626B"/>
    <w:rsid w:val="000F6AC5"/>
    <w:rsid w:val="001034B9"/>
    <w:rsid w:val="00104D59"/>
    <w:rsid w:val="00104DEE"/>
    <w:rsid w:val="00117552"/>
    <w:rsid w:val="001229E0"/>
    <w:rsid w:val="00127984"/>
    <w:rsid w:val="00134558"/>
    <w:rsid w:val="00143A58"/>
    <w:rsid w:val="0014593F"/>
    <w:rsid w:val="00154D1D"/>
    <w:rsid w:val="00164F8E"/>
    <w:rsid w:val="00165280"/>
    <w:rsid w:val="00174C18"/>
    <w:rsid w:val="00185D06"/>
    <w:rsid w:val="001A1076"/>
    <w:rsid w:val="001A1A4C"/>
    <w:rsid w:val="001A36EF"/>
    <w:rsid w:val="001C06E0"/>
    <w:rsid w:val="001D308D"/>
    <w:rsid w:val="001D6D08"/>
    <w:rsid w:val="001D6E81"/>
    <w:rsid w:val="001E12DF"/>
    <w:rsid w:val="001F1E06"/>
    <w:rsid w:val="001F3F54"/>
    <w:rsid w:val="0020253E"/>
    <w:rsid w:val="002069E6"/>
    <w:rsid w:val="00211DAC"/>
    <w:rsid w:val="0021238A"/>
    <w:rsid w:val="00213A49"/>
    <w:rsid w:val="00217DB1"/>
    <w:rsid w:val="0022256B"/>
    <w:rsid w:val="002402D8"/>
    <w:rsid w:val="0025344E"/>
    <w:rsid w:val="00257FBC"/>
    <w:rsid w:val="00260CB1"/>
    <w:rsid w:val="00262CCE"/>
    <w:rsid w:val="0026327F"/>
    <w:rsid w:val="00282785"/>
    <w:rsid w:val="00283379"/>
    <w:rsid w:val="002A2CF5"/>
    <w:rsid w:val="002A3C04"/>
    <w:rsid w:val="002A5051"/>
    <w:rsid w:val="002C0171"/>
    <w:rsid w:val="002C0589"/>
    <w:rsid w:val="002C34ED"/>
    <w:rsid w:val="002C68A3"/>
    <w:rsid w:val="002D7C68"/>
    <w:rsid w:val="002E07AE"/>
    <w:rsid w:val="002E080B"/>
    <w:rsid w:val="0030336C"/>
    <w:rsid w:val="00311B18"/>
    <w:rsid w:val="00324A12"/>
    <w:rsid w:val="00326500"/>
    <w:rsid w:val="00327B7E"/>
    <w:rsid w:val="0033086A"/>
    <w:rsid w:val="00332E78"/>
    <w:rsid w:val="00346B19"/>
    <w:rsid w:val="00351974"/>
    <w:rsid w:val="003531D5"/>
    <w:rsid w:val="003549F4"/>
    <w:rsid w:val="003660E1"/>
    <w:rsid w:val="00366391"/>
    <w:rsid w:val="003672C2"/>
    <w:rsid w:val="003717F4"/>
    <w:rsid w:val="00372360"/>
    <w:rsid w:val="00375D6F"/>
    <w:rsid w:val="00384BD4"/>
    <w:rsid w:val="00394107"/>
    <w:rsid w:val="00394208"/>
    <w:rsid w:val="003A3573"/>
    <w:rsid w:val="003A4005"/>
    <w:rsid w:val="003B1D5E"/>
    <w:rsid w:val="003B2F83"/>
    <w:rsid w:val="003B3472"/>
    <w:rsid w:val="003B3CD6"/>
    <w:rsid w:val="003C0D62"/>
    <w:rsid w:val="003C1801"/>
    <w:rsid w:val="003C21A4"/>
    <w:rsid w:val="003C3189"/>
    <w:rsid w:val="003D37F9"/>
    <w:rsid w:val="003D74F6"/>
    <w:rsid w:val="004005FE"/>
    <w:rsid w:val="0040371C"/>
    <w:rsid w:val="00403B30"/>
    <w:rsid w:val="0040473A"/>
    <w:rsid w:val="004061FA"/>
    <w:rsid w:val="00413B0E"/>
    <w:rsid w:val="00414D58"/>
    <w:rsid w:val="004217BA"/>
    <w:rsid w:val="00430730"/>
    <w:rsid w:val="0043568F"/>
    <w:rsid w:val="00440A76"/>
    <w:rsid w:val="004438A5"/>
    <w:rsid w:val="0044516B"/>
    <w:rsid w:val="00461AFB"/>
    <w:rsid w:val="00464B35"/>
    <w:rsid w:val="004746D7"/>
    <w:rsid w:val="00483B54"/>
    <w:rsid w:val="0048546D"/>
    <w:rsid w:val="00486BE0"/>
    <w:rsid w:val="00490B7F"/>
    <w:rsid w:val="004A4B8D"/>
    <w:rsid w:val="004A5EBB"/>
    <w:rsid w:val="004C5B3E"/>
    <w:rsid w:val="004C5DEC"/>
    <w:rsid w:val="004C7C27"/>
    <w:rsid w:val="004D1B63"/>
    <w:rsid w:val="004E18E7"/>
    <w:rsid w:val="004F2461"/>
    <w:rsid w:val="004F2EC3"/>
    <w:rsid w:val="004F30B1"/>
    <w:rsid w:val="004F3940"/>
    <w:rsid w:val="004F7B6E"/>
    <w:rsid w:val="00524274"/>
    <w:rsid w:val="005249DD"/>
    <w:rsid w:val="00525279"/>
    <w:rsid w:val="00525B7E"/>
    <w:rsid w:val="0053525B"/>
    <w:rsid w:val="00535EBA"/>
    <w:rsid w:val="00537773"/>
    <w:rsid w:val="00537E66"/>
    <w:rsid w:val="00542942"/>
    <w:rsid w:val="0055186A"/>
    <w:rsid w:val="005573A5"/>
    <w:rsid w:val="00561518"/>
    <w:rsid w:val="005717E5"/>
    <w:rsid w:val="0057281C"/>
    <w:rsid w:val="00582A66"/>
    <w:rsid w:val="005A0576"/>
    <w:rsid w:val="005A102E"/>
    <w:rsid w:val="005A4E0F"/>
    <w:rsid w:val="005A5E66"/>
    <w:rsid w:val="005A6D14"/>
    <w:rsid w:val="005B1E4B"/>
    <w:rsid w:val="005B53A5"/>
    <w:rsid w:val="005C7C96"/>
    <w:rsid w:val="005D1906"/>
    <w:rsid w:val="005D39B3"/>
    <w:rsid w:val="005D48C5"/>
    <w:rsid w:val="005E698F"/>
    <w:rsid w:val="005F15A4"/>
    <w:rsid w:val="005F32FE"/>
    <w:rsid w:val="005F7766"/>
    <w:rsid w:val="00601EBD"/>
    <w:rsid w:val="00613399"/>
    <w:rsid w:val="00624781"/>
    <w:rsid w:val="0062687D"/>
    <w:rsid w:val="00630A63"/>
    <w:rsid w:val="00633EA7"/>
    <w:rsid w:val="00636439"/>
    <w:rsid w:val="00644771"/>
    <w:rsid w:val="006462C5"/>
    <w:rsid w:val="00652D01"/>
    <w:rsid w:val="006577AD"/>
    <w:rsid w:val="0066234C"/>
    <w:rsid w:val="00674177"/>
    <w:rsid w:val="00676298"/>
    <w:rsid w:val="0068043A"/>
    <w:rsid w:val="00687DA2"/>
    <w:rsid w:val="00694B16"/>
    <w:rsid w:val="006A08F5"/>
    <w:rsid w:val="006A34C8"/>
    <w:rsid w:val="006B539B"/>
    <w:rsid w:val="006B7B88"/>
    <w:rsid w:val="006D1412"/>
    <w:rsid w:val="006D15FF"/>
    <w:rsid w:val="006E39E0"/>
    <w:rsid w:val="006F65B4"/>
    <w:rsid w:val="00710FE3"/>
    <w:rsid w:val="00723FBD"/>
    <w:rsid w:val="0072778B"/>
    <w:rsid w:val="00730937"/>
    <w:rsid w:val="007361F2"/>
    <w:rsid w:val="007367FD"/>
    <w:rsid w:val="00746000"/>
    <w:rsid w:val="00750A57"/>
    <w:rsid w:val="00754536"/>
    <w:rsid w:val="00754E6D"/>
    <w:rsid w:val="0077594F"/>
    <w:rsid w:val="00776C9A"/>
    <w:rsid w:val="00784DE3"/>
    <w:rsid w:val="00787B1F"/>
    <w:rsid w:val="007A0D45"/>
    <w:rsid w:val="007B5403"/>
    <w:rsid w:val="007B587B"/>
    <w:rsid w:val="007D6FE3"/>
    <w:rsid w:val="007F23F3"/>
    <w:rsid w:val="007F56BD"/>
    <w:rsid w:val="007F641F"/>
    <w:rsid w:val="00800412"/>
    <w:rsid w:val="00801DCD"/>
    <w:rsid w:val="00806BAB"/>
    <w:rsid w:val="00811B1E"/>
    <w:rsid w:val="00823356"/>
    <w:rsid w:val="00831F7F"/>
    <w:rsid w:val="00832281"/>
    <w:rsid w:val="00833834"/>
    <w:rsid w:val="00864B5F"/>
    <w:rsid w:val="0087182E"/>
    <w:rsid w:val="00876760"/>
    <w:rsid w:val="00882BA0"/>
    <w:rsid w:val="00886BFF"/>
    <w:rsid w:val="00887A5B"/>
    <w:rsid w:val="0089064C"/>
    <w:rsid w:val="00894F41"/>
    <w:rsid w:val="00895289"/>
    <w:rsid w:val="0089767D"/>
    <w:rsid w:val="008B20D0"/>
    <w:rsid w:val="008B3293"/>
    <w:rsid w:val="008C40FE"/>
    <w:rsid w:val="008C413C"/>
    <w:rsid w:val="008C46A7"/>
    <w:rsid w:val="008C4A3B"/>
    <w:rsid w:val="008D1F63"/>
    <w:rsid w:val="008D571C"/>
    <w:rsid w:val="008E4C24"/>
    <w:rsid w:val="008F6BAF"/>
    <w:rsid w:val="00902510"/>
    <w:rsid w:val="00904436"/>
    <w:rsid w:val="00916B69"/>
    <w:rsid w:val="0092700E"/>
    <w:rsid w:val="009307C3"/>
    <w:rsid w:val="009375C4"/>
    <w:rsid w:val="00937946"/>
    <w:rsid w:val="00940495"/>
    <w:rsid w:val="009515D1"/>
    <w:rsid w:val="00951F13"/>
    <w:rsid w:val="00964D52"/>
    <w:rsid w:val="00965FB5"/>
    <w:rsid w:val="00970993"/>
    <w:rsid w:val="00972104"/>
    <w:rsid w:val="00973E3C"/>
    <w:rsid w:val="00975C4A"/>
    <w:rsid w:val="009761D6"/>
    <w:rsid w:val="00976471"/>
    <w:rsid w:val="00982810"/>
    <w:rsid w:val="0099153E"/>
    <w:rsid w:val="009A0BC3"/>
    <w:rsid w:val="009A410F"/>
    <w:rsid w:val="009C6CB7"/>
    <w:rsid w:val="009D0AD0"/>
    <w:rsid w:val="009D0DFF"/>
    <w:rsid w:val="009D1FA5"/>
    <w:rsid w:val="009D54B0"/>
    <w:rsid w:val="009E2CCA"/>
    <w:rsid w:val="009F7280"/>
    <w:rsid w:val="00A10A10"/>
    <w:rsid w:val="00A1168C"/>
    <w:rsid w:val="00A16AA3"/>
    <w:rsid w:val="00A23E2F"/>
    <w:rsid w:val="00A25C4E"/>
    <w:rsid w:val="00A2653B"/>
    <w:rsid w:val="00A27BD9"/>
    <w:rsid w:val="00A40368"/>
    <w:rsid w:val="00A54E1B"/>
    <w:rsid w:val="00A67C0D"/>
    <w:rsid w:val="00A72205"/>
    <w:rsid w:val="00A87019"/>
    <w:rsid w:val="00A8729D"/>
    <w:rsid w:val="00A87A2A"/>
    <w:rsid w:val="00A960F7"/>
    <w:rsid w:val="00AA1FAE"/>
    <w:rsid w:val="00AA4FC8"/>
    <w:rsid w:val="00AB1E93"/>
    <w:rsid w:val="00AB1FC2"/>
    <w:rsid w:val="00AC30FA"/>
    <w:rsid w:val="00AD1843"/>
    <w:rsid w:val="00AD54E7"/>
    <w:rsid w:val="00AE2E78"/>
    <w:rsid w:val="00AE4117"/>
    <w:rsid w:val="00AE5B95"/>
    <w:rsid w:val="00AE75BC"/>
    <w:rsid w:val="00B02174"/>
    <w:rsid w:val="00B03882"/>
    <w:rsid w:val="00B0661E"/>
    <w:rsid w:val="00B06B8A"/>
    <w:rsid w:val="00B1168F"/>
    <w:rsid w:val="00B11A4E"/>
    <w:rsid w:val="00B12A57"/>
    <w:rsid w:val="00B207CC"/>
    <w:rsid w:val="00B27AD4"/>
    <w:rsid w:val="00B33DC8"/>
    <w:rsid w:val="00B42750"/>
    <w:rsid w:val="00B51366"/>
    <w:rsid w:val="00B52FCF"/>
    <w:rsid w:val="00B62A73"/>
    <w:rsid w:val="00B7091F"/>
    <w:rsid w:val="00B7094E"/>
    <w:rsid w:val="00B71113"/>
    <w:rsid w:val="00B727B4"/>
    <w:rsid w:val="00B74332"/>
    <w:rsid w:val="00B81A83"/>
    <w:rsid w:val="00B8263D"/>
    <w:rsid w:val="00B93384"/>
    <w:rsid w:val="00BA410F"/>
    <w:rsid w:val="00BA4BBA"/>
    <w:rsid w:val="00BB18BE"/>
    <w:rsid w:val="00BD2AE7"/>
    <w:rsid w:val="00BD58AB"/>
    <w:rsid w:val="00BD6C35"/>
    <w:rsid w:val="00BD7557"/>
    <w:rsid w:val="00BE2F35"/>
    <w:rsid w:val="00BF7578"/>
    <w:rsid w:val="00C03687"/>
    <w:rsid w:val="00C03805"/>
    <w:rsid w:val="00C13996"/>
    <w:rsid w:val="00C154A6"/>
    <w:rsid w:val="00C2081A"/>
    <w:rsid w:val="00C234EA"/>
    <w:rsid w:val="00C2583C"/>
    <w:rsid w:val="00C30754"/>
    <w:rsid w:val="00C540C7"/>
    <w:rsid w:val="00C64BB5"/>
    <w:rsid w:val="00C700A5"/>
    <w:rsid w:val="00C77D38"/>
    <w:rsid w:val="00C85BE8"/>
    <w:rsid w:val="00C93ACB"/>
    <w:rsid w:val="00C94EC8"/>
    <w:rsid w:val="00CA181B"/>
    <w:rsid w:val="00CA49E5"/>
    <w:rsid w:val="00CB5EFF"/>
    <w:rsid w:val="00CB5FC4"/>
    <w:rsid w:val="00CB6CD5"/>
    <w:rsid w:val="00CB7881"/>
    <w:rsid w:val="00CD7560"/>
    <w:rsid w:val="00CE62C8"/>
    <w:rsid w:val="00CF0EE5"/>
    <w:rsid w:val="00CF6495"/>
    <w:rsid w:val="00D218E3"/>
    <w:rsid w:val="00D237A4"/>
    <w:rsid w:val="00D34DD6"/>
    <w:rsid w:val="00D3557C"/>
    <w:rsid w:val="00D37268"/>
    <w:rsid w:val="00D465E4"/>
    <w:rsid w:val="00D47963"/>
    <w:rsid w:val="00D64FC1"/>
    <w:rsid w:val="00D72422"/>
    <w:rsid w:val="00D733F8"/>
    <w:rsid w:val="00D85A9D"/>
    <w:rsid w:val="00D86A9B"/>
    <w:rsid w:val="00D86BD1"/>
    <w:rsid w:val="00D9726E"/>
    <w:rsid w:val="00D97310"/>
    <w:rsid w:val="00DB163D"/>
    <w:rsid w:val="00DC68A7"/>
    <w:rsid w:val="00DD19B3"/>
    <w:rsid w:val="00DD46BA"/>
    <w:rsid w:val="00DD798F"/>
    <w:rsid w:val="00DD7CE7"/>
    <w:rsid w:val="00DE4118"/>
    <w:rsid w:val="00DF4558"/>
    <w:rsid w:val="00DF460A"/>
    <w:rsid w:val="00E00D73"/>
    <w:rsid w:val="00E23E65"/>
    <w:rsid w:val="00E25D49"/>
    <w:rsid w:val="00E3523E"/>
    <w:rsid w:val="00E35CB9"/>
    <w:rsid w:val="00E42968"/>
    <w:rsid w:val="00E42BD0"/>
    <w:rsid w:val="00E4360C"/>
    <w:rsid w:val="00E544FB"/>
    <w:rsid w:val="00E57D98"/>
    <w:rsid w:val="00E679A7"/>
    <w:rsid w:val="00E73539"/>
    <w:rsid w:val="00E812F9"/>
    <w:rsid w:val="00E948E9"/>
    <w:rsid w:val="00EB4CA6"/>
    <w:rsid w:val="00EC747F"/>
    <w:rsid w:val="00ED1A70"/>
    <w:rsid w:val="00ED6117"/>
    <w:rsid w:val="00EE1449"/>
    <w:rsid w:val="00EE152D"/>
    <w:rsid w:val="00EE3834"/>
    <w:rsid w:val="00EE7015"/>
    <w:rsid w:val="00EE739A"/>
    <w:rsid w:val="00EF0346"/>
    <w:rsid w:val="00EF397B"/>
    <w:rsid w:val="00EF480E"/>
    <w:rsid w:val="00EF649C"/>
    <w:rsid w:val="00F031B7"/>
    <w:rsid w:val="00F0643A"/>
    <w:rsid w:val="00F0647D"/>
    <w:rsid w:val="00F10082"/>
    <w:rsid w:val="00F331B5"/>
    <w:rsid w:val="00F33C25"/>
    <w:rsid w:val="00F3785F"/>
    <w:rsid w:val="00F40C6D"/>
    <w:rsid w:val="00F46039"/>
    <w:rsid w:val="00F46EB9"/>
    <w:rsid w:val="00F47F9F"/>
    <w:rsid w:val="00F540BA"/>
    <w:rsid w:val="00F83F57"/>
    <w:rsid w:val="00F84368"/>
    <w:rsid w:val="00F90419"/>
    <w:rsid w:val="00F9110F"/>
    <w:rsid w:val="00F9268D"/>
    <w:rsid w:val="00F93CFE"/>
    <w:rsid w:val="00FA09B2"/>
    <w:rsid w:val="00FA0F9F"/>
    <w:rsid w:val="00FA58AE"/>
    <w:rsid w:val="00FB12D5"/>
    <w:rsid w:val="00FB4FE9"/>
    <w:rsid w:val="00FD4F44"/>
    <w:rsid w:val="00FE03BB"/>
    <w:rsid w:val="00FE644A"/>
    <w:rsid w:val="00FF10C5"/>
    <w:rsid w:val="00FF2206"/>
    <w:rsid w:val="00FF3BEA"/>
    <w:rsid w:val="00FF4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5768F"/>
  <w15:chartTrackingRefBased/>
  <w15:docId w15:val="{150D9C73-D88A-BD4A-A3C3-A6357F1F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table" w:styleId="GridTable2">
    <w:name w:val="Grid Table 2"/>
    <w:basedOn w:val="TableNormal"/>
    <w:uiPriority w:val="47"/>
    <w:rsid w:val="00B06B8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5D39B3"/>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366">
      <w:bodyDiv w:val="1"/>
      <w:marLeft w:val="0"/>
      <w:marRight w:val="0"/>
      <w:marTop w:val="0"/>
      <w:marBottom w:val="0"/>
      <w:divBdr>
        <w:top w:val="none" w:sz="0" w:space="0" w:color="auto"/>
        <w:left w:val="none" w:sz="0" w:space="0" w:color="auto"/>
        <w:bottom w:val="none" w:sz="0" w:space="0" w:color="auto"/>
        <w:right w:val="none" w:sz="0" w:space="0" w:color="auto"/>
      </w:divBdr>
    </w:div>
    <w:div w:id="4950361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884181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630098">
      <w:bodyDiv w:val="1"/>
      <w:marLeft w:val="0"/>
      <w:marRight w:val="0"/>
      <w:marTop w:val="0"/>
      <w:marBottom w:val="0"/>
      <w:divBdr>
        <w:top w:val="none" w:sz="0" w:space="0" w:color="auto"/>
        <w:left w:val="none" w:sz="0" w:space="0" w:color="auto"/>
        <w:bottom w:val="none" w:sz="0" w:space="0" w:color="auto"/>
        <w:right w:val="none" w:sz="0" w:space="0" w:color="auto"/>
      </w:divBdr>
    </w:div>
    <w:div w:id="477573188">
      <w:bodyDiv w:val="1"/>
      <w:marLeft w:val="0"/>
      <w:marRight w:val="0"/>
      <w:marTop w:val="0"/>
      <w:marBottom w:val="0"/>
      <w:divBdr>
        <w:top w:val="none" w:sz="0" w:space="0" w:color="auto"/>
        <w:left w:val="none" w:sz="0" w:space="0" w:color="auto"/>
        <w:bottom w:val="none" w:sz="0" w:space="0" w:color="auto"/>
        <w:right w:val="none" w:sz="0" w:space="0" w:color="auto"/>
      </w:divBdr>
    </w:div>
    <w:div w:id="60739553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85858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6707578">
      <w:bodyDiv w:val="1"/>
      <w:marLeft w:val="0"/>
      <w:marRight w:val="0"/>
      <w:marTop w:val="0"/>
      <w:marBottom w:val="0"/>
      <w:divBdr>
        <w:top w:val="none" w:sz="0" w:space="0" w:color="auto"/>
        <w:left w:val="none" w:sz="0" w:space="0" w:color="auto"/>
        <w:bottom w:val="none" w:sz="0" w:space="0" w:color="auto"/>
        <w:right w:val="none" w:sz="0" w:space="0" w:color="auto"/>
      </w:divBdr>
    </w:div>
    <w:div w:id="872575819">
      <w:bodyDiv w:val="1"/>
      <w:marLeft w:val="0"/>
      <w:marRight w:val="0"/>
      <w:marTop w:val="0"/>
      <w:marBottom w:val="0"/>
      <w:divBdr>
        <w:top w:val="none" w:sz="0" w:space="0" w:color="auto"/>
        <w:left w:val="none" w:sz="0" w:space="0" w:color="auto"/>
        <w:bottom w:val="none" w:sz="0" w:space="0" w:color="auto"/>
        <w:right w:val="none" w:sz="0" w:space="0" w:color="auto"/>
      </w:divBdr>
    </w:div>
    <w:div w:id="906647227">
      <w:bodyDiv w:val="1"/>
      <w:marLeft w:val="0"/>
      <w:marRight w:val="0"/>
      <w:marTop w:val="0"/>
      <w:marBottom w:val="0"/>
      <w:divBdr>
        <w:top w:val="none" w:sz="0" w:space="0" w:color="auto"/>
        <w:left w:val="none" w:sz="0" w:space="0" w:color="auto"/>
        <w:bottom w:val="none" w:sz="0" w:space="0" w:color="auto"/>
        <w:right w:val="none" w:sz="0" w:space="0" w:color="auto"/>
      </w:divBdr>
    </w:div>
    <w:div w:id="9263780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402296">
      <w:bodyDiv w:val="1"/>
      <w:marLeft w:val="0"/>
      <w:marRight w:val="0"/>
      <w:marTop w:val="0"/>
      <w:marBottom w:val="0"/>
      <w:divBdr>
        <w:top w:val="none" w:sz="0" w:space="0" w:color="auto"/>
        <w:left w:val="none" w:sz="0" w:space="0" w:color="auto"/>
        <w:bottom w:val="none" w:sz="0" w:space="0" w:color="auto"/>
        <w:right w:val="none" w:sz="0" w:space="0" w:color="auto"/>
      </w:divBdr>
    </w:div>
    <w:div w:id="1072507343">
      <w:bodyDiv w:val="1"/>
      <w:marLeft w:val="0"/>
      <w:marRight w:val="0"/>
      <w:marTop w:val="0"/>
      <w:marBottom w:val="0"/>
      <w:divBdr>
        <w:top w:val="none" w:sz="0" w:space="0" w:color="auto"/>
        <w:left w:val="none" w:sz="0" w:space="0" w:color="auto"/>
        <w:bottom w:val="none" w:sz="0" w:space="0" w:color="auto"/>
        <w:right w:val="none" w:sz="0" w:space="0" w:color="auto"/>
      </w:divBdr>
    </w:div>
    <w:div w:id="117121939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285942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43235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2688657">
      <w:bodyDiv w:val="1"/>
      <w:marLeft w:val="0"/>
      <w:marRight w:val="0"/>
      <w:marTop w:val="0"/>
      <w:marBottom w:val="0"/>
      <w:divBdr>
        <w:top w:val="none" w:sz="0" w:space="0" w:color="auto"/>
        <w:left w:val="none" w:sz="0" w:space="0" w:color="auto"/>
        <w:bottom w:val="none" w:sz="0" w:space="0" w:color="auto"/>
        <w:right w:val="none" w:sz="0" w:space="0" w:color="auto"/>
      </w:divBdr>
    </w:div>
    <w:div w:id="1631086596">
      <w:bodyDiv w:val="1"/>
      <w:marLeft w:val="0"/>
      <w:marRight w:val="0"/>
      <w:marTop w:val="0"/>
      <w:marBottom w:val="0"/>
      <w:divBdr>
        <w:top w:val="none" w:sz="0" w:space="0" w:color="auto"/>
        <w:left w:val="none" w:sz="0" w:space="0" w:color="auto"/>
        <w:bottom w:val="none" w:sz="0" w:space="0" w:color="auto"/>
        <w:right w:val="none" w:sz="0" w:space="0" w:color="auto"/>
      </w:divBdr>
    </w:div>
    <w:div w:id="1632057632">
      <w:bodyDiv w:val="1"/>
      <w:marLeft w:val="0"/>
      <w:marRight w:val="0"/>
      <w:marTop w:val="0"/>
      <w:marBottom w:val="0"/>
      <w:divBdr>
        <w:top w:val="none" w:sz="0" w:space="0" w:color="auto"/>
        <w:left w:val="none" w:sz="0" w:space="0" w:color="auto"/>
        <w:bottom w:val="none" w:sz="0" w:space="0" w:color="auto"/>
        <w:right w:val="none" w:sz="0" w:space="0" w:color="auto"/>
      </w:divBdr>
    </w:div>
    <w:div w:id="1718427612">
      <w:bodyDiv w:val="1"/>
      <w:marLeft w:val="0"/>
      <w:marRight w:val="0"/>
      <w:marTop w:val="0"/>
      <w:marBottom w:val="0"/>
      <w:divBdr>
        <w:top w:val="none" w:sz="0" w:space="0" w:color="auto"/>
        <w:left w:val="none" w:sz="0" w:space="0" w:color="auto"/>
        <w:bottom w:val="none" w:sz="0" w:space="0" w:color="auto"/>
        <w:right w:val="none" w:sz="0" w:space="0" w:color="auto"/>
      </w:divBdr>
    </w:div>
    <w:div w:id="17328041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927479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2649639">
      <w:bodyDiv w:val="1"/>
      <w:marLeft w:val="0"/>
      <w:marRight w:val="0"/>
      <w:marTop w:val="0"/>
      <w:marBottom w:val="0"/>
      <w:divBdr>
        <w:top w:val="none" w:sz="0" w:space="0" w:color="auto"/>
        <w:left w:val="none" w:sz="0" w:space="0" w:color="auto"/>
        <w:bottom w:val="none" w:sz="0" w:space="0" w:color="auto"/>
        <w:right w:val="none" w:sz="0" w:space="0" w:color="auto"/>
      </w:divBdr>
    </w:div>
    <w:div w:id="1876190744">
      <w:bodyDiv w:val="1"/>
      <w:marLeft w:val="0"/>
      <w:marRight w:val="0"/>
      <w:marTop w:val="0"/>
      <w:marBottom w:val="0"/>
      <w:divBdr>
        <w:top w:val="none" w:sz="0" w:space="0" w:color="auto"/>
        <w:left w:val="none" w:sz="0" w:space="0" w:color="auto"/>
        <w:bottom w:val="none" w:sz="0" w:space="0" w:color="auto"/>
        <w:right w:val="none" w:sz="0" w:space="0" w:color="auto"/>
      </w:divBdr>
    </w:div>
    <w:div w:id="1876651948">
      <w:bodyDiv w:val="1"/>
      <w:marLeft w:val="0"/>
      <w:marRight w:val="0"/>
      <w:marTop w:val="0"/>
      <w:marBottom w:val="0"/>
      <w:divBdr>
        <w:top w:val="none" w:sz="0" w:space="0" w:color="auto"/>
        <w:left w:val="none" w:sz="0" w:space="0" w:color="auto"/>
        <w:bottom w:val="none" w:sz="0" w:space="0" w:color="auto"/>
        <w:right w:val="none" w:sz="0" w:space="0" w:color="auto"/>
      </w:divBdr>
    </w:div>
    <w:div w:id="190834367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532852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86798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90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n1211/Library/Containers/com.microsoft.Word/Data/Library/Application%20Support/Microsoft/Office/16.0/DTS/en-US%7bF49A70B1-7017-CC4F-B97D-3B3B1C60EFA5%7d/%7bEBB4E9A8-645C-8248-B29D-1D1A809CF9EA%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D6E49BA946649B9C8DEDDCE82AE07"/>
        <w:category>
          <w:name w:val="General"/>
          <w:gallery w:val="placeholder"/>
        </w:category>
        <w:types>
          <w:type w:val="bbPlcHdr"/>
        </w:types>
        <w:behaviors>
          <w:behavior w:val="content"/>
        </w:behaviors>
        <w:guid w:val="{7E42DAD9-E089-A34A-917E-07D9910ABEB3}"/>
      </w:docPartPr>
      <w:docPartBody>
        <w:p w:rsidR="00BE42A2" w:rsidRDefault="000A2AF0">
          <w:pPr>
            <w:pStyle w:val="E32D6E49BA946649B9C8DEDDCE82AE07"/>
          </w:pPr>
          <w:r>
            <w:t>[Title Here, up to 12 Words, on One to Two Lines]</w:t>
          </w:r>
        </w:p>
      </w:docPartBody>
    </w:docPart>
    <w:docPart>
      <w:docPartPr>
        <w:name w:val="1D2417B6F4471541BE5328E5CD6BD93F"/>
        <w:category>
          <w:name w:val="General"/>
          <w:gallery w:val="placeholder"/>
        </w:category>
        <w:types>
          <w:type w:val="bbPlcHdr"/>
        </w:types>
        <w:behaviors>
          <w:behavior w:val="content"/>
        </w:behaviors>
        <w:guid w:val="{852D3353-1331-D546-A20D-159BCBBA2D42}"/>
      </w:docPartPr>
      <w:docPartBody>
        <w:p w:rsidR="00BE42A2" w:rsidRDefault="000A2AF0">
          <w:pPr>
            <w:pStyle w:val="1D2417B6F4471541BE5328E5CD6BD93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F0"/>
    <w:rsid w:val="00001DEF"/>
    <w:rsid w:val="000A2AF0"/>
    <w:rsid w:val="001159DE"/>
    <w:rsid w:val="001161D3"/>
    <w:rsid w:val="00153DAA"/>
    <w:rsid w:val="00202A64"/>
    <w:rsid w:val="002828D5"/>
    <w:rsid w:val="0028411D"/>
    <w:rsid w:val="002975A3"/>
    <w:rsid w:val="002D0C98"/>
    <w:rsid w:val="002D47B1"/>
    <w:rsid w:val="002E641D"/>
    <w:rsid w:val="00312084"/>
    <w:rsid w:val="003E4DFF"/>
    <w:rsid w:val="00407F43"/>
    <w:rsid w:val="004B253D"/>
    <w:rsid w:val="00515053"/>
    <w:rsid w:val="005409A5"/>
    <w:rsid w:val="005538F3"/>
    <w:rsid w:val="005C60FA"/>
    <w:rsid w:val="005E31B6"/>
    <w:rsid w:val="007F11BF"/>
    <w:rsid w:val="00804C5B"/>
    <w:rsid w:val="00874D8F"/>
    <w:rsid w:val="00916746"/>
    <w:rsid w:val="00941D24"/>
    <w:rsid w:val="009D4646"/>
    <w:rsid w:val="00A10A4E"/>
    <w:rsid w:val="00A1385A"/>
    <w:rsid w:val="00A20BD1"/>
    <w:rsid w:val="00A839E0"/>
    <w:rsid w:val="00A92BEB"/>
    <w:rsid w:val="00AB7750"/>
    <w:rsid w:val="00AD69D6"/>
    <w:rsid w:val="00B20CFE"/>
    <w:rsid w:val="00B97CF5"/>
    <w:rsid w:val="00BE42A2"/>
    <w:rsid w:val="00C3693B"/>
    <w:rsid w:val="00CC4238"/>
    <w:rsid w:val="00D22B7A"/>
    <w:rsid w:val="00DA0D8D"/>
    <w:rsid w:val="00EC665C"/>
    <w:rsid w:val="00FB01F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2D6E49BA946649B9C8DEDDCE82AE07">
    <w:name w:val="E32D6E49BA946649B9C8DEDDCE82AE07"/>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 w:type="paragraph" w:customStyle="1" w:styleId="1D2417B6F4471541BE5328E5CD6BD93F">
    <w:name w:val="1D2417B6F4471541BE5328E5CD6BD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CS 3307-01 - Assignment unit 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{EBB4E9A8-645C-8248-B29D-1D1A809CF9EA}tf10002091.dotx</Template>
  <TotalTime>21</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3305-01 – Web Programming 2 – AY2023-T4
Assignment Unit 2</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3307-01 – Operating System 2 – AY2023-T5
Assignment Unit 2</dc:title>
  <dc:subject/>
  <dc:creator>Microsoft Office User</dc:creator>
  <cp:keywords/>
  <dc:description/>
  <cp:lastModifiedBy>Nghia Nguyen</cp:lastModifiedBy>
  <cp:revision>14</cp:revision>
  <dcterms:created xsi:type="dcterms:W3CDTF">2023-04-13T10:24:00Z</dcterms:created>
  <dcterms:modified xsi:type="dcterms:W3CDTF">2023-06-28T18:30:00Z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