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FD770" w14:textId="77777777" w:rsidR="001034B9" w:rsidRDefault="001034B9">
      <w:pPr>
        <w:pStyle w:val="Title"/>
      </w:pPr>
    </w:p>
    <w:p w14:paraId="6762F93F" w14:textId="003F517F" w:rsidR="00CA49E5" w:rsidRDefault="00000000">
      <w:pPr>
        <w:pStyle w:val="Title"/>
      </w:pPr>
      <w:sdt>
        <w:sdtPr>
          <w:alias w:val="Title"/>
          <w:tag w:val=""/>
          <w:id w:val="726351117"/>
          <w:placeholder>
            <w:docPart w:val="E32D6E49BA946649B9C8DEDDCE82AE0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0108A2">
            <w:t>CS</w:t>
          </w:r>
          <w:r w:rsidR="003A3573">
            <w:t xml:space="preserve"> </w:t>
          </w:r>
          <w:r w:rsidR="005249DD">
            <w:t>33</w:t>
          </w:r>
          <w:r w:rsidR="000108A2">
            <w:t>0</w:t>
          </w:r>
          <w:r w:rsidR="003D74F6">
            <w:t>7</w:t>
          </w:r>
          <w:r w:rsidR="003A3573">
            <w:t>-01</w:t>
          </w:r>
          <w:r w:rsidR="000108A2">
            <w:t xml:space="preserve"> </w:t>
          </w:r>
          <w:r w:rsidR="00262CCE">
            <w:t>–</w:t>
          </w:r>
          <w:r w:rsidR="000108A2">
            <w:t xml:space="preserve"> </w:t>
          </w:r>
          <w:r w:rsidR="003D74F6">
            <w:t>Operating System</w:t>
          </w:r>
          <w:r w:rsidR="00262CCE">
            <w:t xml:space="preserve"> </w:t>
          </w:r>
          <w:r w:rsidR="005249DD">
            <w:t>2</w:t>
          </w:r>
          <w:r w:rsidR="00262CCE">
            <w:t xml:space="preserve"> – AY20</w:t>
          </w:r>
          <w:r w:rsidR="005249DD">
            <w:t>23</w:t>
          </w:r>
          <w:r w:rsidR="00262CCE">
            <w:t>-T</w:t>
          </w:r>
          <w:r w:rsidR="003D74F6">
            <w:t>5</w:t>
          </w:r>
          <w:r w:rsidR="000108A2">
            <w:br/>
          </w:r>
          <w:r w:rsidR="00B03882">
            <w:t xml:space="preserve">Assignment Unit </w:t>
          </w:r>
          <w:r w:rsidR="00A95C87">
            <w:t>3</w:t>
          </w:r>
        </w:sdtContent>
      </w:sdt>
    </w:p>
    <w:p w14:paraId="42302A43" w14:textId="742A7192" w:rsidR="00784DE3" w:rsidRPr="00832281" w:rsidRDefault="00784DE3" w:rsidP="00784DE3">
      <w:pPr>
        <w:pStyle w:val="Title2"/>
      </w:pPr>
      <w:r>
        <w:t xml:space="preserve">Instructor: </w:t>
      </w:r>
      <w:r w:rsidR="0021238A" w:rsidRPr="0021238A">
        <w:t>Rupali Memane</w:t>
      </w:r>
    </w:p>
    <w:p w14:paraId="038C43A1" w14:textId="0BFA5740" w:rsidR="00784DE3" w:rsidRDefault="00DD7CE7" w:rsidP="00784DE3">
      <w:pPr>
        <w:pStyle w:val="Title2"/>
      </w:pPr>
      <w:r>
        <w:t>University of the People</w:t>
      </w:r>
    </w:p>
    <w:p w14:paraId="1DF1D8D7" w14:textId="5F0F5EEB" w:rsidR="00DB163D" w:rsidRDefault="001E12DF" w:rsidP="00784DE3">
      <w:pPr>
        <w:pStyle w:val="Title2"/>
      </w:pPr>
      <w:r>
        <w:t>Ju</w:t>
      </w:r>
      <w:r w:rsidR="00A95C87">
        <w:t>l</w:t>
      </w:r>
      <w:r w:rsidR="00DB163D">
        <w:t xml:space="preserve"> 202</w:t>
      </w:r>
      <w:r w:rsidR="005249DD">
        <w:t>3</w:t>
      </w:r>
    </w:p>
    <w:p w14:paraId="61560A81" w14:textId="77777777" w:rsidR="00CA49E5" w:rsidRDefault="004F2461">
      <w:r>
        <w:br w:type="page"/>
      </w:r>
    </w:p>
    <w:p w14:paraId="26D626FF" w14:textId="682C9E51" w:rsidR="00CA49E5" w:rsidRPr="00B51366" w:rsidRDefault="00E72283" w:rsidP="005F7766">
      <w:pPr>
        <w:pStyle w:val="Title2"/>
        <w:rPr>
          <w:rStyle w:val="Heading1Char"/>
        </w:rPr>
      </w:pPr>
      <w:r>
        <w:rPr>
          <w:rStyle w:val="Heading1Char"/>
        </w:rPr>
        <w:lastRenderedPageBreak/>
        <w:t>An Introduction To File Systems, Prompts, and Remote Procedure Calls</w:t>
      </w:r>
      <w:r w:rsidR="00D86BD1">
        <w:rPr>
          <w:rStyle w:val="Heading1Char"/>
        </w:rPr>
        <w:t xml:space="preserve"> </w:t>
      </w:r>
    </w:p>
    <w:p w14:paraId="27FD6C17" w14:textId="2EC96322" w:rsidR="00524274" w:rsidRPr="00524274" w:rsidRDefault="00AB0595" w:rsidP="00524274">
      <w:pPr>
        <w:pStyle w:val="Heading2"/>
        <w:rPr>
          <w:lang w:eastAsia="en-US"/>
        </w:rPr>
      </w:pPr>
      <w:r w:rsidRPr="00AB0595">
        <w:rPr>
          <w:lang w:eastAsia="en-US"/>
        </w:rPr>
        <w:t>File systems</w:t>
      </w:r>
    </w:p>
    <w:p w14:paraId="40287683" w14:textId="142DE761" w:rsidR="00524274" w:rsidRDefault="00AB0595" w:rsidP="00AB0595">
      <w:pPr>
        <w:rPr>
          <w:rFonts w:cstheme="minorHAnsi"/>
          <w:lang w:eastAsia="en-US"/>
        </w:rPr>
      </w:pPr>
      <w:r w:rsidRPr="00AB0595">
        <w:rPr>
          <w:rFonts w:cstheme="minorHAnsi"/>
          <w:lang w:eastAsia="en-US"/>
        </w:rPr>
        <w:t>In an OS context, a file system is a rule set showing how to name, store, and retrieve files on a partition, a logical division of a physical storage device (Lavarian, 2022). Based on file systems, OS can organize files and directories efficiently, consistently, and securely. Without file systems, there are no files and directories, only contiguous data blocks on a storage device. Thus, to get the expected data blocks, one must know the start and end addresses (sector numbers). We often call storage devices, in this situation, raw disks. In fact, if we don't need file management, we don't need file systems; for example, with embedded OSes, deleted data recovery, and disk backup.</w:t>
      </w:r>
    </w:p>
    <w:p w14:paraId="4C19DD91" w14:textId="0722192F" w:rsidR="00F84031" w:rsidRDefault="00F84031" w:rsidP="00F84031">
      <w:pPr>
        <w:pStyle w:val="Heading3"/>
        <w:rPr>
          <w:lang w:eastAsia="en-US"/>
        </w:rPr>
      </w:pPr>
      <w:r w:rsidRPr="00F84031">
        <w:rPr>
          <w:lang w:eastAsia="en-US"/>
        </w:rPr>
        <w:t>A typical scenario</w:t>
      </w:r>
    </w:p>
    <w:p w14:paraId="26206D59" w14:textId="77777777" w:rsidR="00F84031" w:rsidRDefault="00F84031" w:rsidP="00F84031">
      <w:pPr>
        <w:rPr>
          <w:rFonts w:cstheme="minorHAnsi"/>
          <w:lang w:eastAsia="en-US"/>
        </w:rPr>
      </w:pPr>
      <w:r w:rsidRPr="00F84031">
        <w:rPr>
          <w:rFonts w:cstheme="minorHAnsi"/>
          <w:lang w:eastAsia="en-US"/>
        </w:rPr>
        <w:t xml:space="preserve">Back to the world of OS with file systems, after plugging a physical storage device into a computer, we </w:t>
      </w:r>
      <w:r>
        <w:rPr>
          <w:rFonts w:cstheme="minorHAnsi"/>
          <w:lang w:eastAsia="en-US"/>
        </w:rPr>
        <w:t>often</w:t>
      </w:r>
      <w:r w:rsidRPr="00F84031">
        <w:rPr>
          <w:rFonts w:cstheme="minorHAnsi"/>
          <w:lang w:eastAsia="en-US"/>
        </w:rPr>
        <w:t xml:space="preserve"> do the following steps:</w:t>
      </w:r>
    </w:p>
    <w:p w14:paraId="49585406" w14:textId="3378389B" w:rsidR="00F84031" w:rsidRPr="00F84031" w:rsidRDefault="00F84031" w:rsidP="00F84031">
      <w:pPr>
        <w:pStyle w:val="ListParagraph"/>
        <w:numPr>
          <w:ilvl w:val="0"/>
          <w:numId w:val="32"/>
        </w:numPr>
        <w:rPr>
          <w:rFonts w:cstheme="minorHAnsi"/>
          <w:lang w:eastAsia="en-US"/>
        </w:rPr>
      </w:pPr>
      <w:r w:rsidRPr="00F84031">
        <w:rPr>
          <w:rFonts w:cstheme="minorHAnsi"/>
          <w:lang w:eastAsia="en-US"/>
        </w:rPr>
        <w:t>Partitioning</w:t>
      </w:r>
    </w:p>
    <w:p w14:paraId="7D36A5B8" w14:textId="0A4F3904" w:rsidR="00F84031" w:rsidRDefault="00F84031" w:rsidP="00F84031">
      <w:pPr>
        <w:pStyle w:val="ListParagraph"/>
        <w:numPr>
          <w:ilvl w:val="1"/>
          <w:numId w:val="32"/>
        </w:numPr>
        <w:rPr>
          <w:rFonts w:cstheme="minorHAnsi"/>
          <w:lang w:eastAsia="en-US"/>
        </w:rPr>
      </w:pPr>
      <w:r w:rsidRPr="00F84031">
        <w:rPr>
          <w:rFonts w:cstheme="minorHAnsi"/>
          <w:lang w:eastAsia="en-US"/>
        </w:rPr>
        <w:t xml:space="preserve">Define the scheme and initialize the partition </w:t>
      </w:r>
      <w:r w:rsidRPr="00F84031">
        <w:rPr>
          <w:rFonts w:cstheme="minorHAnsi"/>
          <w:lang w:eastAsia="en-US"/>
        </w:rPr>
        <w:t>table.</w:t>
      </w:r>
    </w:p>
    <w:p w14:paraId="7448CA33" w14:textId="578EDAA3" w:rsidR="00F84031" w:rsidRPr="00F84031" w:rsidRDefault="00F84031" w:rsidP="00F84031">
      <w:pPr>
        <w:pStyle w:val="ListParagraph"/>
        <w:numPr>
          <w:ilvl w:val="1"/>
          <w:numId w:val="32"/>
        </w:numPr>
        <w:rPr>
          <w:rFonts w:cstheme="minorHAnsi"/>
          <w:lang w:eastAsia="en-US"/>
        </w:rPr>
      </w:pPr>
      <w:r w:rsidRPr="00F84031">
        <w:rPr>
          <w:rFonts w:cstheme="minorHAnsi"/>
          <w:lang w:eastAsia="en-US"/>
        </w:rPr>
        <w:t xml:space="preserve">Create a partition and update the partition </w:t>
      </w:r>
      <w:r w:rsidRPr="00F84031">
        <w:rPr>
          <w:rFonts w:cstheme="minorHAnsi"/>
          <w:lang w:eastAsia="en-US"/>
        </w:rPr>
        <w:t>table.</w:t>
      </w:r>
    </w:p>
    <w:p w14:paraId="2781ECBB" w14:textId="12A135DA" w:rsidR="00F84031" w:rsidRPr="00F84031" w:rsidRDefault="00F84031" w:rsidP="00F84031">
      <w:pPr>
        <w:pStyle w:val="ListParagraph"/>
        <w:numPr>
          <w:ilvl w:val="0"/>
          <w:numId w:val="32"/>
        </w:numPr>
        <w:rPr>
          <w:rFonts w:cstheme="minorHAnsi"/>
          <w:lang w:eastAsia="en-US"/>
        </w:rPr>
      </w:pPr>
      <w:r w:rsidRPr="00F84031">
        <w:rPr>
          <w:rFonts w:cstheme="minorHAnsi"/>
          <w:lang w:eastAsia="en-US"/>
        </w:rPr>
        <w:t xml:space="preserve">Format the newly created partition with a particular file </w:t>
      </w:r>
      <w:r w:rsidRPr="00F84031">
        <w:rPr>
          <w:rFonts w:cstheme="minorHAnsi"/>
          <w:lang w:eastAsia="en-US"/>
        </w:rPr>
        <w:t>system.</w:t>
      </w:r>
    </w:p>
    <w:p w14:paraId="5918FD94" w14:textId="14C18D0F" w:rsidR="007A66E8" w:rsidRPr="007A66E8" w:rsidRDefault="00F84031" w:rsidP="007A66E8">
      <w:pPr>
        <w:pStyle w:val="ListParagraph"/>
        <w:numPr>
          <w:ilvl w:val="0"/>
          <w:numId w:val="32"/>
        </w:numPr>
        <w:rPr>
          <w:rFonts w:cstheme="minorHAnsi"/>
          <w:lang w:eastAsia="en-US"/>
        </w:rPr>
      </w:pPr>
      <w:r w:rsidRPr="00F84031">
        <w:rPr>
          <w:rFonts w:cstheme="minorHAnsi"/>
          <w:lang w:eastAsia="en-US"/>
        </w:rPr>
        <w:t xml:space="preserve">Mount the formatted partition into the file system </w:t>
      </w:r>
      <w:r w:rsidRPr="00F84031">
        <w:rPr>
          <w:rFonts w:cstheme="minorHAnsi"/>
          <w:lang w:eastAsia="en-US"/>
        </w:rPr>
        <w:t>tree.</w:t>
      </w:r>
    </w:p>
    <w:p w14:paraId="6CDE606F" w14:textId="2C9F5FF5" w:rsidR="00F84031" w:rsidRDefault="00F84031" w:rsidP="00F84031">
      <w:pPr>
        <w:pStyle w:val="Heading4"/>
        <w:rPr>
          <w:lang w:eastAsia="en-US"/>
        </w:rPr>
      </w:pPr>
      <w:r w:rsidRPr="00F84031">
        <w:rPr>
          <w:lang w:eastAsia="en-US"/>
        </w:rPr>
        <w:t>Partitioning schemes</w:t>
      </w:r>
    </w:p>
    <w:p w14:paraId="699F84FA" w14:textId="2F3A502E" w:rsidR="00F84031" w:rsidRDefault="00F84031" w:rsidP="00F84031">
      <w:pPr>
        <w:rPr>
          <w:lang w:eastAsia="en-US"/>
        </w:rPr>
      </w:pPr>
      <w:r w:rsidRPr="00F84031">
        <w:rPr>
          <w:lang w:eastAsia="en-US"/>
        </w:rPr>
        <w:t>There are two popular partitioning schemes, Master Boot Record (MBR) and GUID Partition Table (GPT). The latter is more common today due to the limits of the first, such as the maximum size of a partition and no backup for the MBR sector (Lavarian, 2022).</w:t>
      </w:r>
    </w:p>
    <w:p w14:paraId="2F52804E" w14:textId="48380279" w:rsidR="00F84031" w:rsidRDefault="00F84031" w:rsidP="00F84031">
      <w:pPr>
        <w:pStyle w:val="Heading4"/>
        <w:rPr>
          <w:lang w:eastAsia="en-US"/>
        </w:rPr>
      </w:pPr>
      <w:r w:rsidRPr="00F84031">
        <w:rPr>
          <w:lang w:eastAsia="en-US"/>
        </w:rPr>
        <w:lastRenderedPageBreak/>
        <w:t>Partition creation</w:t>
      </w:r>
    </w:p>
    <w:p w14:paraId="487B98DD" w14:textId="60860E63" w:rsidR="00F84031" w:rsidRDefault="00F84031" w:rsidP="00F84031">
      <w:pPr>
        <w:rPr>
          <w:lang w:eastAsia="en-US"/>
        </w:rPr>
      </w:pPr>
      <w:r w:rsidRPr="00F84031">
        <w:rPr>
          <w:lang w:eastAsia="en-US"/>
        </w:rPr>
        <w:t>When creating a partition, the required information includes its number, first sector, and size.</w:t>
      </w:r>
    </w:p>
    <w:p w14:paraId="5F26570E" w14:textId="5CE6A9A6" w:rsidR="009558EF" w:rsidRDefault="009558EF" w:rsidP="00F84031">
      <w:pPr>
        <w:rPr>
          <w:lang w:eastAsia="en-US"/>
        </w:rPr>
      </w:pPr>
      <w:r>
        <w:rPr>
          <w:lang w:eastAsia="en-US"/>
        </w:rPr>
        <w:t>Although we can use commands in a shell to accomplish these steps, working with a GUI tool whenever possible is a better approach since it reduces the underline complexity and error-prone typing. Unfortunately, most server-version Linux distros don't provide GUI. Therefore, if you tend to become a system administrator or a DevOp, looking at `fdisk(8)` and `mkfs(8)` may help you.</w:t>
      </w:r>
    </w:p>
    <w:p w14:paraId="1E1D646A" w14:textId="42BDC84E" w:rsidR="007A66E8" w:rsidRDefault="007A66E8" w:rsidP="00F84031">
      <w:pPr>
        <w:rPr>
          <w:lang w:eastAsia="en-US"/>
        </w:rPr>
      </w:pPr>
      <w:r>
        <w:rPr>
          <w:noProof/>
          <w:lang w:eastAsia="en-US"/>
        </w:rPr>
        <w:drawing>
          <wp:inline distT="0" distB="0" distL="0" distR="0" wp14:anchorId="05BA3C4B" wp14:editId="28765EB8">
            <wp:extent cx="4870800" cy="1350000"/>
            <wp:effectExtent l="0" t="0" r="0" b="0"/>
            <wp:docPr id="891342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4280" name="Picture 1"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0800" cy="1350000"/>
                    </a:xfrm>
                    <a:prstGeom prst="rect">
                      <a:avLst/>
                    </a:prstGeom>
                  </pic:spPr>
                </pic:pic>
              </a:graphicData>
            </a:graphic>
          </wp:inline>
        </w:drawing>
      </w:r>
    </w:p>
    <w:p w14:paraId="0677AEC3" w14:textId="1E854FE9" w:rsidR="00404F2C" w:rsidRDefault="007A66E8" w:rsidP="00404F2C">
      <w:pPr>
        <w:rPr>
          <w:i/>
          <w:iCs/>
          <w:sz w:val="20"/>
          <w:szCs w:val="20"/>
          <w:lang w:eastAsia="en-US"/>
        </w:rPr>
      </w:pPr>
      <w:r w:rsidRPr="00404F2C">
        <w:rPr>
          <w:i/>
          <w:iCs/>
          <w:sz w:val="20"/>
          <w:szCs w:val="20"/>
          <w:lang w:eastAsia="en-US"/>
        </w:rPr>
        <w:t>Figure 1 – Using fdisk(8) command to create a new partition on Ubuntu Server OS</w:t>
      </w:r>
    </w:p>
    <w:p w14:paraId="2C4D1F68" w14:textId="11A9094E" w:rsidR="00404F2C" w:rsidRDefault="00404F2C" w:rsidP="00404F2C">
      <w:pPr>
        <w:rPr>
          <w:lang w:eastAsia="en-US"/>
        </w:rPr>
      </w:pPr>
      <w:r>
        <w:rPr>
          <w:noProof/>
          <w:lang w:eastAsia="en-US"/>
        </w:rPr>
        <w:drawing>
          <wp:inline distT="0" distB="0" distL="0" distR="0" wp14:anchorId="1CD6BBC5" wp14:editId="364E570A">
            <wp:extent cx="3686400" cy="968400"/>
            <wp:effectExtent l="0" t="0" r="0" b="0"/>
            <wp:docPr id="1827320876" name="Picture 1827320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20876" name="Picture 18273208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6400" cy="968400"/>
                    </a:xfrm>
                    <a:prstGeom prst="rect">
                      <a:avLst/>
                    </a:prstGeom>
                  </pic:spPr>
                </pic:pic>
              </a:graphicData>
            </a:graphic>
          </wp:inline>
        </w:drawing>
      </w:r>
    </w:p>
    <w:p w14:paraId="4582F618" w14:textId="18D4FACB" w:rsidR="00F84031" w:rsidRDefault="00404F2C" w:rsidP="009558EF">
      <w:pPr>
        <w:rPr>
          <w:i/>
          <w:iCs/>
          <w:sz w:val="20"/>
          <w:szCs w:val="20"/>
          <w:lang w:eastAsia="en-US"/>
        </w:rPr>
      </w:pPr>
      <w:r w:rsidRPr="00404F2C">
        <w:rPr>
          <w:i/>
          <w:iCs/>
          <w:sz w:val="20"/>
          <w:szCs w:val="20"/>
          <w:lang w:eastAsia="en-US"/>
        </w:rPr>
        <w:t xml:space="preserve">Figure </w:t>
      </w:r>
      <w:r>
        <w:rPr>
          <w:i/>
          <w:iCs/>
          <w:sz w:val="20"/>
          <w:szCs w:val="20"/>
          <w:lang w:eastAsia="en-US"/>
        </w:rPr>
        <w:t>2</w:t>
      </w:r>
      <w:r w:rsidRPr="00404F2C">
        <w:rPr>
          <w:i/>
          <w:iCs/>
          <w:sz w:val="20"/>
          <w:szCs w:val="20"/>
          <w:lang w:eastAsia="en-US"/>
        </w:rPr>
        <w:t xml:space="preserve"> – Using </w:t>
      </w:r>
      <w:r>
        <w:rPr>
          <w:i/>
          <w:iCs/>
          <w:sz w:val="20"/>
          <w:szCs w:val="20"/>
          <w:lang w:eastAsia="en-US"/>
        </w:rPr>
        <w:t>mkfs</w:t>
      </w:r>
      <w:r w:rsidRPr="00404F2C">
        <w:rPr>
          <w:i/>
          <w:iCs/>
          <w:sz w:val="20"/>
          <w:szCs w:val="20"/>
          <w:lang w:eastAsia="en-US"/>
        </w:rPr>
        <w:t xml:space="preserve">(8) command to </w:t>
      </w:r>
      <w:r>
        <w:rPr>
          <w:i/>
          <w:iCs/>
          <w:sz w:val="20"/>
          <w:szCs w:val="20"/>
          <w:lang w:eastAsia="en-US"/>
        </w:rPr>
        <w:t>format</w:t>
      </w:r>
      <w:r w:rsidRPr="00404F2C">
        <w:rPr>
          <w:i/>
          <w:iCs/>
          <w:sz w:val="20"/>
          <w:szCs w:val="20"/>
          <w:lang w:eastAsia="en-US"/>
        </w:rPr>
        <w:t xml:space="preserve"> a partition on Ubuntu Server OS</w:t>
      </w:r>
    </w:p>
    <w:p w14:paraId="1CE01338" w14:textId="77777777" w:rsidR="009558EF" w:rsidRPr="009558EF" w:rsidRDefault="009558EF" w:rsidP="009558EF">
      <w:pPr>
        <w:rPr>
          <w:i/>
          <w:iCs/>
          <w:sz w:val="20"/>
          <w:szCs w:val="20"/>
          <w:lang w:eastAsia="en-US"/>
        </w:rPr>
      </w:pPr>
    </w:p>
    <w:p w14:paraId="19CAE817" w14:textId="4C27C744" w:rsidR="00F84031" w:rsidRDefault="00F84031" w:rsidP="00F84031">
      <w:pPr>
        <w:rPr>
          <w:lang w:eastAsia="en-US"/>
        </w:rPr>
      </w:pPr>
      <w:r>
        <w:rPr>
          <w:lang w:eastAsia="en-US"/>
        </w:rPr>
        <w:t>Of course, this is only for the first time (or you want to practice it). In many cases, the manufacturers already did all these for us. Now we can create, write, copy, modify, execute, and delete our files and directories on mounted partitions.</w:t>
      </w:r>
    </w:p>
    <w:p w14:paraId="4E569620" w14:textId="77777777" w:rsidR="00A3377A" w:rsidRPr="00F84031" w:rsidRDefault="00A3377A" w:rsidP="00F84031">
      <w:pPr>
        <w:rPr>
          <w:lang w:eastAsia="en-US"/>
        </w:rPr>
      </w:pPr>
    </w:p>
    <w:p w14:paraId="1972CCAC" w14:textId="3F28E75B" w:rsidR="00F84031" w:rsidRDefault="00F84031" w:rsidP="00F84031">
      <w:pPr>
        <w:pStyle w:val="Heading2"/>
        <w:rPr>
          <w:lang w:eastAsia="en-US"/>
        </w:rPr>
      </w:pPr>
      <w:r w:rsidRPr="00F84031">
        <w:rPr>
          <w:lang w:eastAsia="en-US"/>
        </w:rPr>
        <w:lastRenderedPageBreak/>
        <w:t>Prompts</w:t>
      </w:r>
    </w:p>
    <w:p w14:paraId="758C3AB9" w14:textId="77777777" w:rsidR="00A3377A" w:rsidRDefault="00A3377A" w:rsidP="00A3377A">
      <w:pPr>
        <w:rPr>
          <w:lang w:eastAsia="en-US"/>
        </w:rPr>
      </w:pPr>
      <w:r>
        <w:rPr>
          <w:lang w:eastAsia="en-US"/>
        </w:rPr>
        <w:t>In a command-line interface, when the computer waits for user input, it displays a prompt before the cursor. A default representation of a prompt often includes:</w:t>
      </w:r>
    </w:p>
    <w:p w14:paraId="1FB5C26C" w14:textId="29276577" w:rsidR="00A3377A" w:rsidRDefault="00A3377A" w:rsidP="00A3377A">
      <w:pPr>
        <w:pStyle w:val="ListParagraph"/>
        <w:numPr>
          <w:ilvl w:val="0"/>
          <w:numId w:val="33"/>
        </w:numPr>
        <w:rPr>
          <w:lang w:eastAsia="en-US"/>
        </w:rPr>
      </w:pPr>
      <w:r>
        <w:rPr>
          <w:lang w:eastAsia="en-US"/>
        </w:rPr>
        <w:t>C</w:t>
      </w:r>
      <w:r>
        <w:rPr>
          <w:lang w:eastAsia="en-US"/>
        </w:rPr>
        <w:t>urrent username</w:t>
      </w:r>
    </w:p>
    <w:p w14:paraId="1AF05C6A" w14:textId="57FF4ACA" w:rsidR="00A3377A" w:rsidRDefault="00A3377A" w:rsidP="00A3377A">
      <w:pPr>
        <w:pStyle w:val="ListParagraph"/>
        <w:numPr>
          <w:ilvl w:val="0"/>
          <w:numId w:val="33"/>
        </w:numPr>
        <w:rPr>
          <w:lang w:eastAsia="en-US"/>
        </w:rPr>
      </w:pPr>
      <w:r>
        <w:rPr>
          <w:lang w:eastAsia="en-US"/>
        </w:rPr>
        <w:t>C</w:t>
      </w:r>
      <w:r>
        <w:rPr>
          <w:lang w:eastAsia="en-US"/>
        </w:rPr>
        <w:t>omputer's name</w:t>
      </w:r>
    </w:p>
    <w:p w14:paraId="1216044F" w14:textId="407E08F1" w:rsidR="00A3377A" w:rsidRDefault="00A3377A" w:rsidP="00A3377A">
      <w:pPr>
        <w:pStyle w:val="ListParagraph"/>
        <w:numPr>
          <w:ilvl w:val="0"/>
          <w:numId w:val="33"/>
        </w:numPr>
        <w:rPr>
          <w:lang w:eastAsia="en-US"/>
        </w:rPr>
      </w:pPr>
      <w:r>
        <w:rPr>
          <w:lang w:eastAsia="en-US"/>
        </w:rPr>
        <w:t>C</w:t>
      </w:r>
      <w:r>
        <w:rPr>
          <w:lang w:eastAsia="en-US"/>
        </w:rPr>
        <w:t>urrent directory name/path</w:t>
      </w:r>
    </w:p>
    <w:p w14:paraId="0A1DFA59" w14:textId="58F79850" w:rsidR="00A3377A" w:rsidRDefault="00A3377A" w:rsidP="00A3377A">
      <w:pPr>
        <w:pStyle w:val="ListParagraph"/>
        <w:numPr>
          <w:ilvl w:val="0"/>
          <w:numId w:val="33"/>
        </w:numPr>
        <w:rPr>
          <w:lang w:eastAsia="en-US"/>
        </w:rPr>
      </w:pPr>
      <w:r>
        <w:rPr>
          <w:lang w:eastAsia="en-US"/>
        </w:rPr>
        <w:t>A prompt character: `%` (macOS) and `$` (Linux)</w:t>
      </w:r>
    </w:p>
    <w:p w14:paraId="3B19DBCF" w14:textId="77777777" w:rsidR="00A3377A" w:rsidRDefault="00A3377A" w:rsidP="00A3377A">
      <w:pPr>
        <w:rPr>
          <w:lang w:eastAsia="en-US"/>
        </w:rPr>
      </w:pPr>
      <w:r>
        <w:rPr>
          <w:lang w:eastAsia="en-US"/>
        </w:rPr>
        <w:t>For example, a prompt of the `kihonvn` user on the `kihonvn-ubuntu` computer at the user home directory can be:</w:t>
      </w:r>
    </w:p>
    <w:p w14:paraId="6A1265DE" w14:textId="77777777" w:rsidR="00A3377A" w:rsidRDefault="00A3377A" w:rsidP="00A3377A">
      <w:pPr>
        <w:rPr>
          <w:lang w:eastAsia="en-US"/>
        </w:rPr>
      </w:pPr>
      <w:r>
        <w:rPr>
          <w:lang w:eastAsia="en-US"/>
        </w:rPr>
        <w:t>In Linux, `kihonvn@kihonvn-ubuntu:~$`</w:t>
      </w:r>
    </w:p>
    <w:p w14:paraId="284DBA0F" w14:textId="5EDAF566" w:rsidR="00A3377A" w:rsidRDefault="00A3377A" w:rsidP="00A3377A">
      <w:pPr>
        <w:rPr>
          <w:lang w:eastAsia="en-US"/>
        </w:rPr>
      </w:pPr>
      <w:r>
        <w:rPr>
          <w:lang w:eastAsia="en-US"/>
        </w:rPr>
        <w:t>In macOS, `kihonvn@kihonvn-ubuntu ~ %`</w:t>
      </w:r>
    </w:p>
    <w:p w14:paraId="38E494C9" w14:textId="77777777" w:rsidR="008A5695" w:rsidRDefault="008A5695" w:rsidP="00A3377A">
      <w:pPr>
        <w:rPr>
          <w:lang w:eastAsia="en-US"/>
        </w:rPr>
      </w:pPr>
    </w:p>
    <w:p w14:paraId="5AB5EEF4" w14:textId="576E16EE" w:rsidR="00A3377A" w:rsidRDefault="00A3377A" w:rsidP="00A3377A">
      <w:pPr>
        <w:pStyle w:val="Heading2"/>
        <w:rPr>
          <w:lang w:eastAsia="en-US"/>
        </w:rPr>
      </w:pPr>
      <w:r w:rsidRPr="00A3377A">
        <w:rPr>
          <w:lang w:eastAsia="en-US"/>
        </w:rPr>
        <w:t>Remote Procedure Call (RPC)</w:t>
      </w:r>
    </w:p>
    <w:p w14:paraId="78653D81" w14:textId="2239BF4C" w:rsidR="00A3377A" w:rsidRDefault="00A3377A" w:rsidP="00A3377A">
      <w:pPr>
        <w:rPr>
          <w:lang w:eastAsia="en-US"/>
        </w:rPr>
      </w:pPr>
      <w:r>
        <w:rPr>
          <w:lang w:eastAsia="en-US"/>
        </w:rPr>
        <w:t>RPC is a protocol designed for calling procedures of processes running on other hosts (of course, it also works well when they are on the same machine). Thus, it promotes client-server architecture and distributed programming.</w:t>
      </w:r>
    </w:p>
    <w:p w14:paraId="5EF56BC8" w14:textId="77777777" w:rsidR="00A3377A" w:rsidRDefault="00A3377A" w:rsidP="00A3377A">
      <w:pPr>
        <w:rPr>
          <w:lang w:eastAsia="en-US"/>
        </w:rPr>
      </w:pPr>
      <w:r>
        <w:rPr>
          <w:lang w:eastAsia="en-US"/>
        </w:rPr>
        <w:t>We can describe the steps of a typical RPC flow as the following:</w:t>
      </w:r>
    </w:p>
    <w:p w14:paraId="0834C37B" w14:textId="77777777" w:rsidR="00A3377A" w:rsidRDefault="00A3377A" w:rsidP="00A3377A">
      <w:pPr>
        <w:pStyle w:val="ListParagraph"/>
        <w:numPr>
          <w:ilvl w:val="0"/>
          <w:numId w:val="34"/>
        </w:numPr>
        <w:rPr>
          <w:lang w:eastAsia="en-US"/>
        </w:rPr>
      </w:pPr>
      <w:r>
        <w:rPr>
          <w:lang w:eastAsia="en-US"/>
        </w:rPr>
        <w:t>On the client side, the client code creates/gets the RPC client stub and calls the procedure.</w:t>
      </w:r>
    </w:p>
    <w:p w14:paraId="6B3C07C5" w14:textId="77777777" w:rsidR="00A3377A" w:rsidRDefault="00A3377A" w:rsidP="00A3377A">
      <w:pPr>
        <w:pStyle w:val="ListParagraph"/>
        <w:numPr>
          <w:ilvl w:val="0"/>
          <w:numId w:val="34"/>
        </w:numPr>
        <w:rPr>
          <w:lang w:eastAsia="en-US"/>
        </w:rPr>
      </w:pPr>
      <w:r>
        <w:rPr>
          <w:lang w:eastAsia="en-US"/>
        </w:rPr>
        <w:t>Based on the predefined transport protocol information, the RPC client stub builds the request message (including marshaling parameters and setting them into the request message), then sends it through the transport protocol and waits for the server response.</w:t>
      </w:r>
    </w:p>
    <w:p w14:paraId="7902F258" w14:textId="77777777" w:rsidR="00A3377A" w:rsidRDefault="00A3377A" w:rsidP="00A3377A">
      <w:pPr>
        <w:pStyle w:val="ListParagraph"/>
        <w:numPr>
          <w:ilvl w:val="0"/>
          <w:numId w:val="34"/>
        </w:numPr>
        <w:rPr>
          <w:lang w:eastAsia="en-US"/>
        </w:rPr>
      </w:pPr>
      <w:r>
        <w:rPr>
          <w:lang w:eastAsia="en-US"/>
        </w:rPr>
        <w:lastRenderedPageBreak/>
        <w:t xml:space="preserve">The RPC server receives the message from the transport protocol and delivers the message to the corresponding RPC server stub. The RPC server stub </w:t>
      </w:r>
      <w:proofErr w:type="spellStart"/>
      <w:r>
        <w:rPr>
          <w:lang w:eastAsia="en-US"/>
        </w:rPr>
        <w:t>demarshalls</w:t>
      </w:r>
      <w:proofErr w:type="spellEnd"/>
      <w:r>
        <w:rPr>
          <w:lang w:eastAsia="en-US"/>
        </w:rPr>
        <w:t xml:space="preserve"> the received message to get the given arguments and call the corresponding function with them.</w:t>
      </w:r>
    </w:p>
    <w:p w14:paraId="01181BD3" w14:textId="77777777" w:rsidR="00A3377A" w:rsidRDefault="00A3377A" w:rsidP="00A3377A">
      <w:pPr>
        <w:pStyle w:val="ListParagraph"/>
        <w:numPr>
          <w:ilvl w:val="0"/>
          <w:numId w:val="34"/>
        </w:numPr>
        <w:rPr>
          <w:lang w:eastAsia="en-US"/>
        </w:rPr>
      </w:pPr>
      <w:r>
        <w:rPr>
          <w:lang w:eastAsia="en-US"/>
        </w:rPr>
        <w:t>When the function completes and returns, the RPC server stub builds the response message (including marshaling the returned value, if any, and setting it into the response message), then sends it back to the client.</w:t>
      </w:r>
    </w:p>
    <w:p w14:paraId="14F018E4" w14:textId="77777777" w:rsidR="00A3377A" w:rsidRDefault="00A3377A" w:rsidP="00A3377A">
      <w:pPr>
        <w:pStyle w:val="ListParagraph"/>
        <w:numPr>
          <w:ilvl w:val="0"/>
          <w:numId w:val="34"/>
        </w:numPr>
        <w:rPr>
          <w:lang w:eastAsia="en-US"/>
        </w:rPr>
      </w:pPr>
      <w:r>
        <w:rPr>
          <w:lang w:eastAsia="en-US"/>
        </w:rPr>
        <w:t>After receiving the server response, the client sends it to the corresponding RPC client stub. The RPC client stub demarshals the response message and sends the returned value to the caller code.</w:t>
      </w:r>
    </w:p>
    <w:p w14:paraId="2D3568D4" w14:textId="5C6FB973" w:rsidR="00A3377A" w:rsidRPr="00A3377A" w:rsidRDefault="00A3377A" w:rsidP="00A3377A">
      <w:pPr>
        <w:rPr>
          <w:lang w:eastAsia="en-US"/>
        </w:rPr>
      </w:pPr>
      <w:r>
        <w:rPr>
          <w:lang w:eastAsia="en-US"/>
        </w:rPr>
        <w:t>Although RPC protocol lets the implementers freely choose the transport protocol, most RPC frameworks use TCP (Transmission Control Protocol) or UDP (User Datagram Control) to implement it. If you know the IDL and C language and want to try RPC, look at RPC v2 RFC of Sun Microsystem (1988) and `rpcgen(1)`</w:t>
      </w:r>
      <w:r w:rsidR="00D91E7A">
        <w:rPr>
          <w:lang w:eastAsia="en-US"/>
        </w:rPr>
        <w:t xml:space="preserve"> and `make(1)`</w:t>
      </w:r>
      <w:r>
        <w:rPr>
          <w:lang w:eastAsia="en-US"/>
        </w:rPr>
        <w:t xml:space="preserve"> command</w:t>
      </w:r>
      <w:r w:rsidR="00D91E7A">
        <w:rPr>
          <w:lang w:eastAsia="en-US"/>
        </w:rPr>
        <w:t>s</w:t>
      </w:r>
      <w:r>
        <w:rPr>
          <w:lang w:eastAsia="en-US"/>
        </w:rPr>
        <w:t>.</w:t>
      </w:r>
    </w:p>
    <w:p w14:paraId="22F266D0" w14:textId="21D3A2D9" w:rsidR="00704855" w:rsidRDefault="008A5695" w:rsidP="00524274">
      <w:pPr>
        <w:pStyle w:val="Heading2"/>
        <w:rPr>
          <w:lang w:eastAsia="en-US"/>
        </w:rPr>
      </w:pPr>
      <w:r>
        <w:rPr>
          <w:lang w:eastAsia="en-US"/>
        </w:rPr>
        <w:tab/>
      </w:r>
      <w:r>
        <w:rPr>
          <w:noProof/>
          <w:lang w:eastAsia="en-US"/>
        </w:rPr>
        <w:drawing>
          <wp:inline distT="0" distB="0" distL="0" distR="0" wp14:anchorId="4F1B3633" wp14:editId="766DE901">
            <wp:extent cx="1314000" cy="622800"/>
            <wp:effectExtent l="0" t="0" r="0" b="0"/>
            <wp:docPr id="1627675918" name="Picture 1627675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75918" name="Picture 16276759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4000" cy="622800"/>
                    </a:xfrm>
                    <a:prstGeom prst="rect">
                      <a:avLst/>
                    </a:prstGeom>
                  </pic:spPr>
                </pic:pic>
              </a:graphicData>
            </a:graphic>
          </wp:inline>
        </w:drawing>
      </w:r>
    </w:p>
    <w:p w14:paraId="48C41392" w14:textId="25922842" w:rsidR="00D91E7A" w:rsidRDefault="00D91E7A" w:rsidP="00D91E7A">
      <w:pPr>
        <w:rPr>
          <w:i/>
          <w:iCs/>
          <w:sz w:val="20"/>
          <w:szCs w:val="20"/>
          <w:lang w:eastAsia="en-US"/>
        </w:rPr>
      </w:pPr>
      <w:r w:rsidRPr="00404F2C">
        <w:rPr>
          <w:i/>
          <w:iCs/>
          <w:sz w:val="20"/>
          <w:szCs w:val="20"/>
          <w:lang w:eastAsia="en-US"/>
        </w:rPr>
        <w:t xml:space="preserve">Figure </w:t>
      </w:r>
      <w:r>
        <w:rPr>
          <w:i/>
          <w:iCs/>
          <w:sz w:val="20"/>
          <w:szCs w:val="20"/>
          <w:lang w:eastAsia="en-US"/>
        </w:rPr>
        <w:t>3</w:t>
      </w:r>
      <w:r w:rsidRPr="00404F2C">
        <w:rPr>
          <w:i/>
          <w:iCs/>
          <w:sz w:val="20"/>
          <w:szCs w:val="20"/>
          <w:lang w:eastAsia="en-US"/>
        </w:rPr>
        <w:t xml:space="preserve"> – </w:t>
      </w:r>
      <w:r>
        <w:rPr>
          <w:i/>
          <w:iCs/>
          <w:sz w:val="20"/>
          <w:szCs w:val="20"/>
          <w:lang w:eastAsia="en-US"/>
        </w:rPr>
        <w:t>nextid.idl – A RPC definition example</w:t>
      </w:r>
    </w:p>
    <w:p w14:paraId="0E88F976" w14:textId="70FDC5C6" w:rsidR="008A5695" w:rsidRDefault="00D91E7A" w:rsidP="00D91E7A">
      <w:pPr>
        <w:rPr>
          <w:i/>
          <w:iCs/>
          <w:sz w:val="20"/>
          <w:szCs w:val="20"/>
          <w:lang w:eastAsia="en-US"/>
        </w:rPr>
      </w:pPr>
      <w:r>
        <w:rPr>
          <w:noProof/>
          <w:lang w:eastAsia="en-US"/>
        </w:rPr>
        <w:drawing>
          <wp:inline distT="0" distB="0" distL="0" distR="0" wp14:anchorId="236E57FB" wp14:editId="7190CB6A">
            <wp:extent cx="3672000" cy="1072800"/>
            <wp:effectExtent l="0" t="0" r="0" b="0"/>
            <wp:docPr id="1312549429" name="Picture 1312549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49429" name="Picture 13125494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2000" cy="1072800"/>
                    </a:xfrm>
                    <a:prstGeom prst="rect">
                      <a:avLst/>
                    </a:prstGeom>
                  </pic:spPr>
                </pic:pic>
              </a:graphicData>
            </a:graphic>
          </wp:inline>
        </w:drawing>
      </w:r>
    </w:p>
    <w:p w14:paraId="0BBEBCB8" w14:textId="7F43E4B2" w:rsidR="00D91E7A" w:rsidRDefault="00D91E7A" w:rsidP="00D91E7A">
      <w:pPr>
        <w:rPr>
          <w:i/>
          <w:iCs/>
          <w:sz w:val="20"/>
          <w:szCs w:val="20"/>
          <w:lang w:eastAsia="en-US"/>
        </w:rPr>
      </w:pPr>
      <w:r w:rsidRPr="00404F2C">
        <w:rPr>
          <w:i/>
          <w:iCs/>
          <w:sz w:val="20"/>
          <w:szCs w:val="20"/>
          <w:lang w:eastAsia="en-US"/>
        </w:rPr>
        <w:t xml:space="preserve">Figure </w:t>
      </w:r>
      <w:r>
        <w:rPr>
          <w:i/>
          <w:iCs/>
          <w:sz w:val="20"/>
          <w:szCs w:val="20"/>
          <w:lang w:eastAsia="en-US"/>
        </w:rPr>
        <w:t>4</w:t>
      </w:r>
      <w:r w:rsidRPr="00404F2C">
        <w:rPr>
          <w:i/>
          <w:iCs/>
          <w:sz w:val="20"/>
          <w:szCs w:val="20"/>
          <w:lang w:eastAsia="en-US"/>
        </w:rPr>
        <w:t xml:space="preserve"> – </w:t>
      </w:r>
      <w:r>
        <w:rPr>
          <w:i/>
          <w:iCs/>
          <w:sz w:val="20"/>
          <w:szCs w:val="20"/>
          <w:lang w:eastAsia="en-US"/>
        </w:rPr>
        <w:t>The output after using rpcgen(1) on nextid.idl.</w:t>
      </w:r>
    </w:p>
    <w:p w14:paraId="039315F7" w14:textId="2E4852BE" w:rsidR="00D91E7A" w:rsidRDefault="00D91E7A" w:rsidP="00D91E7A">
      <w:pPr>
        <w:rPr>
          <w:i/>
          <w:iCs/>
          <w:sz w:val="20"/>
          <w:szCs w:val="20"/>
          <w:lang w:eastAsia="en-US"/>
        </w:rPr>
      </w:pPr>
      <w:r>
        <w:rPr>
          <w:noProof/>
          <w:lang w:eastAsia="en-US"/>
        </w:rPr>
        <w:lastRenderedPageBreak/>
        <w:drawing>
          <wp:inline distT="0" distB="0" distL="0" distR="0" wp14:anchorId="279B0CE8" wp14:editId="20D59B95">
            <wp:extent cx="3650400" cy="1706400"/>
            <wp:effectExtent l="0" t="0" r="0" b="0"/>
            <wp:docPr id="58246150" name="Picture 5824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6150" name="Picture 582461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0400" cy="1706400"/>
                    </a:xfrm>
                    <a:prstGeom prst="rect">
                      <a:avLst/>
                    </a:prstGeom>
                  </pic:spPr>
                </pic:pic>
              </a:graphicData>
            </a:graphic>
          </wp:inline>
        </w:drawing>
      </w:r>
    </w:p>
    <w:p w14:paraId="4B8B98C8" w14:textId="7E99EA07" w:rsidR="00D91E7A" w:rsidRDefault="00D91E7A" w:rsidP="00D91E7A">
      <w:pPr>
        <w:rPr>
          <w:i/>
          <w:iCs/>
          <w:sz w:val="20"/>
          <w:szCs w:val="20"/>
          <w:lang w:eastAsia="en-US"/>
        </w:rPr>
      </w:pPr>
      <w:r w:rsidRPr="00404F2C">
        <w:rPr>
          <w:i/>
          <w:iCs/>
          <w:sz w:val="20"/>
          <w:szCs w:val="20"/>
          <w:lang w:eastAsia="en-US"/>
        </w:rPr>
        <w:t xml:space="preserve">Figure </w:t>
      </w:r>
      <w:r>
        <w:rPr>
          <w:i/>
          <w:iCs/>
          <w:sz w:val="20"/>
          <w:szCs w:val="20"/>
          <w:lang w:eastAsia="en-US"/>
        </w:rPr>
        <w:t>5</w:t>
      </w:r>
      <w:r w:rsidRPr="00404F2C">
        <w:rPr>
          <w:i/>
          <w:iCs/>
          <w:sz w:val="20"/>
          <w:szCs w:val="20"/>
          <w:lang w:eastAsia="en-US"/>
        </w:rPr>
        <w:t xml:space="preserve"> – </w:t>
      </w:r>
      <w:r>
        <w:rPr>
          <w:i/>
          <w:iCs/>
          <w:sz w:val="20"/>
          <w:szCs w:val="20"/>
          <w:lang w:eastAsia="en-US"/>
        </w:rPr>
        <w:t>A</w:t>
      </w:r>
      <w:r>
        <w:rPr>
          <w:i/>
          <w:iCs/>
          <w:sz w:val="20"/>
          <w:szCs w:val="20"/>
          <w:lang w:eastAsia="en-US"/>
        </w:rPr>
        <w:t xml:space="preserve">fter using </w:t>
      </w:r>
      <w:r>
        <w:rPr>
          <w:i/>
          <w:iCs/>
          <w:sz w:val="20"/>
          <w:szCs w:val="20"/>
          <w:lang w:eastAsia="en-US"/>
        </w:rPr>
        <w:t>make</w:t>
      </w:r>
      <w:r>
        <w:rPr>
          <w:i/>
          <w:iCs/>
          <w:sz w:val="20"/>
          <w:szCs w:val="20"/>
          <w:lang w:eastAsia="en-US"/>
        </w:rPr>
        <w:t xml:space="preserve">(1) </w:t>
      </w:r>
      <w:r>
        <w:rPr>
          <w:i/>
          <w:iCs/>
          <w:sz w:val="20"/>
          <w:szCs w:val="20"/>
          <w:lang w:eastAsia="en-US"/>
        </w:rPr>
        <w:t>on</w:t>
      </w:r>
      <w:r>
        <w:rPr>
          <w:i/>
          <w:iCs/>
          <w:sz w:val="20"/>
          <w:szCs w:val="20"/>
          <w:lang w:eastAsia="en-US"/>
        </w:rPr>
        <w:t xml:space="preserve"> </w:t>
      </w:r>
      <w:r>
        <w:rPr>
          <w:i/>
          <w:iCs/>
          <w:sz w:val="20"/>
          <w:szCs w:val="20"/>
          <w:lang w:eastAsia="en-US"/>
        </w:rPr>
        <w:t>Makefile</w:t>
      </w:r>
      <w:r>
        <w:rPr>
          <w:i/>
          <w:iCs/>
          <w:sz w:val="20"/>
          <w:szCs w:val="20"/>
          <w:lang w:eastAsia="en-US"/>
        </w:rPr>
        <w:t>.</w:t>
      </w:r>
      <w:r>
        <w:rPr>
          <w:i/>
          <w:iCs/>
          <w:sz w:val="20"/>
          <w:szCs w:val="20"/>
          <w:lang w:eastAsia="en-US"/>
        </w:rPr>
        <w:t>nextid</w:t>
      </w:r>
      <w:r w:rsidR="00A73CCA">
        <w:rPr>
          <w:i/>
          <w:iCs/>
          <w:sz w:val="20"/>
          <w:szCs w:val="20"/>
          <w:lang w:eastAsia="en-US"/>
        </w:rPr>
        <w:t>, we have executable client and server files</w:t>
      </w:r>
    </w:p>
    <w:p w14:paraId="2F18808D" w14:textId="77777777" w:rsidR="00D91E7A" w:rsidRPr="00D91E7A" w:rsidRDefault="00D91E7A" w:rsidP="00D91E7A">
      <w:pPr>
        <w:rPr>
          <w:i/>
          <w:iCs/>
          <w:sz w:val="20"/>
          <w:szCs w:val="20"/>
          <w:lang w:eastAsia="en-US"/>
        </w:rPr>
      </w:pPr>
    </w:p>
    <w:p w14:paraId="1D73BFF4" w14:textId="4BF57766" w:rsidR="00F84031" w:rsidRDefault="00704855" w:rsidP="00524274">
      <w:pPr>
        <w:pStyle w:val="Heading2"/>
        <w:rPr>
          <w:lang w:eastAsia="en-US"/>
        </w:rPr>
      </w:pPr>
      <w:r w:rsidRPr="00704855">
        <w:rPr>
          <w:lang w:eastAsia="en-US"/>
        </w:rPr>
        <w:t>Security in Unix/Linux</w:t>
      </w:r>
    </w:p>
    <w:p w14:paraId="633362D1" w14:textId="77777777" w:rsidR="00704855" w:rsidRDefault="00704855" w:rsidP="00704855">
      <w:pPr>
        <w:rPr>
          <w:lang w:eastAsia="en-US"/>
        </w:rPr>
      </w:pPr>
      <w:r>
        <w:rPr>
          <w:lang w:eastAsia="en-US"/>
        </w:rPr>
        <w:t>At the OS level, Unix/Linux provides it through:</w:t>
      </w:r>
    </w:p>
    <w:p w14:paraId="4562DD24" w14:textId="77777777" w:rsidR="00704855" w:rsidRDefault="00704855" w:rsidP="00704855">
      <w:pPr>
        <w:pStyle w:val="ListParagraph"/>
        <w:numPr>
          <w:ilvl w:val="0"/>
          <w:numId w:val="35"/>
        </w:numPr>
        <w:rPr>
          <w:lang w:eastAsia="en-US"/>
        </w:rPr>
      </w:pPr>
      <w:r>
        <w:rPr>
          <w:lang w:eastAsia="en-US"/>
        </w:rPr>
        <w:t>File permission (Discretionary Access Control - DAC)</w:t>
      </w:r>
    </w:p>
    <w:p w14:paraId="7CCA9986" w14:textId="77777777" w:rsidR="00704855" w:rsidRDefault="00704855" w:rsidP="00704855">
      <w:pPr>
        <w:pStyle w:val="ListParagraph"/>
        <w:numPr>
          <w:ilvl w:val="0"/>
          <w:numId w:val="35"/>
        </w:numPr>
        <w:rPr>
          <w:lang w:eastAsia="en-US"/>
        </w:rPr>
      </w:pPr>
      <w:r>
        <w:rPr>
          <w:lang w:eastAsia="en-US"/>
        </w:rPr>
        <w:t>Process isolation</w:t>
      </w:r>
    </w:p>
    <w:p w14:paraId="037095A8" w14:textId="77777777" w:rsidR="00704855" w:rsidRDefault="00704855" w:rsidP="00704855">
      <w:pPr>
        <w:pStyle w:val="ListParagraph"/>
        <w:numPr>
          <w:ilvl w:val="0"/>
          <w:numId w:val="35"/>
        </w:numPr>
        <w:rPr>
          <w:lang w:eastAsia="en-US"/>
        </w:rPr>
      </w:pPr>
      <w:r>
        <w:rPr>
          <w:lang w:eastAsia="en-US"/>
        </w:rPr>
        <w:t>Mandatory Access Control (MAC)</w:t>
      </w:r>
    </w:p>
    <w:p w14:paraId="1129F7C5" w14:textId="77777777" w:rsidR="00704855" w:rsidRDefault="00704855" w:rsidP="00704855">
      <w:pPr>
        <w:pStyle w:val="ListParagraph"/>
        <w:numPr>
          <w:ilvl w:val="0"/>
          <w:numId w:val="35"/>
        </w:numPr>
        <w:rPr>
          <w:lang w:eastAsia="en-US"/>
        </w:rPr>
      </w:pPr>
      <w:r>
        <w:rPr>
          <w:lang w:eastAsia="en-US"/>
        </w:rPr>
        <w:t>Firewall (iptables)</w:t>
      </w:r>
    </w:p>
    <w:p w14:paraId="1212FAB7" w14:textId="77777777" w:rsidR="00704855" w:rsidRDefault="00704855" w:rsidP="00704855">
      <w:pPr>
        <w:pStyle w:val="ListParagraph"/>
        <w:numPr>
          <w:ilvl w:val="0"/>
          <w:numId w:val="35"/>
        </w:numPr>
        <w:rPr>
          <w:lang w:eastAsia="en-US"/>
        </w:rPr>
      </w:pPr>
      <w:r>
        <w:rPr>
          <w:lang w:eastAsia="en-US"/>
        </w:rPr>
        <w:t>Security auditing</w:t>
      </w:r>
    </w:p>
    <w:p w14:paraId="7D28F028" w14:textId="743A43DA" w:rsidR="00704855" w:rsidRDefault="007D094B" w:rsidP="00704855">
      <w:pPr>
        <w:pStyle w:val="ListParagraph"/>
        <w:numPr>
          <w:ilvl w:val="0"/>
          <w:numId w:val="35"/>
        </w:numPr>
        <w:rPr>
          <w:lang w:eastAsia="en-US"/>
        </w:rPr>
      </w:pPr>
      <w:r>
        <w:rPr>
          <w:lang w:eastAsia="en-US"/>
        </w:rPr>
        <w:t>Security p</w:t>
      </w:r>
      <w:r w:rsidR="00704855">
        <w:rPr>
          <w:lang w:eastAsia="en-US"/>
        </w:rPr>
        <w:t>atches</w:t>
      </w:r>
    </w:p>
    <w:p w14:paraId="269218C8" w14:textId="77777777" w:rsidR="00704855" w:rsidRDefault="00704855" w:rsidP="00704855">
      <w:pPr>
        <w:rPr>
          <w:lang w:eastAsia="en-US"/>
        </w:rPr>
      </w:pPr>
      <w:r>
        <w:rPr>
          <w:lang w:eastAsia="en-US"/>
        </w:rPr>
        <w:t>(Red Hat, Inc, 2023; Tevault, 2018)</w:t>
      </w:r>
    </w:p>
    <w:p w14:paraId="7F088FA9" w14:textId="4DCD7A03" w:rsidR="00704855" w:rsidRPr="00704855" w:rsidRDefault="00704855" w:rsidP="00704855">
      <w:pPr>
        <w:rPr>
          <w:lang w:eastAsia="en-US"/>
        </w:rPr>
      </w:pPr>
      <w:r>
        <w:rPr>
          <w:lang w:eastAsia="en-US"/>
        </w:rPr>
        <w:t>In addition, due to the large community, Unix/Linux has a lot of security extensions that help enhance the system's security.</w:t>
      </w:r>
    </w:p>
    <w:p w14:paraId="64B03081" w14:textId="77777777" w:rsidR="00F84031" w:rsidRDefault="00F84031" w:rsidP="00524274">
      <w:pPr>
        <w:pStyle w:val="Heading2"/>
        <w:rPr>
          <w:lang w:eastAsia="en-US"/>
        </w:rPr>
      </w:pPr>
    </w:p>
    <w:p w14:paraId="2FB42294" w14:textId="77777777" w:rsidR="00F84031" w:rsidRDefault="00F84031" w:rsidP="00524274">
      <w:pPr>
        <w:pStyle w:val="Heading2"/>
        <w:rPr>
          <w:lang w:eastAsia="en-US"/>
        </w:rPr>
      </w:pPr>
    </w:p>
    <w:p w14:paraId="6687E9DB" w14:textId="07235DD0" w:rsidR="00524274" w:rsidRDefault="00524274">
      <w:pPr>
        <w:rPr>
          <w:rFonts w:cstheme="minorHAnsi"/>
          <w:lang w:eastAsia="en-US"/>
        </w:rPr>
      </w:pPr>
      <w:r>
        <w:rPr>
          <w:rFonts w:cstheme="minorHAnsi"/>
          <w:lang w:eastAsia="en-US"/>
        </w:rPr>
        <w:br w:type="page"/>
      </w:r>
    </w:p>
    <w:p w14:paraId="72D2B393" w14:textId="634C537C" w:rsidR="00524274" w:rsidRDefault="00524274" w:rsidP="00524274">
      <w:pPr>
        <w:pStyle w:val="SectionTitle"/>
        <w:rPr>
          <w:lang w:eastAsia="en-US"/>
        </w:rPr>
      </w:pPr>
      <w:r>
        <w:rPr>
          <w:lang w:eastAsia="en-US"/>
        </w:rPr>
        <w:lastRenderedPageBreak/>
        <w:t>References</w:t>
      </w:r>
    </w:p>
    <w:p w14:paraId="5D092232" w14:textId="60F06C85" w:rsidR="00524274" w:rsidRDefault="00704855" w:rsidP="00524274">
      <w:pPr>
        <w:ind w:left="720" w:hanging="720"/>
        <w:rPr>
          <w:lang w:eastAsia="en-US"/>
        </w:rPr>
      </w:pPr>
      <w:r w:rsidRPr="00704855">
        <w:rPr>
          <w:lang w:eastAsia="en-US"/>
        </w:rPr>
        <w:t xml:space="preserve">Lavarian, R. (2022, January 11). What Is a File System? Types of Computer File Systems and How they Work – Explained with Examples. </w:t>
      </w:r>
      <w:r w:rsidRPr="00704855">
        <w:rPr>
          <w:i/>
          <w:iCs/>
          <w:lang w:eastAsia="en-US"/>
        </w:rPr>
        <w:t>freeCodeCamp.org</w:t>
      </w:r>
      <w:r w:rsidRPr="00704855">
        <w:rPr>
          <w:lang w:eastAsia="en-US"/>
        </w:rPr>
        <w:t xml:space="preserve"> https://www.freecodecamp.org/news/file-systems-architecture-explained/</w:t>
      </w:r>
    </w:p>
    <w:p w14:paraId="5EBFE483" w14:textId="30243E1B" w:rsidR="00524274" w:rsidRDefault="00704855" w:rsidP="00704855">
      <w:pPr>
        <w:ind w:left="720" w:hanging="720"/>
        <w:rPr>
          <w:lang w:eastAsia="en-US"/>
        </w:rPr>
      </w:pPr>
      <w:r w:rsidRPr="00704855">
        <w:rPr>
          <w:lang w:eastAsia="en-US"/>
        </w:rPr>
        <w:t xml:space="preserve">Sun Microsystems, Inc. (1988). RPC: Remote Procedure Call Protocol Specification Version 2. </w:t>
      </w:r>
      <w:hyperlink r:id="rId14" w:history="1">
        <w:r w:rsidRPr="00512823">
          <w:rPr>
            <w:rStyle w:val="Hyperlink"/>
            <w:lang w:eastAsia="en-US"/>
          </w:rPr>
          <w:t>https://datatracker.ietf.org/doc/html/rfc1057</w:t>
        </w:r>
      </w:hyperlink>
    </w:p>
    <w:p w14:paraId="506A7687" w14:textId="196553EB" w:rsidR="00704855" w:rsidRDefault="00704855" w:rsidP="00704855">
      <w:pPr>
        <w:ind w:left="720" w:hanging="720"/>
        <w:rPr>
          <w:lang w:eastAsia="en-US"/>
        </w:rPr>
      </w:pPr>
      <w:r w:rsidRPr="00704855">
        <w:rPr>
          <w:lang w:eastAsia="en-US"/>
        </w:rPr>
        <w:t xml:space="preserve">Red Hat, Inc. (2023). </w:t>
      </w:r>
      <w:r w:rsidRPr="00704855">
        <w:rPr>
          <w:i/>
          <w:iCs/>
          <w:lang w:eastAsia="en-US"/>
        </w:rPr>
        <w:t>Red Hat Enterprise Linux 8 Security hardening</w:t>
      </w:r>
      <w:r w:rsidRPr="00704855">
        <w:rPr>
          <w:lang w:eastAsia="en-US"/>
        </w:rPr>
        <w:t xml:space="preserve">. </w:t>
      </w:r>
      <w:hyperlink r:id="rId15" w:history="1">
        <w:r w:rsidRPr="00512823">
          <w:rPr>
            <w:rStyle w:val="Hyperlink"/>
            <w:lang w:eastAsia="en-US"/>
          </w:rPr>
          <w:t>https://access.redhat.com/documentation/en-us/red_hat_enterprise_linux/8/pdf/security_hardening/red_hat_enterprise_linux-8-security_hardening-en-us.pdf</w:t>
        </w:r>
      </w:hyperlink>
    </w:p>
    <w:p w14:paraId="171D1004" w14:textId="010A5ADA" w:rsidR="00704855" w:rsidRPr="00524274" w:rsidRDefault="00704855" w:rsidP="00704855">
      <w:pPr>
        <w:ind w:left="720" w:hanging="720"/>
        <w:rPr>
          <w:lang w:eastAsia="en-US"/>
        </w:rPr>
      </w:pPr>
      <w:r w:rsidRPr="00704855">
        <w:rPr>
          <w:lang w:eastAsia="en-US"/>
        </w:rPr>
        <w:t xml:space="preserve">Tevault, A. D. (2018). </w:t>
      </w:r>
      <w:r w:rsidRPr="00704855">
        <w:rPr>
          <w:i/>
          <w:iCs/>
          <w:lang w:eastAsia="en-US"/>
        </w:rPr>
        <w:t>Mastering Linux Security and Hardening</w:t>
      </w:r>
      <w:r w:rsidRPr="00704855">
        <w:rPr>
          <w:lang w:eastAsia="en-US"/>
        </w:rPr>
        <w:t>. Packt Publishing. https://linuxbg.eu/books/w_pacb92.pdf</w:t>
      </w:r>
    </w:p>
    <w:sectPr w:rsidR="00704855" w:rsidRPr="00524274">
      <w:headerReference w:type="default" r:id="rId16"/>
      <w:headerReference w:type="first" r:id="rId17"/>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66F75" w14:textId="77777777" w:rsidR="00252E37" w:rsidRDefault="00252E37">
      <w:pPr>
        <w:spacing w:line="240" w:lineRule="auto"/>
      </w:pPr>
      <w:r>
        <w:separator/>
      </w:r>
    </w:p>
  </w:endnote>
  <w:endnote w:type="continuationSeparator" w:id="0">
    <w:p w14:paraId="0FF417A7" w14:textId="77777777" w:rsidR="00252E37" w:rsidRDefault="00252E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466F3" w14:textId="77777777" w:rsidR="00252E37" w:rsidRDefault="00252E37">
      <w:pPr>
        <w:spacing w:line="240" w:lineRule="auto"/>
      </w:pPr>
      <w:r>
        <w:separator/>
      </w:r>
    </w:p>
  </w:footnote>
  <w:footnote w:type="continuationSeparator" w:id="0">
    <w:p w14:paraId="323C1346" w14:textId="77777777" w:rsidR="00252E37" w:rsidRDefault="00252E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53339" w14:textId="4DDD4747" w:rsidR="00CA49E5" w:rsidRDefault="00000000">
    <w:pPr>
      <w:pStyle w:val="Header"/>
    </w:pPr>
    <w:sdt>
      <w:sdtPr>
        <w:rPr>
          <w:rStyle w:val="Strong"/>
        </w:rPr>
        <w:alias w:val="Running head"/>
        <w:tag w:val=""/>
        <w:id w:val="1072628492"/>
        <w:placeholder>
          <w:docPart w:val="1D2417B6F4471541BE5328E5CD6BD93F"/>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3D74F6">
          <w:rPr>
            <w:rStyle w:val="Strong"/>
          </w:rPr>
          <w:t xml:space="preserve">CS </w:t>
        </w:r>
        <w:r w:rsidR="00B27AD4">
          <w:rPr>
            <w:rStyle w:val="Strong"/>
          </w:rPr>
          <w:t>33</w:t>
        </w:r>
        <w:r w:rsidR="003D74F6">
          <w:rPr>
            <w:rStyle w:val="Strong"/>
          </w:rPr>
          <w:t>0</w:t>
        </w:r>
        <w:r w:rsidR="00B27AD4">
          <w:rPr>
            <w:rStyle w:val="Strong"/>
          </w:rPr>
          <w:t>7</w:t>
        </w:r>
        <w:r w:rsidR="003D74F6">
          <w:rPr>
            <w:rStyle w:val="Strong"/>
          </w:rPr>
          <w:t xml:space="preserve">-01 - Assignment unit </w:t>
        </w:r>
        <w:r w:rsidR="00E72283">
          <w:rPr>
            <w:rStyle w:val="Strong"/>
          </w:rPr>
          <w:t>3</w:t>
        </w:r>
      </w:sdtContent>
    </w:sdt>
    <w:r w:rsidR="004F2461">
      <w:rPr>
        <w:rStyle w:val="Strong"/>
      </w:rPr>
      <w:t xml:space="preserve"> </w:t>
    </w:r>
    <w:r w:rsidR="004F2461">
      <w:rPr>
        <w:rStyle w:val="Strong"/>
      </w:rPr>
      <w:ptab w:relativeTo="margin" w:alignment="right" w:leader="none"/>
    </w:r>
    <w:r w:rsidR="004F2461">
      <w:rPr>
        <w:rStyle w:val="Strong"/>
      </w:rPr>
      <w:fldChar w:fldCharType="begin"/>
    </w:r>
    <w:r w:rsidR="004F2461">
      <w:rPr>
        <w:rStyle w:val="Strong"/>
      </w:rPr>
      <w:instrText xml:space="preserve"> PAGE   \* MERGEFORMAT </w:instrText>
    </w:r>
    <w:r w:rsidR="004F2461">
      <w:rPr>
        <w:rStyle w:val="Strong"/>
      </w:rPr>
      <w:fldChar w:fldCharType="separate"/>
    </w:r>
    <w:r w:rsidR="004F2461">
      <w:rPr>
        <w:rStyle w:val="Strong"/>
        <w:noProof/>
      </w:rPr>
      <w:t>9</w:t>
    </w:r>
    <w:r w:rsidR="004F2461">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424C" w14:textId="39C2C6C1" w:rsidR="00CA49E5" w:rsidRDefault="004F2461">
    <w:pPr>
      <w:pStyle w:val="Header"/>
      <w:rPr>
        <w:rStyle w:val="Strong"/>
      </w:rPr>
    </w:pP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B807050"/>
    <w:multiLevelType w:val="hybridMultilevel"/>
    <w:tmpl w:val="39F25D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D4475"/>
    <w:multiLevelType w:val="hybridMultilevel"/>
    <w:tmpl w:val="8A1CE160"/>
    <w:lvl w:ilvl="0" w:tplc="F38264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7E4963"/>
    <w:multiLevelType w:val="multilevel"/>
    <w:tmpl w:val="AC70BCF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32574CD"/>
    <w:multiLevelType w:val="hybridMultilevel"/>
    <w:tmpl w:val="6CB01354"/>
    <w:lvl w:ilvl="0" w:tplc="C32CFB3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50728FA"/>
    <w:multiLevelType w:val="hybridMultilevel"/>
    <w:tmpl w:val="C598CE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4D70F9"/>
    <w:multiLevelType w:val="hybridMultilevel"/>
    <w:tmpl w:val="93C0B1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5754E8"/>
    <w:multiLevelType w:val="hybridMultilevel"/>
    <w:tmpl w:val="B23EA18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BA60B30"/>
    <w:multiLevelType w:val="hybridMultilevel"/>
    <w:tmpl w:val="BD8A0A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BB67CC2"/>
    <w:multiLevelType w:val="multilevel"/>
    <w:tmpl w:val="D8A25B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EA438A"/>
    <w:multiLevelType w:val="multilevel"/>
    <w:tmpl w:val="9E583F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CB0820"/>
    <w:multiLevelType w:val="multilevel"/>
    <w:tmpl w:val="AC70BCF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D191CB1"/>
    <w:multiLevelType w:val="hybridMultilevel"/>
    <w:tmpl w:val="B824B8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330439B"/>
    <w:multiLevelType w:val="hybridMultilevel"/>
    <w:tmpl w:val="B4E2F7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3C63A3B"/>
    <w:multiLevelType w:val="hybridMultilevel"/>
    <w:tmpl w:val="6B8676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CE5438B"/>
    <w:multiLevelType w:val="hybridMultilevel"/>
    <w:tmpl w:val="5E986124"/>
    <w:lvl w:ilvl="0" w:tplc="835A98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1C12940"/>
    <w:multiLevelType w:val="hybridMultilevel"/>
    <w:tmpl w:val="4A9247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43963B9"/>
    <w:multiLevelType w:val="hybridMultilevel"/>
    <w:tmpl w:val="039CDC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9D5CB2"/>
    <w:multiLevelType w:val="hybridMultilevel"/>
    <w:tmpl w:val="16063FCE"/>
    <w:lvl w:ilvl="0" w:tplc="E188BD6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21C1D09"/>
    <w:multiLevelType w:val="multilevel"/>
    <w:tmpl w:val="203C0A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F638C1"/>
    <w:multiLevelType w:val="hybridMultilevel"/>
    <w:tmpl w:val="42A4D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B154860"/>
    <w:multiLevelType w:val="hybridMultilevel"/>
    <w:tmpl w:val="06380D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1DB3938"/>
    <w:multiLevelType w:val="hybridMultilevel"/>
    <w:tmpl w:val="9A16D59A"/>
    <w:lvl w:ilvl="0" w:tplc="E188BD64">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EB02E5"/>
    <w:multiLevelType w:val="hybridMultilevel"/>
    <w:tmpl w:val="58F2B0D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D0C01C2"/>
    <w:multiLevelType w:val="hybridMultilevel"/>
    <w:tmpl w:val="4C0E38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90907282">
    <w:abstractNumId w:val="9"/>
  </w:num>
  <w:num w:numId="2" w16cid:durableId="1580170880">
    <w:abstractNumId w:val="7"/>
  </w:num>
  <w:num w:numId="3" w16cid:durableId="1112093923">
    <w:abstractNumId w:val="6"/>
  </w:num>
  <w:num w:numId="4" w16cid:durableId="234166948">
    <w:abstractNumId w:val="5"/>
  </w:num>
  <w:num w:numId="5" w16cid:durableId="736711728">
    <w:abstractNumId w:val="4"/>
  </w:num>
  <w:num w:numId="6" w16cid:durableId="869033871">
    <w:abstractNumId w:val="8"/>
  </w:num>
  <w:num w:numId="7" w16cid:durableId="2107923257">
    <w:abstractNumId w:val="3"/>
  </w:num>
  <w:num w:numId="8" w16cid:durableId="233901498">
    <w:abstractNumId w:val="2"/>
  </w:num>
  <w:num w:numId="9" w16cid:durableId="153255835">
    <w:abstractNumId w:val="1"/>
  </w:num>
  <w:num w:numId="10" w16cid:durableId="978269814">
    <w:abstractNumId w:val="0"/>
  </w:num>
  <w:num w:numId="11" w16cid:durableId="332143815">
    <w:abstractNumId w:val="9"/>
    <w:lvlOverride w:ilvl="0">
      <w:startOverride w:val="1"/>
    </w:lvlOverride>
  </w:num>
  <w:num w:numId="12" w16cid:durableId="446774720">
    <w:abstractNumId w:val="13"/>
  </w:num>
  <w:num w:numId="13" w16cid:durableId="1434935584">
    <w:abstractNumId w:val="17"/>
  </w:num>
  <w:num w:numId="14" w16cid:durableId="1453745019">
    <w:abstractNumId w:val="29"/>
  </w:num>
  <w:num w:numId="15" w16cid:durableId="1895002720">
    <w:abstractNumId w:val="23"/>
  </w:num>
  <w:num w:numId="16" w16cid:durableId="1536195419">
    <w:abstractNumId w:val="32"/>
  </w:num>
  <w:num w:numId="17" w16cid:durableId="978002073">
    <w:abstractNumId w:val="22"/>
  </w:num>
  <w:num w:numId="18" w16cid:durableId="542139671">
    <w:abstractNumId w:val="26"/>
  </w:num>
  <w:num w:numId="19" w16cid:durableId="1414008359">
    <w:abstractNumId w:val="21"/>
  </w:num>
  <w:num w:numId="20" w16cid:durableId="1963421973">
    <w:abstractNumId w:val="10"/>
  </w:num>
  <w:num w:numId="21" w16cid:durableId="812795555">
    <w:abstractNumId w:val="12"/>
  </w:num>
  <w:num w:numId="22" w16cid:durableId="1783454236">
    <w:abstractNumId w:val="20"/>
  </w:num>
  <w:num w:numId="23" w16cid:durableId="2105027521">
    <w:abstractNumId w:val="15"/>
  </w:num>
  <w:num w:numId="24" w16cid:durableId="455412649">
    <w:abstractNumId w:val="11"/>
  </w:num>
  <w:num w:numId="25" w16cid:durableId="1155995807">
    <w:abstractNumId w:val="24"/>
  </w:num>
  <w:num w:numId="26" w16cid:durableId="1868713231">
    <w:abstractNumId w:val="27"/>
  </w:num>
  <w:num w:numId="27" w16cid:durableId="1896888299">
    <w:abstractNumId w:val="31"/>
  </w:num>
  <w:num w:numId="28" w16cid:durableId="82647147">
    <w:abstractNumId w:val="18"/>
  </w:num>
  <w:num w:numId="29" w16cid:durableId="1623808616">
    <w:abstractNumId w:val="28"/>
  </w:num>
  <w:num w:numId="30" w16cid:durableId="135488535">
    <w:abstractNumId w:val="19"/>
  </w:num>
  <w:num w:numId="31" w16cid:durableId="1388795192">
    <w:abstractNumId w:val="33"/>
  </w:num>
  <w:num w:numId="32" w16cid:durableId="412164449">
    <w:abstractNumId w:val="16"/>
  </w:num>
  <w:num w:numId="33" w16cid:durableId="1428505529">
    <w:abstractNumId w:val="25"/>
  </w:num>
  <w:num w:numId="34" w16cid:durableId="1352999304">
    <w:abstractNumId w:val="14"/>
  </w:num>
  <w:num w:numId="35" w16cid:durableId="11293269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CE7"/>
    <w:rsid w:val="00000441"/>
    <w:rsid w:val="00003D52"/>
    <w:rsid w:val="000108A2"/>
    <w:rsid w:val="00015459"/>
    <w:rsid w:val="00017F64"/>
    <w:rsid w:val="0003045F"/>
    <w:rsid w:val="00037C6C"/>
    <w:rsid w:val="00037E47"/>
    <w:rsid w:val="00054178"/>
    <w:rsid w:val="00061031"/>
    <w:rsid w:val="0006375E"/>
    <w:rsid w:val="00066B73"/>
    <w:rsid w:val="00073A28"/>
    <w:rsid w:val="00082112"/>
    <w:rsid w:val="000939F2"/>
    <w:rsid w:val="000948B1"/>
    <w:rsid w:val="000A1F91"/>
    <w:rsid w:val="000A5D34"/>
    <w:rsid w:val="000C1B93"/>
    <w:rsid w:val="000D518B"/>
    <w:rsid w:val="000E626B"/>
    <w:rsid w:val="000F6AC5"/>
    <w:rsid w:val="001034B9"/>
    <w:rsid w:val="00104D59"/>
    <w:rsid w:val="00104DEE"/>
    <w:rsid w:val="00117552"/>
    <w:rsid w:val="001229E0"/>
    <w:rsid w:val="00127984"/>
    <w:rsid w:val="00134558"/>
    <w:rsid w:val="00143A58"/>
    <w:rsid w:val="0014593F"/>
    <w:rsid w:val="00154D1D"/>
    <w:rsid w:val="00164F8E"/>
    <w:rsid w:val="00165280"/>
    <w:rsid w:val="00174C18"/>
    <w:rsid w:val="00185D06"/>
    <w:rsid w:val="001A1076"/>
    <w:rsid w:val="001A1A4C"/>
    <w:rsid w:val="001A36EF"/>
    <w:rsid w:val="001C06E0"/>
    <w:rsid w:val="001D308D"/>
    <w:rsid w:val="001D6D08"/>
    <w:rsid w:val="001D6E81"/>
    <w:rsid w:val="001E12DF"/>
    <w:rsid w:val="001F1E06"/>
    <w:rsid w:val="001F3F54"/>
    <w:rsid w:val="0020253E"/>
    <w:rsid w:val="002069E6"/>
    <w:rsid w:val="00211DAC"/>
    <w:rsid w:val="0021238A"/>
    <w:rsid w:val="00213A49"/>
    <w:rsid w:val="00217DB1"/>
    <w:rsid w:val="0022256B"/>
    <w:rsid w:val="002402D8"/>
    <w:rsid w:val="00252E37"/>
    <w:rsid w:val="0025344E"/>
    <w:rsid w:val="00257FBC"/>
    <w:rsid w:val="00260CB1"/>
    <w:rsid w:val="00262CCE"/>
    <w:rsid w:val="0026327F"/>
    <w:rsid w:val="00282785"/>
    <w:rsid w:val="00283379"/>
    <w:rsid w:val="002A2CF5"/>
    <w:rsid w:val="002A3C04"/>
    <w:rsid w:val="002A5051"/>
    <w:rsid w:val="002C0171"/>
    <w:rsid w:val="002C0589"/>
    <w:rsid w:val="002C34ED"/>
    <w:rsid w:val="002C68A3"/>
    <w:rsid w:val="002D7C68"/>
    <w:rsid w:val="002E07AE"/>
    <w:rsid w:val="002E080B"/>
    <w:rsid w:val="0030336C"/>
    <w:rsid w:val="00311B18"/>
    <w:rsid w:val="00324A12"/>
    <w:rsid w:val="00326500"/>
    <w:rsid w:val="00327B7E"/>
    <w:rsid w:val="0033086A"/>
    <w:rsid w:val="00332E78"/>
    <w:rsid w:val="00346B19"/>
    <w:rsid w:val="00351974"/>
    <w:rsid w:val="003531D5"/>
    <w:rsid w:val="003549F4"/>
    <w:rsid w:val="003660E1"/>
    <w:rsid w:val="00366391"/>
    <w:rsid w:val="003672C2"/>
    <w:rsid w:val="003717F4"/>
    <w:rsid w:val="00372360"/>
    <w:rsid w:val="00375D6F"/>
    <w:rsid w:val="00384BD4"/>
    <w:rsid w:val="00394107"/>
    <w:rsid w:val="00394208"/>
    <w:rsid w:val="003A3573"/>
    <w:rsid w:val="003A4005"/>
    <w:rsid w:val="003B1D5E"/>
    <w:rsid w:val="003B2F83"/>
    <w:rsid w:val="003B3472"/>
    <w:rsid w:val="003B3CD6"/>
    <w:rsid w:val="003C0D62"/>
    <w:rsid w:val="003C1801"/>
    <w:rsid w:val="003C21A4"/>
    <w:rsid w:val="003C3189"/>
    <w:rsid w:val="003D37F9"/>
    <w:rsid w:val="003D74F6"/>
    <w:rsid w:val="004005FE"/>
    <w:rsid w:val="0040371C"/>
    <w:rsid w:val="00403B30"/>
    <w:rsid w:val="0040473A"/>
    <w:rsid w:val="00404F2C"/>
    <w:rsid w:val="004061FA"/>
    <w:rsid w:val="00413B0E"/>
    <w:rsid w:val="00414D58"/>
    <w:rsid w:val="004217BA"/>
    <w:rsid w:val="00430730"/>
    <w:rsid w:val="0043568F"/>
    <w:rsid w:val="00440A76"/>
    <w:rsid w:val="004438A5"/>
    <w:rsid w:val="0044516B"/>
    <w:rsid w:val="00461AFB"/>
    <w:rsid w:val="00464B35"/>
    <w:rsid w:val="004746D7"/>
    <w:rsid w:val="00483B54"/>
    <w:rsid w:val="0048546D"/>
    <w:rsid w:val="00486BE0"/>
    <w:rsid w:val="00490B7F"/>
    <w:rsid w:val="004A4B8D"/>
    <w:rsid w:val="004A5EBB"/>
    <w:rsid w:val="004C5B3E"/>
    <w:rsid w:val="004C5DEC"/>
    <w:rsid w:val="004C7C27"/>
    <w:rsid w:val="004D1B63"/>
    <w:rsid w:val="004E18E7"/>
    <w:rsid w:val="004F2461"/>
    <w:rsid w:val="004F2EC3"/>
    <w:rsid w:val="004F30B1"/>
    <w:rsid w:val="004F3940"/>
    <w:rsid w:val="004F7B6E"/>
    <w:rsid w:val="00524274"/>
    <w:rsid w:val="005249DD"/>
    <w:rsid w:val="00525279"/>
    <w:rsid w:val="00525B7E"/>
    <w:rsid w:val="0053525B"/>
    <w:rsid w:val="00535EBA"/>
    <w:rsid w:val="00537773"/>
    <w:rsid w:val="00537E66"/>
    <w:rsid w:val="00542942"/>
    <w:rsid w:val="0055186A"/>
    <w:rsid w:val="005573A5"/>
    <w:rsid w:val="00561518"/>
    <w:rsid w:val="005717E5"/>
    <w:rsid w:val="0057281C"/>
    <w:rsid w:val="00582A66"/>
    <w:rsid w:val="005A0576"/>
    <w:rsid w:val="005A102E"/>
    <w:rsid w:val="005A4E0F"/>
    <w:rsid w:val="005A5E66"/>
    <w:rsid w:val="005A6D14"/>
    <w:rsid w:val="005B1E4B"/>
    <w:rsid w:val="005B53A5"/>
    <w:rsid w:val="005C7C96"/>
    <w:rsid w:val="005D1906"/>
    <w:rsid w:val="005D39B3"/>
    <w:rsid w:val="005D48C5"/>
    <w:rsid w:val="005E698F"/>
    <w:rsid w:val="005F15A4"/>
    <w:rsid w:val="005F32FE"/>
    <w:rsid w:val="005F7766"/>
    <w:rsid w:val="00601EBD"/>
    <w:rsid w:val="00613399"/>
    <w:rsid w:val="00624781"/>
    <w:rsid w:val="0062687D"/>
    <w:rsid w:val="00630A63"/>
    <w:rsid w:val="00633EA7"/>
    <w:rsid w:val="00636439"/>
    <w:rsid w:val="00644771"/>
    <w:rsid w:val="006462C5"/>
    <w:rsid w:val="00652D01"/>
    <w:rsid w:val="006577AD"/>
    <w:rsid w:val="0066234C"/>
    <w:rsid w:val="00674177"/>
    <w:rsid w:val="00676298"/>
    <w:rsid w:val="0068043A"/>
    <w:rsid w:val="00687DA2"/>
    <w:rsid w:val="00694B16"/>
    <w:rsid w:val="006A08F5"/>
    <w:rsid w:val="006A34C8"/>
    <w:rsid w:val="006B539B"/>
    <w:rsid w:val="006B7B88"/>
    <w:rsid w:val="006D1412"/>
    <w:rsid w:val="006D15FF"/>
    <w:rsid w:val="006E39E0"/>
    <w:rsid w:val="006F65B4"/>
    <w:rsid w:val="00704855"/>
    <w:rsid w:val="00710FE3"/>
    <w:rsid w:val="00723FBD"/>
    <w:rsid w:val="0072778B"/>
    <w:rsid w:val="00730937"/>
    <w:rsid w:val="007361F2"/>
    <w:rsid w:val="007367FD"/>
    <w:rsid w:val="00746000"/>
    <w:rsid w:val="00750A57"/>
    <w:rsid w:val="00754536"/>
    <w:rsid w:val="00754E6D"/>
    <w:rsid w:val="0077594F"/>
    <w:rsid w:val="00776C9A"/>
    <w:rsid w:val="00784DE3"/>
    <w:rsid w:val="00787B1F"/>
    <w:rsid w:val="007A0D45"/>
    <w:rsid w:val="007A66E8"/>
    <w:rsid w:val="007B5403"/>
    <w:rsid w:val="007B587B"/>
    <w:rsid w:val="007D094B"/>
    <w:rsid w:val="007D6FE3"/>
    <w:rsid w:val="007F23F3"/>
    <w:rsid w:val="007F56BD"/>
    <w:rsid w:val="007F641F"/>
    <w:rsid w:val="00800412"/>
    <w:rsid w:val="00801DCD"/>
    <w:rsid w:val="00806BAB"/>
    <w:rsid w:val="00811B1E"/>
    <w:rsid w:val="00823356"/>
    <w:rsid w:val="00831F7F"/>
    <w:rsid w:val="00832281"/>
    <w:rsid w:val="00833834"/>
    <w:rsid w:val="00864B5F"/>
    <w:rsid w:val="0087182E"/>
    <w:rsid w:val="00876760"/>
    <w:rsid w:val="00882BA0"/>
    <w:rsid w:val="00886BFF"/>
    <w:rsid w:val="00887A5B"/>
    <w:rsid w:val="0089064C"/>
    <w:rsid w:val="00894F41"/>
    <w:rsid w:val="00895289"/>
    <w:rsid w:val="0089767D"/>
    <w:rsid w:val="008A5695"/>
    <w:rsid w:val="008B20D0"/>
    <w:rsid w:val="008B3293"/>
    <w:rsid w:val="008C40FE"/>
    <w:rsid w:val="008C413C"/>
    <w:rsid w:val="008C46A7"/>
    <w:rsid w:val="008C4A3B"/>
    <w:rsid w:val="008D1F63"/>
    <w:rsid w:val="008D571C"/>
    <w:rsid w:val="008E4C24"/>
    <w:rsid w:val="008F6BAF"/>
    <w:rsid w:val="00902510"/>
    <w:rsid w:val="00904436"/>
    <w:rsid w:val="00916B69"/>
    <w:rsid w:val="0092700E"/>
    <w:rsid w:val="009307C3"/>
    <w:rsid w:val="009375C4"/>
    <w:rsid w:val="00937946"/>
    <w:rsid w:val="00940495"/>
    <w:rsid w:val="009515D1"/>
    <w:rsid w:val="00951F13"/>
    <w:rsid w:val="009558EF"/>
    <w:rsid w:val="00964D52"/>
    <w:rsid w:val="00965FB5"/>
    <w:rsid w:val="00970993"/>
    <w:rsid w:val="00972104"/>
    <w:rsid w:val="00973E3C"/>
    <w:rsid w:val="00975C4A"/>
    <w:rsid w:val="009761D6"/>
    <w:rsid w:val="00976471"/>
    <w:rsid w:val="00982810"/>
    <w:rsid w:val="0099153E"/>
    <w:rsid w:val="009A0BC3"/>
    <w:rsid w:val="009A410F"/>
    <w:rsid w:val="009C6CB7"/>
    <w:rsid w:val="009D0AD0"/>
    <w:rsid w:val="009D0DFF"/>
    <w:rsid w:val="009D1FA5"/>
    <w:rsid w:val="009D54B0"/>
    <w:rsid w:val="009E2CCA"/>
    <w:rsid w:val="009F7280"/>
    <w:rsid w:val="00A10A10"/>
    <w:rsid w:val="00A1168C"/>
    <w:rsid w:val="00A16AA3"/>
    <w:rsid w:val="00A23E2F"/>
    <w:rsid w:val="00A25C4E"/>
    <w:rsid w:val="00A2653B"/>
    <w:rsid w:val="00A27BD9"/>
    <w:rsid w:val="00A3377A"/>
    <w:rsid w:val="00A40368"/>
    <w:rsid w:val="00A54E1B"/>
    <w:rsid w:val="00A67C0D"/>
    <w:rsid w:val="00A72205"/>
    <w:rsid w:val="00A73CCA"/>
    <w:rsid w:val="00A87019"/>
    <w:rsid w:val="00A8729D"/>
    <w:rsid w:val="00A87A2A"/>
    <w:rsid w:val="00A95C87"/>
    <w:rsid w:val="00A960F7"/>
    <w:rsid w:val="00AA1FAE"/>
    <w:rsid w:val="00AA4FC8"/>
    <w:rsid w:val="00AB0595"/>
    <w:rsid w:val="00AB1E93"/>
    <w:rsid w:val="00AB1FC2"/>
    <w:rsid w:val="00AC30FA"/>
    <w:rsid w:val="00AD1843"/>
    <w:rsid w:val="00AD54E7"/>
    <w:rsid w:val="00AE2E78"/>
    <w:rsid w:val="00AE4117"/>
    <w:rsid w:val="00AE5B95"/>
    <w:rsid w:val="00AE75BC"/>
    <w:rsid w:val="00B02174"/>
    <w:rsid w:val="00B03882"/>
    <w:rsid w:val="00B0661E"/>
    <w:rsid w:val="00B06B8A"/>
    <w:rsid w:val="00B1168F"/>
    <w:rsid w:val="00B11A4E"/>
    <w:rsid w:val="00B12A57"/>
    <w:rsid w:val="00B207CC"/>
    <w:rsid w:val="00B27AD4"/>
    <w:rsid w:val="00B33DC8"/>
    <w:rsid w:val="00B42750"/>
    <w:rsid w:val="00B51366"/>
    <w:rsid w:val="00B52FCF"/>
    <w:rsid w:val="00B62A73"/>
    <w:rsid w:val="00B7091F"/>
    <w:rsid w:val="00B7094E"/>
    <w:rsid w:val="00B71113"/>
    <w:rsid w:val="00B727B4"/>
    <w:rsid w:val="00B74332"/>
    <w:rsid w:val="00B81A83"/>
    <w:rsid w:val="00B8263D"/>
    <w:rsid w:val="00B93384"/>
    <w:rsid w:val="00BA410F"/>
    <w:rsid w:val="00BA4BBA"/>
    <w:rsid w:val="00BB18BE"/>
    <w:rsid w:val="00BD2AE7"/>
    <w:rsid w:val="00BD58AB"/>
    <w:rsid w:val="00BD6C35"/>
    <w:rsid w:val="00BD7557"/>
    <w:rsid w:val="00BE2F35"/>
    <w:rsid w:val="00BF7578"/>
    <w:rsid w:val="00C03687"/>
    <w:rsid w:val="00C03805"/>
    <w:rsid w:val="00C13996"/>
    <w:rsid w:val="00C154A6"/>
    <w:rsid w:val="00C2081A"/>
    <w:rsid w:val="00C234EA"/>
    <w:rsid w:val="00C2583C"/>
    <w:rsid w:val="00C30754"/>
    <w:rsid w:val="00C540C7"/>
    <w:rsid w:val="00C64BB5"/>
    <w:rsid w:val="00C700A5"/>
    <w:rsid w:val="00C77D38"/>
    <w:rsid w:val="00C85BE8"/>
    <w:rsid w:val="00C93ACB"/>
    <w:rsid w:val="00C94EC8"/>
    <w:rsid w:val="00CA181B"/>
    <w:rsid w:val="00CA49E5"/>
    <w:rsid w:val="00CB5EFF"/>
    <w:rsid w:val="00CB5FC4"/>
    <w:rsid w:val="00CB6CD5"/>
    <w:rsid w:val="00CB7881"/>
    <w:rsid w:val="00CD7560"/>
    <w:rsid w:val="00CE62C8"/>
    <w:rsid w:val="00CF0EE5"/>
    <w:rsid w:val="00CF6495"/>
    <w:rsid w:val="00D218E3"/>
    <w:rsid w:val="00D237A4"/>
    <w:rsid w:val="00D34DD6"/>
    <w:rsid w:val="00D3557C"/>
    <w:rsid w:val="00D37268"/>
    <w:rsid w:val="00D465E4"/>
    <w:rsid w:val="00D47963"/>
    <w:rsid w:val="00D64FC1"/>
    <w:rsid w:val="00D72422"/>
    <w:rsid w:val="00D733F8"/>
    <w:rsid w:val="00D85A9D"/>
    <w:rsid w:val="00D86A9B"/>
    <w:rsid w:val="00D86BD1"/>
    <w:rsid w:val="00D91E7A"/>
    <w:rsid w:val="00D9726E"/>
    <w:rsid w:val="00D97310"/>
    <w:rsid w:val="00DB163D"/>
    <w:rsid w:val="00DC68A7"/>
    <w:rsid w:val="00DD19B3"/>
    <w:rsid w:val="00DD46BA"/>
    <w:rsid w:val="00DD798F"/>
    <w:rsid w:val="00DD7CE7"/>
    <w:rsid w:val="00DE4118"/>
    <w:rsid w:val="00DF4558"/>
    <w:rsid w:val="00DF460A"/>
    <w:rsid w:val="00E00D73"/>
    <w:rsid w:val="00E23E65"/>
    <w:rsid w:val="00E25D49"/>
    <w:rsid w:val="00E3523E"/>
    <w:rsid w:val="00E35CB9"/>
    <w:rsid w:val="00E42968"/>
    <w:rsid w:val="00E42BD0"/>
    <w:rsid w:val="00E4360C"/>
    <w:rsid w:val="00E544FB"/>
    <w:rsid w:val="00E57D98"/>
    <w:rsid w:val="00E679A7"/>
    <w:rsid w:val="00E72283"/>
    <w:rsid w:val="00E73539"/>
    <w:rsid w:val="00E812F9"/>
    <w:rsid w:val="00E948E9"/>
    <w:rsid w:val="00EB4CA6"/>
    <w:rsid w:val="00EC747F"/>
    <w:rsid w:val="00ED1A70"/>
    <w:rsid w:val="00ED6117"/>
    <w:rsid w:val="00EE1449"/>
    <w:rsid w:val="00EE152D"/>
    <w:rsid w:val="00EE3834"/>
    <w:rsid w:val="00EE7015"/>
    <w:rsid w:val="00EE739A"/>
    <w:rsid w:val="00EF0346"/>
    <w:rsid w:val="00EF397B"/>
    <w:rsid w:val="00EF480E"/>
    <w:rsid w:val="00EF649C"/>
    <w:rsid w:val="00F031B7"/>
    <w:rsid w:val="00F0643A"/>
    <w:rsid w:val="00F0647D"/>
    <w:rsid w:val="00F10082"/>
    <w:rsid w:val="00F331B5"/>
    <w:rsid w:val="00F33C25"/>
    <w:rsid w:val="00F3785F"/>
    <w:rsid w:val="00F40C6D"/>
    <w:rsid w:val="00F46039"/>
    <w:rsid w:val="00F46EB9"/>
    <w:rsid w:val="00F47F9F"/>
    <w:rsid w:val="00F540BA"/>
    <w:rsid w:val="00F83F57"/>
    <w:rsid w:val="00F84031"/>
    <w:rsid w:val="00F84368"/>
    <w:rsid w:val="00F90419"/>
    <w:rsid w:val="00F9110F"/>
    <w:rsid w:val="00F9268D"/>
    <w:rsid w:val="00F93CFE"/>
    <w:rsid w:val="00FA09B2"/>
    <w:rsid w:val="00FA0F9F"/>
    <w:rsid w:val="00FA58AE"/>
    <w:rsid w:val="00FB12D5"/>
    <w:rsid w:val="00FB4FE9"/>
    <w:rsid w:val="00FD4F44"/>
    <w:rsid w:val="00FE03BB"/>
    <w:rsid w:val="00FE644A"/>
    <w:rsid w:val="00FF10C5"/>
    <w:rsid w:val="00FF2206"/>
    <w:rsid w:val="00FF3BEA"/>
    <w:rsid w:val="00FF4E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95768F"/>
  <w15:chartTrackingRefBased/>
  <w15:docId w15:val="{150D9C73-D88A-BD4A-A3C3-A6357F1F7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table" w:styleId="GridTable2">
    <w:name w:val="Grid Table 2"/>
    <w:basedOn w:val="TableNormal"/>
    <w:uiPriority w:val="47"/>
    <w:rsid w:val="00B06B8A"/>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5D39B3"/>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character" w:styleId="UnresolvedMention">
    <w:name w:val="Unresolved Mention"/>
    <w:basedOn w:val="DefaultParagraphFont"/>
    <w:uiPriority w:val="99"/>
    <w:semiHidden/>
    <w:unhideWhenUsed/>
    <w:rsid w:val="007048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366">
      <w:bodyDiv w:val="1"/>
      <w:marLeft w:val="0"/>
      <w:marRight w:val="0"/>
      <w:marTop w:val="0"/>
      <w:marBottom w:val="0"/>
      <w:divBdr>
        <w:top w:val="none" w:sz="0" w:space="0" w:color="auto"/>
        <w:left w:val="none" w:sz="0" w:space="0" w:color="auto"/>
        <w:bottom w:val="none" w:sz="0" w:space="0" w:color="auto"/>
        <w:right w:val="none" w:sz="0" w:space="0" w:color="auto"/>
      </w:divBdr>
    </w:div>
    <w:div w:id="49503617">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8841819">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6630098">
      <w:bodyDiv w:val="1"/>
      <w:marLeft w:val="0"/>
      <w:marRight w:val="0"/>
      <w:marTop w:val="0"/>
      <w:marBottom w:val="0"/>
      <w:divBdr>
        <w:top w:val="none" w:sz="0" w:space="0" w:color="auto"/>
        <w:left w:val="none" w:sz="0" w:space="0" w:color="auto"/>
        <w:bottom w:val="none" w:sz="0" w:space="0" w:color="auto"/>
        <w:right w:val="none" w:sz="0" w:space="0" w:color="auto"/>
      </w:divBdr>
    </w:div>
    <w:div w:id="477573188">
      <w:bodyDiv w:val="1"/>
      <w:marLeft w:val="0"/>
      <w:marRight w:val="0"/>
      <w:marTop w:val="0"/>
      <w:marBottom w:val="0"/>
      <w:divBdr>
        <w:top w:val="none" w:sz="0" w:space="0" w:color="auto"/>
        <w:left w:val="none" w:sz="0" w:space="0" w:color="auto"/>
        <w:bottom w:val="none" w:sz="0" w:space="0" w:color="auto"/>
        <w:right w:val="none" w:sz="0" w:space="0" w:color="auto"/>
      </w:divBdr>
    </w:div>
    <w:div w:id="60739553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2858588">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36707578">
      <w:bodyDiv w:val="1"/>
      <w:marLeft w:val="0"/>
      <w:marRight w:val="0"/>
      <w:marTop w:val="0"/>
      <w:marBottom w:val="0"/>
      <w:divBdr>
        <w:top w:val="none" w:sz="0" w:space="0" w:color="auto"/>
        <w:left w:val="none" w:sz="0" w:space="0" w:color="auto"/>
        <w:bottom w:val="none" w:sz="0" w:space="0" w:color="auto"/>
        <w:right w:val="none" w:sz="0" w:space="0" w:color="auto"/>
      </w:divBdr>
    </w:div>
    <w:div w:id="872575819">
      <w:bodyDiv w:val="1"/>
      <w:marLeft w:val="0"/>
      <w:marRight w:val="0"/>
      <w:marTop w:val="0"/>
      <w:marBottom w:val="0"/>
      <w:divBdr>
        <w:top w:val="none" w:sz="0" w:space="0" w:color="auto"/>
        <w:left w:val="none" w:sz="0" w:space="0" w:color="auto"/>
        <w:bottom w:val="none" w:sz="0" w:space="0" w:color="auto"/>
        <w:right w:val="none" w:sz="0" w:space="0" w:color="auto"/>
      </w:divBdr>
    </w:div>
    <w:div w:id="906647227">
      <w:bodyDiv w:val="1"/>
      <w:marLeft w:val="0"/>
      <w:marRight w:val="0"/>
      <w:marTop w:val="0"/>
      <w:marBottom w:val="0"/>
      <w:divBdr>
        <w:top w:val="none" w:sz="0" w:space="0" w:color="auto"/>
        <w:left w:val="none" w:sz="0" w:space="0" w:color="auto"/>
        <w:bottom w:val="none" w:sz="0" w:space="0" w:color="auto"/>
        <w:right w:val="none" w:sz="0" w:space="0" w:color="auto"/>
      </w:divBdr>
    </w:div>
    <w:div w:id="92637805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4402296">
      <w:bodyDiv w:val="1"/>
      <w:marLeft w:val="0"/>
      <w:marRight w:val="0"/>
      <w:marTop w:val="0"/>
      <w:marBottom w:val="0"/>
      <w:divBdr>
        <w:top w:val="none" w:sz="0" w:space="0" w:color="auto"/>
        <w:left w:val="none" w:sz="0" w:space="0" w:color="auto"/>
        <w:bottom w:val="none" w:sz="0" w:space="0" w:color="auto"/>
        <w:right w:val="none" w:sz="0" w:space="0" w:color="auto"/>
      </w:divBdr>
    </w:div>
    <w:div w:id="1072507343">
      <w:bodyDiv w:val="1"/>
      <w:marLeft w:val="0"/>
      <w:marRight w:val="0"/>
      <w:marTop w:val="0"/>
      <w:marBottom w:val="0"/>
      <w:divBdr>
        <w:top w:val="none" w:sz="0" w:space="0" w:color="auto"/>
        <w:left w:val="none" w:sz="0" w:space="0" w:color="auto"/>
        <w:bottom w:val="none" w:sz="0" w:space="0" w:color="auto"/>
        <w:right w:val="none" w:sz="0" w:space="0" w:color="auto"/>
      </w:divBdr>
    </w:div>
    <w:div w:id="117121939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2859427">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243235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22688657">
      <w:bodyDiv w:val="1"/>
      <w:marLeft w:val="0"/>
      <w:marRight w:val="0"/>
      <w:marTop w:val="0"/>
      <w:marBottom w:val="0"/>
      <w:divBdr>
        <w:top w:val="none" w:sz="0" w:space="0" w:color="auto"/>
        <w:left w:val="none" w:sz="0" w:space="0" w:color="auto"/>
        <w:bottom w:val="none" w:sz="0" w:space="0" w:color="auto"/>
        <w:right w:val="none" w:sz="0" w:space="0" w:color="auto"/>
      </w:divBdr>
    </w:div>
    <w:div w:id="1631086596">
      <w:bodyDiv w:val="1"/>
      <w:marLeft w:val="0"/>
      <w:marRight w:val="0"/>
      <w:marTop w:val="0"/>
      <w:marBottom w:val="0"/>
      <w:divBdr>
        <w:top w:val="none" w:sz="0" w:space="0" w:color="auto"/>
        <w:left w:val="none" w:sz="0" w:space="0" w:color="auto"/>
        <w:bottom w:val="none" w:sz="0" w:space="0" w:color="auto"/>
        <w:right w:val="none" w:sz="0" w:space="0" w:color="auto"/>
      </w:divBdr>
    </w:div>
    <w:div w:id="1632057632">
      <w:bodyDiv w:val="1"/>
      <w:marLeft w:val="0"/>
      <w:marRight w:val="0"/>
      <w:marTop w:val="0"/>
      <w:marBottom w:val="0"/>
      <w:divBdr>
        <w:top w:val="none" w:sz="0" w:space="0" w:color="auto"/>
        <w:left w:val="none" w:sz="0" w:space="0" w:color="auto"/>
        <w:bottom w:val="none" w:sz="0" w:space="0" w:color="auto"/>
        <w:right w:val="none" w:sz="0" w:space="0" w:color="auto"/>
      </w:divBdr>
    </w:div>
    <w:div w:id="1667127551">
      <w:bodyDiv w:val="1"/>
      <w:marLeft w:val="0"/>
      <w:marRight w:val="0"/>
      <w:marTop w:val="0"/>
      <w:marBottom w:val="0"/>
      <w:divBdr>
        <w:top w:val="none" w:sz="0" w:space="0" w:color="auto"/>
        <w:left w:val="none" w:sz="0" w:space="0" w:color="auto"/>
        <w:bottom w:val="none" w:sz="0" w:space="0" w:color="auto"/>
        <w:right w:val="none" w:sz="0" w:space="0" w:color="auto"/>
      </w:divBdr>
      <w:divsChild>
        <w:div w:id="1467432510">
          <w:marLeft w:val="0"/>
          <w:marRight w:val="0"/>
          <w:marTop w:val="0"/>
          <w:marBottom w:val="0"/>
          <w:divBdr>
            <w:top w:val="none" w:sz="0" w:space="0" w:color="auto"/>
            <w:left w:val="none" w:sz="0" w:space="0" w:color="auto"/>
            <w:bottom w:val="none" w:sz="0" w:space="0" w:color="auto"/>
            <w:right w:val="none" w:sz="0" w:space="0" w:color="auto"/>
          </w:divBdr>
          <w:divsChild>
            <w:div w:id="187939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27612">
      <w:bodyDiv w:val="1"/>
      <w:marLeft w:val="0"/>
      <w:marRight w:val="0"/>
      <w:marTop w:val="0"/>
      <w:marBottom w:val="0"/>
      <w:divBdr>
        <w:top w:val="none" w:sz="0" w:space="0" w:color="auto"/>
        <w:left w:val="none" w:sz="0" w:space="0" w:color="auto"/>
        <w:bottom w:val="none" w:sz="0" w:space="0" w:color="auto"/>
        <w:right w:val="none" w:sz="0" w:space="0" w:color="auto"/>
      </w:divBdr>
    </w:div>
    <w:div w:id="17328041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8927479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72649639">
      <w:bodyDiv w:val="1"/>
      <w:marLeft w:val="0"/>
      <w:marRight w:val="0"/>
      <w:marTop w:val="0"/>
      <w:marBottom w:val="0"/>
      <w:divBdr>
        <w:top w:val="none" w:sz="0" w:space="0" w:color="auto"/>
        <w:left w:val="none" w:sz="0" w:space="0" w:color="auto"/>
        <w:bottom w:val="none" w:sz="0" w:space="0" w:color="auto"/>
        <w:right w:val="none" w:sz="0" w:space="0" w:color="auto"/>
      </w:divBdr>
    </w:div>
    <w:div w:id="1876190744">
      <w:bodyDiv w:val="1"/>
      <w:marLeft w:val="0"/>
      <w:marRight w:val="0"/>
      <w:marTop w:val="0"/>
      <w:marBottom w:val="0"/>
      <w:divBdr>
        <w:top w:val="none" w:sz="0" w:space="0" w:color="auto"/>
        <w:left w:val="none" w:sz="0" w:space="0" w:color="auto"/>
        <w:bottom w:val="none" w:sz="0" w:space="0" w:color="auto"/>
        <w:right w:val="none" w:sz="0" w:space="0" w:color="auto"/>
      </w:divBdr>
    </w:div>
    <w:div w:id="1876651948">
      <w:bodyDiv w:val="1"/>
      <w:marLeft w:val="0"/>
      <w:marRight w:val="0"/>
      <w:marTop w:val="0"/>
      <w:marBottom w:val="0"/>
      <w:divBdr>
        <w:top w:val="none" w:sz="0" w:space="0" w:color="auto"/>
        <w:left w:val="none" w:sz="0" w:space="0" w:color="auto"/>
        <w:bottom w:val="none" w:sz="0" w:space="0" w:color="auto"/>
        <w:right w:val="none" w:sz="0" w:space="0" w:color="auto"/>
      </w:divBdr>
    </w:div>
    <w:div w:id="190834367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5328528">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086798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903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access.redhat.com/documentation/en-us/red_hat_enterprise_linux/8/pdf/security_hardening/red_hat_enterprise_linux-8-security_hardening-en-us.pdf" TargetMode="External"/><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atatracker.ietf.org/doc/html/rfc105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n1211/Library/Containers/com.microsoft.Word/Data/Library/Application%20Support/Microsoft/Office/16.0/DTS/en-US%7bF49A70B1-7017-CC4F-B97D-3B3B1C60EFA5%7d/%7bEBB4E9A8-645C-8248-B29D-1D1A809CF9EA%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2D6E49BA946649B9C8DEDDCE82AE07"/>
        <w:category>
          <w:name w:val="General"/>
          <w:gallery w:val="placeholder"/>
        </w:category>
        <w:types>
          <w:type w:val="bbPlcHdr"/>
        </w:types>
        <w:behaviors>
          <w:behavior w:val="content"/>
        </w:behaviors>
        <w:guid w:val="{7E42DAD9-E089-A34A-917E-07D9910ABEB3}"/>
      </w:docPartPr>
      <w:docPartBody>
        <w:p w:rsidR="00BE42A2" w:rsidRDefault="000A2AF0">
          <w:pPr>
            <w:pStyle w:val="E32D6E49BA946649B9C8DEDDCE82AE07"/>
          </w:pPr>
          <w:r>
            <w:t>[Title Here, up to 12 Words, on One to Two Lines]</w:t>
          </w:r>
        </w:p>
      </w:docPartBody>
    </w:docPart>
    <w:docPart>
      <w:docPartPr>
        <w:name w:val="1D2417B6F4471541BE5328E5CD6BD93F"/>
        <w:category>
          <w:name w:val="General"/>
          <w:gallery w:val="placeholder"/>
        </w:category>
        <w:types>
          <w:type w:val="bbPlcHdr"/>
        </w:types>
        <w:behaviors>
          <w:behavior w:val="content"/>
        </w:behaviors>
        <w:guid w:val="{852D3353-1331-D546-A20D-159BCBBA2D42}"/>
      </w:docPartPr>
      <w:docPartBody>
        <w:p w:rsidR="00BE42A2" w:rsidRDefault="000A2AF0">
          <w:pPr>
            <w:pStyle w:val="1D2417B6F4471541BE5328E5CD6BD93F"/>
          </w:pPr>
          <w:r>
            <w:t>[Place all tables for your paper in a tables section, following references (and, if applicable,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 line spacing.  Include a heading for every row and column, even if the content seems obvious.  To insert a table, on the Insert tab, tap Table.  New tables that you create in this document use APA format by default.]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AF0"/>
    <w:rsid w:val="00001DEF"/>
    <w:rsid w:val="000A2AF0"/>
    <w:rsid w:val="001159DE"/>
    <w:rsid w:val="001161D3"/>
    <w:rsid w:val="00153DAA"/>
    <w:rsid w:val="00202A64"/>
    <w:rsid w:val="002828D5"/>
    <w:rsid w:val="0028411D"/>
    <w:rsid w:val="002975A3"/>
    <w:rsid w:val="002D0C98"/>
    <w:rsid w:val="002D47B1"/>
    <w:rsid w:val="002E641D"/>
    <w:rsid w:val="00312084"/>
    <w:rsid w:val="003B7531"/>
    <w:rsid w:val="003E4DFF"/>
    <w:rsid w:val="00407F43"/>
    <w:rsid w:val="004B253D"/>
    <w:rsid w:val="00515053"/>
    <w:rsid w:val="005409A5"/>
    <w:rsid w:val="005538F3"/>
    <w:rsid w:val="005C60FA"/>
    <w:rsid w:val="005E31B6"/>
    <w:rsid w:val="007F11BF"/>
    <w:rsid w:val="00804C5B"/>
    <w:rsid w:val="00874D8F"/>
    <w:rsid w:val="00916746"/>
    <w:rsid w:val="00941D24"/>
    <w:rsid w:val="009D4646"/>
    <w:rsid w:val="00A10A4E"/>
    <w:rsid w:val="00A1385A"/>
    <w:rsid w:val="00A20BD1"/>
    <w:rsid w:val="00A839E0"/>
    <w:rsid w:val="00A92BEB"/>
    <w:rsid w:val="00AB7750"/>
    <w:rsid w:val="00AD69D6"/>
    <w:rsid w:val="00B20CFE"/>
    <w:rsid w:val="00B97CF5"/>
    <w:rsid w:val="00BE42A2"/>
    <w:rsid w:val="00C3693B"/>
    <w:rsid w:val="00CC4238"/>
    <w:rsid w:val="00D22B7A"/>
    <w:rsid w:val="00DA0D8D"/>
    <w:rsid w:val="00EC665C"/>
    <w:rsid w:val="00FB01FA"/>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val="en-US"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val="en-US"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2D6E49BA946649B9C8DEDDCE82AE07">
    <w:name w:val="E32D6E49BA946649B9C8DEDDCE82AE07"/>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val="en-US"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val="en-US"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val="en-US" w:eastAsia="ja-JP"/>
    </w:rPr>
  </w:style>
  <w:style w:type="paragraph" w:styleId="Bibliography">
    <w:name w:val="Bibliography"/>
    <w:basedOn w:val="Normal"/>
    <w:next w:val="Normal"/>
    <w:uiPriority w:val="37"/>
    <w:semiHidden/>
    <w:unhideWhenUsed/>
  </w:style>
  <w:style w:type="paragraph" w:customStyle="1" w:styleId="1D2417B6F4471541BE5328E5CD6BD93F">
    <w:name w:val="1D2417B6F4471541BE5328E5CD6BD9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CS 3307-01 - Assignment unit 3</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{EBB4E9A8-645C-8248-B29D-1D1A809CF9EA}tf10002091.dotx</Template>
  <TotalTime>67</TotalTime>
  <Pages>7</Pages>
  <Words>918</Words>
  <Characters>5236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CS 3307-01 – Operating System 2 – AY2023-T5
Assignment Unit 2</vt:lpstr>
    </vt:vector>
  </TitlesOfParts>
  <Company/>
  <LinksUpToDate>false</LinksUpToDate>
  <CharactersWithSpaces>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3307-01 – Operating System 2 – AY2023-T5
Assignment Unit 3</dc:title>
  <dc:subject/>
  <dc:creator>Microsoft Office User</dc:creator>
  <cp:keywords/>
  <dc:description/>
  <cp:lastModifiedBy>Nghia Nguyen</cp:lastModifiedBy>
  <cp:revision>21</cp:revision>
  <dcterms:created xsi:type="dcterms:W3CDTF">2023-04-13T10:24:00Z</dcterms:created>
  <dcterms:modified xsi:type="dcterms:W3CDTF">2023-07-05T20:42:00Z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