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FA6EE" w14:textId="77777777" w:rsidR="007661CC" w:rsidRDefault="00000000">
      <w:pPr>
        <w:pStyle w:val="Heading1"/>
      </w:pPr>
      <w:bookmarkStart w:id="0" w:name="_6ialg4tiimce" w:colFirst="0" w:colLast="0"/>
      <w:bookmarkEnd w:id="0"/>
      <w:r>
        <w:t>Coding Assignment: Financial Assistance Scheme Management System</w:t>
      </w:r>
    </w:p>
    <w:p w14:paraId="1623C604" w14:textId="77777777" w:rsidR="007661CC" w:rsidRDefault="00000000">
      <w:pPr>
        <w:pStyle w:val="Heading2"/>
      </w:pPr>
      <w:bookmarkStart w:id="1" w:name="_u869e6nyndu8" w:colFirst="0" w:colLast="0"/>
      <w:bookmarkEnd w:id="1"/>
      <w:r>
        <w:t>Introduction</w:t>
      </w:r>
    </w:p>
    <w:p w14:paraId="75703ADA" w14:textId="77777777" w:rsidR="007661CC" w:rsidRDefault="00000000">
      <w:pPr>
        <w:rPr>
          <w:b/>
          <w:color w:val="0E0E0E"/>
          <w:sz w:val="23"/>
          <w:szCs w:val="23"/>
        </w:rPr>
      </w:pPr>
      <w:r>
        <w:rPr>
          <w:color w:val="0E0E0E"/>
          <w:sz w:val="20"/>
          <w:szCs w:val="20"/>
        </w:rPr>
        <w:t>This assignment involves building a backend solution for managing financial assistance schemes for needy individuals and families. This assessment will focus on the backend logic and design, and database design. Due to the limited amount of time given to complete the coding assignment, you are not required to build the frontend for this assignment.</w:t>
      </w:r>
    </w:p>
    <w:p w14:paraId="6D8EAE42" w14:textId="77777777" w:rsidR="007661CC" w:rsidRDefault="00000000">
      <w:pPr>
        <w:pStyle w:val="Heading2"/>
      </w:pPr>
      <w:bookmarkStart w:id="2" w:name="_iost2a769yc9" w:colFirst="0" w:colLast="0"/>
      <w:bookmarkEnd w:id="2"/>
      <w:r>
        <w:t>Objective</w:t>
      </w:r>
    </w:p>
    <w:p w14:paraId="15C01DEE" w14:textId="77777777" w:rsidR="007661CC" w:rsidRDefault="00000000">
      <w:pPr>
        <w:rPr>
          <w:color w:val="0E0E0E"/>
          <w:sz w:val="20"/>
          <w:szCs w:val="20"/>
        </w:rPr>
      </w:pPr>
      <w:r>
        <w:rPr>
          <w:color w:val="0E0E0E"/>
          <w:sz w:val="20"/>
          <w:szCs w:val="20"/>
        </w:rPr>
        <w:t>The goal of this assignment is to build a system that</w:t>
      </w:r>
    </w:p>
    <w:p w14:paraId="0648E1FF" w14:textId="77777777" w:rsidR="007661CC" w:rsidRDefault="00000000">
      <w:pPr>
        <w:numPr>
          <w:ilvl w:val="0"/>
          <w:numId w:val="4"/>
        </w:numPr>
        <w:rPr>
          <w:color w:val="0E0E0E"/>
          <w:sz w:val="20"/>
          <w:szCs w:val="20"/>
        </w:rPr>
      </w:pPr>
      <w:r>
        <w:rPr>
          <w:color w:val="0E0E0E"/>
          <w:sz w:val="20"/>
          <w:szCs w:val="20"/>
        </w:rPr>
        <w:t>Allows the management of a fictitious set of financial assistance schemes.</w:t>
      </w:r>
    </w:p>
    <w:p w14:paraId="35129F65" w14:textId="77777777" w:rsidR="007661CC" w:rsidRDefault="00000000">
      <w:pPr>
        <w:numPr>
          <w:ilvl w:val="0"/>
          <w:numId w:val="4"/>
        </w:numPr>
        <w:rPr>
          <w:color w:val="0E0E0E"/>
          <w:sz w:val="20"/>
          <w:szCs w:val="20"/>
        </w:rPr>
      </w:pPr>
      <w:r>
        <w:rPr>
          <w:color w:val="0E0E0E"/>
          <w:sz w:val="20"/>
          <w:szCs w:val="20"/>
        </w:rPr>
        <w:t>Manage accounts of administrators in charge of management of schemes.</w:t>
      </w:r>
    </w:p>
    <w:p w14:paraId="2679C288" w14:textId="77777777" w:rsidR="007661CC" w:rsidRDefault="00000000">
      <w:pPr>
        <w:numPr>
          <w:ilvl w:val="0"/>
          <w:numId w:val="4"/>
        </w:numPr>
        <w:rPr>
          <w:color w:val="0E0E0E"/>
          <w:sz w:val="20"/>
          <w:szCs w:val="20"/>
        </w:rPr>
      </w:pPr>
      <w:r>
        <w:rPr>
          <w:color w:val="0E0E0E"/>
          <w:sz w:val="20"/>
          <w:szCs w:val="20"/>
        </w:rPr>
        <w:t>Save and update records of applicants who applied for schemes.</w:t>
      </w:r>
    </w:p>
    <w:p w14:paraId="282890E8" w14:textId="77777777" w:rsidR="007661CC" w:rsidRDefault="00000000">
      <w:pPr>
        <w:numPr>
          <w:ilvl w:val="0"/>
          <w:numId w:val="4"/>
        </w:numPr>
        <w:rPr>
          <w:color w:val="0E0E0E"/>
          <w:sz w:val="20"/>
          <w:szCs w:val="20"/>
        </w:rPr>
      </w:pPr>
      <w:r>
        <w:rPr>
          <w:color w:val="0E0E0E"/>
          <w:sz w:val="20"/>
          <w:szCs w:val="20"/>
        </w:rPr>
        <w:t>The system should advise users of schemes that each applicant can apply for.</w:t>
      </w:r>
    </w:p>
    <w:p w14:paraId="374BE248" w14:textId="77777777" w:rsidR="007661CC" w:rsidRDefault="00000000">
      <w:pPr>
        <w:numPr>
          <w:ilvl w:val="0"/>
          <w:numId w:val="4"/>
        </w:numPr>
        <w:rPr>
          <w:color w:val="0E0E0E"/>
          <w:sz w:val="20"/>
          <w:szCs w:val="20"/>
        </w:rPr>
      </w:pPr>
      <w:r>
        <w:rPr>
          <w:color w:val="0E0E0E"/>
          <w:sz w:val="20"/>
          <w:szCs w:val="20"/>
        </w:rPr>
        <w:t>The system should also save the outcome of granting of schemes to applicants.</w:t>
      </w:r>
    </w:p>
    <w:p w14:paraId="7534C15D" w14:textId="77777777" w:rsidR="007661CC" w:rsidRDefault="00000000">
      <w:pPr>
        <w:pStyle w:val="Heading2"/>
      </w:pPr>
      <w:bookmarkStart w:id="3" w:name="_1ziwb4s29oy3" w:colFirst="0" w:colLast="0"/>
      <w:bookmarkEnd w:id="3"/>
      <w:r>
        <w:br w:type="page"/>
      </w:r>
    </w:p>
    <w:p w14:paraId="03EB0B7E" w14:textId="77777777" w:rsidR="007661CC" w:rsidRDefault="00000000">
      <w:pPr>
        <w:pStyle w:val="Heading2"/>
      </w:pPr>
      <w:bookmarkStart w:id="4" w:name="_nm8lzthodiwj" w:colFirst="0" w:colLast="0"/>
      <w:bookmarkEnd w:id="4"/>
      <w:r>
        <w:lastRenderedPageBreak/>
        <w:t>Requirements</w:t>
      </w:r>
    </w:p>
    <w:p w14:paraId="6B249A3E" w14:textId="77777777" w:rsidR="007661CC" w:rsidRDefault="00000000">
      <w:pPr>
        <w:pStyle w:val="Heading3"/>
      </w:pPr>
      <w:bookmarkStart w:id="5" w:name="_953dkh2jaq2j" w:colFirst="0" w:colLast="0"/>
      <w:bookmarkEnd w:id="5"/>
      <w:r>
        <w:t>Backend</w:t>
      </w:r>
    </w:p>
    <w:p w14:paraId="763E2293" w14:textId="77777777" w:rsidR="007661CC" w:rsidRDefault="00000000">
      <w:pPr>
        <w:numPr>
          <w:ilvl w:val="0"/>
          <w:numId w:val="1"/>
        </w:numPr>
        <w:rPr>
          <w:b/>
          <w:sz w:val="20"/>
          <w:szCs w:val="20"/>
        </w:rPr>
      </w:pPr>
      <w:r>
        <w:rPr>
          <w:b/>
          <w:sz w:val="20"/>
          <w:szCs w:val="20"/>
        </w:rPr>
        <w:t>Database Design</w:t>
      </w:r>
    </w:p>
    <w:p w14:paraId="48C14A87" w14:textId="77777777" w:rsidR="007661CC" w:rsidRDefault="00000000">
      <w:pPr>
        <w:numPr>
          <w:ilvl w:val="1"/>
          <w:numId w:val="1"/>
        </w:numPr>
        <w:rPr>
          <w:sz w:val="20"/>
          <w:szCs w:val="20"/>
        </w:rPr>
      </w:pPr>
      <w:r>
        <w:rPr>
          <w:sz w:val="20"/>
          <w:szCs w:val="20"/>
        </w:rPr>
        <w:t>Design a relational database to store the information about financial assistance schemes and the beneficiaries (individuals and families).</w:t>
      </w:r>
    </w:p>
    <w:p w14:paraId="3A54F0E3" w14:textId="77777777" w:rsidR="007661CC" w:rsidRDefault="00000000">
      <w:pPr>
        <w:numPr>
          <w:ilvl w:val="1"/>
          <w:numId w:val="1"/>
        </w:numPr>
      </w:pPr>
      <w:r>
        <w:rPr>
          <w:sz w:val="20"/>
          <w:szCs w:val="20"/>
        </w:rPr>
        <w:t>The database should include, but is not limited to the following tables:</w:t>
      </w:r>
      <w:r>
        <w:br/>
      </w:r>
    </w:p>
    <w:tbl>
      <w:tblPr>
        <w:tblStyle w:val="a"/>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6105"/>
      </w:tblGrid>
      <w:tr w:rsidR="007661CC" w14:paraId="67238DCA" w14:textId="77777777">
        <w:tc>
          <w:tcPr>
            <w:tcW w:w="1815" w:type="dxa"/>
            <w:shd w:val="clear" w:color="auto" w:fill="B7B7B7"/>
            <w:tcMar>
              <w:top w:w="100" w:type="dxa"/>
              <w:left w:w="100" w:type="dxa"/>
              <w:bottom w:w="100" w:type="dxa"/>
              <w:right w:w="100" w:type="dxa"/>
            </w:tcMar>
          </w:tcPr>
          <w:p w14:paraId="67AA181E" w14:textId="77777777" w:rsidR="007661CC" w:rsidRDefault="00000000">
            <w:pPr>
              <w:widowControl w:val="0"/>
              <w:pBdr>
                <w:top w:val="nil"/>
                <w:left w:val="nil"/>
                <w:bottom w:val="nil"/>
                <w:right w:val="nil"/>
                <w:between w:val="nil"/>
              </w:pBdr>
              <w:spacing w:line="240" w:lineRule="auto"/>
              <w:rPr>
                <w:b/>
              </w:rPr>
            </w:pPr>
            <w:r>
              <w:rPr>
                <w:b/>
              </w:rPr>
              <w:t>Table Name</w:t>
            </w:r>
          </w:p>
        </w:tc>
        <w:tc>
          <w:tcPr>
            <w:tcW w:w="6105" w:type="dxa"/>
            <w:shd w:val="clear" w:color="auto" w:fill="B7B7B7"/>
            <w:tcMar>
              <w:top w:w="100" w:type="dxa"/>
              <w:left w:w="100" w:type="dxa"/>
              <w:bottom w:w="100" w:type="dxa"/>
              <w:right w:w="100" w:type="dxa"/>
            </w:tcMar>
          </w:tcPr>
          <w:p w14:paraId="036C2712" w14:textId="77777777" w:rsidR="007661CC" w:rsidRDefault="00000000">
            <w:pPr>
              <w:widowControl w:val="0"/>
              <w:pBdr>
                <w:top w:val="nil"/>
                <w:left w:val="nil"/>
                <w:bottom w:val="nil"/>
                <w:right w:val="nil"/>
                <w:between w:val="nil"/>
              </w:pBdr>
              <w:spacing w:line="240" w:lineRule="auto"/>
              <w:rPr>
                <w:b/>
              </w:rPr>
            </w:pPr>
            <w:r>
              <w:rPr>
                <w:b/>
              </w:rPr>
              <w:t>Purpose</w:t>
            </w:r>
          </w:p>
        </w:tc>
      </w:tr>
      <w:tr w:rsidR="007661CC" w14:paraId="4BA4B7F5" w14:textId="77777777">
        <w:tc>
          <w:tcPr>
            <w:tcW w:w="1815" w:type="dxa"/>
            <w:shd w:val="clear" w:color="auto" w:fill="auto"/>
            <w:tcMar>
              <w:top w:w="100" w:type="dxa"/>
              <w:left w:w="100" w:type="dxa"/>
              <w:bottom w:w="100" w:type="dxa"/>
              <w:right w:w="100" w:type="dxa"/>
            </w:tcMar>
          </w:tcPr>
          <w:p w14:paraId="5A037DAF" w14:textId="77777777" w:rsidR="007661CC" w:rsidRDefault="00000000">
            <w:pPr>
              <w:widowControl w:val="0"/>
              <w:pBdr>
                <w:top w:val="nil"/>
                <w:left w:val="nil"/>
                <w:bottom w:val="nil"/>
                <w:right w:val="nil"/>
                <w:between w:val="nil"/>
              </w:pBdr>
              <w:spacing w:line="240" w:lineRule="auto"/>
            </w:pPr>
            <w:r>
              <w:t>Administrators</w:t>
            </w:r>
          </w:p>
        </w:tc>
        <w:tc>
          <w:tcPr>
            <w:tcW w:w="6105" w:type="dxa"/>
            <w:shd w:val="clear" w:color="auto" w:fill="auto"/>
            <w:tcMar>
              <w:top w:w="100" w:type="dxa"/>
              <w:left w:w="100" w:type="dxa"/>
              <w:bottom w:w="100" w:type="dxa"/>
              <w:right w:w="100" w:type="dxa"/>
            </w:tcMar>
          </w:tcPr>
          <w:p w14:paraId="52F993B7" w14:textId="77777777" w:rsidR="007661CC" w:rsidRDefault="00000000">
            <w:pPr>
              <w:widowControl w:val="0"/>
              <w:pBdr>
                <w:top w:val="nil"/>
                <w:left w:val="nil"/>
                <w:bottom w:val="nil"/>
                <w:right w:val="nil"/>
                <w:between w:val="nil"/>
              </w:pBdr>
              <w:spacing w:line="240" w:lineRule="auto"/>
            </w:pPr>
            <w:r>
              <w:t>Information about the users managing the system.</w:t>
            </w:r>
          </w:p>
        </w:tc>
      </w:tr>
      <w:tr w:rsidR="007661CC" w14:paraId="7EB72AFE" w14:textId="77777777">
        <w:tc>
          <w:tcPr>
            <w:tcW w:w="1815" w:type="dxa"/>
            <w:shd w:val="clear" w:color="auto" w:fill="auto"/>
            <w:tcMar>
              <w:top w:w="100" w:type="dxa"/>
              <w:left w:w="100" w:type="dxa"/>
              <w:bottom w:w="100" w:type="dxa"/>
              <w:right w:w="100" w:type="dxa"/>
            </w:tcMar>
          </w:tcPr>
          <w:p w14:paraId="0932221A" w14:textId="77777777" w:rsidR="007661CC" w:rsidRDefault="00000000">
            <w:pPr>
              <w:widowControl w:val="0"/>
              <w:pBdr>
                <w:top w:val="nil"/>
                <w:left w:val="nil"/>
                <w:bottom w:val="nil"/>
                <w:right w:val="nil"/>
                <w:between w:val="nil"/>
              </w:pBdr>
              <w:spacing w:line="240" w:lineRule="auto"/>
            </w:pPr>
            <w:r>
              <w:t>Applicants</w:t>
            </w:r>
          </w:p>
        </w:tc>
        <w:tc>
          <w:tcPr>
            <w:tcW w:w="6105" w:type="dxa"/>
            <w:shd w:val="clear" w:color="auto" w:fill="auto"/>
            <w:tcMar>
              <w:top w:w="100" w:type="dxa"/>
              <w:left w:w="100" w:type="dxa"/>
              <w:bottom w:w="100" w:type="dxa"/>
              <w:right w:w="100" w:type="dxa"/>
            </w:tcMar>
          </w:tcPr>
          <w:p w14:paraId="6352E8BB" w14:textId="77777777" w:rsidR="007661CC" w:rsidRDefault="00000000">
            <w:pPr>
              <w:widowControl w:val="0"/>
              <w:pBdr>
                <w:top w:val="nil"/>
                <w:left w:val="nil"/>
                <w:bottom w:val="nil"/>
                <w:right w:val="nil"/>
                <w:between w:val="nil"/>
              </w:pBdr>
              <w:spacing w:line="240" w:lineRule="auto"/>
            </w:pPr>
            <w:r>
              <w:t>Details of individuals who applied for financial assistance schemes.</w:t>
            </w:r>
          </w:p>
        </w:tc>
      </w:tr>
      <w:tr w:rsidR="007661CC" w14:paraId="04DA0B10" w14:textId="77777777">
        <w:tc>
          <w:tcPr>
            <w:tcW w:w="1815" w:type="dxa"/>
            <w:shd w:val="clear" w:color="auto" w:fill="auto"/>
            <w:tcMar>
              <w:top w:w="100" w:type="dxa"/>
              <w:left w:w="100" w:type="dxa"/>
              <w:bottom w:w="100" w:type="dxa"/>
              <w:right w:w="100" w:type="dxa"/>
            </w:tcMar>
          </w:tcPr>
          <w:p w14:paraId="53F9430A" w14:textId="77777777" w:rsidR="007661CC" w:rsidRDefault="00000000">
            <w:pPr>
              <w:widowControl w:val="0"/>
              <w:pBdr>
                <w:top w:val="nil"/>
                <w:left w:val="nil"/>
                <w:bottom w:val="nil"/>
                <w:right w:val="nil"/>
                <w:between w:val="nil"/>
              </w:pBdr>
              <w:spacing w:line="240" w:lineRule="auto"/>
            </w:pPr>
            <w:r>
              <w:t>Schemes</w:t>
            </w:r>
          </w:p>
        </w:tc>
        <w:tc>
          <w:tcPr>
            <w:tcW w:w="6105" w:type="dxa"/>
            <w:shd w:val="clear" w:color="auto" w:fill="auto"/>
            <w:tcMar>
              <w:top w:w="100" w:type="dxa"/>
              <w:left w:w="100" w:type="dxa"/>
              <w:bottom w:w="100" w:type="dxa"/>
              <w:right w:w="100" w:type="dxa"/>
            </w:tcMar>
          </w:tcPr>
          <w:p w14:paraId="1C8DBEB6" w14:textId="77777777" w:rsidR="007661CC" w:rsidRDefault="00000000">
            <w:pPr>
              <w:widowControl w:val="0"/>
              <w:pBdr>
                <w:top w:val="nil"/>
                <w:left w:val="nil"/>
                <w:bottom w:val="nil"/>
                <w:right w:val="nil"/>
                <w:between w:val="nil"/>
              </w:pBdr>
              <w:spacing w:line="240" w:lineRule="auto"/>
            </w:pPr>
            <w:r>
              <w:t>Information about different financial assistance schemes available.</w:t>
            </w:r>
          </w:p>
        </w:tc>
      </w:tr>
      <w:tr w:rsidR="007661CC" w14:paraId="0101E899" w14:textId="77777777">
        <w:tc>
          <w:tcPr>
            <w:tcW w:w="1815" w:type="dxa"/>
            <w:shd w:val="clear" w:color="auto" w:fill="auto"/>
            <w:tcMar>
              <w:top w:w="100" w:type="dxa"/>
              <w:left w:w="100" w:type="dxa"/>
              <w:bottom w:w="100" w:type="dxa"/>
              <w:right w:w="100" w:type="dxa"/>
            </w:tcMar>
          </w:tcPr>
          <w:p w14:paraId="3BE7081B" w14:textId="77777777" w:rsidR="007661CC" w:rsidRDefault="00000000">
            <w:pPr>
              <w:widowControl w:val="0"/>
              <w:pBdr>
                <w:top w:val="nil"/>
                <w:left w:val="nil"/>
                <w:bottom w:val="nil"/>
                <w:right w:val="nil"/>
                <w:between w:val="nil"/>
              </w:pBdr>
              <w:spacing w:line="240" w:lineRule="auto"/>
            </w:pPr>
            <w:r>
              <w:t>Applications</w:t>
            </w:r>
          </w:p>
        </w:tc>
        <w:tc>
          <w:tcPr>
            <w:tcW w:w="6105" w:type="dxa"/>
            <w:shd w:val="clear" w:color="auto" w:fill="auto"/>
            <w:tcMar>
              <w:top w:w="100" w:type="dxa"/>
              <w:left w:w="100" w:type="dxa"/>
              <w:bottom w:w="100" w:type="dxa"/>
              <w:right w:w="100" w:type="dxa"/>
            </w:tcMar>
          </w:tcPr>
          <w:p w14:paraId="292EBC7E" w14:textId="77777777" w:rsidR="007661CC" w:rsidRDefault="00000000">
            <w:pPr>
              <w:widowControl w:val="0"/>
              <w:pBdr>
                <w:top w:val="nil"/>
                <w:left w:val="nil"/>
                <w:bottom w:val="nil"/>
                <w:right w:val="nil"/>
                <w:between w:val="nil"/>
              </w:pBdr>
              <w:spacing w:line="240" w:lineRule="auto"/>
            </w:pPr>
            <w:r>
              <w:t>Records and statuses of applications made by individuals for different schemes.</w:t>
            </w:r>
          </w:p>
        </w:tc>
      </w:tr>
    </w:tbl>
    <w:p w14:paraId="4144D940" w14:textId="77777777" w:rsidR="007661CC" w:rsidRDefault="007661CC">
      <w:pPr>
        <w:rPr>
          <w:b/>
          <w:color w:val="0E0E0E"/>
          <w:sz w:val="21"/>
          <w:szCs w:val="21"/>
        </w:rPr>
      </w:pPr>
    </w:p>
    <w:p w14:paraId="094F316A" w14:textId="77777777" w:rsidR="007661CC" w:rsidRDefault="00000000">
      <w:pPr>
        <w:numPr>
          <w:ilvl w:val="0"/>
          <w:numId w:val="1"/>
        </w:numPr>
        <w:rPr>
          <w:b/>
          <w:sz w:val="20"/>
          <w:szCs w:val="20"/>
        </w:rPr>
      </w:pPr>
      <w:r>
        <w:rPr>
          <w:b/>
          <w:color w:val="0E0E0E"/>
          <w:sz w:val="20"/>
          <w:szCs w:val="20"/>
        </w:rPr>
        <w:t>Database Design - Applicants and Schemes</w:t>
      </w:r>
      <w:r>
        <w:rPr>
          <w:b/>
          <w:color w:val="0E0E0E"/>
          <w:sz w:val="20"/>
          <w:szCs w:val="20"/>
        </w:rPr>
        <w:br/>
      </w:r>
      <w:r>
        <w:rPr>
          <w:color w:val="0E0E0E"/>
          <w:sz w:val="20"/>
          <w:szCs w:val="20"/>
        </w:rPr>
        <w:t xml:space="preserve">Please take note of the following requirements when designing the </w:t>
      </w:r>
      <w:r>
        <w:rPr>
          <w:b/>
          <w:color w:val="0E0E0E"/>
          <w:sz w:val="20"/>
          <w:szCs w:val="20"/>
        </w:rPr>
        <w:t>Applicants</w:t>
      </w:r>
      <w:r>
        <w:rPr>
          <w:color w:val="0E0E0E"/>
          <w:sz w:val="20"/>
          <w:szCs w:val="20"/>
        </w:rPr>
        <w:t xml:space="preserve"> and </w:t>
      </w:r>
      <w:r>
        <w:rPr>
          <w:b/>
          <w:color w:val="0E0E0E"/>
          <w:sz w:val="20"/>
          <w:szCs w:val="20"/>
        </w:rPr>
        <w:t>Schemes</w:t>
      </w:r>
      <w:r>
        <w:rPr>
          <w:color w:val="0E0E0E"/>
          <w:sz w:val="20"/>
          <w:szCs w:val="20"/>
        </w:rPr>
        <w:t xml:space="preserve"> tables:</w:t>
      </w:r>
    </w:p>
    <w:p w14:paraId="3E276130" w14:textId="77777777" w:rsidR="007661CC" w:rsidRDefault="00000000">
      <w:pPr>
        <w:numPr>
          <w:ilvl w:val="1"/>
          <w:numId w:val="1"/>
        </w:numPr>
        <w:rPr>
          <w:sz w:val="20"/>
          <w:szCs w:val="20"/>
        </w:rPr>
      </w:pPr>
      <w:r>
        <w:rPr>
          <w:color w:val="0E0E0E"/>
          <w:sz w:val="20"/>
          <w:szCs w:val="20"/>
        </w:rPr>
        <w:t>Schemes available for an applicant to apply for depends on the following factors:</w:t>
      </w:r>
    </w:p>
    <w:p w14:paraId="07C83254" w14:textId="77777777" w:rsidR="007661CC" w:rsidRDefault="00000000">
      <w:pPr>
        <w:numPr>
          <w:ilvl w:val="2"/>
          <w:numId w:val="1"/>
        </w:numPr>
        <w:rPr>
          <w:sz w:val="20"/>
          <w:szCs w:val="20"/>
        </w:rPr>
      </w:pPr>
      <w:r>
        <w:rPr>
          <w:color w:val="0E0E0E"/>
          <w:sz w:val="20"/>
          <w:szCs w:val="20"/>
        </w:rPr>
        <w:t>Marital status: Single, Married, Widowed, Divorced</w:t>
      </w:r>
    </w:p>
    <w:p w14:paraId="263F635C" w14:textId="77777777" w:rsidR="007661CC" w:rsidRDefault="00000000">
      <w:pPr>
        <w:numPr>
          <w:ilvl w:val="2"/>
          <w:numId w:val="1"/>
        </w:numPr>
        <w:rPr>
          <w:color w:val="0E0E0E"/>
          <w:sz w:val="20"/>
          <w:szCs w:val="20"/>
        </w:rPr>
      </w:pPr>
      <w:r>
        <w:rPr>
          <w:color w:val="0E0E0E"/>
          <w:sz w:val="20"/>
          <w:szCs w:val="20"/>
        </w:rPr>
        <w:t>Employment status: Employed, Unemployed</w:t>
      </w:r>
    </w:p>
    <w:p w14:paraId="68D385A7" w14:textId="77777777" w:rsidR="007661CC" w:rsidRDefault="00000000">
      <w:pPr>
        <w:numPr>
          <w:ilvl w:val="2"/>
          <w:numId w:val="1"/>
        </w:numPr>
        <w:rPr>
          <w:sz w:val="20"/>
          <w:szCs w:val="20"/>
        </w:rPr>
      </w:pPr>
      <w:r>
        <w:rPr>
          <w:color w:val="0E0E0E"/>
          <w:sz w:val="20"/>
          <w:szCs w:val="20"/>
        </w:rPr>
        <w:t>Household family members: Family members staying in the same household with applicant and their relationship with applicant</w:t>
      </w:r>
    </w:p>
    <w:p w14:paraId="15BB5194" w14:textId="77777777" w:rsidR="007661CC" w:rsidRDefault="00000000">
      <w:pPr>
        <w:numPr>
          <w:ilvl w:val="1"/>
          <w:numId w:val="1"/>
        </w:numPr>
        <w:rPr>
          <w:sz w:val="20"/>
          <w:szCs w:val="20"/>
        </w:rPr>
      </w:pPr>
      <w:r>
        <w:rPr>
          <w:color w:val="0E0E0E"/>
          <w:sz w:val="20"/>
          <w:szCs w:val="20"/>
        </w:rPr>
        <w:t xml:space="preserve">For example, </w:t>
      </w:r>
      <w:proofErr w:type="gramStart"/>
      <w:r>
        <w:rPr>
          <w:color w:val="0E0E0E"/>
          <w:sz w:val="20"/>
          <w:szCs w:val="20"/>
        </w:rPr>
        <w:t>assuming that</w:t>
      </w:r>
      <w:proofErr w:type="gramEnd"/>
      <w:r>
        <w:rPr>
          <w:color w:val="0E0E0E"/>
          <w:sz w:val="20"/>
          <w:szCs w:val="20"/>
        </w:rPr>
        <w:t xml:space="preserve"> the following financial assistance schemes (for illustration purpose only) are available:</w:t>
      </w:r>
      <w:r>
        <w:rPr>
          <w:color w:val="0E0E0E"/>
          <w:sz w:val="20"/>
          <w:szCs w:val="20"/>
        </w:rPr>
        <w:br/>
      </w:r>
    </w:p>
    <w:tbl>
      <w:tblPr>
        <w:tblStyle w:val="a0"/>
        <w:tblW w:w="790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965"/>
        <w:gridCol w:w="2220"/>
        <w:gridCol w:w="2190"/>
      </w:tblGrid>
      <w:tr w:rsidR="007661CC" w14:paraId="27581E64" w14:textId="77777777">
        <w:tc>
          <w:tcPr>
            <w:tcW w:w="1530" w:type="dxa"/>
            <w:shd w:val="clear" w:color="auto" w:fill="B7B7B7"/>
            <w:tcMar>
              <w:top w:w="100" w:type="dxa"/>
              <w:left w:w="100" w:type="dxa"/>
              <w:bottom w:w="100" w:type="dxa"/>
              <w:right w:w="100" w:type="dxa"/>
            </w:tcMar>
          </w:tcPr>
          <w:p w14:paraId="4E35628C" w14:textId="77777777" w:rsidR="007661CC" w:rsidRDefault="00000000">
            <w:pPr>
              <w:widowControl w:val="0"/>
              <w:pBdr>
                <w:top w:val="nil"/>
                <w:left w:val="nil"/>
                <w:bottom w:val="nil"/>
                <w:right w:val="nil"/>
                <w:between w:val="nil"/>
              </w:pBdr>
              <w:spacing w:line="240" w:lineRule="auto"/>
              <w:rPr>
                <w:b/>
                <w:color w:val="0E0E0E"/>
                <w:sz w:val="20"/>
                <w:szCs w:val="20"/>
              </w:rPr>
            </w:pPr>
            <w:r>
              <w:rPr>
                <w:b/>
                <w:color w:val="0E0E0E"/>
                <w:sz w:val="20"/>
                <w:szCs w:val="20"/>
              </w:rPr>
              <w:t>Scheme Name</w:t>
            </w:r>
          </w:p>
        </w:tc>
        <w:tc>
          <w:tcPr>
            <w:tcW w:w="1965" w:type="dxa"/>
            <w:shd w:val="clear" w:color="auto" w:fill="B7B7B7"/>
            <w:tcMar>
              <w:top w:w="100" w:type="dxa"/>
              <w:left w:w="100" w:type="dxa"/>
              <w:bottom w:w="100" w:type="dxa"/>
              <w:right w:w="100" w:type="dxa"/>
            </w:tcMar>
          </w:tcPr>
          <w:p w14:paraId="71126F25" w14:textId="77777777" w:rsidR="007661CC" w:rsidRDefault="00000000">
            <w:pPr>
              <w:widowControl w:val="0"/>
              <w:pBdr>
                <w:top w:val="nil"/>
                <w:left w:val="nil"/>
                <w:bottom w:val="nil"/>
                <w:right w:val="nil"/>
                <w:between w:val="nil"/>
              </w:pBdr>
              <w:spacing w:line="240" w:lineRule="auto"/>
              <w:rPr>
                <w:b/>
                <w:color w:val="0E0E0E"/>
                <w:sz w:val="20"/>
                <w:szCs w:val="20"/>
              </w:rPr>
            </w:pPr>
            <w:r>
              <w:rPr>
                <w:b/>
                <w:color w:val="0E0E0E"/>
                <w:sz w:val="20"/>
                <w:szCs w:val="20"/>
              </w:rPr>
              <w:t>Description</w:t>
            </w:r>
          </w:p>
        </w:tc>
        <w:tc>
          <w:tcPr>
            <w:tcW w:w="2220" w:type="dxa"/>
            <w:shd w:val="clear" w:color="auto" w:fill="B7B7B7"/>
            <w:tcMar>
              <w:top w:w="100" w:type="dxa"/>
              <w:left w:w="100" w:type="dxa"/>
              <w:bottom w:w="100" w:type="dxa"/>
              <w:right w:w="100" w:type="dxa"/>
            </w:tcMar>
          </w:tcPr>
          <w:p w14:paraId="6B3ED9EC" w14:textId="77777777" w:rsidR="007661CC" w:rsidRDefault="00000000">
            <w:pPr>
              <w:widowControl w:val="0"/>
              <w:pBdr>
                <w:top w:val="nil"/>
                <w:left w:val="nil"/>
                <w:bottom w:val="nil"/>
                <w:right w:val="nil"/>
                <w:between w:val="nil"/>
              </w:pBdr>
              <w:spacing w:line="240" w:lineRule="auto"/>
              <w:rPr>
                <w:b/>
                <w:color w:val="0E0E0E"/>
                <w:sz w:val="20"/>
                <w:szCs w:val="20"/>
              </w:rPr>
            </w:pPr>
            <w:r>
              <w:rPr>
                <w:b/>
                <w:color w:val="0E0E0E"/>
                <w:sz w:val="20"/>
                <w:szCs w:val="20"/>
              </w:rPr>
              <w:t>Eligibility Criteria</w:t>
            </w:r>
          </w:p>
        </w:tc>
        <w:tc>
          <w:tcPr>
            <w:tcW w:w="2190" w:type="dxa"/>
            <w:shd w:val="clear" w:color="auto" w:fill="B7B7B7"/>
            <w:tcMar>
              <w:top w:w="100" w:type="dxa"/>
              <w:left w:w="100" w:type="dxa"/>
              <w:bottom w:w="100" w:type="dxa"/>
              <w:right w:w="100" w:type="dxa"/>
            </w:tcMar>
          </w:tcPr>
          <w:p w14:paraId="653B19C2" w14:textId="77777777" w:rsidR="007661CC" w:rsidRDefault="00000000">
            <w:pPr>
              <w:widowControl w:val="0"/>
              <w:pBdr>
                <w:top w:val="nil"/>
                <w:left w:val="nil"/>
                <w:bottom w:val="nil"/>
                <w:right w:val="nil"/>
                <w:between w:val="nil"/>
              </w:pBdr>
              <w:spacing w:line="240" w:lineRule="auto"/>
              <w:rPr>
                <w:b/>
                <w:color w:val="0E0E0E"/>
                <w:sz w:val="20"/>
                <w:szCs w:val="20"/>
              </w:rPr>
            </w:pPr>
            <w:r>
              <w:rPr>
                <w:b/>
                <w:color w:val="0E0E0E"/>
                <w:sz w:val="20"/>
                <w:szCs w:val="20"/>
              </w:rPr>
              <w:t>Benefits</w:t>
            </w:r>
          </w:p>
        </w:tc>
      </w:tr>
      <w:tr w:rsidR="007661CC" w14:paraId="66DB7CD4" w14:textId="77777777">
        <w:tc>
          <w:tcPr>
            <w:tcW w:w="1530" w:type="dxa"/>
            <w:shd w:val="clear" w:color="auto" w:fill="auto"/>
            <w:tcMar>
              <w:top w:w="100" w:type="dxa"/>
              <w:left w:w="100" w:type="dxa"/>
              <w:bottom w:w="100" w:type="dxa"/>
              <w:right w:w="100" w:type="dxa"/>
            </w:tcMar>
          </w:tcPr>
          <w:p w14:paraId="7A929FEA" w14:textId="77777777" w:rsidR="007661CC" w:rsidRDefault="00000000">
            <w:pPr>
              <w:widowControl w:val="0"/>
              <w:pBdr>
                <w:top w:val="nil"/>
                <w:left w:val="nil"/>
                <w:bottom w:val="nil"/>
                <w:right w:val="nil"/>
                <w:between w:val="nil"/>
              </w:pBdr>
              <w:spacing w:line="240" w:lineRule="auto"/>
              <w:rPr>
                <w:color w:val="0E0E0E"/>
                <w:sz w:val="20"/>
                <w:szCs w:val="20"/>
              </w:rPr>
            </w:pPr>
            <w:r>
              <w:rPr>
                <w:color w:val="0E0E0E"/>
                <w:sz w:val="20"/>
                <w:szCs w:val="20"/>
              </w:rPr>
              <w:t>Retrenchment assistance scheme</w:t>
            </w:r>
          </w:p>
        </w:tc>
        <w:tc>
          <w:tcPr>
            <w:tcW w:w="1965" w:type="dxa"/>
            <w:shd w:val="clear" w:color="auto" w:fill="auto"/>
            <w:tcMar>
              <w:top w:w="100" w:type="dxa"/>
              <w:left w:w="100" w:type="dxa"/>
              <w:bottom w:w="100" w:type="dxa"/>
              <w:right w:w="100" w:type="dxa"/>
            </w:tcMar>
          </w:tcPr>
          <w:p w14:paraId="660DE00C" w14:textId="77777777" w:rsidR="007661CC" w:rsidRDefault="00000000">
            <w:pPr>
              <w:widowControl w:val="0"/>
              <w:pBdr>
                <w:top w:val="nil"/>
                <w:left w:val="nil"/>
                <w:bottom w:val="nil"/>
                <w:right w:val="nil"/>
                <w:between w:val="nil"/>
              </w:pBdr>
              <w:spacing w:line="240" w:lineRule="auto"/>
              <w:rPr>
                <w:color w:val="0E0E0E"/>
                <w:sz w:val="20"/>
                <w:szCs w:val="20"/>
              </w:rPr>
            </w:pPr>
            <w:r>
              <w:rPr>
                <w:color w:val="0E0E0E"/>
                <w:sz w:val="20"/>
                <w:szCs w:val="20"/>
              </w:rPr>
              <w:t>Financial assistance for retrenched workers</w:t>
            </w:r>
          </w:p>
        </w:tc>
        <w:tc>
          <w:tcPr>
            <w:tcW w:w="2220" w:type="dxa"/>
            <w:shd w:val="clear" w:color="auto" w:fill="auto"/>
            <w:tcMar>
              <w:top w:w="100" w:type="dxa"/>
              <w:left w:w="100" w:type="dxa"/>
              <w:bottom w:w="100" w:type="dxa"/>
              <w:right w:w="100" w:type="dxa"/>
            </w:tcMar>
          </w:tcPr>
          <w:p w14:paraId="3D5918EE" w14:textId="77777777" w:rsidR="007661CC" w:rsidRDefault="00000000">
            <w:pPr>
              <w:widowControl w:val="0"/>
              <w:numPr>
                <w:ilvl w:val="0"/>
                <w:numId w:val="3"/>
              </w:numPr>
              <w:pBdr>
                <w:top w:val="nil"/>
                <w:left w:val="nil"/>
                <w:bottom w:val="nil"/>
                <w:right w:val="nil"/>
                <w:between w:val="nil"/>
              </w:pBdr>
              <w:spacing w:line="240" w:lineRule="auto"/>
              <w:ind w:left="270" w:hanging="180"/>
              <w:rPr>
                <w:color w:val="0E0E0E"/>
                <w:sz w:val="20"/>
                <w:szCs w:val="20"/>
              </w:rPr>
            </w:pPr>
            <w:r>
              <w:rPr>
                <w:color w:val="0E0E0E"/>
                <w:sz w:val="20"/>
                <w:szCs w:val="20"/>
              </w:rPr>
              <w:t>Citizens who are recently retrenched.</w:t>
            </w:r>
          </w:p>
          <w:p w14:paraId="1E1E43DF" w14:textId="77777777" w:rsidR="007661CC" w:rsidRDefault="00000000">
            <w:pPr>
              <w:widowControl w:val="0"/>
              <w:numPr>
                <w:ilvl w:val="0"/>
                <w:numId w:val="3"/>
              </w:numPr>
              <w:pBdr>
                <w:top w:val="nil"/>
                <w:left w:val="nil"/>
                <w:bottom w:val="nil"/>
                <w:right w:val="nil"/>
                <w:between w:val="nil"/>
              </w:pBdr>
              <w:spacing w:line="240" w:lineRule="auto"/>
              <w:ind w:left="270" w:hanging="180"/>
              <w:rPr>
                <w:color w:val="0E0E0E"/>
                <w:sz w:val="20"/>
                <w:szCs w:val="20"/>
              </w:rPr>
            </w:pPr>
            <w:r>
              <w:rPr>
                <w:color w:val="0E0E0E"/>
                <w:sz w:val="20"/>
                <w:szCs w:val="20"/>
              </w:rPr>
              <w:t>School meal vouchers are only for applicants with school-going children.</w:t>
            </w:r>
          </w:p>
        </w:tc>
        <w:tc>
          <w:tcPr>
            <w:tcW w:w="2190" w:type="dxa"/>
            <w:shd w:val="clear" w:color="auto" w:fill="auto"/>
            <w:tcMar>
              <w:top w:w="100" w:type="dxa"/>
              <w:left w:w="100" w:type="dxa"/>
              <w:bottom w:w="100" w:type="dxa"/>
              <w:right w:w="100" w:type="dxa"/>
            </w:tcMar>
          </w:tcPr>
          <w:p w14:paraId="0A1E7A96" w14:textId="77777777" w:rsidR="007661CC" w:rsidRDefault="00000000">
            <w:pPr>
              <w:widowControl w:val="0"/>
              <w:numPr>
                <w:ilvl w:val="0"/>
                <w:numId w:val="3"/>
              </w:numPr>
              <w:pBdr>
                <w:top w:val="nil"/>
                <w:left w:val="nil"/>
                <w:bottom w:val="nil"/>
                <w:right w:val="nil"/>
                <w:between w:val="nil"/>
              </w:pBdr>
              <w:spacing w:line="240" w:lineRule="auto"/>
              <w:ind w:left="270" w:hanging="180"/>
              <w:rPr>
                <w:color w:val="0E0E0E"/>
                <w:sz w:val="20"/>
                <w:szCs w:val="20"/>
              </w:rPr>
            </w:pPr>
            <w:r>
              <w:rPr>
                <w:color w:val="0E0E0E"/>
                <w:sz w:val="20"/>
                <w:szCs w:val="20"/>
              </w:rPr>
              <w:t xml:space="preserve">Additional </w:t>
            </w:r>
            <w:proofErr w:type="spellStart"/>
            <w:r>
              <w:rPr>
                <w:color w:val="0E0E0E"/>
                <w:sz w:val="20"/>
                <w:szCs w:val="20"/>
              </w:rPr>
              <w:t>SkillsFuture</w:t>
            </w:r>
            <w:proofErr w:type="spellEnd"/>
            <w:r>
              <w:rPr>
                <w:color w:val="0E0E0E"/>
                <w:sz w:val="20"/>
                <w:szCs w:val="20"/>
              </w:rPr>
              <w:t xml:space="preserve"> credits</w:t>
            </w:r>
          </w:p>
          <w:p w14:paraId="4E51854A" w14:textId="77777777" w:rsidR="007661CC" w:rsidRDefault="00000000">
            <w:pPr>
              <w:widowControl w:val="0"/>
              <w:numPr>
                <w:ilvl w:val="0"/>
                <w:numId w:val="3"/>
              </w:numPr>
              <w:pBdr>
                <w:top w:val="nil"/>
                <w:left w:val="nil"/>
                <w:bottom w:val="nil"/>
                <w:right w:val="nil"/>
                <w:between w:val="nil"/>
              </w:pBdr>
              <w:spacing w:line="240" w:lineRule="auto"/>
              <w:ind w:left="270" w:hanging="180"/>
              <w:rPr>
                <w:color w:val="0E0E0E"/>
                <w:sz w:val="20"/>
                <w:szCs w:val="20"/>
              </w:rPr>
            </w:pPr>
            <w:r>
              <w:rPr>
                <w:color w:val="0E0E0E"/>
                <w:sz w:val="20"/>
                <w:szCs w:val="20"/>
              </w:rPr>
              <w:t>Additional CDC vouchers</w:t>
            </w:r>
          </w:p>
          <w:p w14:paraId="28733596" w14:textId="77777777" w:rsidR="007661CC" w:rsidRDefault="00000000">
            <w:pPr>
              <w:widowControl w:val="0"/>
              <w:numPr>
                <w:ilvl w:val="0"/>
                <w:numId w:val="3"/>
              </w:numPr>
              <w:pBdr>
                <w:top w:val="nil"/>
                <w:left w:val="nil"/>
                <w:bottom w:val="nil"/>
                <w:right w:val="nil"/>
                <w:between w:val="nil"/>
              </w:pBdr>
              <w:spacing w:line="240" w:lineRule="auto"/>
              <w:ind w:left="270" w:hanging="180"/>
              <w:rPr>
                <w:color w:val="0E0E0E"/>
                <w:sz w:val="20"/>
                <w:szCs w:val="20"/>
              </w:rPr>
            </w:pPr>
            <w:r>
              <w:rPr>
                <w:color w:val="0E0E0E"/>
                <w:sz w:val="20"/>
                <w:szCs w:val="20"/>
              </w:rPr>
              <w:t>Daily school meal vouchers for applicants (for applicants with children attending primary school only)</w:t>
            </w:r>
          </w:p>
        </w:tc>
      </w:tr>
    </w:tbl>
    <w:p w14:paraId="0D50B9D8" w14:textId="77777777" w:rsidR="007661CC" w:rsidRDefault="00000000">
      <w:pPr>
        <w:ind w:left="1440"/>
        <w:rPr>
          <w:b/>
          <w:color w:val="0E0E0E"/>
          <w:sz w:val="20"/>
          <w:szCs w:val="20"/>
        </w:rPr>
      </w:pPr>
      <w:r>
        <w:rPr>
          <w:b/>
          <w:color w:val="0E0E0E"/>
          <w:sz w:val="20"/>
          <w:szCs w:val="20"/>
        </w:rPr>
        <w:lastRenderedPageBreak/>
        <w:br/>
      </w:r>
      <w:r>
        <w:rPr>
          <w:color w:val="0E0E0E"/>
          <w:sz w:val="20"/>
          <w:szCs w:val="20"/>
        </w:rPr>
        <w:t>And the following applicants are applying for financial assistance schemes:</w:t>
      </w:r>
      <w:r>
        <w:rPr>
          <w:b/>
          <w:color w:val="0E0E0E"/>
          <w:sz w:val="20"/>
          <w:szCs w:val="20"/>
        </w:rPr>
        <w:br/>
      </w:r>
    </w:p>
    <w:tbl>
      <w:tblPr>
        <w:tblStyle w:val="a1"/>
        <w:tblW w:w="789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6270"/>
      </w:tblGrid>
      <w:tr w:rsidR="007661CC" w14:paraId="485B5281" w14:textId="77777777">
        <w:tc>
          <w:tcPr>
            <w:tcW w:w="1620" w:type="dxa"/>
            <w:shd w:val="clear" w:color="auto" w:fill="B7B7B7"/>
            <w:tcMar>
              <w:top w:w="100" w:type="dxa"/>
              <w:left w:w="100" w:type="dxa"/>
              <w:bottom w:w="100" w:type="dxa"/>
              <w:right w:w="100" w:type="dxa"/>
            </w:tcMar>
          </w:tcPr>
          <w:p w14:paraId="6CF64B5D" w14:textId="77777777" w:rsidR="007661CC" w:rsidRDefault="00000000">
            <w:pPr>
              <w:widowControl w:val="0"/>
              <w:pBdr>
                <w:top w:val="nil"/>
                <w:left w:val="nil"/>
                <w:bottom w:val="nil"/>
                <w:right w:val="nil"/>
                <w:between w:val="nil"/>
              </w:pBdr>
              <w:spacing w:line="240" w:lineRule="auto"/>
              <w:rPr>
                <w:b/>
                <w:color w:val="0E0E0E"/>
                <w:sz w:val="20"/>
                <w:szCs w:val="20"/>
              </w:rPr>
            </w:pPr>
            <w:r>
              <w:rPr>
                <w:b/>
                <w:color w:val="0E0E0E"/>
                <w:sz w:val="20"/>
                <w:szCs w:val="20"/>
              </w:rPr>
              <w:t>Applicant</w:t>
            </w:r>
          </w:p>
        </w:tc>
        <w:tc>
          <w:tcPr>
            <w:tcW w:w="6270" w:type="dxa"/>
            <w:shd w:val="clear" w:color="auto" w:fill="B7B7B7"/>
            <w:tcMar>
              <w:top w:w="100" w:type="dxa"/>
              <w:left w:w="100" w:type="dxa"/>
              <w:bottom w:w="100" w:type="dxa"/>
              <w:right w:w="100" w:type="dxa"/>
            </w:tcMar>
          </w:tcPr>
          <w:p w14:paraId="3FB61BF5" w14:textId="77777777" w:rsidR="007661CC" w:rsidRDefault="00000000">
            <w:pPr>
              <w:widowControl w:val="0"/>
              <w:pBdr>
                <w:top w:val="nil"/>
                <w:left w:val="nil"/>
                <w:bottom w:val="nil"/>
                <w:right w:val="nil"/>
                <w:between w:val="nil"/>
              </w:pBdr>
              <w:spacing w:line="240" w:lineRule="auto"/>
              <w:rPr>
                <w:b/>
                <w:color w:val="0E0E0E"/>
                <w:sz w:val="20"/>
                <w:szCs w:val="20"/>
              </w:rPr>
            </w:pPr>
            <w:r>
              <w:rPr>
                <w:b/>
                <w:color w:val="0E0E0E"/>
                <w:sz w:val="20"/>
                <w:szCs w:val="20"/>
              </w:rPr>
              <w:t>Background</w:t>
            </w:r>
          </w:p>
        </w:tc>
      </w:tr>
      <w:tr w:rsidR="007661CC" w14:paraId="76CF16CC" w14:textId="77777777">
        <w:tc>
          <w:tcPr>
            <w:tcW w:w="1620" w:type="dxa"/>
            <w:shd w:val="clear" w:color="auto" w:fill="auto"/>
            <w:tcMar>
              <w:top w:w="100" w:type="dxa"/>
              <w:left w:w="100" w:type="dxa"/>
              <w:bottom w:w="100" w:type="dxa"/>
              <w:right w:w="100" w:type="dxa"/>
            </w:tcMar>
          </w:tcPr>
          <w:p w14:paraId="72790A28" w14:textId="77777777" w:rsidR="007661CC" w:rsidRDefault="00000000">
            <w:pPr>
              <w:widowControl w:val="0"/>
              <w:pBdr>
                <w:top w:val="nil"/>
                <w:left w:val="nil"/>
                <w:bottom w:val="nil"/>
                <w:right w:val="nil"/>
                <w:between w:val="nil"/>
              </w:pBdr>
              <w:spacing w:line="240" w:lineRule="auto"/>
              <w:rPr>
                <w:b/>
                <w:color w:val="0E0E0E"/>
                <w:sz w:val="20"/>
                <w:szCs w:val="20"/>
              </w:rPr>
            </w:pPr>
            <w:r>
              <w:rPr>
                <w:b/>
                <w:color w:val="0E0E0E"/>
                <w:sz w:val="20"/>
                <w:szCs w:val="20"/>
              </w:rPr>
              <w:t>James</w:t>
            </w:r>
          </w:p>
        </w:tc>
        <w:tc>
          <w:tcPr>
            <w:tcW w:w="6270" w:type="dxa"/>
            <w:shd w:val="clear" w:color="auto" w:fill="auto"/>
            <w:tcMar>
              <w:top w:w="100" w:type="dxa"/>
              <w:left w:w="100" w:type="dxa"/>
              <w:bottom w:w="100" w:type="dxa"/>
              <w:right w:w="100" w:type="dxa"/>
            </w:tcMar>
          </w:tcPr>
          <w:p w14:paraId="2887A4EE" w14:textId="77777777" w:rsidR="007661CC" w:rsidRDefault="00000000">
            <w:pPr>
              <w:widowControl w:val="0"/>
              <w:pBdr>
                <w:top w:val="nil"/>
                <w:left w:val="nil"/>
                <w:bottom w:val="nil"/>
                <w:right w:val="nil"/>
                <w:between w:val="nil"/>
              </w:pBdr>
              <w:spacing w:line="240" w:lineRule="auto"/>
              <w:rPr>
                <w:color w:val="0E0E0E"/>
                <w:sz w:val="20"/>
                <w:szCs w:val="20"/>
              </w:rPr>
            </w:pPr>
            <w:r>
              <w:rPr>
                <w:color w:val="0E0E0E"/>
                <w:sz w:val="20"/>
                <w:szCs w:val="20"/>
              </w:rPr>
              <w:t>Single. Recently retrenched and still on job search.</w:t>
            </w:r>
          </w:p>
        </w:tc>
      </w:tr>
      <w:tr w:rsidR="007661CC" w14:paraId="54BB58CB" w14:textId="77777777">
        <w:tc>
          <w:tcPr>
            <w:tcW w:w="1620" w:type="dxa"/>
            <w:shd w:val="clear" w:color="auto" w:fill="auto"/>
            <w:tcMar>
              <w:top w:w="100" w:type="dxa"/>
              <w:left w:w="100" w:type="dxa"/>
              <w:bottom w:w="100" w:type="dxa"/>
              <w:right w:w="100" w:type="dxa"/>
            </w:tcMar>
          </w:tcPr>
          <w:p w14:paraId="01AA963C" w14:textId="77777777" w:rsidR="007661CC" w:rsidRDefault="00000000">
            <w:pPr>
              <w:widowControl w:val="0"/>
              <w:pBdr>
                <w:top w:val="nil"/>
                <w:left w:val="nil"/>
                <w:bottom w:val="nil"/>
                <w:right w:val="nil"/>
                <w:between w:val="nil"/>
              </w:pBdr>
              <w:spacing w:line="240" w:lineRule="auto"/>
              <w:rPr>
                <w:b/>
                <w:color w:val="0E0E0E"/>
                <w:sz w:val="20"/>
                <w:szCs w:val="20"/>
              </w:rPr>
            </w:pPr>
            <w:r>
              <w:rPr>
                <w:b/>
                <w:color w:val="0E0E0E"/>
                <w:sz w:val="20"/>
                <w:szCs w:val="20"/>
              </w:rPr>
              <w:t>Mary</w:t>
            </w:r>
          </w:p>
        </w:tc>
        <w:tc>
          <w:tcPr>
            <w:tcW w:w="6270" w:type="dxa"/>
            <w:shd w:val="clear" w:color="auto" w:fill="auto"/>
            <w:tcMar>
              <w:top w:w="100" w:type="dxa"/>
              <w:left w:w="100" w:type="dxa"/>
              <w:bottom w:w="100" w:type="dxa"/>
              <w:right w:w="100" w:type="dxa"/>
            </w:tcMar>
          </w:tcPr>
          <w:p w14:paraId="085234AC" w14:textId="77777777" w:rsidR="007661CC" w:rsidRDefault="00000000">
            <w:pPr>
              <w:widowControl w:val="0"/>
              <w:pBdr>
                <w:top w:val="nil"/>
                <w:left w:val="nil"/>
                <w:bottom w:val="nil"/>
                <w:right w:val="nil"/>
                <w:between w:val="nil"/>
              </w:pBdr>
              <w:spacing w:line="240" w:lineRule="auto"/>
              <w:rPr>
                <w:color w:val="0E0E0E"/>
                <w:sz w:val="20"/>
                <w:szCs w:val="20"/>
              </w:rPr>
            </w:pPr>
            <w:r>
              <w:rPr>
                <w:color w:val="0E0E0E"/>
                <w:sz w:val="20"/>
                <w:szCs w:val="20"/>
              </w:rPr>
              <w:t>Married with 2 kids aged 8 and 6. Recently retrenched and still on job search.</w:t>
            </w:r>
          </w:p>
        </w:tc>
      </w:tr>
    </w:tbl>
    <w:p w14:paraId="324A37F5" w14:textId="77777777" w:rsidR="007661CC" w:rsidRDefault="007661CC">
      <w:pPr>
        <w:ind w:left="1440"/>
        <w:rPr>
          <w:b/>
          <w:color w:val="0E0E0E"/>
          <w:sz w:val="20"/>
          <w:szCs w:val="20"/>
        </w:rPr>
      </w:pPr>
    </w:p>
    <w:p w14:paraId="645182DA" w14:textId="77777777" w:rsidR="007661CC" w:rsidRDefault="00000000">
      <w:pPr>
        <w:numPr>
          <w:ilvl w:val="1"/>
          <w:numId w:val="1"/>
        </w:numPr>
        <w:rPr>
          <w:sz w:val="20"/>
          <w:szCs w:val="20"/>
        </w:rPr>
      </w:pPr>
      <w:r>
        <w:rPr>
          <w:color w:val="0E0E0E"/>
          <w:sz w:val="20"/>
          <w:szCs w:val="20"/>
        </w:rPr>
        <w:t>Both James and Mary are eligible for the retrenchment assistance scheme as they are recently retrenched.</w:t>
      </w:r>
    </w:p>
    <w:p w14:paraId="2615BEA9" w14:textId="77777777" w:rsidR="007661CC" w:rsidRDefault="00000000">
      <w:pPr>
        <w:numPr>
          <w:ilvl w:val="1"/>
          <w:numId w:val="1"/>
        </w:numPr>
        <w:rPr>
          <w:sz w:val="20"/>
          <w:szCs w:val="20"/>
        </w:rPr>
      </w:pPr>
      <w:r>
        <w:rPr>
          <w:color w:val="0E0E0E"/>
          <w:sz w:val="20"/>
          <w:szCs w:val="20"/>
        </w:rPr>
        <w:t>Mary’s eldest child is eligible to receive daily school meal vouchers since the child is attending primary school.</w:t>
      </w:r>
      <w:r>
        <w:rPr>
          <w:b/>
          <w:color w:val="0E0E0E"/>
          <w:sz w:val="20"/>
          <w:szCs w:val="20"/>
        </w:rPr>
        <w:br/>
      </w:r>
    </w:p>
    <w:p w14:paraId="2B402E97" w14:textId="77777777" w:rsidR="007661CC" w:rsidRDefault="00000000">
      <w:pPr>
        <w:numPr>
          <w:ilvl w:val="0"/>
          <w:numId w:val="1"/>
        </w:numPr>
        <w:rPr>
          <w:b/>
          <w:sz w:val="20"/>
          <w:szCs w:val="20"/>
        </w:rPr>
      </w:pPr>
      <w:r>
        <w:rPr>
          <w:b/>
          <w:color w:val="0E0E0E"/>
          <w:sz w:val="20"/>
          <w:szCs w:val="20"/>
        </w:rPr>
        <w:t>API Endpoints</w:t>
      </w:r>
    </w:p>
    <w:p w14:paraId="58481E7C" w14:textId="77777777" w:rsidR="007661CC" w:rsidRDefault="00000000">
      <w:pPr>
        <w:numPr>
          <w:ilvl w:val="1"/>
          <w:numId w:val="1"/>
        </w:numPr>
        <w:rPr>
          <w:sz w:val="20"/>
          <w:szCs w:val="20"/>
        </w:rPr>
      </w:pPr>
      <w:r>
        <w:rPr>
          <w:color w:val="0E0E0E"/>
          <w:sz w:val="20"/>
          <w:szCs w:val="20"/>
        </w:rPr>
        <w:t>Implement RESTful API endpoints that can support the following:</w:t>
      </w:r>
    </w:p>
    <w:p w14:paraId="61C66DC3" w14:textId="77777777" w:rsidR="007661CC" w:rsidRDefault="00000000">
      <w:pPr>
        <w:numPr>
          <w:ilvl w:val="2"/>
          <w:numId w:val="1"/>
        </w:numPr>
        <w:rPr>
          <w:sz w:val="20"/>
          <w:szCs w:val="20"/>
        </w:rPr>
      </w:pPr>
      <w:r>
        <w:rPr>
          <w:color w:val="0E0E0E"/>
          <w:sz w:val="20"/>
          <w:szCs w:val="20"/>
        </w:rPr>
        <w:t>API requests for managing Beneficiaries, Schemes and Applications.</w:t>
      </w:r>
    </w:p>
    <w:p w14:paraId="146DAF34" w14:textId="77777777" w:rsidR="007661CC" w:rsidRDefault="00000000">
      <w:pPr>
        <w:numPr>
          <w:ilvl w:val="2"/>
          <w:numId w:val="1"/>
        </w:numPr>
        <w:rPr>
          <w:sz w:val="20"/>
          <w:szCs w:val="20"/>
        </w:rPr>
      </w:pPr>
      <w:r>
        <w:rPr>
          <w:color w:val="0E0E0E"/>
          <w:sz w:val="20"/>
          <w:szCs w:val="20"/>
        </w:rPr>
        <w:t>Authentication and authorization for managing frontend and API access to the system.</w:t>
      </w:r>
      <w:r>
        <w:rPr>
          <w:color w:val="0E0E0E"/>
          <w:sz w:val="20"/>
          <w:szCs w:val="20"/>
        </w:rPr>
        <w:br/>
      </w:r>
    </w:p>
    <w:p w14:paraId="4EE71DCE" w14:textId="77777777" w:rsidR="007661CC" w:rsidRDefault="00000000">
      <w:pPr>
        <w:numPr>
          <w:ilvl w:val="1"/>
          <w:numId w:val="1"/>
        </w:numPr>
        <w:rPr>
          <w:sz w:val="20"/>
          <w:szCs w:val="20"/>
        </w:rPr>
      </w:pPr>
      <w:r>
        <w:rPr>
          <w:color w:val="0E0E0E"/>
          <w:sz w:val="20"/>
          <w:szCs w:val="20"/>
        </w:rPr>
        <w:t>Refer to the following table for required endpoints to build (you may add more endpoints where needed, but endpoints listed in the following table must be included in solution):</w:t>
      </w:r>
      <w:r>
        <w:rPr>
          <w:color w:val="0E0E0E"/>
          <w:sz w:val="20"/>
          <w:szCs w:val="20"/>
        </w:rPr>
        <w:br/>
      </w:r>
    </w:p>
    <w:tbl>
      <w:tblPr>
        <w:tblStyle w:val="a2"/>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2325"/>
        <w:gridCol w:w="4275"/>
      </w:tblGrid>
      <w:tr w:rsidR="007661CC" w14:paraId="7A01F5B1" w14:textId="77777777">
        <w:tc>
          <w:tcPr>
            <w:tcW w:w="1320" w:type="dxa"/>
            <w:shd w:val="clear" w:color="auto" w:fill="B7B7B7"/>
            <w:tcMar>
              <w:top w:w="100" w:type="dxa"/>
              <w:left w:w="100" w:type="dxa"/>
              <w:bottom w:w="100" w:type="dxa"/>
              <w:right w:w="100" w:type="dxa"/>
            </w:tcMar>
          </w:tcPr>
          <w:p w14:paraId="136F3F5B" w14:textId="77777777" w:rsidR="007661CC" w:rsidRDefault="00000000">
            <w:pPr>
              <w:widowControl w:val="0"/>
              <w:spacing w:line="240" w:lineRule="auto"/>
              <w:rPr>
                <w:b/>
                <w:color w:val="0E0E0E"/>
              </w:rPr>
            </w:pPr>
            <w:r>
              <w:rPr>
                <w:b/>
                <w:color w:val="0E0E0E"/>
              </w:rPr>
              <w:t>Method</w:t>
            </w:r>
          </w:p>
        </w:tc>
        <w:tc>
          <w:tcPr>
            <w:tcW w:w="2325" w:type="dxa"/>
            <w:shd w:val="clear" w:color="auto" w:fill="B7B7B7"/>
            <w:tcMar>
              <w:top w:w="100" w:type="dxa"/>
              <w:left w:w="100" w:type="dxa"/>
              <w:bottom w:w="100" w:type="dxa"/>
              <w:right w:w="100" w:type="dxa"/>
            </w:tcMar>
          </w:tcPr>
          <w:p w14:paraId="2DDE3F88" w14:textId="77777777" w:rsidR="007661CC" w:rsidRDefault="00000000">
            <w:pPr>
              <w:widowControl w:val="0"/>
              <w:spacing w:line="240" w:lineRule="auto"/>
              <w:rPr>
                <w:b/>
                <w:color w:val="0E0E0E"/>
              </w:rPr>
            </w:pPr>
            <w:r>
              <w:rPr>
                <w:b/>
                <w:color w:val="0E0E0E"/>
              </w:rPr>
              <w:t>Path</w:t>
            </w:r>
          </w:p>
        </w:tc>
        <w:tc>
          <w:tcPr>
            <w:tcW w:w="4275" w:type="dxa"/>
            <w:shd w:val="clear" w:color="auto" w:fill="B7B7B7"/>
            <w:tcMar>
              <w:top w:w="100" w:type="dxa"/>
              <w:left w:w="100" w:type="dxa"/>
              <w:bottom w:w="100" w:type="dxa"/>
              <w:right w:w="100" w:type="dxa"/>
            </w:tcMar>
          </w:tcPr>
          <w:p w14:paraId="42380418" w14:textId="77777777" w:rsidR="007661CC" w:rsidRDefault="00000000">
            <w:pPr>
              <w:widowControl w:val="0"/>
              <w:spacing w:line="240" w:lineRule="auto"/>
              <w:rPr>
                <w:b/>
                <w:color w:val="0E0E0E"/>
              </w:rPr>
            </w:pPr>
            <w:r>
              <w:rPr>
                <w:b/>
                <w:color w:val="0E0E0E"/>
              </w:rPr>
              <w:t>Purpose</w:t>
            </w:r>
          </w:p>
        </w:tc>
      </w:tr>
      <w:tr w:rsidR="007661CC" w14:paraId="3BEF02FB" w14:textId="77777777">
        <w:tc>
          <w:tcPr>
            <w:tcW w:w="1320" w:type="dxa"/>
            <w:shd w:val="clear" w:color="auto" w:fill="auto"/>
            <w:tcMar>
              <w:top w:w="100" w:type="dxa"/>
              <w:left w:w="100" w:type="dxa"/>
              <w:bottom w:w="100" w:type="dxa"/>
              <w:right w:w="100" w:type="dxa"/>
            </w:tcMar>
          </w:tcPr>
          <w:p w14:paraId="383B737F" w14:textId="77777777" w:rsidR="007661CC" w:rsidRDefault="00000000">
            <w:pPr>
              <w:widowControl w:val="0"/>
              <w:spacing w:line="240" w:lineRule="auto"/>
              <w:rPr>
                <w:color w:val="0E0E0E"/>
              </w:rPr>
            </w:pPr>
            <w:r>
              <w:rPr>
                <w:color w:val="0E0E0E"/>
              </w:rPr>
              <w:t>GET</w:t>
            </w:r>
          </w:p>
        </w:tc>
        <w:tc>
          <w:tcPr>
            <w:tcW w:w="2325" w:type="dxa"/>
            <w:shd w:val="clear" w:color="auto" w:fill="auto"/>
            <w:tcMar>
              <w:top w:w="100" w:type="dxa"/>
              <w:left w:w="100" w:type="dxa"/>
              <w:bottom w:w="100" w:type="dxa"/>
              <w:right w:w="100" w:type="dxa"/>
            </w:tcMar>
          </w:tcPr>
          <w:p w14:paraId="5BCAB410" w14:textId="77777777" w:rsidR="007661CC" w:rsidRDefault="00000000">
            <w:pPr>
              <w:widowControl w:val="0"/>
              <w:spacing w:line="240" w:lineRule="auto"/>
              <w:rPr>
                <w:color w:val="0E0E0E"/>
              </w:rPr>
            </w:pPr>
            <w:r>
              <w:rPr>
                <w:color w:val="0E0E0E"/>
              </w:rPr>
              <w:t>/</w:t>
            </w:r>
            <w:proofErr w:type="spellStart"/>
            <w:r>
              <w:rPr>
                <w:color w:val="0E0E0E"/>
              </w:rPr>
              <w:t>api</w:t>
            </w:r>
            <w:proofErr w:type="spellEnd"/>
            <w:r>
              <w:rPr>
                <w:color w:val="0E0E0E"/>
              </w:rPr>
              <w:t>/applicants</w:t>
            </w:r>
          </w:p>
        </w:tc>
        <w:tc>
          <w:tcPr>
            <w:tcW w:w="4275" w:type="dxa"/>
            <w:shd w:val="clear" w:color="auto" w:fill="auto"/>
            <w:tcMar>
              <w:top w:w="100" w:type="dxa"/>
              <w:left w:w="100" w:type="dxa"/>
              <w:bottom w:w="100" w:type="dxa"/>
              <w:right w:w="100" w:type="dxa"/>
            </w:tcMar>
          </w:tcPr>
          <w:p w14:paraId="0A6ABD5B" w14:textId="77777777" w:rsidR="007661CC" w:rsidRDefault="00000000">
            <w:pPr>
              <w:widowControl w:val="0"/>
              <w:spacing w:line="240" w:lineRule="auto"/>
              <w:rPr>
                <w:color w:val="0E0E0E"/>
              </w:rPr>
            </w:pPr>
            <w:r>
              <w:rPr>
                <w:color w:val="0E0E0E"/>
              </w:rPr>
              <w:t>Get all applicants.</w:t>
            </w:r>
          </w:p>
        </w:tc>
      </w:tr>
      <w:tr w:rsidR="007661CC" w14:paraId="75C9BFAB" w14:textId="77777777">
        <w:tc>
          <w:tcPr>
            <w:tcW w:w="1320" w:type="dxa"/>
            <w:shd w:val="clear" w:color="auto" w:fill="auto"/>
            <w:tcMar>
              <w:top w:w="100" w:type="dxa"/>
              <w:left w:w="100" w:type="dxa"/>
              <w:bottom w:w="100" w:type="dxa"/>
              <w:right w:w="100" w:type="dxa"/>
            </w:tcMar>
          </w:tcPr>
          <w:p w14:paraId="5B52367E" w14:textId="77777777" w:rsidR="007661CC" w:rsidRDefault="00000000">
            <w:pPr>
              <w:widowControl w:val="0"/>
              <w:spacing w:line="240" w:lineRule="auto"/>
              <w:rPr>
                <w:color w:val="0E0E0E"/>
              </w:rPr>
            </w:pPr>
            <w:r>
              <w:rPr>
                <w:color w:val="0E0E0E"/>
              </w:rPr>
              <w:t>POST</w:t>
            </w:r>
          </w:p>
        </w:tc>
        <w:tc>
          <w:tcPr>
            <w:tcW w:w="2325" w:type="dxa"/>
            <w:shd w:val="clear" w:color="auto" w:fill="auto"/>
            <w:tcMar>
              <w:top w:w="100" w:type="dxa"/>
              <w:left w:w="100" w:type="dxa"/>
              <w:bottom w:w="100" w:type="dxa"/>
              <w:right w:w="100" w:type="dxa"/>
            </w:tcMar>
          </w:tcPr>
          <w:p w14:paraId="7C015B68" w14:textId="77777777" w:rsidR="007661CC" w:rsidRDefault="00000000">
            <w:pPr>
              <w:widowControl w:val="0"/>
              <w:spacing w:line="240" w:lineRule="auto"/>
              <w:rPr>
                <w:color w:val="0E0E0E"/>
              </w:rPr>
            </w:pPr>
            <w:r>
              <w:rPr>
                <w:color w:val="0E0E0E"/>
              </w:rPr>
              <w:t>/</w:t>
            </w:r>
            <w:proofErr w:type="spellStart"/>
            <w:r>
              <w:rPr>
                <w:color w:val="0E0E0E"/>
              </w:rPr>
              <w:t>api</w:t>
            </w:r>
            <w:proofErr w:type="spellEnd"/>
            <w:r>
              <w:rPr>
                <w:color w:val="0E0E0E"/>
              </w:rPr>
              <w:t>/applicants</w:t>
            </w:r>
          </w:p>
        </w:tc>
        <w:tc>
          <w:tcPr>
            <w:tcW w:w="4275" w:type="dxa"/>
            <w:shd w:val="clear" w:color="auto" w:fill="auto"/>
            <w:tcMar>
              <w:top w:w="100" w:type="dxa"/>
              <w:left w:w="100" w:type="dxa"/>
              <w:bottom w:w="100" w:type="dxa"/>
              <w:right w:w="100" w:type="dxa"/>
            </w:tcMar>
          </w:tcPr>
          <w:p w14:paraId="5B1CAA9A" w14:textId="77777777" w:rsidR="007661CC" w:rsidRDefault="00000000">
            <w:pPr>
              <w:widowControl w:val="0"/>
              <w:spacing w:line="240" w:lineRule="auto"/>
              <w:rPr>
                <w:color w:val="0E0E0E"/>
              </w:rPr>
            </w:pPr>
            <w:r>
              <w:rPr>
                <w:color w:val="0E0E0E"/>
              </w:rPr>
              <w:t>Create a new applicant.</w:t>
            </w:r>
          </w:p>
        </w:tc>
      </w:tr>
      <w:tr w:rsidR="007661CC" w14:paraId="7F15DECD" w14:textId="77777777">
        <w:tc>
          <w:tcPr>
            <w:tcW w:w="1320" w:type="dxa"/>
            <w:shd w:val="clear" w:color="auto" w:fill="auto"/>
            <w:tcMar>
              <w:top w:w="100" w:type="dxa"/>
              <w:left w:w="100" w:type="dxa"/>
              <w:bottom w:w="100" w:type="dxa"/>
              <w:right w:w="100" w:type="dxa"/>
            </w:tcMar>
          </w:tcPr>
          <w:p w14:paraId="57CAE846" w14:textId="77777777" w:rsidR="007661CC" w:rsidRDefault="00000000">
            <w:pPr>
              <w:widowControl w:val="0"/>
              <w:spacing w:line="240" w:lineRule="auto"/>
              <w:rPr>
                <w:color w:val="0E0E0E"/>
              </w:rPr>
            </w:pPr>
            <w:r>
              <w:rPr>
                <w:color w:val="0E0E0E"/>
              </w:rPr>
              <w:t>GET</w:t>
            </w:r>
          </w:p>
        </w:tc>
        <w:tc>
          <w:tcPr>
            <w:tcW w:w="2325" w:type="dxa"/>
            <w:shd w:val="clear" w:color="auto" w:fill="auto"/>
            <w:tcMar>
              <w:top w:w="100" w:type="dxa"/>
              <w:left w:w="100" w:type="dxa"/>
              <w:bottom w:w="100" w:type="dxa"/>
              <w:right w:w="100" w:type="dxa"/>
            </w:tcMar>
          </w:tcPr>
          <w:p w14:paraId="1E3DA7AA" w14:textId="77777777" w:rsidR="007661CC" w:rsidRDefault="00000000">
            <w:pPr>
              <w:widowControl w:val="0"/>
              <w:spacing w:line="240" w:lineRule="auto"/>
              <w:rPr>
                <w:color w:val="0E0E0E"/>
              </w:rPr>
            </w:pPr>
            <w:r>
              <w:rPr>
                <w:color w:val="0E0E0E"/>
              </w:rPr>
              <w:t>/</w:t>
            </w:r>
            <w:proofErr w:type="spellStart"/>
            <w:r>
              <w:rPr>
                <w:color w:val="0E0E0E"/>
              </w:rPr>
              <w:t>api</w:t>
            </w:r>
            <w:proofErr w:type="spellEnd"/>
            <w:r>
              <w:rPr>
                <w:color w:val="0E0E0E"/>
              </w:rPr>
              <w:t>/schemes</w:t>
            </w:r>
          </w:p>
        </w:tc>
        <w:tc>
          <w:tcPr>
            <w:tcW w:w="4275" w:type="dxa"/>
            <w:shd w:val="clear" w:color="auto" w:fill="auto"/>
            <w:tcMar>
              <w:top w:w="100" w:type="dxa"/>
              <w:left w:w="100" w:type="dxa"/>
              <w:bottom w:w="100" w:type="dxa"/>
              <w:right w:w="100" w:type="dxa"/>
            </w:tcMar>
          </w:tcPr>
          <w:p w14:paraId="3E55DD41" w14:textId="77777777" w:rsidR="007661CC" w:rsidRDefault="00000000">
            <w:pPr>
              <w:widowControl w:val="0"/>
              <w:spacing w:line="240" w:lineRule="auto"/>
              <w:rPr>
                <w:color w:val="0E0E0E"/>
              </w:rPr>
            </w:pPr>
            <w:r>
              <w:rPr>
                <w:color w:val="0E0E0E"/>
              </w:rPr>
              <w:t>Get all schemes.</w:t>
            </w:r>
          </w:p>
        </w:tc>
      </w:tr>
      <w:tr w:rsidR="007661CC" w14:paraId="452CB748" w14:textId="77777777">
        <w:tc>
          <w:tcPr>
            <w:tcW w:w="1320" w:type="dxa"/>
            <w:shd w:val="clear" w:color="auto" w:fill="auto"/>
            <w:tcMar>
              <w:top w:w="100" w:type="dxa"/>
              <w:left w:w="100" w:type="dxa"/>
              <w:bottom w:w="100" w:type="dxa"/>
              <w:right w:w="100" w:type="dxa"/>
            </w:tcMar>
          </w:tcPr>
          <w:p w14:paraId="051156A9" w14:textId="77777777" w:rsidR="007661CC" w:rsidRDefault="00000000">
            <w:pPr>
              <w:widowControl w:val="0"/>
              <w:spacing w:line="240" w:lineRule="auto"/>
              <w:rPr>
                <w:color w:val="0E0E0E"/>
              </w:rPr>
            </w:pPr>
            <w:r>
              <w:rPr>
                <w:color w:val="0E0E0E"/>
              </w:rPr>
              <w:t>GET</w:t>
            </w:r>
          </w:p>
        </w:tc>
        <w:tc>
          <w:tcPr>
            <w:tcW w:w="2325" w:type="dxa"/>
            <w:shd w:val="clear" w:color="auto" w:fill="auto"/>
            <w:tcMar>
              <w:top w:w="100" w:type="dxa"/>
              <w:left w:w="100" w:type="dxa"/>
              <w:bottom w:w="100" w:type="dxa"/>
              <w:right w:w="100" w:type="dxa"/>
            </w:tcMar>
          </w:tcPr>
          <w:p w14:paraId="0536525C" w14:textId="77777777" w:rsidR="007661CC" w:rsidRDefault="00000000">
            <w:pPr>
              <w:widowControl w:val="0"/>
              <w:spacing w:line="240" w:lineRule="auto"/>
              <w:rPr>
                <w:color w:val="0E0E0E"/>
              </w:rPr>
            </w:pPr>
            <w:r>
              <w:rPr>
                <w:color w:val="0E0E0E"/>
              </w:rPr>
              <w:t>/</w:t>
            </w:r>
            <w:proofErr w:type="spellStart"/>
            <w:r>
              <w:rPr>
                <w:color w:val="0E0E0E"/>
              </w:rPr>
              <w:t>api</w:t>
            </w:r>
            <w:proofErr w:type="spellEnd"/>
            <w:r>
              <w:rPr>
                <w:color w:val="0E0E0E"/>
              </w:rPr>
              <w:t>/schemes/</w:t>
            </w:r>
            <w:proofErr w:type="spellStart"/>
            <w:r>
              <w:rPr>
                <w:color w:val="0E0E0E"/>
              </w:rPr>
              <w:t>eligible?applicant</w:t>
            </w:r>
            <w:proofErr w:type="spellEnd"/>
            <w:r>
              <w:rPr>
                <w:color w:val="0E0E0E"/>
              </w:rPr>
              <w:t>={id}</w:t>
            </w:r>
          </w:p>
        </w:tc>
        <w:tc>
          <w:tcPr>
            <w:tcW w:w="4275" w:type="dxa"/>
            <w:shd w:val="clear" w:color="auto" w:fill="auto"/>
            <w:tcMar>
              <w:top w:w="100" w:type="dxa"/>
              <w:left w:w="100" w:type="dxa"/>
              <w:bottom w:w="100" w:type="dxa"/>
              <w:right w:w="100" w:type="dxa"/>
            </w:tcMar>
          </w:tcPr>
          <w:p w14:paraId="10025968" w14:textId="77777777" w:rsidR="007661CC" w:rsidRDefault="00000000">
            <w:pPr>
              <w:widowControl w:val="0"/>
              <w:spacing w:line="240" w:lineRule="auto"/>
              <w:rPr>
                <w:color w:val="0E0E0E"/>
              </w:rPr>
            </w:pPr>
            <w:r>
              <w:rPr>
                <w:color w:val="0E0E0E"/>
              </w:rPr>
              <w:t>Get all schemes that an applicant (represented by applicant query string parameter) is eligible to apply for.</w:t>
            </w:r>
          </w:p>
        </w:tc>
      </w:tr>
      <w:tr w:rsidR="007661CC" w14:paraId="4C870DD3" w14:textId="77777777">
        <w:tc>
          <w:tcPr>
            <w:tcW w:w="1320" w:type="dxa"/>
            <w:shd w:val="clear" w:color="auto" w:fill="auto"/>
            <w:tcMar>
              <w:top w:w="100" w:type="dxa"/>
              <w:left w:w="100" w:type="dxa"/>
              <w:bottom w:w="100" w:type="dxa"/>
              <w:right w:w="100" w:type="dxa"/>
            </w:tcMar>
          </w:tcPr>
          <w:p w14:paraId="5F803074" w14:textId="77777777" w:rsidR="007661CC" w:rsidRDefault="00000000">
            <w:pPr>
              <w:widowControl w:val="0"/>
              <w:spacing w:line="240" w:lineRule="auto"/>
              <w:rPr>
                <w:color w:val="0E0E0E"/>
              </w:rPr>
            </w:pPr>
            <w:r>
              <w:rPr>
                <w:color w:val="0E0E0E"/>
              </w:rPr>
              <w:t>GET</w:t>
            </w:r>
          </w:p>
        </w:tc>
        <w:tc>
          <w:tcPr>
            <w:tcW w:w="2325" w:type="dxa"/>
            <w:shd w:val="clear" w:color="auto" w:fill="auto"/>
            <w:tcMar>
              <w:top w:w="100" w:type="dxa"/>
              <w:left w:w="100" w:type="dxa"/>
              <w:bottom w:w="100" w:type="dxa"/>
              <w:right w:w="100" w:type="dxa"/>
            </w:tcMar>
          </w:tcPr>
          <w:p w14:paraId="53CFB02D" w14:textId="77777777" w:rsidR="007661CC" w:rsidRDefault="00000000">
            <w:pPr>
              <w:widowControl w:val="0"/>
              <w:spacing w:line="240" w:lineRule="auto"/>
              <w:rPr>
                <w:color w:val="0E0E0E"/>
              </w:rPr>
            </w:pPr>
            <w:r>
              <w:rPr>
                <w:color w:val="0E0E0E"/>
              </w:rPr>
              <w:t>/</w:t>
            </w:r>
            <w:proofErr w:type="spellStart"/>
            <w:r>
              <w:rPr>
                <w:color w:val="0E0E0E"/>
              </w:rPr>
              <w:t>api</w:t>
            </w:r>
            <w:proofErr w:type="spellEnd"/>
            <w:r>
              <w:rPr>
                <w:color w:val="0E0E0E"/>
              </w:rPr>
              <w:t>/applications</w:t>
            </w:r>
          </w:p>
        </w:tc>
        <w:tc>
          <w:tcPr>
            <w:tcW w:w="4275" w:type="dxa"/>
            <w:shd w:val="clear" w:color="auto" w:fill="auto"/>
            <w:tcMar>
              <w:top w:w="100" w:type="dxa"/>
              <w:left w:w="100" w:type="dxa"/>
              <w:bottom w:w="100" w:type="dxa"/>
              <w:right w:w="100" w:type="dxa"/>
            </w:tcMar>
          </w:tcPr>
          <w:p w14:paraId="61A6869D" w14:textId="77777777" w:rsidR="007661CC" w:rsidRDefault="00000000">
            <w:pPr>
              <w:widowControl w:val="0"/>
              <w:spacing w:line="240" w:lineRule="auto"/>
              <w:rPr>
                <w:color w:val="0E0E0E"/>
              </w:rPr>
            </w:pPr>
            <w:r>
              <w:rPr>
                <w:color w:val="0E0E0E"/>
              </w:rPr>
              <w:t>Get all applications.</w:t>
            </w:r>
          </w:p>
        </w:tc>
      </w:tr>
      <w:tr w:rsidR="007661CC" w14:paraId="60CAAC47" w14:textId="77777777">
        <w:tc>
          <w:tcPr>
            <w:tcW w:w="1320" w:type="dxa"/>
            <w:shd w:val="clear" w:color="auto" w:fill="auto"/>
            <w:tcMar>
              <w:top w:w="100" w:type="dxa"/>
              <w:left w:w="100" w:type="dxa"/>
              <w:bottom w:w="100" w:type="dxa"/>
              <w:right w:w="100" w:type="dxa"/>
            </w:tcMar>
          </w:tcPr>
          <w:p w14:paraId="742A3ADB" w14:textId="77777777" w:rsidR="007661CC" w:rsidRDefault="00000000">
            <w:pPr>
              <w:widowControl w:val="0"/>
              <w:spacing w:line="240" w:lineRule="auto"/>
              <w:rPr>
                <w:color w:val="0E0E0E"/>
              </w:rPr>
            </w:pPr>
            <w:r>
              <w:rPr>
                <w:color w:val="0E0E0E"/>
              </w:rPr>
              <w:t>POST</w:t>
            </w:r>
          </w:p>
        </w:tc>
        <w:tc>
          <w:tcPr>
            <w:tcW w:w="2325" w:type="dxa"/>
            <w:shd w:val="clear" w:color="auto" w:fill="auto"/>
            <w:tcMar>
              <w:top w:w="100" w:type="dxa"/>
              <w:left w:w="100" w:type="dxa"/>
              <w:bottom w:w="100" w:type="dxa"/>
              <w:right w:w="100" w:type="dxa"/>
            </w:tcMar>
          </w:tcPr>
          <w:p w14:paraId="1320D048" w14:textId="77777777" w:rsidR="007661CC" w:rsidRDefault="00000000">
            <w:pPr>
              <w:widowControl w:val="0"/>
              <w:spacing w:line="240" w:lineRule="auto"/>
              <w:rPr>
                <w:color w:val="0E0E0E"/>
              </w:rPr>
            </w:pPr>
            <w:r>
              <w:rPr>
                <w:color w:val="0E0E0E"/>
              </w:rPr>
              <w:t>/</w:t>
            </w:r>
            <w:proofErr w:type="spellStart"/>
            <w:r>
              <w:rPr>
                <w:color w:val="0E0E0E"/>
              </w:rPr>
              <w:t>api</w:t>
            </w:r>
            <w:proofErr w:type="spellEnd"/>
            <w:r>
              <w:rPr>
                <w:color w:val="0E0E0E"/>
              </w:rPr>
              <w:t>/applications</w:t>
            </w:r>
          </w:p>
        </w:tc>
        <w:tc>
          <w:tcPr>
            <w:tcW w:w="4275" w:type="dxa"/>
            <w:shd w:val="clear" w:color="auto" w:fill="auto"/>
            <w:tcMar>
              <w:top w:w="100" w:type="dxa"/>
              <w:left w:w="100" w:type="dxa"/>
              <w:bottom w:w="100" w:type="dxa"/>
              <w:right w:w="100" w:type="dxa"/>
            </w:tcMar>
          </w:tcPr>
          <w:p w14:paraId="6CE32335" w14:textId="77777777" w:rsidR="007661CC" w:rsidRDefault="00000000">
            <w:pPr>
              <w:widowControl w:val="0"/>
              <w:spacing w:line="240" w:lineRule="auto"/>
              <w:rPr>
                <w:color w:val="0E0E0E"/>
              </w:rPr>
            </w:pPr>
            <w:r>
              <w:rPr>
                <w:color w:val="0E0E0E"/>
              </w:rPr>
              <w:t>Create a new application.</w:t>
            </w:r>
          </w:p>
        </w:tc>
      </w:tr>
    </w:tbl>
    <w:p w14:paraId="5A3FFBBB" w14:textId="77777777" w:rsidR="007661CC" w:rsidRDefault="007661CC">
      <w:pPr>
        <w:rPr>
          <w:color w:val="0E0E0E"/>
          <w:sz w:val="20"/>
          <w:szCs w:val="20"/>
        </w:rPr>
      </w:pPr>
    </w:p>
    <w:p w14:paraId="63A909E7" w14:textId="77777777" w:rsidR="007661CC" w:rsidRDefault="00000000">
      <w:pPr>
        <w:pStyle w:val="Heading3"/>
      </w:pPr>
      <w:bookmarkStart w:id="6" w:name="_lkj37dxhkwoh" w:colFirst="0" w:colLast="0"/>
      <w:bookmarkEnd w:id="6"/>
      <w:r>
        <w:br w:type="page"/>
      </w:r>
    </w:p>
    <w:p w14:paraId="66EDBC01" w14:textId="77777777" w:rsidR="007661CC" w:rsidRDefault="00000000">
      <w:pPr>
        <w:pStyle w:val="Heading3"/>
      </w:pPr>
      <w:bookmarkStart w:id="7" w:name="_7wyqglz0rapz" w:colFirst="0" w:colLast="0"/>
      <w:bookmarkEnd w:id="7"/>
      <w:r>
        <w:lastRenderedPageBreak/>
        <w:t>User Stories</w:t>
      </w:r>
    </w:p>
    <w:p w14:paraId="49527171" w14:textId="77777777" w:rsidR="007661CC" w:rsidRDefault="00000000">
      <w:r>
        <w:t>Your solution must fulfill the following user stories:</w:t>
      </w:r>
    </w:p>
    <w:p w14:paraId="7AD6D849" w14:textId="77777777" w:rsidR="007661CC" w:rsidRDefault="00000000">
      <w:pPr>
        <w:pStyle w:val="Heading4"/>
      </w:pPr>
      <w:bookmarkStart w:id="8" w:name="_dg5adjp6oxx5" w:colFirst="0" w:colLast="0"/>
      <w:bookmarkEnd w:id="8"/>
      <w:r>
        <w:t>1. As a system administrator, I want to view all available financial assistance schemes.</w:t>
      </w:r>
    </w:p>
    <w:p w14:paraId="1F34595D" w14:textId="77777777" w:rsidR="007661CC" w:rsidRDefault="00000000">
      <w:pPr>
        <w:rPr>
          <w:sz w:val="20"/>
          <w:szCs w:val="20"/>
        </w:rPr>
      </w:pPr>
      <w:r>
        <w:rPr>
          <w:sz w:val="20"/>
          <w:szCs w:val="20"/>
        </w:rPr>
        <w:t>System administrators should be able to view all available financial assistance schemes.</w:t>
      </w:r>
    </w:p>
    <w:p w14:paraId="36550D8B" w14:textId="77777777" w:rsidR="007661CC" w:rsidRDefault="00000000">
      <w:pPr>
        <w:pStyle w:val="Heading4"/>
      </w:pPr>
      <w:bookmarkStart w:id="9" w:name="_3nynznirbc22" w:colFirst="0" w:colLast="0"/>
      <w:bookmarkEnd w:id="9"/>
      <w:r>
        <w:t>2. As a system administrator, I want to add new scheme applicants.</w:t>
      </w:r>
    </w:p>
    <w:p w14:paraId="77F54F48" w14:textId="77777777" w:rsidR="007661CC" w:rsidRDefault="00000000">
      <w:pPr>
        <w:rPr>
          <w:sz w:val="20"/>
          <w:szCs w:val="20"/>
        </w:rPr>
      </w:pPr>
      <w:r>
        <w:rPr>
          <w:sz w:val="20"/>
          <w:szCs w:val="20"/>
        </w:rPr>
        <w:t>Before applying for a financial assistance scheme, the applicant’s data should be saved into the system first.</w:t>
      </w:r>
    </w:p>
    <w:p w14:paraId="18EF696E" w14:textId="77777777" w:rsidR="007661CC" w:rsidRDefault="00000000">
      <w:pPr>
        <w:pStyle w:val="Heading4"/>
      </w:pPr>
      <w:bookmarkStart w:id="10" w:name="_wk98wyfycyuw" w:colFirst="0" w:colLast="0"/>
      <w:bookmarkEnd w:id="10"/>
      <w:r>
        <w:t>3. As a system administrator, I want to view the schemes that an applicant is eligible to apply for.</w:t>
      </w:r>
    </w:p>
    <w:p w14:paraId="33AC6692" w14:textId="77777777" w:rsidR="007661CC" w:rsidRDefault="00000000">
      <w:r>
        <w:rPr>
          <w:sz w:val="20"/>
          <w:szCs w:val="20"/>
        </w:rPr>
        <w:t>Upon starting a new application for a financial assistance scheme applicant, the system administrator should be able to view the list of schemes that the applicant is eligible for based on their data.</w:t>
      </w:r>
    </w:p>
    <w:p w14:paraId="77E7BF0F" w14:textId="77777777" w:rsidR="007661CC" w:rsidRDefault="00000000">
      <w:pPr>
        <w:pStyle w:val="Heading2"/>
      </w:pPr>
      <w:bookmarkStart w:id="11" w:name="_7fg209rxfw5v" w:colFirst="0" w:colLast="0"/>
      <w:bookmarkEnd w:id="11"/>
      <w:r>
        <w:t>Sample Data</w:t>
      </w:r>
    </w:p>
    <w:p w14:paraId="1099A25B" w14:textId="77777777" w:rsidR="007661CC" w:rsidRDefault="00000000">
      <w:pPr>
        <w:rPr>
          <w:color w:val="0E0E0E"/>
          <w:sz w:val="23"/>
          <w:szCs w:val="23"/>
        </w:rPr>
      </w:pPr>
      <w:r>
        <w:rPr>
          <w:color w:val="0E0E0E"/>
          <w:sz w:val="20"/>
          <w:szCs w:val="20"/>
        </w:rPr>
        <w:t xml:space="preserve">The following are some samples of applicants and financial assistance schemes data in a JSON format. You may use them for reference purposes when designing the database schema designs and API responses. You may come up with your own schema designs and response formats, </w:t>
      </w:r>
      <w:proofErr w:type="gramStart"/>
      <w:r>
        <w:rPr>
          <w:color w:val="0E0E0E"/>
          <w:sz w:val="20"/>
          <w:szCs w:val="20"/>
        </w:rPr>
        <w:t>as long as</w:t>
      </w:r>
      <w:proofErr w:type="gramEnd"/>
      <w:r>
        <w:rPr>
          <w:color w:val="0E0E0E"/>
          <w:sz w:val="20"/>
          <w:szCs w:val="20"/>
        </w:rPr>
        <w:t xml:space="preserve"> the assignment requirements are met.</w:t>
      </w:r>
    </w:p>
    <w:p w14:paraId="70F632EE" w14:textId="77777777" w:rsidR="007661CC" w:rsidRDefault="007661CC">
      <w:pPr>
        <w:rPr>
          <w:color w:val="0E0E0E"/>
          <w:sz w:val="23"/>
          <w:szCs w:val="23"/>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661CC" w14:paraId="64E512BB" w14:textId="77777777">
        <w:tc>
          <w:tcPr>
            <w:tcW w:w="9360" w:type="dxa"/>
            <w:shd w:val="clear" w:color="auto" w:fill="auto"/>
            <w:tcMar>
              <w:top w:w="100" w:type="dxa"/>
              <w:left w:w="100" w:type="dxa"/>
              <w:bottom w:w="100" w:type="dxa"/>
              <w:right w:w="100" w:type="dxa"/>
            </w:tcMar>
          </w:tcPr>
          <w:p w14:paraId="300CC54E"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Applicants</w:t>
            </w:r>
          </w:p>
          <w:p w14:paraId="74FA0A17"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w:t>
            </w:r>
          </w:p>
          <w:p w14:paraId="3761FC82"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"applicants": [</w:t>
            </w:r>
          </w:p>
          <w:p w14:paraId="4520CD49"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w:t>
            </w:r>
          </w:p>
          <w:p w14:paraId="16703CFE"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"id": “01913b7a-4493-74b2-93f8-e684c4ca935c”,</w:t>
            </w:r>
          </w:p>
          <w:p w14:paraId="6AE09D16"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"name": "James",</w:t>
            </w:r>
          </w:p>
          <w:p w14:paraId="45F73367"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w:t>
            </w:r>
            <w:proofErr w:type="spellStart"/>
            <w:proofErr w:type="gramStart"/>
            <w:r>
              <w:rPr>
                <w:rFonts w:ascii="Roboto Mono" w:eastAsia="Roboto Mono" w:hAnsi="Roboto Mono" w:cs="Roboto Mono"/>
                <w:color w:val="0E0E0E"/>
                <w:sz w:val="20"/>
                <w:szCs w:val="20"/>
              </w:rPr>
              <w:t>employment</w:t>
            </w:r>
            <w:proofErr w:type="gramEnd"/>
            <w:r>
              <w:rPr>
                <w:rFonts w:ascii="Roboto Mono" w:eastAsia="Roboto Mono" w:hAnsi="Roboto Mono" w:cs="Roboto Mono"/>
                <w:color w:val="0E0E0E"/>
                <w:sz w:val="20"/>
                <w:szCs w:val="20"/>
              </w:rPr>
              <w:t>_status</w:t>
            </w:r>
            <w:proofErr w:type="spellEnd"/>
            <w:r>
              <w:rPr>
                <w:rFonts w:ascii="Roboto Mono" w:eastAsia="Roboto Mono" w:hAnsi="Roboto Mono" w:cs="Roboto Mono"/>
                <w:color w:val="0E0E0E"/>
                <w:sz w:val="20"/>
                <w:szCs w:val="20"/>
              </w:rPr>
              <w:t>": "unemployed",</w:t>
            </w:r>
          </w:p>
          <w:p w14:paraId="377BCB2A"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“sex”: “male”,</w:t>
            </w:r>
          </w:p>
          <w:p w14:paraId="232DCE72"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w:t>
            </w:r>
            <w:proofErr w:type="spellStart"/>
            <w:proofErr w:type="gramStart"/>
            <w:r>
              <w:rPr>
                <w:rFonts w:ascii="Roboto Mono" w:eastAsia="Roboto Mono" w:hAnsi="Roboto Mono" w:cs="Roboto Mono"/>
                <w:color w:val="0E0E0E"/>
                <w:sz w:val="20"/>
                <w:szCs w:val="20"/>
              </w:rPr>
              <w:t>date</w:t>
            </w:r>
            <w:proofErr w:type="gramEnd"/>
            <w:r>
              <w:rPr>
                <w:rFonts w:ascii="Roboto Mono" w:eastAsia="Roboto Mono" w:hAnsi="Roboto Mono" w:cs="Roboto Mono"/>
                <w:color w:val="0E0E0E"/>
                <w:sz w:val="20"/>
                <w:szCs w:val="20"/>
              </w:rPr>
              <w:t>_of_birth</w:t>
            </w:r>
            <w:proofErr w:type="spellEnd"/>
            <w:r>
              <w:rPr>
                <w:rFonts w:ascii="Roboto Mono" w:eastAsia="Roboto Mono" w:hAnsi="Roboto Mono" w:cs="Roboto Mono"/>
                <w:color w:val="0E0E0E"/>
                <w:sz w:val="20"/>
                <w:szCs w:val="20"/>
              </w:rPr>
              <w:t>”: ”1990-07-01”</w:t>
            </w:r>
          </w:p>
          <w:p w14:paraId="2F55AA21"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“household”: []</w:t>
            </w:r>
          </w:p>
          <w:p w14:paraId="046C8F1B"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w:t>
            </w:r>
          </w:p>
          <w:p w14:paraId="53BAAD7D"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w:t>
            </w:r>
          </w:p>
          <w:p w14:paraId="3B9E7478"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"id": “01913b80-2c04-7f9d-86a4-497ef68cb3a0”,</w:t>
            </w:r>
          </w:p>
          <w:p w14:paraId="48E6F430"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"name": "Mary",</w:t>
            </w:r>
          </w:p>
          <w:p w14:paraId="5F32B20C"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w:t>
            </w:r>
            <w:proofErr w:type="spellStart"/>
            <w:proofErr w:type="gramStart"/>
            <w:r>
              <w:rPr>
                <w:rFonts w:ascii="Roboto Mono" w:eastAsia="Roboto Mono" w:hAnsi="Roboto Mono" w:cs="Roboto Mono"/>
                <w:color w:val="0E0E0E"/>
                <w:sz w:val="20"/>
                <w:szCs w:val="20"/>
              </w:rPr>
              <w:t>employment</w:t>
            </w:r>
            <w:proofErr w:type="gramEnd"/>
            <w:r>
              <w:rPr>
                <w:rFonts w:ascii="Roboto Mono" w:eastAsia="Roboto Mono" w:hAnsi="Roboto Mono" w:cs="Roboto Mono"/>
                <w:color w:val="0E0E0E"/>
                <w:sz w:val="20"/>
                <w:szCs w:val="20"/>
              </w:rPr>
              <w:t>_status</w:t>
            </w:r>
            <w:proofErr w:type="spellEnd"/>
            <w:r>
              <w:rPr>
                <w:rFonts w:ascii="Roboto Mono" w:eastAsia="Roboto Mono" w:hAnsi="Roboto Mono" w:cs="Roboto Mono"/>
                <w:color w:val="0E0E0E"/>
                <w:sz w:val="20"/>
                <w:szCs w:val="20"/>
              </w:rPr>
              <w:t>": "unemployed",</w:t>
            </w:r>
          </w:p>
          <w:p w14:paraId="36E563AE"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“sex”: “female”,</w:t>
            </w:r>
          </w:p>
          <w:p w14:paraId="192DE494"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w:t>
            </w:r>
            <w:proofErr w:type="spellStart"/>
            <w:proofErr w:type="gramStart"/>
            <w:r>
              <w:rPr>
                <w:rFonts w:ascii="Roboto Mono" w:eastAsia="Roboto Mono" w:hAnsi="Roboto Mono" w:cs="Roboto Mono"/>
                <w:color w:val="0E0E0E"/>
                <w:sz w:val="20"/>
                <w:szCs w:val="20"/>
              </w:rPr>
              <w:t>date</w:t>
            </w:r>
            <w:proofErr w:type="gramEnd"/>
            <w:r>
              <w:rPr>
                <w:rFonts w:ascii="Roboto Mono" w:eastAsia="Roboto Mono" w:hAnsi="Roboto Mono" w:cs="Roboto Mono"/>
                <w:color w:val="0E0E0E"/>
                <w:sz w:val="20"/>
                <w:szCs w:val="20"/>
              </w:rPr>
              <w:t>_of_birth</w:t>
            </w:r>
            <w:proofErr w:type="spellEnd"/>
            <w:r>
              <w:rPr>
                <w:rFonts w:ascii="Roboto Mono" w:eastAsia="Roboto Mono" w:hAnsi="Roboto Mono" w:cs="Roboto Mono"/>
                <w:color w:val="0E0E0E"/>
                <w:sz w:val="20"/>
                <w:szCs w:val="20"/>
              </w:rPr>
              <w:t>”: ”1984-10-06”</w:t>
            </w:r>
          </w:p>
          <w:p w14:paraId="10A6B77E"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“household”: [</w:t>
            </w:r>
          </w:p>
          <w:p w14:paraId="66DA1950"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w:t>
            </w:r>
          </w:p>
          <w:p w14:paraId="580A0946"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“id”: “01913b88-1d4d-7152-a7ce-75796a2e8ecf”</w:t>
            </w:r>
          </w:p>
          <w:p w14:paraId="14129BE6"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"name": "Gwen",</w:t>
            </w:r>
          </w:p>
          <w:p w14:paraId="28F37563"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w:t>
            </w:r>
            <w:proofErr w:type="spellStart"/>
            <w:proofErr w:type="gramStart"/>
            <w:r>
              <w:rPr>
                <w:rFonts w:ascii="Roboto Mono" w:eastAsia="Roboto Mono" w:hAnsi="Roboto Mono" w:cs="Roboto Mono"/>
                <w:color w:val="0E0E0E"/>
                <w:sz w:val="20"/>
                <w:szCs w:val="20"/>
              </w:rPr>
              <w:t>employment</w:t>
            </w:r>
            <w:proofErr w:type="gramEnd"/>
            <w:r>
              <w:rPr>
                <w:rFonts w:ascii="Roboto Mono" w:eastAsia="Roboto Mono" w:hAnsi="Roboto Mono" w:cs="Roboto Mono"/>
                <w:color w:val="0E0E0E"/>
                <w:sz w:val="20"/>
                <w:szCs w:val="20"/>
              </w:rPr>
              <w:t>_status</w:t>
            </w:r>
            <w:proofErr w:type="spellEnd"/>
            <w:r>
              <w:rPr>
                <w:rFonts w:ascii="Roboto Mono" w:eastAsia="Roboto Mono" w:hAnsi="Roboto Mono" w:cs="Roboto Mono"/>
                <w:color w:val="0E0E0E"/>
                <w:sz w:val="20"/>
                <w:szCs w:val="20"/>
              </w:rPr>
              <w:t>": "unemployed",</w:t>
            </w:r>
          </w:p>
          <w:p w14:paraId="1EEB1E99"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lastRenderedPageBreak/>
              <w:t xml:space="preserve">          “sex”: “female”,</w:t>
            </w:r>
          </w:p>
          <w:p w14:paraId="3D019FEF"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w:t>
            </w:r>
            <w:proofErr w:type="spellStart"/>
            <w:proofErr w:type="gramStart"/>
            <w:r>
              <w:rPr>
                <w:rFonts w:ascii="Roboto Mono" w:eastAsia="Roboto Mono" w:hAnsi="Roboto Mono" w:cs="Roboto Mono"/>
                <w:color w:val="0E0E0E"/>
                <w:sz w:val="20"/>
                <w:szCs w:val="20"/>
              </w:rPr>
              <w:t>date</w:t>
            </w:r>
            <w:proofErr w:type="gramEnd"/>
            <w:r>
              <w:rPr>
                <w:rFonts w:ascii="Roboto Mono" w:eastAsia="Roboto Mono" w:hAnsi="Roboto Mono" w:cs="Roboto Mono"/>
                <w:color w:val="0E0E0E"/>
                <w:sz w:val="20"/>
                <w:szCs w:val="20"/>
              </w:rPr>
              <w:t>_of_birth</w:t>
            </w:r>
            <w:proofErr w:type="spellEnd"/>
            <w:r>
              <w:rPr>
                <w:rFonts w:ascii="Roboto Mono" w:eastAsia="Roboto Mono" w:hAnsi="Roboto Mono" w:cs="Roboto Mono"/>
                <w:color w:val="0E0E0E"/>
                <w:sz w:val="20"/>
                <w:szCs w:val="20"/>
              </w:rPr>
              <w:t>”: ”2016-02-01”</w:t>
            </w:r>
          </w:p>
          <w:p w14:paraId="02617130"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“relation”: “daughter”</w:t>
            </w:r>
          </w:p>
          <w:p w14:paraId="6F3FFE59"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w:t>
            </w:r>
          </w:p>
          <w:p w14:paraId="050D9A38"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w:t>
            </w:r>
          </w:p>
          <w:p w14:paraId="75E20087"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“id”: “01913b88-65c6-7255-820f-9c4dd1e5ce79”</w:t>
            </w:r>
          </w:p>
          <w:p w14:paraId="7A3B1EFE"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"name": "Jayden",</w:t>
            </w:r>
          </w:p>
          <w:p w14:paraId="49210277"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w:t>
            </w:r>
            <w:proofErr w:type="spellStart"/>
            <w:proofErr w:type="gramStart"/>
            <w:r>
              <w:rPr>
                <w:rFonts w:ascii="Roboto Mono" w:eastAsia="Roboto Mono" w:hAnsi="Roboto Mono" w:cs="Roboto Mono"/>
                <w:color w:val="0E0E0E"/>
                <w:sz w:val="20"/>
                <w:szCs w:val="20"/>
              </w:rPr>
              <w:t>employment</w:t>
            </w:r>
            <w:proofErr w:type="gramEnd"/>
            <w:r>
              <w:rPr>
                <w:rFonts w:ascii="Roboto Mono" w:eastAsia="Roboto Mono" w:hAnsi="Roboto Mono" w:cs="Roboto Mono"/>
                <w:color w:val="0E0E0E"/>
                <w:sz w:val="20"/>
                <w:szCs w:val="20"/>
              </w:rPr>
              <w:t>_status</w:t>
            </w:r>
            <w:proofErr w:type="spellEnd"/>
            <w:r>
              <w:rPr>
                <w:rFonts w:ascii="Roboto Mono" w:eastAsia="Roboto Mono" w:hAnsi="Roboto Mono" w:cs="Roboto Mono"/>
                <w:color w:val="0E0E0E"/>
                <w:sz w:val="20"/>
                <w:szCs w:val="20"/>
              </w:rPr>
              <w:t>": "unemployed",</w:t>
            </w:r>
          </w:p>
          <w:p w14:paraId="12686361"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“sex”: “male”,</w:t>
            </w:r>
          </w:p>
          <w:p w14:paraId="49B9330A"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w:t>
            </w:r>
            <w:proofErr w:type="spellStart"/>
            <w:proofErr w:type="gramStart"/>
            <w:r>
              <w:rPr>
                <w:rFonts w:ascii="Roboto Mono" w:eastAsia="Roboto Mono" w:hAnsi="Roboto Mono" w:cs="Roboto Mono"/>
                <w:color w:val="0E0E0E"/>
                <w:sz w:val="20"/>
                <w:szCs w:val="20"/>
              </w:rPr>
              <w:t>date</w:t>
            </w:r>
            <w:proofErr w:type="gramEnd"/>
            <w:r>
              <w:rPr>
                <w:rFonts w:ascii="Roboto Mono" w:eastAsia="Roboto Mono" w:hAnsi="Roboto Mono" w:cs="Roboto Mono"/>
                <w:color w:val="0E0E0E"/>
                <w:sz w:val="20"/>
                <w:szCs w:val="20"/>
              </w:rPr>
              <w:t>_of_birth</w:t>
            </w:r>
            <w:proofErr w:type="spellEnd"/>
            <w:r>
              <w:rPr>
                <w:rFonts w:ascii="Roboto Mono" w:eastAsia="Roboto Mono" w:hAnsi="Roboto Mono" w:cs="Roboto Mono"/>
                <w:color w:val="0E0E0E"/>
                <w:sz w:val="20"/>
                <w:szCs w:val="20"/>
              </w:rPr>
              <w:t>”: ”2018-03-15”</w:t>
            </w:r>
          </w:p>
          <w:p w14:paraId="60E7E651"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“relation”: “son”</w:t>
            </w:r>
          </w:p>
          <w:p w14:paraId="3B7B898B"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w:t>
            </w:r>
          </w:p>
          <w:p w14:paraId="0D58645A"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w:t>
            </w:r>
          </w:p>
          <w:p w14:paraId="130E95C8"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w:t>
            </w:r>
          </w:p>
          <w:p w14:paraId="3194DF44"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w:t>
            </w:r>
          </w:p>
          <w:p w14:paraId="374603BA"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w:t>
            </w:r>
          </w:p>
          <w:p w14:paraId="1409D01D" w14:textId="77777777" w:rsidR="007661CC" w:rsidRDefault="007661CC">
            <w:pPr>
              <w:widowControl w:val="0"/>
              <w:spacing w:line="240" w:lineRule="auto"/>
              <w:rPr>
                <w:rFonts w:ascii="Roboto Mono" w:eastAsia="Roboto Mono" w:hAnsi="Roboto Mono" w:cs="Roboto Mono"/>
                <w:color w:val="0E0E0E"/>
                <w:sz w:val="20"/>
                <w:szCs w:val="20"/>
              </w:rPr>
            </w:pPr>
          </w:p>
          <w:p w14:paraId="57819E55" w14:textId="77777777" w:rsidR="007661CC" w:rsidRDefault="007661CC">
            <w:pPr>
              <w:widowControl w:val="0"/>
              <w:spacing w:line="240" w:lineRule="auto"/>
              <w:rPr>
                <w:rFonts w:ascii="Roboto Mono" w:eastAsia="Roboto Mono" w:hAnsi="Roboto Mono" w:cs="Roboto Mono"/>
                <w:color w:val="0E0E0E"/>
                <w:sz w:val="20"/>
                <w:szCs w:val="20"/>
              </w:rPr>
            </w:pPr>
          </w:p>
          <w:p w14:paraId="22A40CC1"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Schemes</w:t>
            </w:r>
          </w:p>
          <w:p w14:paraId="0A8A14D8"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w:t>
            </w:r>
          </w:p>
          <w:p w14:paraId="6E4E55F1"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"schemes": [</w:t>
            </w:r>
          </w:p>
          <w:p w14:paraId="4E43F696"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w:t>
            </w:r>
          </w:p>
          <w:p w14:paraId="2057B209"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"id": “01913b89-9a43-7163-8757-01cc254783f3”,</w:t>
            </w:r>
          </w:p>
          <w:p w14:paraId="5F55B911"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"name": "Retrenchment Assistance Scheme",</w:t>
            </w:r>
          </w:p>
          <w:p w14:paraId="76A9AB0C"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"criteria": {</w:t>
            </w:r>
          </w:p>
          <w:p w14:paraId="6613DE72"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w:t>
            </w:r>
            <w:proofErr w:type="spellStart"/>
            <w:proofErr w:type="gramStart"/>
            <w:r>
              <w:rPr>
                <w:rFonts w:ascii="Roboto Mono" w:eastAsia="Roboto Mono" w:hAnsi="Roboto Mono" w:cs="Roboto Mono"/>
                <w:color w:val="0E0E0E"/>
                <w:sz w:val="20"/>
                <w:szCs w:val="20"/>
              </w:rPr>
              <w:t>employment</w:t>
            </w:r>
            <w:proofErr w:type="gramEnd"/>
            <w:r>
              <w:rPr>
                <w:rFonts w:ascii="Roboto Mono" w:eastAsia="Roboto Mono" w:hAnsi="Roboto Mono" w:cs="Roboto Mono"/>
                <w:color w:val="0E0E0E"/>
                <w:sz w:val="20"/>
                <w:szCs w:val="20"/>
              </w:rPr>
              <w:t>_status</w:t>
            </w:r>
            <w:proofErr w:type="spellEnd"/>
            <w:r>
              <w:rPr>
                <w:rFonts w:ascii="Roboto Mono" w:eastAsia="Roboto Mono" w:hAnsi="Roboto Mono" w:cs="Roboto Mono"/>
                <w:color w:val="0E0E0E"/>
                <w:sz w:val="20"/>
                <w:szCs w:val="20"/>
              </w:rPr>
              <w:t>”: “unemployed”</w:t>
            </w:r>
          </w:p>
          <w:p w14:paraId="2349BB9E"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w:t>
            </w:r>
            <w:r>
              <w:rPr>
                <w:rFonts w:ascii="Roboto Mono" w:eastAsia="Roboto Mono" w:hAnsi="Roboto Mono" w:cs="Roboto Mono"/>
                <w:color w:val="0E0E0E"/>
                <w:sz w:val="20"/>
                <w:szCs w:val="20"/>
              </w:rPr>
              <w:br/>
              <w:t xml:space="preserve">   </w:t>
            </w:r>
            <w:proofErr w:type="gramStart"/>
            <w:r>
              <w:rPr>
                <w:rFonts w:ascii="Roboto Mono" w:eastAsia="Roboto Mono" w:hAnsi="Roboto Mono" w:cs="Roboto Mono"/>
                <w:color w:val="0E0E0E"/>
                <w:sz w:val="20"/>
                <w:szCs w:val="20"/>
              </w:rPr>
              <w:t xml:space="preserve">   “</w:t>
            </w:r>
            <w:proofErr w:type="gramEnd"/>
            <w:r>
              <w:rPr>
                <w:rFonts w:ascii="Roboto Mono" w:eastAsia="Roboto Mono" w:hAnsi="Roboto Mono" w:cs="Roboto Mono"/>
                <w:color w:val="0E0E0E"/>
                <w:sz w:val="20"/>
                <w:szCs w:val="20"/>
              </w:rPr>
              <w:t>benefits”: [</w:t>
            </w:r>
          </w:p>
          <w:p w14:paraId="5EAF6E12"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w:t>
            </w:r>
          </w:p>
          <w:p w14:paraId="0B1E81EF"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“id”: ”01913b8b-9b12-7d2c-a1fa-ea613b802ebc”</w:t>
            </w:r>
          </w:p>
          <w:p w14:paraId="2C6B55B0"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“name”</w:t>
            </w:r>
            <w:proofErr w:type="gramStart"/>
            <w:r>
              <w:rPr>
                <w:rFonts w:ascii="Roboto Mono" w:eastAsia="Roboto Mono" w:hAnsi="Roboto Mono" w:cs="Roboto Mono"/>
                <w:color w:val="0E0E0E"/>
                <w:sz w:val="20"/>
                <w:szCs w:val="20"/>
              </w:rPr>
              <w:t>: ”</w:t>
            </w:r>
            <w:proofErr w:type="spellStart"/>
            <w:r>
              <w:rPr>
                <w:rFonts w:ascii="Roboto Mono" w:eastAsia="Roboto Mono" w:hAnsi="Roboto Mono" w:cs="Roboto Mono"/>
                <w:color w:val="0E0E0E"/>
                <w:sz w:val="20"/>
                <w:szCs w:val="20"/>
              </w:rPr>
              <w:t>SkillsFuture</w:t>
            </w:r>
            <w:proofErr w:type="spellEnd"/>
            <w:proofErr w:type="gramEnd"/>
            <w:r>
              <w:rPr>
                <w:rFonts w:ascii="Roboto Mono" w:eastAsia="Roboto Mono" w:hAnsi="Roboto Mono" w:cs="Roboto Mono"/>
                <w:color w:val="0E0E0E"/>
                <w:sz w:val="20"/>
                <w:szCs w:val="20"/>
              </w:rPr>
              <w:t xml:space="preserve"> Credits”,</w:t>
            </w:r>
          </w:p>
          <w:p w14:paraId="2CC30CB1"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“amount”: 500.00</w:t>
            </w:r>
          </w:p>
          <w:p w14:paraId="51CAAE47"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w:t>
            </w:r>
          </w:p>
          <w:p w14:paraId="678CBAAC"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w:t>
            </w:r>
          </w:p>
          <w:p w14:paraId="1CE2535F"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w:t>
            </w:r>
          </w:p>
          <w:p w14:paraId="31A512CB"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w:t>
            </w:r>
          </w:p>
          <w:p w14:paraId="24CEC0D4"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"id": “01913b89-befc-7ae3-bb37-3079aa7f1be0”,</w:t>
            </w:r>
          </w:p>
          <w:p w14:paraId="2AC838A5"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"name": "Retrenchment Assistance Scheme (families)",</w:t>
            </w:r>
          </w:p>
          <w:p w14:paraId="5E31CB2F"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"criteria": {</w:t>
            </w:r>
          </w:p>
          <w:p w14:paraId="374CC196"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w:t>
            </w:r>
            <w:proofErr w:type="spellStart"/>
            <w:proofErr w:type="gramStart"/>
            <w:r>
              <w:rPr>
                <w:rFonts w:ascii="Roboto Mono" w:eastAsia="Roboto Mono" w:hAnsi="Roboto Mono" w:cs="Roboto Mono"/>
                <w:color w:val="0E0E0E"/>
                <w:sz w:val="20"/>
                <w:szCs w:val="20"/>
              </w:rPr>
              <w:t>employment</w:t>
            </w:r>
            <w:proofErr w:type="gramEnd"/>
            <w:r>
              <w:rPr>
                <w:rFonts w:ascii="Roboto Mono" w:eastAsia="Roboto Mono" w:hAnsi="Roboto Mono" w:cs="Roboto Mono"/>
                <w:color w:val="0E0E0E"/>
                <w:sz w:val="20"/>
                <w:szCs w:val="20"/>
              </w:rPr>
              <w:t>_status</w:t>
            </w:r>
            <w:proofErr w:type="spellEnd"/>
            <w:r>
              <w:rPr>
                <w:rFonts w:ascii="Roboto Mono" w:eastAsia="Roboto Mono" w:hAnsi="Roboto Mono" w:cs="Roboto Mono"/>
                <w:color w:val="0E0E0E"/>
                <w:sz w:val="20"/>
                <w:szCs w:val="20"/>
              </w:rPr>
              <w:t>”: “unemployed”,</w:t>
            </w:r>
          </w:p>
          <w:p w14:paraId="16AB6678"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w:t>
            </w:r>
            <w:proofErr w:type="spellStart"/>
            <w:proofErr w:type="gramStart"/>
            <w:r>
              <w:rPr>
                <w:rFonts w:ascii="Roboto Mono" w:eastAsia="Roboto Mono" w:hAnsi="Roboto Mono" w:cs="Roboto Mono"/>
                <w:color w:val="0E0E0E"/>
                <w:sz w:val="20"/>
                <w:szCs w:val="20"/>
              </w:rPr>
              <w:t>has</w:t>
            </w:r>
            <w:proofErr w:type="gramEnd"/>
            <w:r>
              <w:rPr>
                <w:rFonts w:ascii="Roboto Mono" w:eastAsia="Roboto Mono" w:hAnsi="Roboto Mono" w:cs="Roboto Mono"/>
                <w:color w:val="0E0E0E"/>
                <w:sz w:val="20"/>
                <w:szCs w:val="20"/>
              </w:rPr>
              <w:t>_children</w:t>
            </w:r>
            <w:proofErr w:type="spellEnd"/>
            <w:r>
              <w:rPr>
                <w:rFonts w:ascii="Roboto Mono" w:eastAsia="Roboto Mono" w:hAnsi="Roboto Mono" w:cs="Roboto Mono"/>
                <w:color w:val="0E0E0E"/>
                <w:sz w:val="20"/>
                <w:szCs w:val="20"/>
              </w:rPr>
              <w:t>”: {</w:t>
            </w:r>
          </w:p>
          <w:p w14:paraId="4886CE4E"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w:t>
            </w:r>
            <w:proofErr w:type="spellStart"/>
            <w:proofErr w:type="gramStart"/>
            <w:r>
              <w:rPr>
                <w:rFonts w:ascii="Roboto Mono" w:eastAsia="Roboto Mono" w:hAnsi="Roboto Mono" w:cs="Roboto Mono"/>
                <w:color w:val="0E0E0E"/>
                <w:sz w:val="20"/>
                <w:szCs w:val="20"/>
              </w:rPr>
              <w:t>school</w:t>
            </w:r>
            <w:proofErr w:type="gramEnd"/>
            <w:r>
              <w:rPr>
                <w:rFonts w:ascii="Roboto Mono" w:eastAsia="Roboto Mono" w:hAnsi="Roboto Mono" w:cs="Roboto Mono"/>
                <w:color w:val="0E0E0E"/>
                <w:sz w:val="20"/>
                <w:szCs w:val="20"/>
              </w:rPr>
              <w:t>_level</w:t>
            </w:r>
            <w:proofErr w:type="spellEnd"/>
            <w:r>
              <w:rPr>
                <w:rFonts w:ascii="Roboto Mono" w:eastAsia="Roboto Mono" w:hAnsi="Roboto Mono" w:cs="Roboto Mono"/>
                <w:color w:val="0E0E0E"/>
                <w:sz w:val="20"/>
                <w:szCs w:val="20"/>
              </w:rPr>
              <w:t>”: “== primary”</w:t>
            </w:r>
          </w:p>
          <w:p w14:paraId="76A54F77"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w:t>
            </w:r>
          </w:p>
          <w:p w14:paraId="3EE66CDC"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w:t>
            </w:r>
          </w:p>
          <w:p w14:paraId="28EB0BAA"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w:t>
            </w:r>
          </w:p>
          <w:p w14:paraId="5C2B4722"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 xml:space="preserve">  ]</w:t>
            </w:r>
          </w:p>
          <w:p w14:paraId="0354BD0B" w14:textId="77777777" w:rsidR="007661CC" w:rsidRDefault="00000000">
            <w:pPr>
              <w:widowControl w:val="0"/>
              <w:spacing w:line="240" w:lineRule="auto"/>
              <w:rPr>
                <w:rFonts w:ascii="Roboto Mono" w:eastAsia="Roboto Mono" w:hAnsi="Roboto Mono" w:cs="Roboto Mono"/>
                <w:color w:val="0E0E0E"/>
                <w:sz w:val="20"/>
                <w:szCs w:val="20"/>
              </w:rPr>
            </w:pPr>
            <w:r>
              <w:rPr>
                <w:rFonts w:ascii="Roboto Mono" w:eastAsia="Roboto Mono" w:hAnsi="Roboto Mono" w:cs="Roboto Mono"/>
                <w:color w:val="0E0E0E"/>
                <w:sz w:val="20"/>
                <w:szCs w:val="20"/>
              </w:rPr>
              <w:t>}</w:t>
            </w:r>
          </w:p>
        </w:tc>
      </w:tr>
    </w:tbl>
    <w:p w14:paraId="430C7191" w14:textId="77777777" w:rsidR="007661CC" w:rsidRDefault="007661CC">
      <w:pPr>
        <w:rPr>
          <w:color w:val="0E0E0E"/>
          <w:sz w:val="23"/>
          <w:szCs w:val="23"/>
        </w:rPr>
      </w:pPr>
    </w:p>
    <w:p w14:paraId="4F6DAC27" w14:textId="77777777" w:rsidR="007661CC" w:rsidRDefault="00000000">
      <w:pPr>
        <w:pStyle w:val="Heading2"/>
      </w:pPr>
      <w:bookmarkStart w:id="12" w:name="_ehu7h4qnvoq0" w:colFirst="0" w:colLast="0"/>
      <w:bookmarkEnd w:id="12"/>
      <w:r>
        <w:lastRenderedPageBreak/>
        <w:t>Deliverables</w:t>
      </w:r>
    </w:p>
    <w:p w14:paraId="3D724443" w14:textId="77777777" w:rsidR="007661CC" w:rsidRDefault="00000000">
      <w:pPr>
        <w:pStyle w:val="Heading3"/>
      </w:pPr>
      <w:bookmarkStart w:id="13" w:name="_a1k3jz8rowc8" w:colFirst="0" w:colLast="0"/>
      <w:bookmarkEnd w:id="13"/>
      <w:r>
        <w:t>Code Repository</w:t>
      </w:r>
    </w:p>
    <w:p w14:paraId="63B18DFD" w14:textId="77777777" w:rsidR="007661CC" w:rsidRDefault="00000000">
      <w:pPr>
        <w:numPr>
          <w:ilvl w:val="0"/>
          <w:numId w:val="6"/>
        </w:numPr>
        <w:rPr>
          <w:sz w:val="20"/>
          <w:szCs w:val="20"/>
        </w:rPr>
      </w:pPr>
      <w:r>
        <w:rPr>
          <w:sz w:val="20"/>
          <w:szCs w:val="20"/>
        </w:rPr>
        <w:t>Provide a link to a public code repository (GitHub, GitLab, etc.) with your complete codebase.</w:t>
      </w:r>
    </w:p>
    <w:p w14:paraId="2DA0FFF9" w14:textId="77777777" w:rsidR="007661CC" w:rsidRDefault="00000000">
      <w:pPr>
        <w:numPr>
          <w:ilvl w:val="0"/>
          <w:numId w:val="6"/>
        </w:numPr>
        <w:rPr>
          <w:sz w:val="20"/>
          <w:szCs w:val="20"/>
        </w:rPr>
      </w:pPr>
      <w:r>
        <w:rPr>
          <w:color w:val="0E0E0E"/>
          <w:sz w:val="20"/>
          <w:szCs w:val="20"/>
        </w:rPr>
        <w:t>Ensure the repository contains a clear README.md with instructions on how to set up and run the application in the local development environment.</w:t>
      </w:r>
    </w:p>
    <w:p w14:paraId="1488BDDD" w14:textId="77777777" w:rsidR="007661CC" w:rsidRDefault="00000000">
      <w:pPr>
        <w:pStyle w:val="Heading3"/>
      </w:pPr>
      <w:bookmarkStart w:id="14" w:name="_cczis5yj9wqf" w:colFirst="0" w:colLast="0"/>
      <w:bookmarkEnd w:id="14"/>
      <w:r>
        <w:t>API Documentation</w:t>
      </w:r>
    </w:p>
    <w:p w14:paraId="5CE888EC" w14:textId="77777777" w:rsidR="007661CC" w:rsidRDefault="00000000">
      <w:pPr>
        <w:numPr>
          <w:ilvl w:val="0"/>
          <w:numId w:val="2"/>
        </w:numPr>
        <w:rPr>
          <w:color w:val="0E0E0E"/>
          <w:sz w:val="20"/>
          <w:szCs w:val="20"/>
        </w:rPr>
      </w:pPr>
      <w:r>
        <w:rPr>
          <w:color w:val="0E0E0E"/>
          <w:sz w:val="20"/>
          <w:szCs w:val="20"/>
        </w:rPr>
        <w:t>Include documentation for the API endpoints using a tool like Swagger or Postman.</w:t>
      </w:r>
    </w:p>
    <w:p w14:paraId="5FD9A411" w14:textId="77777777" w:rsidR="007661CC" w:rsidRDefault="00000000">
      <w:pPr>
        <w:numPr>
          <w:ilvl w:val="0"/>
          <w:numId w:val="2"/>
        </w:numPr>
        <w:rPr>
          <w:color w:val="0E0E0E"/>
          <w:sz w:val="20"/>
          <w:szCs w:val="20"/>
        </w:rPr>
      </w:pPr>
      <w:r>
        <w:rPr>
          <w:color w:val="0E0E0E"/>
          <w:sz w:val="20"/>
          <w:szCs w:val="20"/>
        </w:rPr>
        <w:t>Ensure the documentation is clear and easy to follow.</w:t>
      </w:r>
    </w:p>
    <w:p w14:paraId="3B781451" w14:textId="77777777" w:rsidR="007661CC" w:rsidRDefault="00000000">
      <w:pPr>
        <w:pStyle w:val="Heading2"/>
      </w:pPr>
      <w:bookmarkStart w:id="15" w:name="_1pvwsel4nu8j" w:colFirst="0" w:colLast="0"/>
      <w:bookmarkEnd w:id="15"/>
      <w:r>
        <w:t>Evaluation Criteria</w:t>
      </w:r>
    </w:p>
    <w:p w14:paraId="08B02FBC" w14:textId="77777777" w:rsidR="007661CC" w:rsidRDefault="00000000">
      <w:pPr>
        <w:numPr>
          <w:ilvl w:val="0"/>
          <w:numId w:val="5"/>
        </w:numPr>
        <w:rPr>
          <w:sz w:val="20"/>
          <w:szCs w:val="20"/>
        </w:rPr>
      </w:pPr>
      <w:r>
        <w:rPr>
          <w:b/>
          <w:sz w:val="20"/>
          <w:szCs w:val="20"/>
        </w:rPr>
        <w:t>Database Design</w:t>
      </w:r>
      <w:r>
        <w:rPr>
          <w:sz w:val="20"/>
          <w:szCs w:val="20"/>
        </w:rPr>
        <w:t>: Quality of the database schema design.</w:t>
      </w:r>
    </w:p>
    <w:p w14:paraId="6A23FDA3" w14:textId="77777777" w:rsidR="007661CC" w:rsidRDefault="00000000">
      <w:pPr>
        <w:numPr>
          <w:ilvl w:val="0"/>
          <w:numId w:val="5"/>
        </w:numPr>
        <w:rPr>
          <w:sz w:val="20"/>
          <w:szCs w:val="20"/>
        </w:rPr>
      </w:pPr>
      <w:r>
        <w:rPr>
          <w:b/>
          <w:color w:val="0E0E0E"/>
          <w:sz w:val="20"/>
          <w:szCs w:val="20"/>
        </w:rPr>
        <w:t>API Design</w:t>
      </w:r>
      <w:r>
        <w:rPr>
          <w:color w:val="0E0E0E"/>
          <w:sz w:val="20"/>
          <w:szCs w:val="20"/>
        </w:rPr>
        <w:t xml:space="preserve">: Proper implementation of RESTful principles, clear and concise endpoints, proper endpoint </w:t>
      </w:r>
      <w:proofErr w:type="spellStart"/>
      <w:r>
        <w:rPr>
          <w:color w:val="0E0E0E"/>
          <w:sz w:val="20"/>
          <w:szCs w:val="20"/>
        </w:rPr>
        <w:t>authorisation</w:t>
      </w:r>
      <w:proofErr w:type="spellEnd"/>
      <w:r>
        <w:rPr>
          <w:color w:val="0E0E0E"/>
          <w:sz w:val="20"/>
          <w:szCs w:val="20"/>
        </w:rPr>
        <w:t xml:space="preserve"> checks in place and proper error handling logic in place.</w:t>
      </w:r>
    </w:p>
    <w:p w14:paraId="01C634DA" w14:textId="77777777" w:rsidR="007661CC" w:rsidRDefault="00000000">
      <w:pPr>
        <w:numPr>
          <w:ilvl w:val="0"/>
          <w:numId w:val="5"/>
        </w:numPr>
        <w:rPr>
          <w:sz w:val="20"/>
          <w:szCs w:val="20"/>
        </w:rPr>
      </w:pPr>
      <w:r>
        <w:rPr>
          <w:b/>
          <w:color w:val="0E0E0E"/>
          <w:sz w:val="20"/>
          <w:szCs w:val="20"/>
        </w:rPr>
        <w:t>Backend Logic</w:t>
      </w:r>
      <w:r>
        <w:rPr>
          <w:color w:val="0E0E0E"/>
          <w:sz w:val="20"/>
          <w:szCs w:val="20"/>
        </w:rPr>
        <w:t>: Implementation of business logic, data validation, and security practices.</w:t>
      </w:r>
    </w:p>
    <w:p w14:paraId="2BE6527C" w14:textId="77777777" w:rsidR="007661CC" w:rsidRDefault="00000000">
      <w:pPr>
        <w:numPr>
          <w:ilvl w:val="0"/>
          <w:numId w:val="5"/>
        </w:numPr>
        <w:rPr>
          <w:sz w:val="20"/>
          <w:szCs w:val="20"/>
        </w:rPr>
      </w:pPr>
      <w:r>
        <w:rPr>
          <w:b/>
          <w:color w:val="0E0E0E"/>
          <w:sz w:val="20"/>
          <w:szCs w:val="20"/>
        </w:rPr>
        <w:t>Code Quality</w:t>
      </w:r>
      <w:r>
        <w:rPr>
          <w:color w:val="0E0E0E"/>
          <w:sz w:val="20"/>
          <w:szCs w:val="20"/>
        </w:rPr>
        <w:t>: Readability, maintainability, and use of best practices.</w:t>
      </w:r>
    </w:p>
    <w:p w14:paraId="3DF716DF" w14:textId="77777777" w:rsidR="007661CC" w:rsidRDefault="00000000">
      <w:pPr>
        <w:numPr>
          <w:ilvl w:val="0"/>
          <w:numId w:val="5"/>
        </w:numPr>
        <w:rPr>
          <w:sz w:val="20"/>
          <w:szCs w:val="20"/>
        </w:rPr>
      </w:pPr>
      <w:r>
        <w:rPr>
          <w:b/>
          <w:color w:val="0E0E0E"/>
          <w:sz w:val="20"/>
          <w:szCs w:val="20"/>
        </w:rPr>
        <w:t>Documentation</w:t>
      </w:r>
      <w:r>
        <w:rPr>
          <w:color w:val="0E0E0E"/>
          <w:sz w:val="20"/>
          <w:szCs w:val="20"/>
        </w:rPr>
        <w:t>: Clarity and completeness of the provided documentation.</w:t>
      </w:r>
    </w:p>
    <w:p w14:paraId="4B353FDA" w14:textId="77777777" w:rsidR="007661CC" w:rsidRDefault="00000000">
      <w:pPr>
        <w:pStyle w:val="Heading2"/>
      </w:pPr>
      <w:bookmarkStart w:id="16" w:name="_bm40diboq49h" w:colFirst="0" w:colLast="0"/>
      <w:bookmarkEnd w:id="16"/>
      <w:r>
        <w:t>Submission Deadline</w:t>
      </w:r>
    </w:p>
    <w:p w14:paraId="54DF7C0A" w14:textId="77777777" w:rsidR="007661CC" w:rsidRDefault="00000000">
      <w:pPr>
        <w:rPr>
          <w:color w:val="0E0E0E"/>
          <w:sz w:val="20"/>
          <w:szCs w:val="20"/>
        </w:rPr>
      </w:pPr>
      <w:r>
        <w:rPr>
          <w:color w:val="0E0E0E"/>
          <w:sz w:val="20"/>
          <w:szCs w:val="20"/>
        </w:rPr>
        <w:t xml:space="preserve">Please submit your completed assignment within 1 </w:t>
      </w:r>
      <w:proofErr w:type="spellStart"/>
      <w:r>
        <w:rPr>
          <w:color w:val="0E0E0E"/>
          <w:sz w:val="20"/>
          <w:szCs w:val="20"/>
        </w:rPr>
        <w:t>week’s time</w:t>
      </w:r>
      <w:proofErr w:type="spellEnd"/>
      <w:r>
        <w:rPr>
          <w:color w:val="0E0E0E"/>
          <w:sz w:val="20"/>
          <w:szCs w:val="20"/>
        </w:rPr>
        <w:t xml:space="preserve"> upon receiving this coding assignment document.</w:t>
      </w:r>
    </w:p>
    <w:p w14:paraId="1CA6706A" w14:textId="77777777" w:rsidR="007661CC" w:rsidRDefault="007661CC">
      <w:pPr>
        <w:rPr>
          <w:b/>
          <w:color w:val="0E0E0E"/>
          <w:sz w:val="20"/>
          <w:szCs w:val="20"/>
        </w:rPr>
      </w:pPr>
    </w:p>
    <w:p w14:paraId="383351C0" w14:textId="77777777" w:rsidR="007661CC" w:rsidRDefault="00000000">
      <w:pPr>
        <w:rPr>
          <w:b/>
          <w:color w:val="0E0E0E"/>
          <w:sz w:val="20"/>
          <w:szCs w:val="20"/>
        </w:rPr>
      </w:pPr>
      <w:r>
        <w:rPr>
          <w:b/>
          <w:color w:val="0E0E0E"/>
          <w:sz w:val="20"/>
          <w:szCs w:val="20"/>
        </w:rPr>
        <w:t>Contact</w:t>
      </w:r>
    </w:p>
    <w:p w14:paraId="23D3F1EB" w14:textId="77777777" w:rsidR="007661CC" w:rsidRDefault="00000000">
      <w:pPr>
        <w:rPr>
          <w:color w:val="0E0E0E"/>
          <w:sz w:val="20"/>
          <w:szCs w:val="20"/>
        </w:rPr>
      </w:pPr>
      <w:r>
        <w:rPr>
          <w:color w:val="0E0E0E"/>
          <w:sz w:val="20"/>
          <w:szCs w:val="20"/>
        </w:rPr>
        <w:t xml:space="preserve">If you have any questions or need further clarification, please contact </w:t>
      </w:r>
      <w:proofErr w:type="spellStart"/>
      <w:r>
        <w:rPr>
          <w:color w:val="0E0E0E"/>
          <w:sz w:val="20"/>
          <w:szCs w:val="20"/>
        </w:rPr>
        <w:t>Huijie</w:t>
      </w:r>
      <w:proofErr w:type="spellEnd"/>
      <w:r>
        <w:rPr>
          <w:color w:val="0E0E0E"/>
          <w:sz w:val="20"/>
          <w:szCs w:val="20"/>
        </w:rPr>
        <w:t xml:space="preserve"> at </w:t>
      </w:r>
      <w:hyperlink r:id="rId5">
        <w:r>
          <w:rPr>
            <w:color w:val="1155CC"/>
            <w:sz w:val="20"/>
            <w:szCs w:val="20"/>
            <w:u w:val="single"/>
          </w:rPr>
          <w:t>wu_huijie@tech.gov.sg</w:t>
        </w:r>
      </w:hyperlink>
      <w:r>
        <w:rPr>
          <w:color w:val="0E0E0E"/>
          <w:sz w:val="20"/>
          <w:szCs w:val="20"/>
        </w:rPr>
        <w:t>.</w:t>
      </w:r>
    </w:p>
    <w:p w14:paraId="14F47C92" w14:textId="77777777" w:rsidR="007661CC" w:rsidRDefault="007661CC"/>
    <w:sectPr w:rsidR="007661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66BD0"/>
    <w:multiLevelType w:val="multilevel"/>
    <w:tmpl w:val="C0C02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EC145E"/>
    <w:multiLevelType w:val="multilevel"/>
    <w:tmpl w:val="2B6671D8"/>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28A33B3"/>
    <w:multiLevelType w:val="multilevel"/>
    <w:tmpl w:val="4350C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0C5B62"/>
    <w:multiLevelType w:val="multilevel"/>
    <w:tmpl w:val="09684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CD003C"/>
    <w:multiLevelType w:val="multilevel"/>
    <w:tmpl w:val="52005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BC4EF7"/>
    <w:multiLevelType w:val="multilevel"/>
    <w:tmpl w:val="1AF0A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07242018">
    <w:abstractNumId w:val="1"/>
  </w:num>
  <w:num w:numId="2" w16cid:durableId="901335326">
    <w:abstractNumId w:val="3"/>
  </w:num>
  <w:num w:numId="3" w16cid:durableId="1022630009">
    <w:abstractNumId w:val="2"/>
  </w:num>
  <w:num w:numId="4" w16cid:durableId="1704019099">
    <w:abstractNumId w:val="0"/>
  </w:num>
  <w:num w:numId="5" w16cid:durableId="1680964332">
    <w:abstractNumId w:val="4"/>
  </w:num>
  <w:num w:numId="6" w16cid:durableId="18698364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1CC"/>
    <w:rsid w:val="00000E72"/>
    <w:rsid w:val="00217165"/>
    <w:rsid w:val="007661CC"/>
    <w:rsid w:val="00870075"/>
    <w:rsid w:val="00D428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D79F"/>
  <w15:docId w15:val="{F3CD9714-4E51-42E3-B681-D95CE2D5D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u_huijie@tech.gov.s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1125</Words>
  <Characters>6414</Characters>
  <Application>Microsoft Office Word</Application>
  <DocSecurity>0</DocSecurity>
  <Lines>53</Lines>
  <Paragraphs>15</Paragraphs>
  <ScaleCrop>false</ScaleCrop>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Shalyn PHUA (GOVTECH)</dc:creator>
  <cp:lastModifiedBy>Shalyn PHUA (GOVTECH)</cp:lastModifiedBy>
  <cp:revision>2</cp:revision>
  <dcterms:created xsi:type="dcterms:W3CDTF">2024-08-15T07:46:00Z</dcterms:created>
  <dcterms:modified xsi:type="dcterms:W3CDTF">2024-08-15T07:46:00Z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aa7e78-45b1-4890-b8a3-003d1d728a3e_Enabled">
    <vt:lpwstr>true</vt:lpwstr>
  </property>
  <property fmtid="{D5CDD505-2E9C-101B-9397-08002B2CF9AE}" pid="3" name="MSIP_Label_4aaa7e78-45b1-4890-b8a3-003d1d728a3e_SetDate">
    <vt:lpwstr>2024-08-13T13:42:34Z</vt:lpwstr>
  </property>
  <property fmtid="{D5CDD505-2E9C-101B-9397-08002B2CF9AE}" pid="4" name="MSIP_Label_4aaa7e78-45b1-4890-b8a3-003d1d728a3e_Method">
    <vt:lpwstr>Privileged</vt:lpwstr>
  </property>
  <property fmtid="{D5CDD505-2E9C-101B-9397-08002B2CF9AE}" pid="5" name="MSIP_Label_4aaa7e78-45b1-4890-b8a3-003d1d728a3e_Name">
    <vt:lpwstr>Non Sensitive</vt:lpwstr>
  </property>
  <property fmtid="{D5CDD505-2E9C-101B-9397-08002B2CF9AE}" pid="6" name="MSIP_Label_4aaa7e78-45b1-4890-b8a3-003d1d728a3e_SiteId">
    <vt:lpwstr>0b11c524-9a1c-4e1b-84cb-6336aefc2243</vt:lpwstr>
  </property>
  <property fmtid="{D5CDD505-2E9C-101B-9397-08002B2CF9AE}" pid="7" name="MSIP_Label_4aaa7e78-45b1-4890-b8a3-003d1d728a3e_ActionId">
    <vt:lpwstr>acfa0ddf-493d-4345-9261-105608f27890</vt:lpwstr>
  </property>
  <property fmtid="{D5CDD505-2E9C-101B-9397-08002B2CF9AE}" pid="8" name="MSIP_Label_4aaa7e78-45b1-4890-b8a3-003d1d728a3e_ContentBits">
    <vt:lpwstr>0</vt:lpwstr>
  </property>
</Properties>
</file>