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D94" w:rsidRPr="00BB22EE" w:rsidRDefault="00BB22EE" w:rsidP="00980783">
      <w:pPr>
        <w:pStyle w:val="NoSpacing"/>
        <w:rPr>
          <w:b/>
          <w:sz w:val="32"/>
        </w:rPr>
      </w:pPr>
      <w:r w:rsidRPr="00BB22EE">
        <w:rPr>
          <w:b/>
          <w:sz w:val="32"/>
        </w:rPr>
        <w:t xml:space="preserve">Cách dùng lớp </w:t>
      </w:r>
      <w:r w:rsidR="00980783" w:rsidRPr="00BB22EE">
        <w:rPr>
          <w:b/>
          <w:sz w:val="32"/>
        </w:rPr>
        <w:t>java.util.TreeSet</w:t>
      </w:r>
      <w:r w:rsidR="00076487">
        <w:rPr>
          <w:b/>
          <w:sz w:val="32"/>
        </w:rPr>
        <w:t>: Cây BST cân bằng</w:t>
      </w:r>
    </w:p>
    <w:p w:rsidR="00980783" w:rsidRDefault="00980783" w:rsidP="00980783">
      <w:pPr>
        <w:pStyle w:val="NoSpacing"/>
      </w:pPr>
    </w:p>
    <w:p w:rsidR="00980783" w:rsidRDefault="00980783" w:rsidP="00980783">
      <w:pPr>
        <w:pStyle w:val="NoSpacing"/>
        <w:numPr>
          <w:ilvl w:val="0"/>
          <w:numId w:val="1"/>
        </w:numPr>
      </w:pPr>
      <w:r>
        <w:t>Lưu trữ dữ liệu dạng cây có thứ tự</w:t>
      </w:r>
      <w:r w:rsidR="00BB22EE">
        <w:t xml:space="preserve"> một tập phần tử phân biệt nhau (Set)</w:t>
      </w:r>
    </w:p>
    <w:p w:rsidR="00BB22EE" w:rsidRDefault="00BB22EE" w:rsidP="00980783">
      <w:pPr>
        <w:pStyle w:val="NoSpacing"/>
        <w:numPr>
          <w:ilvl w:val="0"/>
          <w:numId w:val="1"/>
        </w:numPr>
      </w:pPr>
      <w:r>
        <w:t>Không có cơ chế đồng bộ</w:t>
      </w:r>
      <w:r w:rsidR="001F724E">
        <w:t xml:space="preserve"> </w:t>
      </w:r>
      <w:r w:rsidR="000C6C66">
        <w:t>(synchronized</w:t>
      </w:r>
      <w:r w:rsidR="005C192B">
        <w:t>/ thread safe</w:t>
      </w:r>
      <w:r w:rsidR="000C6C66">
        <w:t>)</w:t>
      </w:r>
      <w:r>
        <w:t xml:space="preserve"> </w:t>
      </w:r>
      <w:r>
        <w:sym w:font="Wingdings" w:char="F0E0"/>
      </w:r>
      <w:r>
        <w:t xml:space="preserve"> Hai luồng cùng đồng thời truy xuất một TreeSet có thể làm dữ liệu mất nhất quán. </w:t>
      </w:r>
    </w:p>
    <w:p w:rsidR="00980783" w:rsidRDefault="00980783" w:rsidP="00980783">
      <w:pPr>
        <w:pStyle w:val="NoSpacing"/>
        <w:numPr>
          <w:ilvl w:val="0"/>
          <w:numId w:val="1"/>
        </w:numPr>
      </w:pPr>
      <w:r>
        <w:t>Thứ tự được dùng: thứ tự tự nhiên (nếu phần tử là số hoặc chuỗi) hoặc do người dùng tự đị</w:t>
      </w:r>
      <w:r w:rsidR="00BB22EE">
        <w:t xml:space="preserve">nh nghĩa thông qua một biến interface Comparator (hành vi </w:t>
      </w:r>
      <w:r w:rsidR="00BB22EE" w:rsidRPr="00BB22EE">
        <w:rPr>
          <w:i/>
        </w:rPr>
        <w:t>int compare(T obj1, T obj2)</w:t>
      </w:r>
      <w:r w:rsidR="00BB22EE" w:rsidRPr="00BB22EE">
        <w:t>)</w:t>
      </w:r>
      <w:r w:rsidR="00BB22EE">
        <w:t xml:space="preserve"> hoặc phần tử trong TreeSet có hiện thực interface Comparable (hành vi</w:t>
      </w:r>
      <w:r w:rsidR="00BB22EE" w:rsidRPr="00BB22EE">
        <w:rPr>
          <w:i/>
        </w:rPr>
        <w:t xml:space="preserve"> int CompareTo (T obj)</w:t>
      </w:r>
      <w:r w:rsidR="00BB22EE">
        <w:t>).</w:t>
      </w:r>
    </w:p>
    <w:p w:rsidR="00BB22EE" w:rsidRDefault="00BB22EE" w:rsidP="00980783">
      <w:pPr>
        <w:pStyle w:val="NoSpacing"/>
        <w:numPr>
          <w:ilvl w:val="0"/>
          <w:numId w:val="1"/>
        </w:numPr>
      </w:pPr>
      <w:r>
        <w:t xml:space="preserve">Độ phức tạp của các tác vụ add, remove, contains là </w:t>
      </w:r>
      <w:r w:rsidRPr="00270E65">
        <w:rPr>
          <w:b/>
          <w:color w:val="FF0000"/>
        </w:rPr>
        <w:t>O(logn).</w:t>
      </w:r>
    </w:p>
    <w:p w:rsidR="00BB22EE" w:rsidRDefault="00BB22EE" w:rsidP="00BB22EE">
      <w:pPr>
        <w:pStyle w:val="NoSpacing"/>
      </w:pPr>
    </w:p>
    <w:p w:rsidR="00BB22EE" w:rsidRPr="00BB22EE" w:rsidRDefault="00BB22EE" w:rsidP="00BB22EE">
      <w:pPr>
        <w:pStyle w:val="NoSpacing"/>
        <w:rPr>
          <w:b/>
          <w:u w:val="single"/>
        </w:rPr>
      </w:pPr>
      <w:r w:rsidRPr="00BB22EE">
        <w:rPr>
          <w:b/>
          <w:u w:val="single"/>
        </w:rPr>
        <w:t>Các hành vi thông dụng:</w:t>
      </w:r>
    </w:p>
    <w:p w:rsidR="002F1F88" w:rsidRPr="002F1F88" w:rsidRDefault="002F1F88" w:rsidP="002F1F88">
      <w:pPr>
        <w:numPr>
          <w:ilvl w:val="0"/>
          <w:numId w:val="2"/>
        </w:numPr>
        <w:pBdr>
          <w:top w:val="single" w:sz="4" w:space="0" w:color="EDEDED"/>
          <w:left w:val="single" w:sz="4" w:space="6" w:color="EDEDED"/>
          <w:bottom w:val="single" w:sz="4" w:space="3" w:color="EDEDED"/>
          <w:right w:val="single" w:sz="4" w:space="13" w:color="EDEDED"/>
        </w:pBdr>
        <w:shd w:val="clear" w:color="auto" w:fill="F8F8F8"/>
        <w:spacing w:before="100" w:beforeAutospacing="1" w:after="188" w:line="240" w:lineRule="auto"/>
        <w:ind w:left="0"/>
        <w:rPr>
          <w:rFonts w:eastAsia="Times New Roman" w:cs="Times New Roman"/>
          <w:szCs w:val="24"/>
        </w:rPr>
      </w:pPr>
    </w:p>
    <w:tbl>
      <w:tblPr>
        <w:tblW w:w="9388" w:type="dxa"/>
        <w:tblCellSpacing w:w="15" w:type="dxa"/>
        <w:tblBorders>
          <w:left w:val="single" w:sz="4" w:space="0" w:color="EEEEEE"/>
          <w:bottom w:val="single" w:sz="4" w:space="0" w:color="EEEEEE"/>
          <w:right w:val="single" w:sz="4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2518"/>
        <w:gridCol w:w="6870"/>
      </w:tblGrid>
      <w:tr w:rsidR="002F1F88" w:rsidRPr="002F1F88" w:rsidTr="002F1F88">
        <w:trPr>
          <w:tblCellSpacing w:w="15" w:type="dxa"/>
        </w:trPr>
        <w:tc>
          <w:tcPr>
            <w:tcW w:w="9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00" w:type="dxa"/>
              <w:left w:w="88" w:type="dxa"/>
              <w:bottom w:w="38" w:type="dxa"/>
              <w:right w:w="38" w:type="dxa"/>
            </w:tcMar>
            <w:vAlign w:val="center"/>
            <w:hideMark/>
          </w:tcPr>
          <w:p w:rsidR="002F1F88" w:rsidRPr="002F1F88" w:rsidRDefault="002F1F88" w:rsidP="002F1F88">
            <w:pPr>
              <w:spacing w:after="0" w:line="240" w:lineRule="auto"/>
              <w:rPr>
                <w:rFonts w:eastAsia="Times New Roman" w:cs="Times New Roman"/>
                <w:b/>
                <w:bCs/>
                <w:color w:val="253441"/>
                <w:szCs w:val="24"/>
              </w:rPr>
            </w:pPr>
            <w:r w:rsidRPr="002F1F88">
              <w:rPr>
                <w:rFonts w:eastAsia="Times New Roman" w:cs="Times New Roman"/>
                <w:b/>
                <w:bCs/>
                <w:color w:val="253441"/>
                <w:szCs w:val="24"/>
                <w:bdr w:val="none" w:sz="0" w:space="0" w:color="auto" w:frame="1"/>
                <w:shd w:val="clear" w:color="auto" w:fill="F8981D"/>
              </w:rPr>
              <w:t>Constructors</w:t>
            </w:r>
          </w:p>
        </w:tc>
      </w:tr>
      <w:tr w:rsidR="002F1F88" w:rsidRPr="002F1F88" w:rsidTr="002F1F88">
        <w:trPr>
          <w:tblCellSpacing w:w="15" w:type="dxa"/>
        </w:trPr>
        <w:tc>
          <w:tcPr>
            <w:tcW w:w="2473" w:type="dxa"/>
            <w:shd w:val="clear" w:color="auto" w:fill="DEE3E9"/>
            <w:tcMar>
              <w:top w:w="100" w:type="dxa"/>
              <w:left w:w="88" w:type="dxa"/>
              <w:bottom w:w="38" w:type="dxa"/>
              <w:right w:w="38" w:type="dxa"/>
            </w:tcMar>
            <w:hideMark/>
          </w:tcPr>
          <w:p w:rsidR="002F1F88" w:rsidRPr="002F1F88" w:rsidRDefault="002F1F88" w:rsidP="002F1F88">
            <w:pPr>
              <w:spacing w:after="0" w:line="240" w:lineRule="auto"/>
              <w:rPr>
                <w:rFonts w:eastAsia="Times New Roman" w:cs="Times New Roman"/>
                <w:b/>
                <w:bCs/>
                <w:sz w:val="16"/>
                <w:szCs w:val="16"/>
              </w:rPr>
            </w:pPr>
            <w:r w:rsidRPr="002F1F88">
              <w:rPr>
                <w:rFonts w:eastAsia="Times New Roman" w:cs="Times New Roman"/>
                <w:b/>
                <w:bCs/>
                <w:sz w:val="16"/>
                <w:szCs w:val="16"/>
              </w:rPr>
              <w:t>Constructor</w:t>
            </w:r>
          </w:p>
        </w:tc>
        <w:tc>
          <w:tcPr>
            <w:tcW w:w="6825" w:type="dxa"/>
            <w:shd w:val="clear" w:color="auto" w:fill="DEE3E9"/>
            <w:tcMar>
              <w:top w:w="100" w:type="dxa"/>
              <w:left w:w="88" w:type="dxa"/>
              <w:bottom w:w="38" w:type="dxa"/>
              <w:right w:w="38" w:type="dxa"/>
            </w:tcMar>
            <w:hideMark/>
          </w:tcPr>
          <w:p w:rsidR="002F1F88" w:rsidRPr="002F1F88" w:rsidRDefault="002F1F88" w:rsidP="002F1F88">
            <w:pPr>
              <w:spacing w:after="0" w:line="240" w:lineRule="auto"/>
              <w:rPr>
                <w:rFonts w:eastAsia="Times New Roman" w:cs="Times New Roman"/>
                <w:b/>
                <w:bCs/>
                <w:sz w:val="16"/>
                <w:szCs w:val="16"/>
              </w:rPr>
            </w:pPr>
            <w:r w:rsidRPr="002F1F88">
              <w:rPr>
                <w:rFonts w:eastAsia="Times New Roman" w:cs="Times New Roman"/>
                <w:b/>
                <w:bCs/>
                <w:sz w:val="16"/>
                <w:szCs w:val="16"/>
              </w:rPr>
              <w:t>Description</w:t>
            </w:r>
          </w:p>
        </w:tc>
      </w:tr>
      <w:tr w:rsidR="002F1F88" w:rsidRPr="002F1F88" w:rsidTr="002F1F88">
        <w:trPr>
          <w:tblCellSpacing w:w="15" w:type="dxa"/>
        </w:trPr>
        <w:tc>
          <w:tcPr>
            <w:tcW w:w="2473" w:type="dxa"/>
            <w:shd w:val="clear" w:color="auto" w:fill="FFFFFF"/>
            <w:tcMar>
              <w:top w:w="100" w:type="dxa"/>
              <w:left w:w="88" w:type="dxa"/>
              <w:bottom w:w="38" w:type="dxa"/>
              <w:right w:w="38" w:type="dxa"/>
            </w:tcMar>
            <w:hideMark/>
          </w:tcPr>
          <w:p w:rsidR="002F1F88" w:rsidRPr="002F1F88" w:rsidRDefault="005511DA" w:rsidP="002F1F88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hyperlink r:id="rId5" w:anchor="%3Cinit%3E()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</w:rPr>
                <w:t>TreeSet</w:t>
              </w:r>
            </w:hyperlink>
            <w:r w:rsidR="002F1F88" w:rsidRPr="002F1F88">
              <w:rPr>
                <w:rFonts w:ascii="Courier New" w:eastAsia="Times New Roman" w:hAnsi="Courier New" w:cs="Courier New"/>
                <w:sz w:val="18"/>
              </w:rPr>
              <w:t>()</w:t>
            </w:r>
          </w:p>
        </w:tc>
        <w:tc>
          <w:tcPr>
            <w:tcW w:w="6825" w:type="dxa"/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25" w:line="240" w:lineRule="auto"/>
              <w:rPr>
                <w:rFonts w:ascii="Georgia" w:eastAsia="Times New Roman" w:hAnsi="Georgia" w:cs="Times New Roman"/>
                <w:color w:val="474747"/>
                <w:sz w:val="18"/>
                <w:szCs w:val="18"/>
              </w:rPr>
            </w:pPr>
            <w:r w:rsidRPr="002F1F88">
              <w:rPr>
                <w:rFonts w:ascii="Georgia" w:eastAsia="Times New Roman" w:hAnsi="Georgia" w:cs="Times New Roman"/>
                <w:color w:val="474747"/>
                <w:sz w:val="18"/>
                <w:szCs w:val="18"/>
              </w:rPr>
              <w:t>Constructs a new, empty tree set, sorted according to the natural ordering of its elements.</w:t>
            </w:r>
          </w:p>
        </w:tc>
      </w:tr>
      <w:tr w:rsidR="002F1F88" w:rsidRPr="002F1F88" w:rsidTr="002F1F88">
        <w:trPr>
          <w:tblCellSpacing w:w="15" w:type="dxa"/>
        </w:trPr>
        <w:tc>
          <w:tcPr>
            <w:tcW w:w="2473" w:type="dxa"/>
            <w:shd w:val="clear" w:color="auto" w:fill="EEEEEF"/>
            <w:tcMar>
              <w:top w:w="100" w:type="dxa"/>
              <w:left w:w="88" w:type="dxa"/>
              <w:bottom w:w="38" w:type="dxa"/>
              <w:right w:w="38" w:type="dxa"/>
            </w:tcMar>
            <w:hideMark/>
          </w:tcPr>
          <w:p w:rsidR="002F1F88" w:rsidRPr="002F1F88" w:rsidRDefault="005511DA" w:rsidP="002F1F88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hyperlink r:id="rId6" w:anchor="%3Cinit%3E(java.util.Collection)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</w:rPr>
                <w:t>TreeSet</w:t>
              </w:r>
            </w:hyperlink>
            <w:r w:rsidR="002F1F88" w:rsidRPr="002F1F88">
              <w:rPr>
                <w:rFonts w:ascii="Cambria Math" w:eastAsia="Times New Roman" w:hAnsi="Cambria Math" w:cs="Cambria Math"/>
                <w:sz w:val="18"/>
              </w:rPr>
              <w:t>​</w:t>
            </w:r>
            <w:r w:rsidR="002F1F88" w:rsidRPr="002F1F88">
              <w:rPr>
                <w:rFonts w:ascii="Courier New" w:eastAsia="Times New Roman" w:hAnsi="Courier New" w:cs="Courier New"/>
                <w:sz w:val="18"/>
              </w:rPr>
              <w:t>(</w:t>
            </w:r>
            <w:hyperlink r:id="rId7" w:tooltip="interface in java.util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</w:rPr>
                <w:t>Collection</w:t>
              </w:r>
            </w:hyperlink>
            <w:r w:rsidR="002F1F88" w:rsidRPr="002F1F88">
              <w:rPr>
                <w:rFonts w:ascii="Courier New" w:eastAsia="Times New Roman" w:hAnsi="Courier New" w:cs="Courier New"/>
                <w:sz w:val="18"/>
              </w:rPr>
              <w:t>&lt;? extends </w:t>
            </w:r>
            <w:hyperlink r:id="rId8" w:tooltip="type parameter in TreeSet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</w:rPr>
                <w:t>E</w:t>
              </w:r>
            </w:hyperlink>
            <w:r w:rsidR="002F1F88" w:rsidRPr="002F1F88">
              <w:rPr>
                <w:rFonts w:ascii="Courier New" w:eastAsia="Times New Roman" w:hAnsi="Courier New" w:cs="Courier New"/>
                <w:sz w:val="18"/>
              </w:rPr>
              <w:t>&gt; c)</w:t>
            </w:r>
          </w:p>
        </w:tc>
        <w:tc>
          <w:tcPr>
            <w:tcW w:w="6825" w:type="dxa"/>
            <w:shd w:val="clear" w:color="auto" w:fill="EEEEE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25" w:line="240" w:lineRule="auto"/>
              <w:rPr>
                <w:rFonts w:ascii="Georgia" w:eastAsia="Times New Roman" w:hAnsi="Georgia" w:cs="Times New Roman"/>
                <w:color w:val="474747"/>
                <w:sz w:val="18"/>
                <w:szCs w:val="18"/>
              </w:rPr>
            </w:pPr>
            <w:r w:rsidRPr="002F1F88">
              <w:rPr>
                <w:rFonts w:ascii="Georgia" w:eastAsia="Times New Roman" w:hAnsi="Georgia" w:cs="Times New Roman"/>
                <w:color w:val="474747"/>
                <w:sz w:val="18"/>
                <w:szCs w:val="18"/>
              </w:rPr>
              <w:t>Constructs a new tree set containing the elements in the specified collection, sorted according to the </w:t>
            </w:r>
            <w:r w:rsidRPr="002F1F88">
              <w:rPr>
                <w:rFonts w:ascii="Georgia" w:eastAsia="Times New Roman" w:hAnsi="Georgia" w:cs="Times New Roman"/>
                <w:i/>
                <w:iCs/>
                <w:color w:val="474747"/>
                <w:sz w:val="18"/>
                <w:szCs w:val="18"/>
              </w:rPr>
              <w:t>natural ordering</w:t>
            </w:r>
            <w:r w:rsidRPr="002F1F88">
              <w:rPr>
                <w:rFonts w:ascii="Georgia" w:eastAsia="Times New Roman" w:hAnsi="Georgia" w:cs="Times New Roman"/>
                <w:color w:val="474747"/>
                <w:sz w:val="18"/>
                <w:szCs w:val="18"/>
              </w:rPr>
              <w:t> of its elements.</w:t>
            </w:r>
          </w:p>
        </w:tc>
      </w:tr>
      <w:tr w:rsidR="002F1F88" w:rsidRPr="002F1F88" w:rsidTr="002F1F88">
        <w:trPr>
          <w:tblCellSpacing w:w="15" w:type="dxa"/>
        </w:trPr>
        <w:tc>
          <w:tcPr>
            <w:tcW w:w="2473" w:type="dxa"/>
            <w:shd w:val="clear" w:color="auto" w:fill="FFFFFF"/>
            <w:tcMar>
              <w:top w:w="100" w:type="dxa"/>
              <w:left w:w="88" w:type="dxa"/>
              <w:bottom w:w="38" w:type="dxa"/>
              <w:right w:w="38" w:type="dxa"/>
            </w:tcMar>
            <w:hideMark/>
          </w:tcPr>
          <w:p w:rsidR="002F1F88" w:rsidRPr="002F1F88" w:rsidRDefault="005511DA" w:rsidP="002F1F88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hyperlink r:id="rId9" w:anchor="%3Cinit%3E(java.util.Comparator)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</w:rPr>
                <w:t>TreeSet</w:t>
              </w:r>
            </w:hyperlink>
            <w:r w:rsidR="002F1F88" w:rsidRPr="002F1F88">
              <w:rPr>
                <w:rFonts w:ascii="Cambria Math" w:eastAsia="Times New Roman" w:hAnsi="Cambria Math" w:cs="Cambria Math"/>
                <w:sz w:val="18"/>
              </w:rPr>
              <w:t>​</w:t>
            </w:r>
            <w:r w:rsidR="002F1F88" w:rsidRPr="002F1F88">
              <w:rPr>
                <w:rFonts w:ascii="Courier New" w:eastAsia="Times New Roman" w:hAnsi="Courier New" w:cs="Courier New"/>
                <w:sz w:val="18"/>
              </w:rPr>
              <w:t>(</w:t>
            </w:r>
            <w:hyperlink r:id="rId10" w:tooltip="interface in java.util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</w:rPr>
                <w:t>Comparator</w:t>
              </w:r>
            </w:hyperlink>
            <w:r w:rsidR="002F1F88" w:rsidRPr="002F1F88">
              <w:rPr>
                <w:rFonts w:ascii="Courier New" w:eastAsia="Times New Roman" w:hAnsi="Courier New" w:cs="Courier New"/>
                <w:sz w:val="18"/>
              </w:rPr>
              <w:t>&lt;? super </w:t>
            </w:r>
            <w:hyperlink r:id="rId11" w:tooltip="type parameter in TreeSet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</w:rPr>
                <w:t>E</w:t>
              </w:r>
            </w:hyperlink>
            <w:r w:rsidR="002F1F88" w:rsidRPr="002F1F88">
              <w:rPr>
                <w:rFonts w:ascii="Courier New" w:eastAsia="Times New Roman" w:hAnsi="Courier New" w:cs="Courier New"/>
                <w:sz w:val="18"/>
              </w:rPr>
              <w:t>&gt; comparator)</w:t>
            </w:r>
          </w:p>
        </w:tc>
        <w:tc>
          <w:tcPr>
            <w:tcW w:w="6825" w:type="dxa"/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25" w:line="240" w:lineRule="auto"/>
              <w:rPr>
                <w:rFonts w:ascii="Georgia" w:eastAsia="Times New Roman" w:hAnsi="Georgia" w:cs="Times New Roman"/>
                <w:color w:val="474747"/>
                <w:sz w:val="18"/>
                <w:szCs w:val="18"/>
              </w:rPr>
            </w:pPr>
            <w:r w:rsidRPr="002F1F88">
              <w:rPr>
                <w:rFonts w:ascii="Georgia" w:eastAsia="Times New Roman" w:hAnsi="Georgia" w:cs="Times New Roman"/>
                <w:color w:val="474747"/>
                <w:sz w:val="18"/>
                <w:szCs w:val="18"/>
              </w:rPr>
              <w:t>Constructs a new, empty tree set, sorted according to the specified comparator.</w:t>
            </w:r>
          </w:p>
        </w:tc>
      </w:tr>
      <w:tr w:rsidR="002F1F88" w:rsidRPr="002F1F88" w:rsidTr="002F1F88">
        <w:trPr>
          <w:tblCellSpacing w:w="15" w:type="dxa"/>
        </w:trPr>
        <w:tc>
          <w:tcPr>
            <w:tcW w:w="2473" w:type="dxa"/>
            <w:shd w:val="clear" w:color="auto" w:fill="EEEEEF"/>
            <w:tcMar>
              <w:top w:w="100" w:type="dxa"/>
              <w:left w:w="88" w:type="dxa"/>
              <w:bottom w:w="38" w:type="dxa"/>
              <w:right w:w="38" w:type="dxa"/>
            </w:tcMar>
            <w:hideMark/>
          </w:tcPr>
          <w:p w:rsidR="002F1F88" w:rsidRPr="002F1F88" w:rsidRDefault="005511DA" w:rsidP="002F1F88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hyperlink r:id="rId12" w:anchor="%3Cinit%3E(java.util.SortedSet)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</w:rPr>
                <w:t>TreeSet</w:t>
              </w:r>
            </w:hyperlink>
            <w:r w:rsidR="002F1F88" w:rsidRPr="002F1F88">
              <w:rPr>
                <w:rFonts w:ascii="Cambria Math" w:eastAsia="Times New Roman" w:hAnsi="Cambria Math" w:cs="Cambria Math"/>
                <w:sz w:val="18"/>
              </w:rPr>
              <w:t>​</w:t>
            </w:r>
            <w:r w:rsidR="002F1F88" w:rsidRPr="002F1F88">
              <w:rPr>
                <w:rFonts w:ascii="Courier New" w:eastAsia="Times New Roman" w:hAnsi="Courier New" w:cs="Courier New"/>
                <w:sz w:val="18"/>
              </w:rPr>
              <w:t>(</w:t>
            </w:r>
            <w:hyperlink r:id="rId13" w:tooltip="interface in java.util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</w:rPr>
                <w:t>SortedSet</w:t>
              </w:r>
            </w:hyperlink>
            <w:r w:rsidR="002F1F88" w:rsidRPr="002F1F88">
              <w:rPr>
                <w:rFonts w:ascii="Courier New" w:eastAsia="Times New Roman" w:hAnsi="Courier New" w:cs="Courier New"/>
                <w:sz w:val="18"/>
              </w:rPr>
              <w:t>&lt;</w:t>
            </w:r>
            <w:hyperlink r:id="rId14" w:tooltip="type parameter in TreeSet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</w:rPr>
                <w:t>E</w:t>
              </w:r>
            </w:hyperlink>
            <w:r w:rsidR="002F1F88" w:rsidRPr="002F1F88">
              <w:rPr>
                <w:rFonts w:ascii="Courier New" w:eastAsia="Times New Roman" w:hAnsi="Courier New" w:cs="Courier New"/>
                <w:sz w:val="18"/>
              </w:rPr>
              <w:t>&gt; s)</w:t>
            </w:r>
          </w:p>
        </w:tc>
        <w:tc>
          <w:tcPr>
            <w:tcW w:w="6825" w:type="dxa"/>
            <w:shd w:val="clear" w:color="auto" w:fill="EEEEE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25" w:line="240" w:lineRule="auto"/>
              <w:rPr>
                <w:rFonts w:ascii="Georgia" w:eastAsia="Times New Roman" w:hAnsi="Georgia" w:cs="Times New Roman"/>
                <w:color w:val="474747"/>
                <w:sz w:val="18"/>
                <w:szCs w:val="18"/>
              </w:rPr>
            </w:pPr>
            <w:r w:rsidRPr="002F1F88">
              <w:rPr>
                <w:rFonts w:ascii="Georgia" w:eastAsia="Times New Roman" w:hAnsi="Georgia" w:cs="Times New Roman"/>
                <w:color w:val="474747"/>
                <w:sz w:val="18"/>
                <w:szCs w:val="18"/>
              </w:rPr>
              <w:t>Constructs a new tree set containing the same elements and using the same ordering as the specified sorted set.</w:t>
            </w:r>
          </w:p>
        </w:tc>
      </w:tr>
    </w:tbl>
    <w:p w:rsidR="00BB22EE" w:rsidRDefault="00BB22EE" w:rsidP="00BB22EE">
      <w:pPr>
        <w:pStyle w:val="NoSpacing"/>
      </w:pPr>
    </w:p>
    <w:p w:rsidR="002F1F88" w:rsidRPr="002F1F88" w:rsidRDefault="002F1F88" w:rsidP="00BB22EE">
      <w:pPr>
        <w:pStyle w:val="NoSpacing"/>
        <w:rPr>
          <w:b/>
          <w:u w:val="single"/>
        </w:rPr>
      </w:pPr>
      <w:r w:rsidRPr="002F1F88">
        <w:rPr>
          <w:b/>
          <w:u w:val="single"/>
        </w:rPr>
        <w:t>Add operations</w:t>
      </w:r>
    </w:p>
    <w:tbl>
      <w:tblPr>
        <w:tblW w:w="9504" w:type="dxa"/>
        <w:tblCellSpacing w:w="15" w:type="dxa"/>
        <w:tblBorders>
          <w:left w:val="single" w:sz="4" w:space="0" w:color="EEEEEE"/>
          <w:bottom w:val="single" w:sz="4" w:space="0" w:color="EEEEEE"/>
          <w:right w:val="single" w:sz="4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1801"/>
        <w:gridCol w:w="3937"/>
        <w:gridCol w:w="3766"/>
      </w:tblGrid>
      <w:tr w:rsidR="002F1F88" w:rsidRPr="002F1F88" w:rsidTr="002F1F8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6"/>
                <w:szCs w:val="16"/>
              </w:rPr>
            </w:pPr>
            <w:r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boolean</w:t>
            </w:r>
          </w:p>
        </w:tc>
        <w:tc>
          <w:tcPr>
            <w:tcW w:w="3907" w:type="dxa"/>
            <w:shd w:val="clear" w:color="auto" w:fill="FFFFFF"/>
            <w:tcMar>
              <w:top w:w="100" w:type="dxa"/>
              <w:left w:w="88" w:type="dxa"/>
              <w:bottom w:w="38" w:type="dxa"/>
              <w:right w:w="38" w:type="dxa"/>
            </w:tcMar>
            <w:hideMark/>
          </w:tcPr>
          <w:p w:rsidR="002F1F88" w:rsidRPr="002F1F88" w:rsidRDefault="005511DA" w:rsidP="002F1F88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6"/>
                <w:szCs w:val="16"/>
              </w:rPr>
            </w:pPr>
            <w:hyperlink r:id="rId15" w:anchor="add(E)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  <w:u w:val="single"/>
                </w:rPr>
                <w:t>add</w:t>
              </w:r>
            </w:hyperlink>
            <w:r w:rsidR="002F1F88" w:rsidRPr="002F1F88">
              <w:rPr>
                <w:rFonts w:ascii="Cambria Math" w:eastAsia="Times New Roman" w:hAnsi="Cambria Math" w:cs="Cambria Math"/>
                <w:color w:val="353833"/>
                <w:sz w:val="18"/>
              </w:rPr>
              <w:t>​</w:t>
            </w:r>
            <w:r w:rsidR="002F1F88"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(</w:t>
            </w:r>
            <w:hyperlink r:id="rId16" w:tooltip="type parameter in TreeSet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  <w:u w:val="single"/>
                </w:rPr>
                <w:t>E</w:t>
              </w:r>
            </w:hyperlink>
            <w:r w:rsidR="002F1F88"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 e)</w:t>
            </w:r>
          </w:p>
        </w:tc>
        <w:tc>
          <w:tcPr>
            <w:tcW w:w="3721" w:type="dxa"/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25" w:line="240" w:lineRule="auto"/>
              <w:rPr>
                <w:rFonts w:ascii="Georgia" w:eastAsia="Times New Roman" w:hAnsi="Georgia" w:cs="Arial"/>
                <w:color w:val="474747"/>
                <w:sz w:val="18"/>
                <w:szCs w:val="18"/>
              </w:rPr>
            </w:pPr>
            <w:r w:rsidRPr="002F1F88">
              <w:rPr>
                <w:rFonts w:ascii="Georgia" w:eastAsia="Times New Roman" w:hAnsi="Georgia" w:cs="Arial"/>
                <w:color w:val="474747"/>
                <w:sz w:val="18"/>
                <w:szCs w:val="18"/>
              </w:rPr>
              <w:t>Adds the specified element to this set if it is not already present.</w:t>
            </w:r>
          </w:p>
        </w:tc>
      </w:tr>
      <w:tr w:rsidR="002F1F88" w:rsidRPr="002F1F88" w:rsidTr="002F1F88">
        <w:trPr>
          <w:tblCellSpacing w:w="15" w:type="dxa"/>
        </w:trPr>
        <w:tc>
          <w:tcPr>
            <w:tcW w:w="0" w:type="auto"/>
            <w:shd w:val="clear" w:color="auto" w:fill="EEEEE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6"/>
                <w:szCs w:val="16"/>
              </w:rPr>
            </w:pPr>
            <w:r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boolean</w:t>
            </w:r>
          </w:p>
        </w:tc>
        <w:tc>
          <w:tcPr>
            <w:tcW w:w="3907" w:type="dxa"/>
            <w:shd w:val="clear" w:color="auto" w:fill="EEEEEF"/>
            <w:tcMar>
              <w:top w:w="100" w:type="dxa"/>
              <w:left w:w="88" w:type="dxa"/>
              <w:bottom w:w="38" w:type="dxa"/>
              <w:right w:w="38" w:type="dxa"/>
            </w:tcMar>
            <w:hideMark/>
          </w:tcPr>
          <w:p w:rsidR="002F1F88" w:rsidRPr="002F1F88" w:rsidRDefault="005511DA" w:rsidP="002F1F88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6"/>
                <w:szCs w:val="16"/>
              </w:rPr>
            </w:pPr>
            <w:hyperlink r:id="rId17" w:anchor="addAll(java.util.Collection)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  <w:u w:val="single"/>
                </w:rPr>
                <w:t>addAll</w:t>
              </w:r>
            </w:hyperlink>
            <w:r w:rsidR="002F1F88" w:rsidRPr="002F1F88">
              <w:rPr>
                <w:rFonts w:ascii="Cambria Math" w:eastAsia="Times New Roman" w:hAnsi="Cambria Math" w:cs="Cambria Math"/>
                <w:color w:val="353833"/>
                <w:sz w:val="18"/>
              </w:rPr>
              <w:t>​</w:t>
            </w:r>
            <w:r w:rsidR="002F1F88"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(</w:t>
            </w:r>
            <w:hyperlink r:id="rId18" w:tooltip="interface in java.util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  <w:u w:val="single"/>
                </w:rPr>
                <w:t>Collection</w:t>
              </w:r>
            </w:hyperlink>
            <w:r w:rsidR="002F1F88"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&lt;? extends </w:t>
            </w:r>
            <w:hyperlink r:id="rId19" w:tooltip="type parameter in TreeSet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  <w:u w:val="single"/>
                </w:rPr>
                <w:t>E</w:t>
              </w:r>
            </w:hyperlink>
            <w:r w:rsidR="002F1F88"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&gt; c)</w:t>
            </w:r>
          </w:p>
        </w:tc>
        <w:tc>
          <w:tcPr>
            <w:tcW w:w="3721" w:type="dxa"/>
            <w:shd w:val="clear" w:color="auto" w:fill="EEEEE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25" w:line="240" w:lineRule="auto"/>
              <w:rPr>
                <w:rFonts w:ascii="Georgia" w:eastAsia="Times New Roman" w:hAnsi="Georgia" w:cs="Arial"/>
                <w:color w:val="474747"/>
                <w:sz w:val="18"/>
                <w:szCs w:val="18"/>
              </w:rPr>
            </w:pPr>
            <w:r w:rsidRPr="002F1F88">
              <w:rPr>
                <w:rFonts w:ascii="Georgia" w:eastAsia="Times New Roman" w:hAnsi="Georgia" w:cs="Arial"/>
                <w:color w:val="474747"/>
                <w:sz w:val="18"/>
                <w:szCs w:val="18"/>
              </w:rPr>
              <w:t>Adds all of the elements in the specified collection to this set.</w:t>
            </w:r>
          </w:p>
        </w:tc>
      </w:tr>
    </w:tbl>
    <w:p w:rsidR="002F1F88" w:rsidRDefault="002F1F88" w:rsidP="00BB22EE">
      <w:pPr>
        <w:pStyle w:val="NoSpacing"/>
      </w:pPr>
    </w:p>
    <w:p w:rsidR="002F1F88" w:rsidRPr="002F1F88" w:rsidRDefault="002F1F88" w:rsidP="00BB22EE">
      <w:pPr>
        <w:pStyle w:val="NoSpacing"/>
        <w:rPr>
          <w:b/>
          <w:u w:val="single"/>
        </w:rPr>
      </w:pPr>
      <w:r w:rsidRPr="002F1F88">
        <w:rPr>
          <w:b/>
          <w:u w:val="single"/>
        </w:rPr>
        <w:t>Search operations:</w:t>
      </w:r>
    </w:p>
    <w:tbl>
      <w:tblPr>
        <w:tblW w:w="9504" w:type="dxa"/>
        <w:tblCellSpacing w:w="15" w:type="dxa"/>
        <w:tblBorders>
          <w:left w:val="single" w:sz="4" w:space="0" w:color="EEEEEE"/>
          <w:bottom w:val="single" w:sz="4" w:space="0" w:color="EEEEEE"/>
          <w:right w:val="single" w:sz="4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1801"/>
        <w:gridCol w:w="3937"/>
        <w:gridCol w:w="3766"/>
      </w:tblGrid>
      <w:tr w:rsidR="002F1F88" w:rsidRPr="002F1F88" w:rsidTr="002F1F8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5511DA" w:rsidP="002F1F88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6"/>
                <w:szCs w:val="16"/>
              </w:rPr>
            </w:pPr>
            <w:hyperlink r:id="rId20" w:tooltip="type parameter in TreeSet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  <w:u w:val="single"/>
                </w:rPr>
                <w:t>E</w:t>
              </w:r>
            </w:hyperlink>
          </w:p>
        </w:tc>
        <w:tc>
          <w:tcPr>
            <w:tcW w:w="3907" w:type="dxa"/>
            <w:shd w:val="clear" w:color="auto" w:fill="FFFFFF"/>
            <w:tcMar>
              <w:top w:w="100" w:type="dxa"/>
              <w:left w:w="88" w:type="dxa"/>
              <w:bottom w:w="38" w:type="dxa"/>
              <w:right w:w="38" w:type="dxa"/>
            </w:tcMar>
            <w:hideMark/>
          </w:tcPr>
          <w:p w:rsidR="002F1F88" w:rsidRPr="002F1F88" w:rsidRDefault="005511DA" w:rsidP="002F1F88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6"/>
                <w:szCs w:val="16"/>
              </w:rPr>
            </w:pPr>
            <w:hyperlink r:id="rId21" w:anchor="ceiling(E)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  <w:u w:val="single"/>
                </w:rPr>
                <w:t>ceiling</w:t>
              </w:r>
            </w:hyperlink>
            <w:r w:rsidR="002F1F88" w:rsidRPr="002F1F88">
              <w:rPr>
                <w:rFonts w:ascii="Cambria Math" w:eastAsia="Times New Roman" w:hAnsi="Cambria Math" w:cs="Cambria Math"/>
                <w:color w:val="353833"/>
                <w:sz w:val="18"/>
              </w:rPr>
              <w:t>​</w:t>
            </w:r>
            <w:r w:rsidR="002F1F88"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(</w:t>
            </w:r>
            <w:hyperlink r:id="rId22" w:tooltip="type parameter in TreeSet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  <w:u w:val="single"/>
                </w:rPr>
                <w:t>E</w:t>
              </w:r>
            </w:hyperlink>
            <w:r w:rsidR="002F1F88"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 e)</w:t>
            </w:r>
          </w:p>
        </w:tc>
        <w:tc>
          <w:tcPr>
            <w:tcW w:w="3721" w:type="dxa"/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25" w:line="240" w:lineRule="auto"/>
              <w:rPr>
                <w:rFonts w:ascii="Georgia" w:eastAsia="Times New Roman" w:hAnsi="Georgia" w:cs="Arial"/>
                <w:color w:val="474747"/>
                <w:sz w:val="18"/>
                <w:szCs w:val="18"/>
              </w:rPr>
            </w:pPr>
            <w:r w:rsidRPr="002F1F88">
              <w:rPr>
                <w:rFonts w:ascii="Georgia" w:eastAsia="Times New Roman" w:hAnsi="Georgia" w:cs="Arial"/>
                <w:color w:val="474747"/>
                <w:sz w:val="18"/>
                <w:szCs w:val="18"/>
              </w:rPr>
              <w:t>Returns the least element in this set greater than or equal to the given element, or </w:t>
            </w:r>
            <w:r w:rsidRPr="002F1F88">
              <w:rPr>
                <w:rFonts w:ascii="Courier New" w:eastAsia="Times New Roman" w:hAnsi="Courier New" w:cs="Courier New"/>
                <w:color w:val="474747"/>
                <w:sz w:val="18"/>
              </w:rPr>
              <w:t>null</w:t>
            </w:r>
            <w:r w:rsidRPr="002F1F88">
              <w:rPr>
                <w:rFonts w:ascii="Georgia" w:eastAsia="Times New Roman" w:hAnsi="Georgia" w:cs="Arial"/>
                <w:color w:val="474747"/>
                <w:sz w:val="18"/>
                <w:szCs w:val="18"/>
              </w:rPr>
              <w:t> if there is no such element.</w:t>
            </w:r>
          </w:p>
        </w:tc>
      </w:tr>
      <w:tr w:rsidR="002F1F88" w:rsidRPr="002F1F88" w:rsidTr="002F1F88">
        <w:trPr>
          <w:tblCellSpacing w:w="15" w:type="dxa"/>
        </w:trPr>
        <w:tc>
          <w:tcPr>
            <w:tcW w:w="0" w:type="auto"/>
            <w:tcBorders>
              <w:left w:val="single" w:sz="4" w:space="0" w:color="EEEEEE"/>
              <w:bottom w:val="single" w:sz="4" w:space="0" w:color="EEEEEE"/>
            </w:tcBorders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5511DA" w:rsidP="002F1F88">
            <w:pPr>
              <w:spacing w:after="0" w:line="240" w:lineRule="auto"/>
              <w:rPr>
                <w:rFonts w:ascii="Courier New" w:eastAsia="Times New Roman" w:hAnsi="Courier New" w:cs="Courier New"/>
                <w:color w:val="353833"/>
                <w:sz w:val="18"/>
              </w:rPr>
            </w:pPr>
            <w:hyperlink r:id="rId23" w:tooltip="type parameter in TreeSet" w:history="1">
              <w:r w:rsidR="002F1F88" w:rsidRPr="002F1F88">
                <w:rPr>
                  <w:rStyle w:val="Hyperlink"/>
                  <w:rFonts w:ascii="Courier New" w:eastAsia="Times New Roman" w:hAnsi="Courier New" w:cs="Courier New"/>
                  <w:sz w:val="18"/>
                </w:rPr>
                <w:t>E</w:t>
              </w:r>
            </w:hyperlink>
          </w:p>
        </w:tc>
        <w:tc>
          <w:tcPr>
            <w:tcW w:w="3907" w:type="dxa"/>
            <w:tcBorders>
              <w:bottom w:val="single" w:sz="4" w:space="0" w:color="EEEEEE"/>
            </w:tcBorders>
            <w:shd w:val="clear" w:color="auto" w:fill="FFFFFF"/>
            <w:tcMar>
              <w:top w:w="100" w:type="dxa"/>
              <w:left w:w="88" w:type="dxa"/>
              <w:bottom w:w="38" w:type="dxa"/>
              <w:right w:w="38" w:type="dxa"/>
            </w:tcMar>
            <w:hideMark/>
          </w:tcPr>
          <w:p w:rsidR="002F1F88" w:rsidRPr="002F1F88" w:rsidRDefault="005511DA" w:rsidP="002F1F8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</w:rPr>
            </w:pPr>
            <w:hyperlink r:id="rId24" w:anchor="floor(E)" w:history="1">
              <w:r w:rsidR="002F1F88" w:rsidRPr="002F1F88">
                <w:rPr>
                  <w:rStyle w:val="Hyperlink"/>
                  <w:rFonts w:ascii="Courier New" w:eastAsia="Times New Roman" w:hAnsi="Courier New" w:cs="Courier New"/>
                  <w:b/>
                  <w:bCs/>
                  <w:sz w:val="18"/>
                </w:rPr>
                <w:t>floor</w:t>
              </w:r>
            </w:hyperlink>
            <w:r w:rsidR="002F1F88" w:rsidRPr="002F1F88">
              <w:rPr>
                <w:rFonts w:ascii="Cambria Math" w:eastAsia="Times New Roman" w:hAnsi="Cambria Math" w:cs="Cambria Math"/>
                <w:b/>
                <w:bCs/>
                <w:color w:val="353833"/>
                <w:sz w:val="18"/>
              </w:rPr>
              <w:t>​</w:t>
            </w:r>
            <w:r w:rsidR="002F1F88" w:rsidRPr="002F1F88"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</w:rPr>
              <w:t>(</w:t>
            </w:r>
            <w:hyperlink r:id="rId25" w:tooltip="type parameter in TreeSet" w:history="1">
              <w:r w:rsidR="002F1F88" w:rsidRPr="002F1F88">
                <w:rPr>
                  <w:rStyle w:val="Hyperlink"/>
                  <w:rFonts w:ascii="Courier New" w:eastAsia="Times New Roman" w:hAnsi="Courier New" w:cs="Courier New"/>
                  <w:b/>
                  <w:bCs/>
                  <w:sz w:val="18"/>
                </w:rPr>
                <w:t>E</w:t>
              </w:r>
            </w:hyperlink>
            <w:r w:rsidR="002F1F88" w:rsidRPr="002F1F88"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</w:rPr>
              <w:t> e)</w:t>
            </w:r>
          </w:p>
        </w:tc>
        <w:tc>
          <w:tcPr>
            <w:tcW w:w="3721" w:type="dxa"/>
            <w:tcBorders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25" w:line="240" w:lineRule="auto"/>
              <w:rPr>
                <w:rFonts w:ascii="Georgia" w:eastAsia="Times New Roman" w:hAnsi="Georgia" w:cs="Arial"/>
                <w:color w:val="474747"/>
                <w:sz w:val="18"/>
                <w:szCs w:val="18"/>
              </w:rPr>
            </w:pPr>
            <w:r w:rsidRPr="002F1F88">
              <w:rPr>
                <w:rFonts w:ascii="Georgia" w:eastAsia="Times New Roman" w:hAnsi="Georgia" w:cs="Arial"/>
                <w:color w:val="474747"/>
                <w:sz w:val="18"/>
                <w:szCs w:val="18"/>
              </w:rPr>
              <w:t>Returns the greatest element in this set less than or equal to the given element, or null if there is no such element.</w:t>
            </w:r>
          </w:p>
        </w:tc>
      </w:tr>
      <w:tr w:rsidR="002F1F88" w:rsidRPr="002F1F88" w:rsidTr="002F1F88">
        <w:trPr>
          <w:tblCellSpacing w:w="15" w:type="dxa"/>
        </w:trPr>
        <w:tc>
          <w:tcPr>
            <w:tcW w:w="0" w:type="auto"/>
            <w:tcBorders>
              <w:left w:val="single" w:sz="4" w:space="0" w:color="EEEEEE"/>
              <w:bottom w:val="single" w:sz="4" w:space="0" w:color="EEEEEE"/>
            </w:tcBorders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0" w:line="240" w:lineRule="auto"/>
              <w:rPr>
                <w:rFonts w:ascii="Courier New" w:eastAsia="Times New Roman" w:hAnsi="Courier New" w:cs="Courier New"/>
                <w:color w:val="353833"/>
                <w:sz w:val="18"/>
              </w:rPr>
            </w:pPr>
            <w:r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boolean</w:t>
            </w:r>
          </w:p>
        </w:tc>
        <w:tc>
          <w:tcPr>
            <w:tcW w:w="3907" w:type="dxa"/>
            <w:tcBorders>
              <w:bottom w:val="single" w:sz="4" w:space="0" w:color="EEEEEE"/>
            </w:tcBorders>
            <w:shd w:val="clear" w:color="auto" w:fill="FFFFFF"/>
            <w:tcMar>
              <w:top w:w="100" w:type="dxa"/>
              <w:left w:w="88" w:type="dxa"/>
              <w:bottom w:w="38" w:type="dxa"/>
              <w:right w:w="38" w:type="dxa"/>
            </w:tcMar>
            <w:hideMark/>
          </w:tcPr>
          <w:p w:rsidR="002F1F88" w:rsidRPr="002F1F88" w:rsidRDefault="005511DA" w:rsidP="002F1F8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</w:rPr>
            </w:pPr>
            <w:hyperlink r:id="rId26" w:anchor="contains(java.lang.Object)" w:history="1">
              <w:r w:rsidR="002F1F88" w:rsidRPr="002F1F88">
                <w:rPr>
                  <w:rStyle w:val="Hyperlink"/>
                  <w:rFonts w:ascii="Courier New" w:eastAsia="Times New Roman" w:hAnsi="Courier New" w:cs="Courier New"/>
                  <w:b/>
                  <w:bCs/>
                  <w:sz w:val="18"/>
                </w:rPr>
                <w:t>contains</w:t>
              </w:r>
            </w:hyperlink>
            <w:r w:rsidR="002F1F88" w:rsidRPr="002F1F88">
              <w:rPr>
                <w:rFonts w:ascii="Cambria Math" w:eastAsia="Times New Roman" w:hAnsi="Cambria Math" w:cs="Cambria Math"/>
                <w:b/>
                <w:bCs/>
                <w:color w:val="353833"/>
                <w:sz w:val="18"/>
              </w:rPr>
              <w:t>​</w:t>
            </w:r>
            <w:r w:rsidR="002F1F88" w:rsidRPr="002F1F88"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</w:rPr>
              <w:t>(</w:t>
            </w:r>
            <w:hyperlink r:id="rId27" w:tooltip="class in java.lang" w:history="1">
              <w:r w:rsidR="002F1F88" w:rsidRPr="002F1F88">
                <w:rPr>
                  <w:rStyle w:val="Hyperlink"/>
                  <w:rFonts w:ascii="Courier New" w:eastAsia="Times New Roman" w:hAnsi="Courier New" w:cs="Courier New"/>
                  <w:b/>
                  <w:bCs/>
                  <w:sz w:val="18"/>
                </w:rPr>
                <w:t>Object</w:t>
              </w:r>
            </w:hyperlink>
            <w:r w:rsidR="002F1F88" w:rsidRPr="002F1F88"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</w:rPr>
              <w:t> o)</w:t>
            </w:r>
          </w:p>
        </w:tc>
        <w:tc>
          <w:tcPr>
            <w:tcW w:w="3721" w:type="dxa"/>
            <w:tcBorders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25" w:line="240" w:lineRule="auto"/>
              <w:rPr>
                <w:rFonts w:ascii="Georgia" w:eastAsia="Times New Roman" w:hAnsi="Georgia" w:cs="Arial"/>
                <w:color w:val="474747"/>
                <w:sz w:val="18"/>
                <w:szCs w:val="18"/>
              </w:rPr>
            </w:pPr>
            <w:r w:rsidRPr="002F1F88">
              <w:rPr>
                <w:rFonts w:ascii="Georgia" w:eastAsia="Times New Roman" w:hAnsi="Georgia" w:cs="Arial"/>
                <w:color w:val="474747"/>
                <w:sz w:val="18"/>
                <w:szCs w:val="18"/>
              </w:rPr>
              <w:t>Returns true if this set contains the specified element.</w:t>
            </w:r>
          </w:p>
        </w:tc>
      </w:tr>
      <w:tr w:rsidR="002F1F88" w:rsidRPr="002F1F88" w:rsidTr="002F1F88">
        <w:trPr>
          <w:tblCellSpacing w:w="15" w:type="dxa"/>
        </w:trPr>
        <w:tc>
          <w:tcPr>
            <w:tcW w:w="0" w:type="auto"/>
            <w:tcBorders>
              <w:left w:val="single" w:sz="4" w:space="0" w:color="EEEEEE"/>
              <w:bottom w:val="single" w:sz="4" w:space="0" w:color="EEEEEE"/>
            </w:tcBorders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5511DA" w:rsidP="002F1F88">
            <w:pPr>
              <w:spacing w:after="0" w:line="240" w:lineRule="auto"/>
              <w:rPr>
                <w:rFonts w:ascii="Courier New" w:eastAsia="Times New Roman" w:hAnsi="Courier New" w:cs="Courier New"/>
                <w:color w:val="353833"/>
                <w:sz w:val="18"/>
              </w:rPr>
            </w:pPr>
            <w:hyperlink r:id="rId28" w:tooltip="type parameter in TreeSet" w:history="1">
              <w:r w:rsidR="002F1F88" w:rsidRPr="002F1F88">
                <w:rPr>
                  <w:rStyle w:val="Hyperlink"/>
                  <w:rFonts w:ascii="Courier New" w:eastAsia="Times New Roman" w:hAnsi="Courier New" w:cs="Courier New"/>
                  <w:sz w:val="18"/>
                </w:rPr>
                <w:t>E</w:t>
              </w:r>
            </w:hyperlink>
          </w:p>
        </w:tc>
        <w:tc>
          <w:tcPr>
            <w:tcW w:w="3907" w:type="dxa"/>
            <w:tcBorders>
              <w:bottom w:val="single" w:sz="4" w:space="0" w:color="EEEEEE"/>
            </w:tcBorders>
            <w:shd w:val="clear" w:color="auto" w:fill="FFFFFF"/>
            <w:tcMar>
              <w:top w:w="100" w:type="dxa"/>
              <w:left w:w="88" w:type="dxa"/>
              <w:bottom w:w="38" w:type="dxa"/>
              <w:right w:w="38" w:type="dxa"/>
            </w:tcMar>
            <w:hideMark/>
          </w:tcPr>
          <w:p w:rsidR="002F1F88" w:rsidRPr="002F1F88" w:rsidRDefault="005511DA" w:rsidP="002F1F8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</w:rPr>
            </w:pPr>
            <w:hyperlink r:id="rId29" w:anchor="first()" w:history="1">
              <w:r w:rsidR="002F1F88" w:rsidRPr="002F1F88">
                <w:rPr>
                  <w:rStyle w:val="Hyperlink"/>
                  <w:rFonts w:ascii="Courier New" w:eastAsia="Times New Roman" w:hAnsi="Courier New" w:cs="Courier New"/>
                  <w:b/>
                  <w:bCs/>
                  <w:sz w:val="18"/>
                </w:rPr>
                <w:t>first</w:t>
              </w:r>
            </w:hyperlink>
            <w:r w:rsidR="002F1F88" w:rsidRPr="002F1F88"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</w:rPr>
              <w:t>()</w:t>
            </w:r>
          </w:p>
        </w:tc>
        <w:tc>
          <w:tcPr>
            <w:tcW w:w="3721" w:type="dxa"/>
            <w:tcBorders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25" w:line="240" w:lineRule="auto"/>
              <w:rPr>
                <w:rFonts w:ascii="Georgia" w:eastAsia="Times New Roman" w:hAnsi="Georgia" w:cs="Arial"/>
                <w:color w:val="474747"/>
                <w:sz w:val="18"/>
                <w:szCs w:val="18"/>
              </w:rPr>
            </w:pPr>
            <w:r w:rsidRPr="002F1F88">
              <w:rPr>
                <w:rFonts w:ascii="Georgia" w:eastAsia="Times New Roman" w:hAnsi="Georgia" w:cs="Arial"/>
                <w:color w:val="474747"/>
                <w:sz w:val="18"/>
                <w:szCs w:val="18"/>
              </w:rPr>
              <w:t>Returns the first (lowest) element currently in this set.</w:t>
            </w:r>
          </w:p>
        </w:tc>
      </w:tr>
      <w:tr w:rsidR="002F1F88" w:rsidRPr="002F1F88" w:rsidTr="002F1F88">
        <w:trPr>
          <w:tblCellSpacing w:w="15" w:type="dxa"/>
        </w:trPr>
        <w:tc>
          <w:tcPr>
            <w:tcW w:w="0" w:type="auto"/>
            <w:tcBorders>
              <w:left w:val="single" w:sz="4" w:space="0" w:color="EEEEEE"/>
              <w:bottom w:val="single" w:sz="4" w:space="0" w:color="EEEEEE"/>
            </w:tcBorders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5511DA" w:rsidP="002F1F88">
            <w:pPr>
              <w:spacing w:after="0" w:line="240" w:lineRule="auto"/>
              <w:rPr>
                <w:rFonts w:ascii="Courier New" w:eastAsia="Times New Roman" w:hAnsi="Courier New" w:cs="Courier New"/>
                <w:color w:val="353833"/>
                <w:sz w:val="18"/>
              </w:rPr>
            </w:pPr>
            <w:hyperlink r:id="rId30" w:tooltip="type parameter in TreeSet" w:history="1">
              <w:r w:rsidR="002F1F88" w:rsidRPr="002F1F88">
                <w:rPr>
                  <w:rStyle w:val="Hyperlink"/>
                  <w:rFonts w:ascii="Courier New" w:eastAsia="Times New Roman" w:hAnsi="Courier New" w:cs="Courier New"/>
                  <w:sz w:val="18"/>
                </w:rPr>
                <w:t>E</w:t>
              </w:r>
            </w:hyperlink>
          </w:p>
        </w:tc>
        <w:tc>
          <w:tcPr>
            <w:tcW w:w="3907" w:type="dxa"/>
            <w:tcBorders>
              <w:bottom w:val="single" w:sz="4" w:space="0" w:color="EEEEEE"/>
            </w:tcBorders>
            <w:shd w:val="clear" w:color="auto" w:fill="FFFFFF"/>
            <w:tcMar>
              <w:top w:w="100" w:type="dxa"/>
              <w:left w:w="88" w:type="dxa"/>
              <w:bottom w:w="38" w:type="dxa"/>
              <w:right w:w="38" w:type="dxa"/>
            </w:tcMar>
            <w:hideMark/>
          </w:tcPr>
          <w:p w:rsidR="002F1F88" w:rsidRPr="002F1F88" w:rsidRDefault="005511DA" w:rsidP="002F1F8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</w:rPr>
            </w:pPr>
            <w:hyperlink r:id="rId31" w:anchor="last()" w:history="1">
              <w:r w:rsidR="002F1F88" w:rsidRPr="002F1F88">
                <w:rPr>
                  <w:rStyle w:val="Hyperlink"/>
                  <w:rFonts w:ascii="Courier New" w:eastAsia="Times New Roman" w:hAnsi="Courier New" w:cs="Courier New"/>
                  <w:b/>
                  <w:bCs/>
                  <w:sz w:val="18"/>
                </w:rPr>
                <w:t>last</w:t>
              </w:r>
            </w:hyperlink>
            <w:r w:rsidR="002F1F88" w:rsidRPr="002F1F88"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</w:rPr>
              <w:t>()</w:t>
            </w:r>
          </w:p>
        </w:tc>
        <w:tc>
          <w:tcPr>
            <w:tcW w:w="3721" w:type="dxa"/>
            <w:tcBorders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25" w:line="240" w:lineRule="auto"/>
              <w:rPr>
                <w:rFonts w:ascii="Georgia" w:eastAsia="Times New Roman" w:hAnsi="Georgia" w:cs="Arial"/>
                <w:color w:val="474747"/>
                <w:sz w:val="18"/>
                <w:szCs w:val="18"/>
              </w:rPr>
            </w:pPr>
            <w:r w:rsidRPr="002F1F88">
              <w:rPr>
                <w:rFonts w:ascii="Georgia" w:eastAsia="Times New Roman" w:hAnsi="Georgia" w:cs="Arial"/>
                <w:color w:val="474747"/>
                <w:sz w:val="18"/>
                <w:szCs w:val="18"/>
              </w:rPr>
              <w:t>Returns the last (highest) element currently in this set.</w:t>
            </w:r>
          </w:p>
        </w:tc>
      </w:tr>
    </w:tbl>
    <w:p w:rsidR="002F1F88" w:rsidRDefault="002F1F88" w:rsidP="00BB22EE">
      <w:pPr>
        <w:pStyle w:val="NoSpacing"/>
      </w:pPr>
    </w:p>
    <w:p w:rsidR="002F1F88" w:rsidRPr="002F1F88" w:rsidRDefault="002F1F88" w:rsidP="00BB22EE">
      <w:pPr>
        <w:pStyle w:val="NoSpacing"/>
        <w:rPr>
          <w:b/>
          <w:u w:val="single"/>
        </w:rPr>
      </w:pPr>
      <w:r w:rsidRPr="002F1F88">
        <w:rPr>
          <w:b/>
          <w:u w:val="single"/>
        </w:rPr>
        <w:t>Remove operations</w:t>
      </w:r>
    </w:p>
    <w:tbl>
      <w:tblPr>
        <w:tblW w:w="9504" w:type="dxa"/>
        <w:tblCellSpacing w:w="15" w:type="dxa"/>
        <w:tblBorders>
          <w:left w:val="single" w:sz="4" w:space="0" w:color="EEEEEE"/>
          <w:bottom w:val="single" w:sz="4" w:space="0" w:color="EEEEEE"/>
          <w:right w:val="single" w:sz="4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1801"/>
        <w:gridCol w:w="3937"/>
        <w:gridCol w:w="3766"/>
      </w:tblGrid>
      <w:tr w:rsidR="002F1F88" w:rsidRPr="002F1F88" w:rsidTr="002F1F88">
        <w:trPr>
          <w:tblCellSpacing w:w="15" w:type="dxa"/>
        </w:trPr>
        <w:tc>
          <w:tcPr>
            <w:tcW w:w="0" w:type="auto"/>
            <w:shd w:val="clear" w:color="auto" w:fill="EEEEE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6"/>
                <w:szCs w:val="16"/>
              </w:rPr>
            </w:pPr>
            <w:r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boolean</w:t>
            </w:r>
          </w:p>
        </w:tc>
        <w:tc>
          <w:tcPr>
            <w:tcW w:w="3907" w:type="dxa"/>
            <w:shd w:val="clear" w:color="auto" w:fill="EEEEEF"/>
            <w:tcMar>
              <w:top w:w="100" w:type="dxa"/>
              <w:left w:w="88" w:type="dxa"/>
              <w:bottom w:w="38" w:type="dxa"/>
              <w:right w:w="38" w:type="dxa"/>
            </w:tcMar>
            <w:hideMark/>
          </w:tcPr>
          <w:p w:rsidR="002F1F88" w:rsidRPr="002F1F88" w:rsidRDefault="005511DA" w:rsidP="002F1F88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6"/>
                <w:szCs w:val="16"/>
              </w:rPr>
            </w:pPr>
            <w:hyperlink r:id="rId32" w:anchor="remove(java.lang.Object)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  <w:u w:val="single"/>
                </w:rPr>
                <w:t>remove</w:t>
              </w:r>
            </w:hyperlink>
            <w:r w:rsidR="002F1F88" w:rsidRPr="002F1F88">
              <w:rPr>
                <w:rFonts w:ascii="Cambria Math" w:eastAsia="Times New Roman" w:hAnsi="Cambria Math" w:cs="Cambria Math"/>
                <w:color w:val="353833"/>
                <w:sz w:val="18"/>
              </w:rPr>
              <w:t>​</w:t>
            </w:r>
            <w:r w:rsidR="002F1F88"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(</w:t>
            </w:r>
            <w:hyperlink r:id="rId33" w:tooltip="class in java.lang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  <w:u w:val="single"/>
                </w:rPr>
                <w:t>Object</w:t>
              </w:r>
            </w:hyperlink>
            <w:r w:rsidR="002F1F88"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 o)</w:t>
            </w:r>
          </w:p>
        </w:tc>
        <w:tc>
          <w:tcPr>
            <w:tcW w:w="3721" w:type="dxa"/>
            <w:shd w:val="clear" w:color="auto" w:fill="EEEEE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25" w:line="240" w:lineRule="auto"/>
              <w:rPr>
                <w:rFonts w:ascii="Georgia" w:eastAsia="Times New Roman" w:hAnsi="Georgia" w:cs="Arial"/>
                <w:color w:val="474747"/>
                <w:sz w:val="18"/>
                <w:szCs w:val="18"/>
              </w:rPr>
            </w:pPr>
            <w:r w:rsidRPr="002F1F88">
              <w:rPr>
                <w:rFonts w:ascii="Georgia" w:eastAsia="Times New Roman" w:hAnsi="Georgia" w:cs="Arial"/>
                <w:color w:val="474747"/>
                <w:sz w:val="18"/>
                <w:szCs w:val="18"/>
              </w:rPr>
              <w:t>Removes the specified element from this set if it is present.</w:t>
            </w:r>
          </w:p>
        </w:tc>
      </w:tr>
    </w:tbl>
    <w:p w:rsidR="002F1F88" w:rsidRDefault="002F1F88" w:rsidP="00BB22EE">
      <w:pPr>
        <w:pStyle w:val="NoSpacing"/>
      </w:pPr>
      <w:r>
        <w:lastRenderedPageBreak/>
        <w:t>Methods for Traversing:</w:t>
      </w:r>
    </w:p>
    <w:tbl>
      <w:tblPr>
        <w:tblW w:w="9525" w:type="dxa"/>
        <w:tblCellSpacing w:w="15" w:type="dxa"/>
        <w:tblBorders>
          <w:left w:val="single" w:sz="4" w:space="0" w:color="EEEEEE"/>
          <w:bottom w:val="single" w:sz="4" w:space="0" w:color="EEEEEE"/>
          <w:right w:val="single" w:sz="4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1514"/>
        <w:gridCol w:w="2317"/>
        <w:gridCol w:w="5694"/>
      </w:tblGrid>
      <w:tr w:rsidR="002F1F88" w:rsidRPr="002F1F88" w:rsidTr="00965E78">
        <w:trPr>
          <w:tblCellSpacing w:w="15" w:type="dxa"/>
        </w:trPr>
        <w:tc>
          <w:tcPr>
            <w:tcW w:w="1469" w:type="dxa"/>
            <w:tcBorders>
              <w:left w:val="single" w:sz="4" w:space="0" w:color="EEEEEE"/>
            </w:tcBorders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5511DA" w:rsidP="002F1F88">
            <w:pPr>
              <w:spacing w:after="0" w:line="240" w:lineRule="auto"/>
              <w:rPr>
                <w:rFonts w:ascii="Courier New" w:eastAsia="Times New Roman" w:hAnsi="Courier New" w:cs="Courier New"/>
                <w:color w:val="353833"/>
                <w:sz w:val="18"/>
              </w:rPr>
            </w:pPr>
            <w:hyperlink r:id="rId34" w:tooltip="interface in java.util" w:history="1">
              <w:r w:rsidR="002F1F88" w:rsidRPr="002F1F88">
                <w:rPr>
                  <w:rStyle w:val="Hyperlink"/>
                  <w:rFonts w:ascii="Courier New" w:eastAsia="Times New Roman" w:hAnsi="Courier New" w:cs="Courier New"/>
                  <w:sz w:val="18"/>
                </w:rPr>
                <w:t>Iterator</w:t>
              </w:r>
            </w:hyperlink>
            <w:r w:rsidR="002F1F88"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&lt;</w:t>
            </w:r>
            <w:hyperlink r:id="rId35" w:tooltip="type parameter in TreeSet" w:history="1">
              <w:r w:rsidR="002F1F88" w:rsidRPr="002F1F88">
                <w:rPr>
                  <w:rStyle w:val="Hyperlink"/>
                  <w:rFonts w:ascii="Courier New" w:eastAsia="Times New Roman" w:hAnsi="Courier New" w:cs="Courier New"/>
                  <w:sz w:val="18"/>
                </w:rPr>
                <w:t>E</w:t>
              </w:r>
            </w:hyperlink>
            <w:r w:rsidR="002F1F88"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&gt;</w:t>
            </w:r>
          </w:p>
        </w:tc>
        <w:tc>
          <w:tcPr>
            <w:tcW w:w="2287" w:type="dxa"/>
            <w:shd w:val="clear" w:color="auto" w:fill="FFFFFF"/>
            <w:tcMar>
              <w:top w:w="100" w:type="dxa"/>
              <w:left w:w="88" w:type="dxa"/>
              <w:bottom w:w="38" w:type="dxa"/>
              <w:right w:w="38" w:type="dxa"/>
            </w:tcMar>
            <w:hideMark/>
          </w:tcPr>
          <w:p w:rsidR="002F1F88" w:rsidRPr="002F1F88" w:rsidRDefault="005511DA" w:rsidP="002F1F8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</w:rPr>
            </w:pPr>
            <w:hyperlink r:id="rId36" w:anchor="iterator()" w:history="1">
              <w:r w:rsidR="002F1F88" w:rsidRPr="002F1F88">
                <w:rPr>
                  <w:rStyle w:val="Hyperlink"/>
                  <w:rFonts w:ascii="Courier New" w:eastAsia="Times New Roman" w:hAnsi="Courier New" w:cs="Courier New"/>
                  <w:b/>
                  <w:bCs/>
                  <w:sz w:val="18"/>
                </w:rPr>
                <w:t>iterator</w:t>
              </w:r>
            </w:hyperlink>
            <w:r w:rsidR="002F1F88" w:rsidRPr="002F1F88"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</w:rPr>
              <w:t>()</w:t>
            </w:r>
          </w:p>
        </w:tc>
        <w:tc>
          <w:tcPr>
            <w:tcW w:w="5649" w:type="dxa"/>
            <w:tcBorders>
              <w:right w:val="single" w:sz="4" w:space="0" w:color="EEEEEE"/>
            </w:tcBorders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25" w:line="240" w:lineRule="auto"/>
              <w:rPr>
                <w:rFonts w:ascii="Georgia" w:eastAsia="Times New Roman" w:hAnsi="Georgia" w:cs="Arial"/>
                <w:color w:val="474747"/>
                <w:sz w:val="18"/>
                <w:szCs w:val="18"/>
              </w:rPr>
            </w:pPr>
            <w:r w:rsidRPr="002F1F88">
              <w:rPr>
                <w:rFonts w:ascii="Georgia" w:eastAsia="Times New Roman" w:hAnsi="Georgia" w:cs="Arial"/>
                <w:color w:val="474747"/>
                <w:sz w:val="18"/>
                <w:szCs w:val="18"/>
              </w:rPr>
              <w:t>Returns an iterator over the elements in this set in ascending order.</w:t>
            </w:r>
          </w:p>
        </w:tc>
      </w:tr>
      <w:tr w:rsidR="002F1F88" w:rsidRPr="002F1F88" w:rsidTr="00965E78">
        <w:trPr>
          <w:tblCellSpacing w:w="15" w:type="dxa"/>
        </w:trPr>
        <w:tc>
          <w:tcPr>
            <w:tcW w:w="1469" w:type="dxa"/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5511DA" w:rsidP="002F1F88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6"/>
                <w:szCs w:val="16"/>
              </w:rPr>
            </w:pPr>
            <w:hyperlink r:id="rId37" w:tooltip="interface in java.util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  <w:u w:val="single"/>
                </w:rPr>
                <w:t>Iterator</w:t>
              </w:r>
            </w:hyperlink>
            <w:r w:rsidR="002F1F88"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&lt;</w:t>
            </w:r>
            <w:hyperlink r:id="rId38" w:tooltip="type parameter in TreeSet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  <w:u w:val="single"/>
                </w:rPr>
                <w:t>E</w:t>
              </w:r>
            </w:hyperlink>
            <w:r w:rsidR="002F1F88"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&gt;</w:t>
            </w:r>
          </w:p>
        </w:tc>
        <w:tc>
          <w:tcPr>
            <w:tcW w:w="2287" w:type="dxa"/>
            <w:shd w:val="clear" w:color="auto" w:fill="FFFFFF"/>
            <w:tcMar>
              <w:top w:w="100" w:type="dxa"/>
              <w:left w:w="88" w:type="dxa"/>
              <w:bottom w:w="38" w:type="dxa"/>
              <w:right w:w="38" w:type="dxa"/>
            </w:tcMar>
            <w:hideMark/>
          </w:tcPr>
          <w:p w:rsidR="002F1F88" w:rsidRPr="002F1F88" w:rsidRDefault="005511DA" w:rsidP="002F1F88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6"/>
                <w:szCs w:val="16"/>
              </w:rPr>
            </w:pPr>
            <w:hyperlink r:id="rId39" w:anchor="descendingIterator()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  <w:u w:val="single"/>
                </w:rPr>
                <w:t>descendingIterator</w:t>
              </w:r>
            </w:hyperlink>
            <w:r w:rsidR="002F1F88"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()</w:t>
            </w:r>
          </w:p>
        </w:tc>
        <w:tc>
          <w:tcPr>
            <w:tcW w:w="5649" w:type="dxa"/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25" w:line="240" w:lineRule="auto"/>
              <w:rPr>
                <w:rFonts w:ascii="Georgia" w:eastAsia="Times New Roman" w:hAnsi="Georgia" w:cs="Arial"/>
                <w:color w:val="474747"/>
                <w:sz w:val="18"/>
                <w:szCs w:val="18"/>
              </w:rPr>
            </w:pPr>
            <w:r w:rsidRPr="002F1F88">
              <w:rPr>
                <w:rFonts w:ascii="Georgia" w:eastAsia="Times New Roman" w:hAnsi="Georgia" w:cs="Arial"/>
                <w:color w:val="474747"/>
                <w:sz w:val="18"/>
                <w:szCs w:val="18"/>
              </w:rPr>
              <w:t>Returns an iterator over the elements in this set in descending order.</w:t>
            </w:r>
          </w:p>
        </w:tc>
      </w:tr>
    </w:tbl>
    <w:p w:rsidR="002F1F88" w:rsidRDefault="002F1F88" w:rsidP="00BB22EE">
      <w:pPr>
        <w:pStyle w:val="NoSpacing"/>
      </w:pPr>
    </w:p>
    <w:p w:rsidR="00980783" w:rsidRPr="00D567A1" w:rsidRDefault="00D567A1" w:rsidP="00BB22EE">
      <w:pPr>
        <w:pStyle w:val="NoSpacing"/>
        <w:rPr>
          <w:b/>
          <w:u w:val="single"/>
        </w:rPr>
      </w:pPr>
      <w:r w:rsidRPr="00D567A1">
        <w:rPr>
          <w:b/>
          <w:u w:val="single"/>
        </w:rPr>
        <w:t>Demonstration 1:</w:t>
      </w:r>
      <w:r w:rsidR="00071609">
        <w:rPr>
          <w:b/>
          <w:u w:val="single"/>
        </w:rPr>
        <w:t xml:space="preserve"> Using Comparable interface</w:t>
      </w:r>
    </w:p>
    <w:p w:rsidR="00D567A1" w:rsidRPr="00BB22EE" w:rsidRDefault="00D567A1" w:rsidP="00BB22EE">
      <w:pPr>
        <w:pStyle w:val="NoSpacing"/>
      </w:pPr>
    </w:p>
    <w:p w:rsidR="00980783" w:rsidRPr="00BB22EE" w:rsidRDefault="00D567A1" w:rsidP="00BB22EE">
      <w:pPr>
        <w:pStyle w:val="NoSpacing"/>
      </w:pPr>
      <w:r>
        <w:rPr>
          <w:noProof/>
        </w:rPr>
        <w:drawing>
          <wp:inline distT="0" distB="0" distL="0" distR="0">
            <wp:extent cx="6028572" cy="30571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572" cy="305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783" w:rsidRPr="00BB22EE" w:rsidRDefault="00980783" w:rsidP="00BB22EE">
      <w:pPr>
        <w:pStyle w:val="NoSpacing"/>
      </w:pPr>
    </w:p>
    <w:p w:rsidR="00980783" w:rsidRPr="00BB22EE" w:rsidRDefault="00980783" w:rsidP="00BB22EE">
      <w:pPr>
        <w:pStyle w:val="NoSpacing"/>
      </w:pPr>
    </w:p>
    <w:p w:rsidR="00980783" w:rsidRDefault="00D567A1" w:rsidP="00BB22EE">
      <w:pPr>
        <w:pStyle w:val="NoSpacing"/>
      </w:pPr>
      <w:r>
        <w:rPr>
          <w:noProof/>
        </w:rPr>
        <w:drawing>
          <wp:inline distT="0" distB="0" distL="0" distR="0">
            <wp:extent cx="4067175" cy="29432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7A1" w:rsidRDefault="00D567A1" w:rsidP="00BB22EE">
      <w:pPr>
        <w:pStyle w:val="NoSpacing"/>
      </w:pPr>
    </w:p>
    <w:p w:rsidR="00D567A1" w:rsidRDefault="00D567A1" w:rsidP="00BB22EE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4371975" cy="24479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7A1" w:rsidRDefault="00D567A1" w:rsidP="00BB22EE">
      <w:pPr>
        <w:pStyle w:val="NoSpacing"/>
      </w:pPr>
      <w:r>
        <w:rPr>
          <w:noProof/>
        </w:rPr>
        <w:drawing>
          <wp:inline distT="0" distB="0" distL="0" distR="0">
            <wp:extent cx="5610225" cy="26860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7A1" w:rsidRDefault="00D567A1" w:rsidP="00BB22EE">
      <w:pPr>
        <w:pStyle w:val="NoSpacing"/>
      </w:pPr>
    </w:p>
    <w:p w:rsidR="00D567A1" w:rsidRDefault="00D567A1" w:rsidP="00BB22EE">
      <w:pPr>
        <w:pStyle w:val="NoSpacing"/>
        <w:rPr>
          <w:b/>
          <w:u w:val="single"/>
        </w:rPr>
      </w:pPr>
      <w:r>
        <w:rPr>
          <w:b/>
          <w:u w:val="single"/>
        </w:rPr>
        <w:t>Result:</w:t>
      </w:r>
    </w:p>
    <w:p w:rsidR="00BE52A7" w:rsidRDefault="00BE52A7" w:rsidP="00BB22EE">
      <w:pPr>
        <w:pStyle w:val="NoSpacing"/>
        <w:rPr>
          <w:b/>
          <w:u w:val="single"/>
        </w:rPr>
      </w:pPr>
    </w:p>
    <w:p w:rsidR="00D567A1" w:rsidRDefault="00D567A1" w:rsidP="00BB22EE">
      <w:pPr>
        <w:pStyle w:val="NoSpacing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2371725" cy="14573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7A1" w:rsidRDefault="00D567A1" w:rsidP="00BB22EE">
      <w:pPr>
        <w:pStyle w:val="NoSpacing"/>
        <w:rPr>
          <w:b/>
          <w:u w:val="single"/>
        </w:rPr>
      </w:pPr>
    </w:p>
    <w:p w:rsidR="00D567A1" w:rsidRPr="00D567A1" w:rsidRDefault="00D567A1" w:rsidP="00BB22EE">
      <w:pPr>
        <w:pStyle w:val="NoSpacing"/>
        <w:rPr>
          <w:b/>
          <w:u w:val="single"/>
        </w:rPr>
      </w:pPr>
      <w:r w:rsidRPr="00D567A1">
        <w:rPr>
          <w:b/>
          <w:u w:val="single"/>
        </w:rPr>
        <w:t>Demonstration 2:</w:t>
      </w:r>
      <w:r w:rsidR="00071609">
        <w:rPr>
          <w:b/>
          <w:u w:val="single"/>
        </w:rPr>
        <w:t xml:space="preserve"> Using Comparator interface</w:t>
      </w:r>
    </w:p>
    <w:p w:rsidR="00D567A1" w:rsidRDefault="00071609" w:rsidP="00BB22EE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241935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609" w:rsidRDefault="00071609" w:rsidP="00BB22EE">
      <w:pPr>
        <w:pStyle w:val="NoSpacing"/>
      </w:pPr>
      <w:r>
        <w:rPr>
          <w:noProof/>
        </w:rPr>
        <w:drawing>
          <wp:inline distT="0" distB="0" distL="0" distR="0">
            <wp:extent cx="2552700" cy="49530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609" w:rsidRDefault="00071609" w:rsidP="00BB22EE">
      <w:pPr>
        <w:pStyle w:val="NoSpacing"/>
      </w:pPr>
      <w:r>
        <w:rPr>
          <w:noProof/>
        </w:rPr>
        <w:drawing>
          <wp:inline distT="0" distB="0" distL="0" distR="0">
            <wp:extent cx="5457825" cy="29051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609" w:rsidRDefault="00071609" w:rsidP="00BB22EE">
      <w:pPr>
        <w:pStyle w:val="NoSpacing"/>
      </w:pPr>
    </w:p>
    <w:p w:rsidR="00071609" w:rsidRDefault="00071609" w:rsidP="00BB22EE">
      <w:pPr>
        <w:pStyle w:val="NoSpacing"/>
      </w:pPr>
      <w:r>
        <w:rPr>
          <w:noProof/>
        </w:rPr>
        <w:drawing>
          <wp:inline distT="0" distB="0" distL="0" distR="0">
            <wp:extent cx="3876675" cy="2895600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609" w:rsidRDefault="00071609" w:rsidP="00BB22EE">
      <w:pPr>
        <w:pStyle w:val="NoSpacing"/>
      </w:pPr>
    </w:p>
    <w:p w:rsidR="00071609" w:rsidRDefault="00071609" w:rsidP="00BB22EE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4105275" cy="1895475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609" w:rsidRDefault="00071609" w:rsidP="00BB22EE">
      <w:pPr>
        <w:pStyle w:val="NoSpacing"/>
      </w:pPr>
      <w:r>
        <w:rPr>
          <w:noProof/>
        </w:rPr>
        <w:drawing>
          <wp:inline distT="0" distB="0" distL="0" distR="0">
            <wp:extent cx="5210175" cy="27432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F48" w:rsidRDefault="006E6F48" w:rsidP="00BB22EE">
      <w:pPr>
        <w:pStyle w:val="NoSpacing"/>
      </w:pPr>
    </w:p>
    <w:p w:rsidR="006E6F48" w:rsidRDefault="006E6F48" w:rsidP="00BB22EE">
      <w:pPr>
        <w:pStyle w:val="NoSpacing"/>
      </w:pPr>
    </w:p>
    <w:p w:rsidR="006E6F48" w:rsidRDefault="006E6F48" w:rsidP="00BB22EE">
      <w:pPr>
        <w:pStyle w:val="NoSpacing"/>
      </w:pPr>
      <w:r w:rsidRPr="00071609">
        <w:rPr>
          <w:b/>
          <w:u w:val="single"/>
        </w:rPr>
        <w:t>Result:</w:t>
      </w:r>
    </w:p>
    <w:p w:rsidR="00071609" w:rsidRDefault="00071609" w:rsidP="00BB22EE">
      <w:pPr>
        <w:pStyle w:val="NoSpacing"/>
      </w:pPr>
      <w:r>
        <w:rPr>
          <w:noProof/>
        </w:rPr>
        <w:drawing>
          <wp:inline distT="0" distB="0" distL="0" distR="0">
            <wp:extent cx="2114550" cy="14668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609" w:rsidRDefault="00071609" w:rsidP="00BB22EE">
      <w:pPr>
        <w:pStyle w:val="NoSpacing"/>
      </w:pPr>
    </w:p>
    <w:p w:rsidR="00C52C91" w:rsidRPr="004421E0" w:rsidRDefault="00C52C91" w:rsidP="00C52C91">
      <w:pPr>
        <w:pStyle w:val="NoSpacing"/>
        <w:rPr>
          <w:rFonts w:cs="Times New Roman"/>
          <w:b/>
          <w:color w:val="FF0000"/>
          <w:u w:val="single"/>
        </w:rPr>
      </w:pPr>
      <w:r w:rsidRPr="004421E0">
        <w:rPr>
          <w:rFonts w:cs="Times New Roman"/>
          <w:b/>
          <w:color w:val="FF0000"/>
          <w:u w:val="single"/>
        </w:rPr>
        <w:t>Làm thêm Menu: Thêm/ Tìm/ Xóa/ Cập nhật/ Xuấ</w:t>
      </w:r>
      <w:r>
        <w:rPr>
          <w:rFonts w:cs="Times New Roman"/>
          <w:b/>
          <w:color w:val="FF0000"/>
          <w:u w:val="single"/>
        </w:rPr>
        <w:t>t</w:t>
      </w:r>
    </w:p>
    <w:p w:rsidR="00071609" w:rsidRPr="00071609" w:rsidRDefault="00071609" w:rsidP="00BB22EE">
      <w:pPr>
        <w:pStyle w:val="NoSpacing"/>
      </w:pPr>
    </w:p>
    <w:sectPr w:rsidR="00071609" w:rsidRPr="00071609" w:rsidSect="001D73A0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F6394"/>
    <w:multiLevelType w:val="multilevel"/>
    <w:tmpl w:val="DA5C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F154055"/>
    <w:multiLevelType w:val="multilevel"/>
    <w:tmpl w:val="A2F8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22A00E0"/>
    <w:multiLevelType w:val="multilevel"/>
    <w:tmpl w:val="6A04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504780A"/>
    <w:multiLevelType w:val="multilevel"/>
    <w:tmpl w:val="F040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C094AED"/>
    <w:multiLevelType w:val="multilevel"/>
    <w:tmpl w:val="4AC0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A4845E6"/>
    <w:multiLevelType w:val="multilevel"/>
    <w:tmpl w:val="7C76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F5A469D"/>
    <w:multiLevelType w:val="multilevel"/>
    <w:tmpl w:val="50AA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BBF4AC5"/>
    <w:multiLevelType w:val="multilevel"/>
    <w:tmpl w:val="6B5C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F327277"/>
    <w:multiLevelType w:val="hybridMultilevel"/>
    <w:tmpl w:val="709C9460"/>
    <w:lvl w:ilvl="0" w:tplc="B0B833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980783"/>
    <w:rsid w:val="00071609"/>
    <w:rsid w:val="00076487"/>
    <w:rsid w:val="000C6C66"/>
    <w:rsid w:val="001D73A0"/>
    <w:rsid w:val="001F724E"/>
    <w:rsid w:val="00270E65"/>
    <w:rsid w:val="002F1A02"/>
    <w:rsid w:val="002F1F88"/>
    <w:rsid w:val="00336266"/>
    <w:rsid w:val="00441264"/>
    <w:rsid w:val="0045260C"/>
    <w:rsid w:val="004B6694"/>
    <w:rsid w:val="00505CB5"/>
    <w:rsid w:val="005511DA"/>
    <w:rsid w:val="005C192B"/>
    <w:rsid w:val="006313C8"/>
    <w:rsid w:val="006E6F48"/>
    <w:rsid w:val="007705E3"/>
    <w:rsid w:val="007E4117"/>
    <w:rsid w:val="00937A49"/>
    <w:rsid w:val="00965E78"/>
    <w:rsid w:val="00980783"/>
    <w:rsid w:val="00B408D5"/>
    <w:rsid w:val="00BB22EE"/>
    <w:rsid w:val="00BE52A7"/>
    <w:rsid w:val="00C52C91"/>
    <w:rsid w:val="00CC4D94"/>
    <w:rsid w:val="00CD034B"/>
    <w:rsid w:val="00D15C77"/>
    <w:rsid w:val="00D567A1"/>
    <w:rsid w:val="00E13B6C"/>
    <w:rsid w:val="00EA2DE3"/>
    <w:rsid w:val="00ED2FFA"/>
    <w:rsid w:val="00F66C42"/>
    <w:rsid w:val="00F951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34B"/>
  </w:style>
  <w:style w:type="paragraph" w:styleId="Heading3">
    <w:name w:val="heading 3"/>
    <w:basedOn w:val="Normal"/>
    <w:link w:val="Heading3Char"/>
    <w:uiPriority w:val="9"/>
    <w:qFormat/>
    <w:rsid w:val="002F1F88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0783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980783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980783"/>
  </w:style>
  <w:style w:type="character" w:styleId="Hyperlink">
    <w:name w:val="Hyperlink"/>
    <w:basedOn w:val="DefaultParagraphFont"/>
    <w:uiPriority w:val="99"/>
    <w:unhideWhenUsed/>
    <w:rsid w:val="0098078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22E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F1F88"/>
    <w:rPr>
      <w:rFonts w:eastAsia="Times New Roman" w:cs="Times New Roman"/>
      <w:b/>
      <w:bCs/>
      <w:sz w:val="27"/>
      <w:szCs w:val="27"/>
    </w:rPr>
  </w:style>
  <w:style w:type="character" w:customStyle="1" w:styleId="activetabletab">
    <w:name w:val="activetabletab"/>
    <w:basedOn w:val="DefaultParagraphFont"/>
    <w:rsid w:val="002F1F88"/>
  </w:style>
  <w:style w:type="character" w:customStyle="1" w:styleId="tabletab">
    <w:name w:val="tabletab"/>
    <w:basedOn w:val="DefaultParagraphFont"/>
    <w:rsid w:val="002F1F88"/>
  </w:style>
  <w:style w:type="character" w:styleId="Emphasis">
    <w:name w:val="Emphasis"/>
    <w:basedOn w:val="DefaultParagraphFont"/>
    <w:uiPriority w:val="20"/>
    <w:qFormat/>
    <w:rsid w:val="002F1F8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7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2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3575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4860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72758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7467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1315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9055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25899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8923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90834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5793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1051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5224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1204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90940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8463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7282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5362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94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7537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4081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336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79257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9296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2273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8154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0283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6627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48666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3337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4604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E:\Tools\JavaDocs\api\java.base\java\util\SortedSet.html" TargetMode="External"/><Relationship Id="rId18" Type="http://schemas.openxmlformats.org/officeDocument/2006/relationships/hyperlink" Target="file:///E:\Tools\JavaDocs\api\java.base\java\util\Collection.html" TargetMode="External"/><Relationship Id="rId26" Type="http://schemas.openxmlformats.org/officeDocument/2006/relationships/hyperlink" Target="file:///E:\Tools\JavaDocs\api\java.base\java\util\TreeSet.html" TargetMode="External"/><Relationship Id="rId39" Type="http://schemas.openxmlformats.org/officeDocument/2006/relationships/hyperlink" Target="file:///E:\Tools\JavaDocs\api\java.base\java\util\TreeSe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E:\Tools\JavaDocs\api\java.base\java\util\TreeSet.html" TargetMode="External"/><Relationship Id="rId34" Type="http://schemas.openxmlformats.org/officeDocument/2006/relationships/hyperlink" Target="file:///E:\Tools\JavaDocs\api\java.base\java\util\Iterator.html" TargetMode="External"/><Relationship Id="rId42" Type="http://schemas.openxmlformats.org/officeDocument/2006/relationships/image" Target="media/image3.png"/><Relationship Id="rId47" Type="http://schemas.openxmlformats.org/officeDocument/2006/relationships/image" Target="media/image8.png"/><Relationship Id="rId50" Type="http://schemas.openxmlformats.org/officeDocument/2006/relationships/image" Target="media/image11.png"/><Relationship Id="rId7" Type="http://schemas.openxmlformats.org/officeDocument/2006/relationships/hyperlink" Target="file:///E:\Tools\JavaDocs\api\java.base\java\util\Collection.html" TargetMode="External"/><Relationship Id="rId12" Type="http://schemas.openxmlformats.org/officeDocument/2006/relationships/hyperlink" Target="file:///E:\Tools\JavaDocs\api\java.base\java\util\TreeSet.html" TargetMode="External"/><Relationship Id="rId17" Type="http://schemas.openxmlformats.org/officeDocument/2006/relationships/hyperlink" Target="file:///E:\Tools\JavaDocs\api\java.base\java\util\TreeSet.html" TargetMode="External"/><Relationship Id="rId25" Type="http://schemas.openxmlformats.org/officeDocument/2006/relationships/hyperlink" Target="file:///E:\Tools\JavaDocs\api\java.base\java\util\TreeSet.html" TargetMode="External"/><Relationship Id="rId33" Type="http://schemas.openxmlformats.org/officeDocument/2006/relationships/hyperlink" Target="file:///E:\Tools\JavaDocs\api\java.base\java\lang\Object.html" TargetMode="External"/><Relationship Id="rId38" Type="http://schemas.openxmlformats.org/officeDocument/2006/relationships/hyperlink" Target="file:///E:\Tools\JavaDocs\api\java.base\java\util\TreeSet.html" TargetMode="External"/><Relationship Id="rId46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file:///E:\Tools\JavaDocs\api\java.base\java\util\TreeSet.html" TargetMode="External"/><Relationship Id="rId20" Type="http://schemas.openxmlformats.org/officeDocument/2006/relationships/hyperlink" Target="file:///E:\Tools\JavaDocs\api\java.base\java\util\TreeSet.html" TargetMode="External"/><Relationship Id="rId29" Type="http://schemas.openxmlformats.org/officeDocument/2006/relationships/hyperlink" Target="file:///E:\Tools\JavaDocs\api\java.base\java\util\TreeSet.html" TargetMode="External"/><Relationship Id="rId41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file:///E:\Tools\JavaDocs\api\java.base\java\util\TreeSet.html" TargetMode="External"/><Relationship Id="rId11" Type="http://schemas.openxmlformats.org/officeDocument/2006/relationships/hyperlink" Target="file:///E:\Tools\JavaDocs\api\java.base\java\util\TreeSet.html" TargetMode="External"/><Relationship Id="rId24" Type="http://schemas.openxmlformats.org/officeDocument/2006/relationships/hyperlink" Target="file:///E:\Tools\JavaDocs\api\java.base\java\util\TreeSet.html" TargetMode="External"/><Relationship Id="rId32" Type="http://schemas.openxmlformats.org/officeDocument/2006/relationships/hyperlink" Target="file:///E:\Tools\JavaDocs\api\java.base\java\util\TreeSet.html" TargetMode="External"/><Relationship Id="rId37" Type="http://schemas.openxmlformats.org/officeDocument/2006/relationships/hyperlink" Target="file:///E:\Tools\JavaDocs\api\java.base\java\util\Iterator.html" TargetMode="External"/><Relationship Id="rId40" Type="http://schemas.openxmlformats.org/officeDocument/2006/relationships/image" Target="media/image1.png"/><Relationship Id="rId45" Type="http://schemas.openxmlformats.org/officeDocument/2006/relationships/image" Target="media/image6.png"/><Relationship Id="rId53" Type="http://schemas.openxmlformats.org/officeDocument/2006/relationships/theme" Target="theme/theme1.xml"/><Relationship Id="rId5" Type="http://schemas.openxmlformats.org/officeDocument/2006/relationships/hyperlink" Target="file:///E:\Tools\JavaDocs\api\java.base\java\util\TreeSet.html" TargetMode="External"/><Relationship Id="rId15" Type="http://schemas.openxmlformats.org/officeDocument/2006/relationships/hyperlink" Target="file:///E:\Tools\JavaDocs\api\java.base\java\util\TreeSet.html" TargetMode="External"/><Relationship Id="rId23" Type="http://schemas.openxmlformats.org/officeDocument/2006/relationships/hyperlink" Target="file:///E:\Tools\JavaDocs\api\java.base\java\util\TreeSet.html" TargetMode="External"/><Relationship Id="rId28" Type="http://schemas.openxmlformats.org/officeDocument/2006/relationships/hyperlink" Target="file:///E:\Tools\JavaDocs\api\java.base\java\util\TreeSet.html" TargetMode="External"/><Relationship Id="rId36" Type="http://schemas.openxmlformats.org/officeDocument/2006/relationships/hyperlink" Target="file:///E:\Tools\JavaDocs\api\java.base\java\util\TreeSet.html" TargetMode="External"/><Relationship Id="rId49" Type="http://schemas.openxmlformats.org/officeDocument/2006/relationships/image" Target="media/image10.png"/><Relationship Id="rId10" Type="http://schemas.openxmlformats.org/officeDocument/2006/relationships/hyperlink" Target="file:///E:\Tools\JavaDocs\api\java.base\java\util\Comparator.html" TargetMode="External"/><Relationship Id="rId19" Type="http://schemas.openxmlformats.org/officeDocument/2006/relationships/hyperlink" Target="file:///E:\Tools\JavaDocs\api\java.base\java\util\TreeSet.html" TargetMode="External"/><Relationship Id="rId31" Type="http://schemas.openxmlformats.org/officeDocument/2006/relationships/hyperlink" Target="file:///E:\Tools\JavaDocs\api\java.base\java\util\TreeSet.html" TargetMode="External"/><Relationship Id="rId44" Type="http://schemas.openxmlformats.org/officeDocument/2006/relationships/image" Target="media/image5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E:\Tools\JavaDocs\api\java.base\java\util\TreeSet.html" TargetMode="External"/><Relationship Id="rId14" Type="http://schemas.openxmlformats.org/officeDocument/2006/relationships/hyperlink" Target="file:///E:\Tools\JavaDocs\api\java.base\java\util\TreeSet.html" TargetMode="External"/><Relationship Id="rId22" Type="http://schemas.openxmlformats.org/officeDocument/2006/relationships/hyperlink" Target="file:///E:\Tools\JavaDocs\api\java.base\java\util\TreeSet.html" TargetMode="External"/><Relationship Id="rId27" Type="http://schemas.openxmlformats.org/officeDocument/2006/relationships/hyperlink" Target="file:///E:\Tools\JavaDocs\api\java.base\java\lang\Object.html" TargetMode="External"/><Relationship Id="rId30" Type="http://schemas.openxmlformats.org/officeDocument/2006/relationships/hyperlink" Target="file:///E:\Tools\JavaDocs\api\java.base\java\util\TreeSet.html" TargetMode="External"/><Relationship Id="rId35" Type="http://schemas.openxmlformats.org/officeDocument/2006/relationships/hyperlink" Target="file:///E:\Tools\JavaDocs\api\java.base\java\util\TreeSet.html" TargetMode="External"/><Relationship Id="rId43" Type="http://schemas.openxmlformats.org/officeDocument/2006/relationships/image" Target="media/image4.png"/><Relationship Id="rId48" Type="http://schemas.openxmlformats.org/officeDocument/2006/relationships/image" Target="media/image9.png"/><Relationship Id="rId8" Type="http://schemas.openxmlformats.org/officeDocument/2006/relationships/hyperlink" Target="file:///E:\Tools\JavaDocs\api\java.base\java\util\TreeSet.html" TargetMode="External"/><Relationship Id="rId5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5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Azure</cp:lastModifiedBy>
  <cp:revision>12</cp:revision>
  <dcterms:created xsi:type="dcterms:W3CDTF">2019-11-28T00:08:00Z</dcterms:created>
  <dcterms:modified xsi:type="dcterms:W3CDTF">2021-10-04T06:19:00Z</dcterms:modified>
</cp:coreProperties>
</file>