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B4" w:rsidRPr="008F1A66" w:rsidRDefault="007F6095" w:rsidP="008F1A66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:rsidR="007F7572" w:rsidRDefault="008F1A66" w:rsidP="008F1A66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7F7572" w:rsidRDefault="0026523A" w:rsidP="007F7572">
      <w:pPr>
        <w:pStyle w:val="ListParagraph"/>
        <w:numPr>
          <w:ilvl w:val="1"/>
          <w:numId w:val="1"/>
        </w:numPr>
      </w:pPr>
      <w:proofErr w:type="spellStart"/>
      <w:r>
        <w:t>Mỗi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3</w:t>
      </w:r>
      <w:r w:rsidR="001C05EA">
        <w:t>-</w:t>
      </w:r>
      <w:r>
        <w:t>4</w:t>
      </w:r>
      <w:r w:rsidR="001C05EA">
        <w:t xml:space="preserve"> </w:t>
      </w:r>
      <w:proofErr w:type="spellStart"/>
      <w:r w:rsidR="001C05EA">
        <w:t>sinh</w:t>
      </w:r>
      <w:proofErr w:type="spellEnd"/>
      <w:r w:rsidR="001C05EA">
        <w:t xml:space="preserve"> </w:t>
      </w:r>
      <w:proofErr w:type="spellStart"/>
      <w:r w:rsidR="001C05EA">
        <w:t>viên</w:t>
      </w:r>
      <w:proofErr w:type="spellEnd"/>
    </w:p>
    <w:p w:rsidR="007F7572" w:rsidRDefault="007F7572" w:rsidP="008F1A66">
      <w:pPr>
        <w:pStyle w:val="Heading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8F1A66">
        <w:t>c</w:t>
      </w:r>
      <w:proofErr w:type="spellEnd"/>
    </w:p>
    <w:p w:rsidR="007F7572" w:rsidRDefault="001C05EA" w:rsidP="007F7572">
      <w:pPr>
        <w:ind w:firstLine="720"/>
      </w:pPr>
      <w:proofErr w:type="spellStart"/>
      <w:r>
        <w:t>Chọn</w:t>
      </w:r>
      <w:proofErr w:type="spellEnd"/>
      <w:r>
        <w:t xml:space="preserve"> </w:t>
      </w:r>
      <w:bookmarkStart w:id="0" w:name="_GoBack"/>
      <w:bookmarkEnd w:id="0"/>
      <w:proofErr w:type="spellStart"/>
      <w:r>
        <w:t>một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sau</w:t>
      </w:r>
      <w:proofErr w:type="spellEnd"/>
      <w:r>
        <w:t>: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www.baomoi.vn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tin </w:t>
      </w:r>
      <w:proofErr w:type="spellStart"/>
      <w:r w:rsidR="001C05EA">
        <w:rPr>
          <w:rFonts w:ascii="Calibri" w:hAnsi="Calibri"/>
          <w:sz w:val="22"/>
          <w:szCs w:val="22"/>
        </w:rPr>
        <w:t>tức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www.rongbay.vn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rao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vặt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www.kay.vn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bán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hàng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469BF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www.pico.vn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bán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hàng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www.fpt.edu.vn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thông</w:t>
      </w:r>
      <w:proofErr w:type="spellEnd"/>
      <w:r w:rsidR="001C05EA">
        <w:rPr>
          <w:rFonts w:ascii="Calibri" w:hAnsi="Calibri"/>
          <w:sz w:val="22"/>
          <w:szCs w:val="22"/>
        </w:rPr>
        <w:t xml:space="preserve"> tin)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www.mytour.vn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du </w:t>
      </w:r>
      <w:proofErr w:type="spellStart"/>
      <w:r w:rsidR="001C05EA">
        <w:rPr>
          <w:rFonts w:ascii="Calibri" w:hAnsi="Calibri"/>
          <w:sz w:val="22"/>
          <w:szCs w:val="22"/>
        </w:rPr>
        <w:t>lịch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www.goodgood.vn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bán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hàng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www.vinabook.com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bán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sách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www.haivl.com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tin </w:t>
      </w:r>
      <w:proofErr w:type="spellStart"/>
      <w:r w:rsidR="001C05EA">
        <w:rPr>
          <w:rFonts w:ascii="Calibri" w:hAnsi="Calibri"/>
          <w:sz w:val="22"/>
          <w:szCs w:val="22"/>
        </w:rPr>
        <w:t>tức</w:t>
      </w:r>
      <w:proofErr w:type="spellEnd"/>
      <w:r w:rsidR="001C05EA">
        <w:rPr>
          <w:rFonts w:ascii="Calibri" w:hAnsi="Calibri"/>
          <w:sz w:val="22"/>
          <w:szCs w:val="22"/>
        </w:rPr>
        <w:t>)</w:t>
      </w:r>
    </w:p>
    <w:p w:rsidR="001C05EA" w:rsidRDefault="0026523A" w:rsidP="001C05E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www.olo.vn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proofErr w:type="spellStart"/>
      <w:r w:rsidR="001C05EA">
        <w:rPr>
          <w:rFonts w:ascii="Calibri" w:hAnsi="Calibri"/>
          <w:sz w:val="22"/>
          <w:szCs w:val="22"/>
        </w:rPr>
        <w:t>trang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rao</w:t>
      </w:r>
      <w:proofErr w:type="spellEnd"/>
      <w:r w:rsidR="001C05EA">
        <w:rPr>
          <w:rFonts w:ascii="Calibri" w:hAnsi="Calibri"/>
          <w:sz w:val="22"/>
          <w:szCs w:val="22"/>
        </w:rPr>
        <w:t xml:space="preserve"> </w:t>
      </w:r>
      <w:proofErr w:type="spellStart"/>
      <w:r w:rsidR="001C05EA">
        <w:rPr>
          <w:rFonts w:ascii="Calibri" w:hAnsi="Calibri"/>
          <w:sz w:val="22"/>
          <w:szCs w:val="22"/>
        </w:rPr>
        <w:t>vặt</w:t>
      </w:r>
      <w:proofErr w:type="spellEnd"/>
      <w:r w:rsidR="001C05EA">
        <w:rPr>
          <w:rFonts w:ascii="Calibri" w:hAnsi="Calibri"/>
          <w:sz w:val="22"/>
          <w:szCs w:val="22"/>
        </w:rPr>
        <w:t xml:space="preserve"> BĐS)</w:t>
      </w:r>
    </w:p>
    <w:p w:rsidR="001C05EA" w:rsidRDefault="001C05EA" w:rsidP="007F7572">
      <w:pPr>
        <w:ind w:firstLine="720"/>
      </w:pPr>
    </w:p>
    <w:p w:rsidR="001C05EA" w:rsidRDefault="001C05EA" w:rsidP="007F7572">
      <w:pPr>
        <w:ind w:firstLine="720"/>
      </w:pPr>
      <w:proofErr w:type="spellStart"/>
      <w:r>
        <w:t>Hãy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nhằm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chọn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:rsidR="007F7572" w:rsidRDefault="007F7572" w:rsidP="007F7572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1C05EA">
        <w:t>.</w:t>
      </w:r>
    </w:p>
    <w:p w:rsidR="007F7572" w:rsidRDefault="001C05EA" w:rsidP="007F7572">
      <w:pPr>
        <w:pStyle w:val="ListParagraph"/>
        <w:numPr>
          <w:ilvl w:val="1"/>
          <w:numId w:val="1"/>
        </w:numPr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.</w:t>
      </w:r>
    </w:p>
    <w:p w:rsidR="001C05EA" w:rsidRDefault="001C05EA" w:rsidP="007F7572">
      <w:pPr>
        <w:pStyle w:val="ListParagraph"/>
        <w:numPr>
          <w:ilvl w:val="1"/>
          <w:numId w:val="1"/>
        </w:numPr>
      </w:pPr>
      <w:proofErr w:type="spellStart"/>
      <w:r>
        <w:t>Chuyển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ve</w:t>
      </w:r>
      <w:proofErr w:type="spellEnd"/>
      <w:r>
        <w:t xml:space="preserve">̃ sang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̣.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3NF </w:t>
      </w:r>
      <w:proofErr w:type="spellStart"/>
      <w:r>
        <w:t>hoặc</w:t>
      </w:r>
      <w:proofErr w:type="spellEnd"/>
      <w:r>
        <w:t xml:space="preserve"> BCNF</w:t>
      </w:r>
    </w:p>
    <w:p w:rsidR="001C05EA" w:rsidRDefault="001C05EA" w:rsidP="007F7572">
      <w:pPr>
        <w:pStyle w:val="ListParagraph"/>
        <w:numPr>
          <w:ilvl w:val="1"/>
          <w:numId w:val="1"/>
        </w:numPr>
      </w:pPr>
      <w:proofErr w:type="spellStart"/>
      <w:r>
        <w:t>Định</w:t>
      </w:r>
      <w:proofErr w:type="spellEnd"/>
      <w:r>
        <w:t xml:space="preserve">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có.</w:t>
      </w:r>
    </w:p>
    <w:p w:rsidR="007F7572" w:rsidRDefault="007F7572" w:rsidP="007F7572">
      <w:pPr>
        <w:pStyle w:val="ListParagraph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FD6B74"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FD6B74">
        <w:t>trên</w:t>
      </w:r>
      <w:proofErr w:type="spellEnd"/>
      <w:r>
        <w:t xml:space="preserve"> SQL server</w:t>
      </w:r>
      <w:r w:rsidR="001C05EA">
        <w:t>.</w:t>
      </w:r>
    </w:p>
    <w:p w:rsidR="007F7572" w:rsidRDefault="007F7572" w:rsidP="008F1A66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</w:p>
    <w:tbl>
      <w:tblPr>
        <w:tblStyle w:val="LightList-Accent5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5014"/>
        <w:gridCol w:w="2547"/>
        <w:gridCol w:w="783"/>
      </w:tblGrid>
      <w:tr w:rsidR="009F270C" w:rsidTr="009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F7572" w:rsidRDefault="007F7572" w:rsidP="009F270C">
            <w:pPr>
              <w:pStyle w:val="ListParagraph"/>
              <w:ind w:left="0"/>
              <w:jc w:val="center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14" w:type="dxa"/>
          </w:tcPr>
          <w:p w:rsidR="007F7572" w:rsidRDefault="007F7572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2547" w:type="dxa"/>
          </w:tcPr>
          <w:p w:rsidR="007F7572" w:rsidRDefault="007F7572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783" w:type="dxa"/>
          </w:tcPr>
          <w:p w:rsidR="007F7572" w:rsidRPr="0031332A" w:rsidRDefault="007F7572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332A">
              <w:t>Hạn</w:t>
            </w:r>
            <w:proofErr w:type="spellEnd"/>
            <w:r w:rsidRPr="0031332A">
              <w:t xml:space="preserve"> </w:t>
            </w:r>
            <w:proofErr w:type="spellStart"/>
            <w:r w:rsidRPr="0031332A">
              <w:t>nộp</w:t>
            </w:r>
            <w:proofErr w:type="spellEnd"/>
          </w:p>
        </w:tc>
      </w:tr>
      <w:tr w:rsidR="009F270C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F7572" w:rsidRDefault="007F7572" w:rsidP="007F7572">
            <w:pPr>
              <w:pStyle w:val="ListParagraph"/>
              <w:ind w:left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14" w:type="dxa"/>
          </w:tcPr>
          <w:p w:rsidR="007F7572" w:rsidRDefault="007F7572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7F7572" w:rsidRDefault="00065627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065627" w:rsidRDefault="00065627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(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>)</w:t>
            </w:r>
          </w:p>
          <w:p w:rsidR="00065627" w:rsidRDefault="00065627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547" w:type="dxa"/>
          </w:tcPr>
          <w:p w:rsidR="007F7572" w:rsidRDefault="007F7572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  <w:proofErr w:type="gramStart"/>
            <w:r>
              <w:t>_[</w:t>
            </w:r>
            <w:proofErr w:type="spellStart"/>
            <w:proofErr w:type="gramEnd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]_UR_[</w:t>
            </w:r>
            <w:r w:rsidR="009F270C">
              <w:t xml:space="preserve">Ten </w:t>
            </w:r>
            <w:proofErr w:type="spellStart"/>
            <w:r w:rsidR="009F270C">
              <w:t>cac</w:t>
            </w:r>
            <w:proofErr w:type="spellEnd"/>
            <w:r w:rsidR="009F270C">
              <w:t xml:space="preserve"> </w:t>
            </w:r>
            <w:proofErr w:type="spellStart"/>
            <w:r w:rsidR="009F270C">
              <w:t>sinh</w:t>
            </w:r>
            <w:proofErr w:type="spellEnd"/>
            <w:r w:rsidR="009F270C">
              <w:t xml:space="preserve"> </w:t>
            </w:r>
            <w:proofErr w:type="spellStart"/>
            <w:r w:rsidR="009F270C">
              <w:t>vien</w:t>
            </w:r>
            <w:proofErr w:type="spellEnd"/>
            <w:r w:rsidR="009F270C">
              <w:t xml:space="preserve"> </w:t>
            </w:r>
            <w:proofErr w:type="spellStart"/>
            <w:r w:rsidR="009F270C">
              <w:t>trong</w:t>
            </w:r>
            <w:proofErr w:type="spellEnd"/>
            <w:r w:rsidR="009F270C">
              <w:t xml:space="preserve"> nhom</w:t>
            </w:r>
            <w:r>
              <w:t>].doc</w:t>
            </w:r>
          </w:p>
          <w:p w:rsidR="009F270C" w:rsidRDefault="009F270C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:rsidR="009F270C" w:rsidRDefault="009F270C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DB_SE0711_UR_TungTQ_TrangNT_HungVP.doc</w:t>
            </w:r>
          </w:p>
        </w:tc>
        <w:tc>
          <w:tcPr>
            <w:tcW w:w="783" w:type="dxa"/>
          </w:tcPr>
          <w:p w:rsidR="007F7572" w:rsidRPr="0031332A" w:rsidRDefault="007F7572" w:rsidP="00777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F7572" w:rsidRDefault="001C05EA" w:rsidP="008F1A66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ER</w:t>
            </w:r>
          </w:p>
        </w:tc>
        <w:tc>
          <w:tcPr>
            <w:tcW w:w="5014" w:type="dxa"/>
          </w:tcPr>
          <w:p w:rsidR="007F7572" w:rsidRDefault="00065627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:rsidR="00065627" w:rsidRDefault="00065627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ER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 w:rsidR="001C05EA">
              <w:t>.</w:t>
            </w:r>
          </w:p>
        </w:tc>
        <w:tc>
          <w:tcPr>
            <w:tcW w:w="2547" w:type="dxa"/>
          </w:tcPr>
          <w:p w:rsidR="007F7572" w:rsidRDefault="007F7572" w:rsidP="001C05E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DB_[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]_</w:t>
            </w:r>
            <w:r w:rsidR="001C05EA">
              <w:t>ER</w:t>
            </w:r>
            <w:r>
              <w:t>_[</w:t>
            </w:r>
            <w:r w:rsidR="009F270C">
              <w:t xml:space="preserve"> Ten </w:t>
            </w:r>
            <w:proofErr w:type="spellStart"/>
            <w:r w:rsidR="009F270C">
              <w:t>cac</w:t>
            </w:r>
            <w:proofErr w:type="spellEnd"/>
            <w:r w:rsidR="009F270C">
              <w:t xml:space="preserve"> </w:t>
            </w:r>
            <w:proofErr w:type="spellStart"/>
            <w:r w:rsidR="009F270C">
              <w:t>sinh</w:t>
            </w:r>
            <w:proofErr w:type="spellEnd"/>
            <w:r w:rsidR="009F270C">
              <w:t xml:space="preserve"> </w:t>
            </w:r>
            <w:proofErr w:type="spellStart"/>
            <w:r w:rsidR="009F270C">
              <w:t>vien</w:t>
            </w:r>
            <w:proofErr w:type="spellEnd"/>
            <w:r w:rsidR="009F270C">
              <w:t xml:space="preserve"> </w:t>
            </w:r>
            <w:proofErr w:type="spellStart"/>
            <w:r w:rsidR="009F270C">
              <w:t>trong</w:t>
            </w:r>
            <w:proofErr w:type="spellEnd"/>
            <w:r w:rsidR="009F270C">
              <w:t xml:space="preserve"> nhom</w:t>
            </w:r>
            <w:r>
              <w:t>].doc</w:t>
            </w:r>
          </w:p>
        </w:tc>
        <w:tc>
          <w:tcPr>
            <w:tcW w:w="783" w:type="dxa"/>
          </w:tcPr>
          <w:p w:rsidR="007F7572" w:rsidRPr="0031332A" w:rsidRDefault="007F7572" w:rsidP="007775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C05EA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C05EA" w:rsidRDefault="001C05EA" w:rsidP="007F7572">
            <w:pPr>
              <w:pStyle w:val="ListParagraph"/>
              <w:ind w:left="0"/>
            </w:pPr>
            <w:proofErr w:type="spellStart"/>
            <w:r>
              <w:t>Lược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>̀ CSDL</w:t>
            </w:r>
          </w:p>
        </w:tc>
        <w:tc>
          <w:tcPr>
            <w:tcW w:w="5014" w:type="dxa"/>
          </w:tcPr>
          <w:p w:rsidR="001C05EA" w:rsidRDefault="001C05EA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Lược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̀ </w:t>
            </w:r>
            <w:proofErr w:type="spellStart"/>
            <w:r>
              <w:t>của</w:t>
            </w:r>
            <w:proofErr w:type="spellEnd"/>
            <w:r>
              <w:t xml:space="preserve"> CSDL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́.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chuẩn</w:t>
            </w:r>
            <w:proofErr w:type="spellEnd"/>
            <w:r>
              <w:t xml:space="preserve"> </w:t>
            </w:r>
            <w:proofErr w:type="spellStart"/>
            <w:r>
              <w:t>hóa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CSDL </w:t>
            </w:r>
            <w:proofErr w:type="spellStart"/>
            <w:r>
              <w:t>đạt</w:t>
            </w:r>
            <w:proofErr w:type="spellEnd"/>
            <w:r>
              <w:t xml:space="preserve"> 3NF </w:t>
            </w:r>
            <w:proofErr w:type="spellStart"/>
            <w:r>
              <w:t>hoặc</w:t>
            </w:r>
            <w:proofErr w:type="spellEnd"/>
            <w:r>
              <w:t xml:space="preserve"> BCNF</w:t>
            </w:r>
          </w:p>
          <w:p w:rsidR="001C05EA" w:rsidRDefault="001C05EA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có.</w:t>
            </w:r>
          </w:p>
        </w:tc>
        <w:tc>
          <w:tcPr>
            <w:tcW w:w="2547" w:type="dxa"/>
          </w:tcPr>
          <w:p w:rsidR="001C05EA" w:rsidRDefault="001C05EA" w:rsidP="001C05E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DB_[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]_LD_[ Ten </w:t>
            </w:r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>
              <w:lastRenderedPageBreak/>
              <w:t>nhom].doc</w:t>
            </w:r>
          </w:p>
        </w:tc>
        <w:tc>
          <w:tcPr>
            <w:tcW w:w="783" w:type="dxa"/>
          </w:tcPr>
          <w:p w:rsidR="001C05EA" w:rsidRDefault="001C05EA" w:rsidP="003133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F7572" w:rsidRDefault="007F7572" w:rsidP="007F7572">
            <w:pPr>
              <w:pStyle w:val="ListParagraph"/>
              <w:ind w:left="0"/>
            </w:pPr>
            <w:proofErr w:type="spellStart"/>
            <w:r>
              <w:lastRenderedPageBreak/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SQL Server</w:t>
            </w:r>
          </w:p>
        </w:tc>
        <w:tc>
          <w:tcPr>
            <w:tcW w:w="5014" w:type="dxa"/>
          </w:tcPr>
          <w:p w:rsidR="007F7572" w:rsidRDefault="00065627" w:rsidP="007F6095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7F6095">
              <w:t>sinh</w:t>
            </w:r>
            <w:proofErr w:type="spellEnd"/>
            <w:r w:rsidR="008F1A66">
              <w:t xml:space="preserve"> </w:t>
            </w:r>
            <w:proofErr w:type="spellStart"/>
            <w:r w:rsidR="008F1A66">
              <w:t>từ</w:t>
            </w:r>
            <w:proofErr w:type="spellEnd"/>
            <w:r w:rsidR="008F1A66">
              <w:t xml:space="preserve"> </w:t>
            </w:r>
            <w:proofErr w:type="spellStart"/>
            <w:r w:rsidR="008F1A66">
              <w:t>cơ</w:t>
            </w:r>
            <w:proofErr w:type="spellEnd"/>
            <w:r w:rsidR="008F1A66">
              <w:t xml:space="preserve"> </w:t>
            </w:r>
            <w:proofErr w:type="spellStart"/>
            <w:r w:rsidR="008F1A66">
              <w:t>sở</w:t>
            </w:r>
            <w:proofErr w:type="spellEnd"/>
            <w:r w:rsidR="008F1A66">
              <w:t xml:space="preserve"> </w:t>
            </w:r>
            <w:proofErr w:type="spellStart"/>
            <w:r w:rsidR="008F1A66">
              <w:t>dữ</w:t>
            </w:r>
            <w:proofErr w:type="spellEnd"/>
            <w:r w:rsidR="008F1A66">
              <w:t xml:space="preserve"> </w:t>
            </w:r>
            <w:proofErr w:type="spellStart"/>
            <w:r w:rsidR="008F1A66">
              <w:t>liệu</w:t>
            </w:r>
            <w:proofErr w:type="spellEnd"/>
            <w:r w:rsidR="008F1A66">
              <w:t xml:space="preserve"> </w:t>
            </w:r>
            <w:proofErr w:type="spellStart"/>
            <w:r w:rsidR="008F1A66">
              <w:t>đã</w:t>
            </w:r>
            <w:proofErr w:type="spellEnd"/>
            <w:r w:rsidR="008F1A66">
              <w:t xml:space="preserve"> </w:t>
            </w:r>
            <w:proofErr w:type="spellStart"/>
            <w:r w:rsidR="008F1A66">
              <w:t>cài</w:t>
            </w:r>
            <w:proofErr w:type="spellEnd"/>
            <w:r w:rsidR="008F1A66">
              <w:t xml:space="preserve"> </w:t>
            </w:r>
            <w:proofErr w:type="spellStart"/>
            <w:r w:rsidR="008F1A66">
              <w:t>đặt</w:t>
            </w:r>
            <w:proofErr w:type="spellEnd"/>
            <w:r w:rsidR="008F1A66">
              <w:t xml:space="preserve"> </w:t>
            </w:r>
            <w:proofErr w:type="spellStart"/>
            <w:r w:rsidR="008F1A66">
              <w:t>trên</w:t>
            </w:r>
            <w:proofErr w:type="spellEnd"/>
            <w:r w:rsidR="008F1A66">
              <w:t xml:space="preserve"> SQL server</w:t>
            </w:r>
            <w:r w:rsidR="007F6095">
              <w:t>.</w:t>
            </w:r>
          </w:p>
          <w:p w:rsidR="007F6095" w:rsidRDefault="007F6095" w:rsidP="007F6095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, </w:t>
            </w:r>
            <w:proofErr w:type="spellStart"/>
            <w:r>
              <w:t>chèn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SP </w:t>
            </w:r>
            <w:proofErr w:type="spellStart"/>
            <w:r>
              <w:t>và</w:t>
            </w:r>
            <w:proofErr w:type="spellEnd"/>
            <w:r>
              <w:t xml:space="preserve"> trigger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  <w:tc>
          <w:tcPr>
            <w:tcW w:w="2547" w:type="dxa"/>
          </w:tcPr>
          <w:p w:rsidR="007F7572" w:rsidRDefault="007F7572" w:rsidP="007F75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DB_[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]_</w:t>
            </w:r>
            <w:proofErr w:type="spellStart"/>
            <w:r>
              <w:t>DBProject</w:t>
            </w:r>
            <w:proofErr w:type="spellEnd"/>
            <w:r>
              <w:t>_[</w:t>
            </w:r>
            <w:r w:rsidR="009F270C">
              <w:t xml:space="preserve"> Ten </w:t>
            </w:r>
            <w:proofErr w:type="spellStart"/>
            <w:r w:rsidR="009F270C">
              <w:t>cac</w:t>
            </w:r>
            <w:proofErr w:type="spellEnd"/>
            <w:r w:rsidR="009F270C">
              <w:t xml:space="preserve"> </w:t>
            </w:r>
            <w:proofErr w:type="spellStart"/>
            <w:r w:rsidR="009F270C">
              <w:t>sinh</w:t>
            </w:r>
            <w:proofErr w:type="spellEnd"/>
            <w:r w:rsidR="009F270C">
              <w:t xml:space="preserve"> </w:t>
            </w:r>
            <w:proofErr w:type="spellStart"/>
            <w:r w:rsidR="009F270C">
              <w:t>vien</w:t>
            </w:r>
            <w:proofErr w:type="spellEnd"/>
            <w:r w:rsidR="009F270C">
              <w:t xml:space="preserve"> </w:t>
            </w:r>
            <w:proofErr w:type="spellStart"/>
            <w:r w:rsidR="009F270C">
              <w:t>trong</w:t>
            </w:r>
            <w:proofErr w:type="spellEnd"/>
            <w:r w:rsidR="009F270C">
              <w:t xml:space="preserve"> </w:t>
            </w:r>
            <w:proofErr w:type="spellStart"/>
            <w:r w:rsidR="009F270C">
              <w:t>nhom</w:t>
            </w:r>
            <w:proofErr w:type="spellEnd"/>
            <w:r>
              <w:t>].</w:t>
            </w:r>
            <w:proofErr w:type="spellStart"/>
            <w:r>
              <w:t>sql</w:t>
            </w:r>
            <w:proofErr w:type="spellEnd"/>
          </w:p>
        </w:tc>
        <w:tc>
          <w:tcPr>
            <w:tcW w:w="783" w:type="dxa"/>
          </w:tcPr>
          <w:p w:rsidR="007F7572" w:rsidRPr="0031332A" w:rsidRDefault="007F7572" w:rsidP="003133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F270C" w:rsidRDefault="009F270C" w:rsidP="009F270C">
      <w:pPr>
        <w:pStyle w:val="Heading1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9F270C" w:rsidRDefault="009F270C" w:rsidP="009F270C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9F270C" w:rsidRDefault="009F270C" w:rsidP="009F270C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9F270C" w:rsidRDefault="009F270C" w:rsidP="009F270C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(50%)</w:t>
      </w:r>
    </w:p>
    <w:p w:rsidR="009F270C" w:rsidRDefault="009F270C" w:rsidP="009F270C">
      <w:pPr>
        <w:pStyle w:val="ListParagraph"/>
        <w:numPr>
          <w:ilvl w:val="1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(20%)</w:t>
      </w:r>
    </w:p>
    <w:p w:rsidR="009F270C" w:rsidRDefault="009F270C" w:rsidP="009F270C">
      <w:pPr>
        <w:pStyle w:val="ListParagrap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(30%)</w:t>
      </w:r>
    </w:p>
    <w:sectPr w:rsidR="009F270C" w:rsidSect="00A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31C9"/>
    <w:multiLevelType w:val="hybridMultilevel"/>
    <w:tmpl w:val="69B237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355101"/>
    <w:multiLevelType w:val="hybridMultilevel"/>
    <w:tmpl w:val="9528A66A"/>
    <w:lvl w:ilvl="0" w:tplc="4CE09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72"/>
    <w:rsid w:val="000058F2"/>
    <w:rsid w:val="00051CB4"/>
    <w:rsid w:val="00065627"/>
    <w:rsid w:val="00167427"/>
    <w:rsid w:val="001C05EA"/>
    <w:rsid w:val="002469BF"/>
    <w:rsid w:val="0026523A"/>
    <w:rsid w:val="002B2E9F"/>
    <w:rsid w:val="0031332A"/>
    <w:rsid w:val="00417632"/>
    <w:rsid w:val="004F5855"/>
    <w:rsid w:val="00565991"/>
    <w:rsid w:val="005A1B49"/>
    <w:rsid w:val="00626247"/>
    <w:rsid w:val="00777597"/>
    <w:rsid w:val="007F6095"/>
    <w:rsid w:val="007F7572"/>
    <w:rsid w:val="00846E41"/>
    <w:rsid w:val="00885B98"/>
    <w:rsid w:val="0089096F"/>
    <w:rsid w:val="008F1A66"/>
    <w:rsid w:val="008F2FE0"/>
    <w:rsid w:val="00970580"/>
    <w:rsid w:val="009E7DBC"/>
    <w:rsid w:val="009F270C"/>
    <w:rsid w:val="00AF3D53"/>
    <w:rsid w:val="00E343C1"/>
    <w:rsid w:val="00ED030E"/>
    <w:rsid w:val="00F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46CC"/>
  <w15:docId w15:val="{F6479101-9F09-4E8A-BFFB-903E0FF6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72"/>
    <w:pPr>
      <w:ind w:left="720"/>
      <w:contextualSpacing/>
    </w:pPr>
  </w:style>
  <w:style w:type="table" w:styleId="TableGrid">
    <w:name w:val="Table Grid"/>
    <w:basedOn w:val="TableNormal"/>
    <w:uiPriority w:val="59"/>
    <w:rsid w:val="007F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8F1A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C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o.vn" TargetMode="External"/><Relationship Id="rId13" Type="http://schemas.openxmlformats.org/officeDocument/2006/relationships/hyperlink" Target="http://www.haiv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y.vn" TargetMode="External"/><Relationship Id="rId12" Type="http://schemas.openxmlformats.org/officeDocument/2006/relationships/hyperlink" Target="http://www.vinabook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ongbay.vn" TargetMode="External"/><Relationship Id="rId11" Type="http://schemas.openxmlformats.org/officeDocument/2006/relationships/hyperlink" Target="http://www.goodgood.vn" TargetMode="External"/><Relationship Id="rId5" Type="http://schemas.openxmlformats.org/officeDocument/2006/relationships/hyperlink" Target="http://www.baomoi.v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ytour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pt.edu.vn" TargetMode="External"/><Relationship Id="rId14" Type="http://schemas.openxmlformats.org/officeDocument/2006/relationships/hyperlink" Target="http://www.olo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LePhuongChi</dc:creator>
  <cp:lastModifiedBy>Windows User</cp:lastModifiedBy>
  <cp:revision>5</cp:revision>
  <dcterms:created xsi:type="dcterms:W3CDTF">2015-05-04T05:42:00Z</dcterms:created>
  <dcterms:modified xsi:type="dcterms:W3CDTF">2022-06-17T07:36:00Z</dcterms:modified>
</cp:coreProperties>
</file>