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997C36">
      <w:r>
        <w:tab/>
        <w:t>Question:</w:t>
      </w:r>
    </w:p>
    <w:p w:rsidR="00997C36" w:rsidRDefault="00997C36" w:rsidP="00997C36">
      <w:pPr>
        <w:spacing w:after="0"/>
      </w:pPr>
      <w:r>
        <w:t>Many peopl</w:t>
      </w:r>
      <w:r w:rsidR="009C18C2">
        <w:t>e believe that high school and y</w:t>
      </w:r>
      <w:r>
        <w:t>oungers students should be allowed to use devices, e.g., phones, lads, and computers, to assist learning in class. Others, however, maintain that they are still too young to control the devices they use, so there might be more harm than good. But like it or not, technology has increasingly become an integral part of education.</w:t>
      </w:r>
    </w:p>
    <w:p w:rsidR="00997C36" w:rsidRDefault="00997C36" w:rsidP="00997C36">
      <w:pPr>
        <w:spacing w:after="0"/>
      </w:pPr>
      <w:r>
        <w:t>How can technology be effectively used in the classroom?</w:t>
      </w:r>
    </w:p>
    <w:p w:rsidR="00997C36" w:rsidRDefault="00997C36" w:rsidP="00997C36">
      <w:r>
        <w:t>Write an essay to present some solutions to effective use of technology among younger learners. Support our essay with evidence</w:t>
      </w:r>
    </w:p>
    <w:p w:rsidR="00997C36" w:rsidRDefault="00997C36" w:rsidP="00997C36">
      <w:r>
        <w:tab/>
        <w:t>Essay:</w:t>
      </w:r>
    </w:p>
    <w:p w:rsidR="0097214A" w:rsidRDefault="0097214A" w:rsidP="0097214A">
      <w:pPr>
        <w:spacing w:after="0"/>
      </w:pPr>
      <w:r>
        <w:t>In a</w:t>
      </w:r>
      <w:r>
        <w:t xml:space="preserve"> time characterized by fast innovative advance, the part of innovation in instruction is the subject of much talk about. Whereas a few might contend that youthful understudies need the development to utilize gadgets, there's no denying that innovation can significantly upgrade the learning involvement when keenly coordinates. To tackle its potential whereas minimizing imp</w:t>
      </w:r>
      <w:r w:rsidR="00F41A02">
        <w:t>ediments, teachers can embrace an</w:t>
      </w:r>
      <w:bookmarkStart w:id="0" w:name="_GoBack"/>
      <w:bookmarkEnd w:id="0"/>
      <w:r w:rsidR="00F41A02">
        <w:t xml:space="preserve"> </w:t>
      </w:r>
      <w:r>
        <w:t>extend of arrangements to guarantee successful utilize of innovation for youthful understudies.</w:t>
      </w:r>
    </w:p>
    <w:p w:rsidR="0097214A" w:rsidRDefault="0097214A" w:rsidP="0097214A">
      <w:pPr>
        <w:spacing w:after="0"/>
      </w:pPr>
    </w:p>
    <w:p w:rsidR="0097214A" w:rsidRDefault="0097214A" w:rsidP="0097214A">
      <w:pPr>
        <w:spacing w:after="0"/>
      </w:pPr>
      <w:r>
        <w:t>Collaboration is another imperative expertise improved through innovation integration. Virtual collaboration instruments and stages permit understudies to work together on ventures notwithstanding of topographical remove. This not as it were develops collaboration abilities but moreover plans understudies for the collaborative nature of the advanced workforce. 21st Century Learning Partnership emphasizes that technology-based collaboration cultivates the basic considering, communication, and problem-solving aptitudes needed to succeed within the advanced age.</w:t>
      </w:r>
    </w:p>
    <w:p w:rsidR="0097214A" w:rsidRDefault="0097214A" w:rsidP="0097214A">
      <w:pPr>
        <w:spacing w:after="0"/>
      </w:pPr>
    </w:p>
    <w:p w:rsidR="0097214A" w:rsidRDefault="0097214A" w:rsidP="0097214A">
      <w:pPr>
        <w:spacing w:after="0"/>
      </w:pPr>
      <w:r>
        <w:t>To address concerns approximately intemperate gadget time, teachers can execute techniques that adjust innovation utilize with conventional instructing strategies. For case, the "Reverse Classroom" demonstrate energizes understudies to lock in with computerized assets at domestic, permitting course time to center on intelligently dialogs, hands-on activities, and experiences than. Inquire about distributed within the "Journal of Educational Science and Technology" appears that the Reverse Classroom approach makes strides understudy engagement and learning results.</w:t>
      </w:r>
    </w:p>
    <w:p w:rsidR="0097214A" w:rsidRDefault="0097214A" w:rsidP="0097214A">
      <w:pPr>
        <w:spacing w:after="0"/>
      </w:pPr>
    </w:p>
    <w:p w:rsidR="0097214A" w:rsidRDefault="0097214A" w:rsidP="0097214A">
      <w:pPr>
        <w:spacing w:after="0"/>
      </w:pPr>
      <w:r>
        <w:t xml:space="preserve">Moreover, computerized citizenship instruction is an indispensably portion of capable utilize of innovation among youthful learners. Instructing understudies around online behavior, cyberbullying avoidance, and basic evaluation of online substance will prepare them with the abilities to explore the advanced world securely. Agreeing to a ponder by the International Association for Educational Technology (ISTE), joining computerized citizenship into the educational modules will offer assistance understudies ended up </w:t>
      </w:r>
      <w:r>
        <w:t xml:space="preserve">more </w:t>
      </w:r>
      <w:r>
        <w:t>mindful and moral online clients</w:t>
      </w:r>
      <w:r>
        <w:t>.</w:t>
      </w:r>
    </w:p>
    <w:p w:rsidR="0097214A" w:rsidRDefault="0097214A" w:rsidP="0097214A">
      <w:pPr>
        <w:spacing w:after="0"/>
      </w:pPr>
    </w:p>
    <w:p w:rsidR="00997C36" w:rsidRDefault="0097214A" w:rsidP="0097214A">
      <w:pPr>
        <w:spacing w:after="0"/>
      </w:pPr>
      <w:r>
        <w:t xml:space="preserve">In </w:t>
      </w:r>
      <w:r>
        <w:t>conclusion</w:t>
      </w:r>
      <w:r>
        <w:t>, innovation can be a</w:t>
      </w:r>
      <w:r>
        <w:t>n</w:t>
      </w:r>
      <w:r>
        <w:t xml:space="preserve"> effective apparatus to improve the instructive encounter of youthful learners when utilized effectively. Through these arrangements, innovation can genuinely gotten to be a</w:t>
      </w:r>
      <w:r>
        <w:t>n</w:t>
      </w:r>
      <w:r>
        <w:t xml:space="preserve"> effective constrain within the classroom, making a difference understudies gotten to be long lasting learners and capable computerized citizens.</w:t>
      </w:r>
    </w:p>
    <w:sectPr w:rsidR="00997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FF"/>
    <w:rsid w:val="001A7BDF"/>
    <w:rsid w:val="0097214A"/>
    <w:rsid w:val="00997C36"/>
    <w:rsid w:val="009C18C2"/>
    <w:rsid w:val="00CC5BFF"/>
    <w:rsid w:val="00F41A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2BD2F-9F8A-4C69-933D-F189FEFD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616293">
      <w:bodyDiv w:val="1"/>
      <w:marLeft w:val="0"/>
      <w:marRight w:val="0"/>
      <w:marTop w:val="0"/>
      <w:marBottom w:val="0"/>
      <w:divBdr>
        <w:top w:val="none" w:sz="0" w:space="0" w:color="auto"/>
        <w:left w:val="none" w:sz="0" w:space="0" w:color="auto"/>
        <w:bottom w:val="none" w:sz="0" w:space="0" w:color="auto"/>
        <w:right w:val="none" w:sz="0" w:space="0" w:color="auto"/>
      </w:divBdr>
      <w:divsChild>
        <w:div w:id="1113138140">
          <w:marLeft w:val="0"/>
          <w:marRight w:val="0"/>
          <w:marTop w:val="0"/>
          <w:marBottom w:val="0"/>
          <w:divBdr>
            <w:top w:val="single" w:sz="2" w:space="0" w:color="E5E7EB"/>
            <w:left w:val="single" w:sz="2" w:space="0" w:color="E5E7EB"/>
            <w:bottom w:val="single" w:sz="2" w:space="0" w:color="E5E7EB"/>
            <w:right w:val="single" w:sz="2" w:space="0" w:color="E5E7EB"/>
          </w:divBdr>
          <w:divsChild>
            <w:div w:id="1326133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7939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2023-08-25T17:05:00Z</dcterms:created>
  <dcterms:modified xsi:type="dcterms:W3CDTF">2023-08-25T17:23:00Z</dcterms:modified>
</cp:coreProperties>
</file>