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563028">
      <w:r>
        <w:tab/>
        <w:t>Opinion Question:</w:t>
      </w:r>
    </w:p>
    <w:p w:rsidR="00563028" w:rsidRDefault="00563028">
      <w:r w:rsidRPr="00563028">
        <w:t>Some people think that the teenagers should concentrate on all subjects at school. Others believe that teenagers should focus on the subject they are best at or they are most interested in. To what extent do you agree?</w:t>
      </w:r>
    </w:p>
    <w:p w:rsidR="00563028" w:rsidRDefault="00563028">
      <w:r>
        <w:tab/>
        <w:t>Opinion Essay:</w:t>
      </w:r>
    </w:p>
    <w:p w:rsidR="00563028" w:rsidRDefault="00563028" w:rsidP="00563028">
      <w:pPr>
        <w:spacing w:after="0"/>
      </w:pPr>
      <w:r w:rsidRPr="00563028">
        <w:t>While some believe that teenagers should concentrate on a wide variety of academic disciplines, others believe that it would be preferable for them to focus exclusively on a few areas. According to my opinion, the amount of subjects kids take should be based on their age.</w:t>
      </w:r>
    </w:p>
    <w:p w:rsidR="00563028" w:rsidRDefault="00563028" w:rsidP="00563028">
      <w:pPr>
        <w:spacing w:after="0"/>
      </w:pPr>
    </w:p>
    <w:p w:rsidR="00563028" w:rsidRDefault="00563028" w:rsidP="00563028">
      <w:pPr>
        <w:spacing w:after="0"/>
      </w:pPr>
      <w:r w:rsidRPr="00563028">
        <w:t>Teenagers between the ages of 13 and 17 should concentrate on learning as many different subjects as they can because they are too young to make important decisions that will effect their future. They will have a better grasp of their talents and interests, which frequently vary as a child gets older, by studying a variety of disciplines. Second, to help them grow into well-rounded adults, teenagers need to mix up what they study. For instance, kids require sports to promote health, math to enable them to perform basic arithmetic in daily life, and languages to aid in communication. They are not yet competent enough to manage their own growth at such a young age.</w:t>
      </w:r>
    </w:p>
    <w:p w:rsidR="00563028" w:rsidRDefault="00563028" w:rsidP="00563028">
      <w:pPr>
        <w:spacing w:after="0"/>
      </w:pPr>
    </w:p>
    <w:p w:rsidR="00563028" w:rsidRDefault="00563028" w:rsidP="00563028">
      <w:pPr>
        <w:spacing w:after="0"/>
      </w:pPr>
      <w:r w:rsidRPr="00563028">
        <w:t>However, by the time they are 18, teenagers are aware of both their strongest topics and those that will be most helpful to their future prospects in life. Because of this, 18 is the average age of university candidates, and they are keen to learn more about a certain field. Furthermore, unlike when they were younger, their capacity to focus on one thing and study deeply is completely developed at that age. Finally, older teenagers are capable of organizing their own time and taking charge of maintaining their passions of sports or the arts.</w:t>
      </w:r>
    </w:p>
    <w:p w:rsidR="00563028" w:rsidRDefault="00563028" w:rsidP="00563028">
      <w:pPr>
        <w:spacing w:after="0"/>
      </w:pPr>
      <w:bookmarkStart w:id="0" w:name="_GoBack"/>
      <w:bookmarkEnd w:id="0"/>
    </w:p>
    <w:p w:rsidR="00563028" w:rsidRDefault="00563028" w:rsidP="00563028">
      <w:pPr>
        <w:spacing w:after="0"/>
      </w:pPr>
      <w:r w:rsidRPr="00563028">
        <w:t>In conclusion, younger teenagers need a broad foundation of courses to help them grow and are not ready to specialize, but by the time they reach the age of 18, this is no longer the case.</w:t>
      </w:r>
    </w:p>
    <w:sectPr w:rsidR="00563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17"/>
    <w:rsid w:val="000F4717"/>
    <w:rsid w:val="001A7BDF"/>
    <w:rsid w:val="00563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4C53-1F6A-4D07-958C-36EF4FC2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2023-08-21T15:21:00Z</dcterms:created>
  <dcterms:modified xsi:type="dcterms:W3CDTF">2023-08-21T15:25:00Z</dcterms:modified>
</cp:coreProperties>
</file>