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21FC3" w14:textId="77777777" w:rsidR="006F094A" w:rsidRPr="00C5015C" w:rsidRDefault="002E19F1" w:rsidP="002E19F1">
      <w:pPr>
        <w:spacing w:line="240" w:lineRule="auto"/>
        <w:rPr>
          <w:rFonts w:ascii="Times New Roman" w:hAnsi="Times New Roman" w:cs="Times New Roman"/>
          <w:b/>
          <w:sz w:val="28"/>
          <w:szCs w:val="28"/>
          <w:lang w:val="fr-FR"/>
        </w:rPr>
      </w:pPr>
      <w:r w:rsidRPr="002E19F1">
        <w:rPr>
          <w:rFonts w:ascii="Times New Roman" w:hAnsi="Times New Roman" w:cs="Times New Roman"/>
          <w:b/>
          <w:sz w:val="28"/>
          <w:szCs w:val="28"/>
        </w:rPr>
        <w:t>Review questions chapter 4</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9026"/>
      </w:tblGrid>
      <w:tr w:rsidR="002E19F1" w:rsidRPr="002E19F1" w14:paraId="307F8815" w14:textId="77777777" w:rsidTr="002E19F1">
        <w:trPr>
          <w:tblCellSpacing w:w="0" w:type="dxa"/>
        </w:trPr>
        <w:tc>
          <w:tcPr>
            <w:tcW w:w="5000" w:type="pct"/>
            <w:tcMar>
              <w:top w:w="150" w:type="dxa"/>
              <w:left w:w="150" w:type="dxa"/>
              <w:bottom w:w="150" w:type="dxa"/>
              <w:right w:w="150" w:type="dxa"/>
            </w:tcMar>
            <w:hideMark/>
          </w:tcPr>
          <w:p w14:paraId="6A093F46" w14:textId="724499C2" w:rsidR="002E19F1" w:rsidRPr="00EF2B5E" w:rsidRDefault="002E19F1" w:rsidP="00EF2B5E">
            <w:pPr>
              <w:pStyle w:val="ListParagraph"/>
              <w:numPr>
                <w:ilvl w:val="0"/>
                <w:numId w:val="2"/>
              </w:numPr>
              <w:spacing w:before="120" w:after="120" w:line="240" w:lineRule="auto"/>
              <w:jc w:val="left"/>
              <w:rPr>
                <w:rFonts w:ascii="Times New Roman" w:eastAsia="Times New Roman" w:hAnsi="Times New Roman" w:cs="Times New Roman"/>
                <w:sz w:val="28"/>
                <w:szCs w:val="28"/>
                <w:lang w:eastAsia="vi-VN"/>
              </w:rPr>
            </w:pPr>
            <w:r w:rsidRPr="00EF2B5E">
              <w:rPr>
                <w:rFonts w:ascii="Times New Roman" w:eastAsia="Times New Roman" w:hAnsi="Times New Roman" w:cs="Times New Roman"/>
                <w:b/>
                <w:sz w:val="28"/>
                <w:szCs w:val="28"/>
                <w:lang w:eastAsia="vi-VN"/>
              </w:rPr>
              <w:t>What are the differences among sequential access, direct access, and random access?</w:t>
            </w:r>
            <w:r w:rsidRPr="00EF2B5E">
              <w:rPr>
                <w:rFonts w:ascii="Times New Roman" w:eastAsia="Times New Roman" w:hAnsi="Times New Roman" w:cs="Times New Roman"/>
                <w:sz w:val="28"/>
                <w:szCs w:val="28"/>
                <w:lang w:eastAsia="vi-VN"/>
              </w:rPr>
              <w:t xml:space="preserve">  </w:t>
            </w:r>
          </w:p>
          <w:p w14:paraId="6BE95A93" w14:textId="02911249" w:rsidR="00EF2B5E" w:rsidRDefault="00EF2B5E" w:rsidP="00EF2B5E">
            <w:pPr>
              <w:pStyle w:val="ListParagraph"/>
              <w:spacing w:before="120" w:after="120" w:line="240" w:lineRule="auto"/>
              <w:jc w:val="left"/>
              <w:rPr>
                <w:rFonts w:ascii="Times New Roman" w:eastAsia="Times New Roman" w:hAnsi="Times New Roman" w:cs="Times New Roman"/>
                <w:color w:val="0000FF"/>
                <w:sz w:val="28"/>
                <w:szCs w:val="28"/>
                <w:lang w:val="en-US" w:eastAsia="vi-VN"/>
              </w:rPr>
            </w:pPr>
          </w:p>
          <w:p w14:paraId="12773BB6" w14:textId="76C83BD6" w:rsidR="00EF2B5E" w:rsidRPr="00EF2B5E" w:rsidRDefault="00EF2B5E" w:rsidP="00EF2B5E">
            <w:pPr>
              <w:pStyle w:val="ListParagraph"/>
              <w:spacing w:before="120" w:after="120" w:line="240" w:lineRule="auto"/>
              <w:ind w:left="360"/>
              <w:jc w:val="left"/>
              <w:rPr>
                <w:rFonts w:ascii="Times New Roman" w:eastAsia="Times New Roman" w:hAnsi="Times New Roman" w:cs="Times New Roman"/>
                <w:sz w:val="28"/>
                <w:szCs w:val="28"/>
                <w:lang w:val="en-US" w:eastAsia="vi-VN"/>
              </w:rPr>
            </w:pPr>
            <w:r w:rsidRPr="00EF2B5E">
              <w:rPr>
                <w:rFonts w:ascii="Times New Roman" w:eastAsia="Times New Roman" w:hAnsi="Times New Roman" w:cs="Times New Roman"/>
                <w:sz w:val="28"/>
                <w:szCs w:val="28"/>
                <w:lang w:val="en-US" w:eastAsia="vi-VN"/>
              </w:rPr>
              <w:t>Sequential access is accessing data in a specific linear sequence (example: tapes). Direct access has the data address based on a physical location. With random access, any location can be selected at random, and the addressable locations in memory have a unique, physically wired-in addressing mechanism.</w:t>
            </w:r>
          </w:p>
          <w:p w14:paraId="01FE9B30" w14:textId="7D99C9C7" w:rsidR="001C35C3" w:rsidRPr="00EF2B5E" w:rsidRDefault="002E19F1" w:rsidP="00EF2B5E">
            <w:pPr>
              <w:pStyle w:val="ListParagraph"/>
              <w:numPr>
                <w:ilvl w:val="0"/>
                <w:numId w:val="2"/>
              </w:numPr>
              <w:spacing w:before="240" w:after="120" w:line="240" w:lineRule="auto"/>
              <w:jc w:val="left"/>
              <w:rPr>
                <w:rFonts w:ascii="Times New Roman" w:eastAsia="Times New Roman" w:hAnsi="Times New Roman" w:cs="Times New Roman"/>
                <w:sz w:val="28"/>
                <w:szCs w:val="28"/>
                <w:lang w:eastAsia="vi-VN"/>
              </w:rPr>
            </w:pPr>
            <w:r w:rsidRPr="00EF2B5E">
              <w:rPr>
                <w:rFonts w:ascii="Times New Roman" w:eastAsia="Times New Roman" w:hAnsi="Times New Roman" w:cs="Times New Roman"/>
                <w:b/>
                <w:sz w:val="28"/>
                <w:szCs w:val="28"/>
                <w:lang w:eastAsia="vi-VN"/>
              </w:rPr>
              <w:t>What is the general relationship among access time, memory cost, and capacity?</w:t>
            </w:r>
            <w:r w:rsidRPr="00EF2B5E">
              <w:rPr>
                <w:rFonts w:ascii="Times New Roman" w:eastAsia="Times New Roman" w:hAnsi="Times New Roman" w:cs="Times New Roman"/>
                <w:sz w:val="28"/>
                <w:szCs w:val="28"/>
                <w:lang w:eastAsia="vi-VN"/>
              </w:rPr>
              <w:t xml:space="preserve"> </w:t>
            </w:r>
          </w:p>
          <w:p w14:paraId="43D28088" w14:textId="36906829" w:rsidR="00EF2B5E" w:rsidRPr="00EF2B5E" w:rsidRDefault="00EF2B5E" w:rsidP="00EF2B5E">
            <w:pPr>
              <w:pStyle w:val="ListParagraph"/>
              <w:spacing w:before="240" w:after="120" w:line="240" w:lineRule="auto"/>
              <w:ind w:left="360"/>
              <w:jc w:val="left"/>
              <w:rPr>
                <w:rFonts w:ascii="Times New Roman" w:eastAsia="Times New Roman" w:hAnsi="Times New Roman" w:cs="Times New Roman"/>
                <w:sz w:val="28"/>
                <w:szCs w:val="28"/>
                <w:lang w:val="en-US" w:eastAsia="vi-VN"/>
              </w:rPr>
            </w:pPr>
            <w:r w:rsidRPr="00EF2B5E">
              <w:rPr>
                <w:rFonts w:ascii="Times New Roman" w:eastAsia="Times New Roman" w:hAnsi="Times New Roman" w:cs="Times New Roman"/>
                <w:sz w:val="28"/>
                <w:szCs w:val="28"/>
                <w:lang w:val="en-US" w:eastAsia="vi-VN"/>
              </w:rPr>
              <w:t>Faster access time, greater cost per bit; greater capacity, smaller cost per bit; greater</w:t>
            </w:r>
            <w:r>
              <w:rPr>
                <w:rFonts w:ascii="Times New Roman" w:eastAsia="Times New Roman" w:hAnsi="Times New Roman" w:cs="Times New Roman"/>
                <w:sz w:val="28"/>
                <w:szCs w:val="28"/>
                <w:lang w:val="en-US" w:eastAsia="vi-VN"/>
              </w:rPr>
              <w:t xml:space="preserve"> </w:t>
            </w:r>
            <w:r w:rsidRPr="00EF2B5E">
              <w:rPr>
                <w:rFonts w:ascii="Times New Roman" w:eastAsia="Times New Roman" w:hAnsi="Times New Roman" w:cs="Times New Roman"/>
                <w:sz w:val="28"/>
                <w:szCs w:val="28"/>
                <w:lang w:val="en-US" w:eastAsia="vi-VN"/>
              </w:rPr>
              <w:t>capacity, slower access time.</w:t>
            </w:r>
          </w:p>
          <w:p w14:paraId="1256782B" w14:textId="4452E013" w:rsidR="001C35C3" w:rsidRPr="00EF2B5E" w:rsidRDefault="002E19F1" w:rsidP="00EF2B5E">
            <w:pPr>
              <w:pStyle w:val="ListParagraph"/>
              <w:numPr>
                <w:ilvl w:val="0"/>
                <w:numId w:val="2"/>
              </w:numPr>
              <w:spacing w:before="240" w:after="120" w:line="240" w:lineRule="auto"/>
              <w:jc w:val="left"/>
              <w:rPr>
                <w:rFonts w:ascii="Times New Roman" w:eastAsia="Times New Roman" w:hAnsi="Times New Roman" w:cs="Times New Roman"/>
                <w:sz w:val="28"/>
                <w:szCs w:val="28"/>
                <w:lang w:eastAsia="vi-VN"/>
              </w:rPr>
            </w:pPr>
            <w:r w:rsidRPr="00EF2B5E">
              <w:rPr>
                <w:rFonts w:ascii="Times New Roman" w:eastAsia="Times New Roman" w:hAnsi="Times New Roman" w:cs="Times New Roman"/>
                <w:b/>
                <w:sz w:val="28"/>
                <w:szCs w:val="28"/>
                <w:lang w:eastAsia="vi-VN"/>
              </w:rPr>
              <w:t xml:space="preserve">How does the </w:t>
            </w:r>
            <w:r w:rsidRPr="00EF2B5E">
              <w:rPr>
                <w:rFonts w:ascii="Times New Roman" w:eastAsia="Times New Roman" w:hAnsi="Times New Roman" w:cs="Times New Roman"/>
                <w:b/>
                <w:color w:val="0000FF"/>
                <w:sz w:val="28"/>
                <w:szCs w:val="28"/>
                <w:lang w:eastAsia="vi-VN"/>
              </w:rPr>
              <w:t>principle of locality</w:t>
            </w:r>
            <w:r w:rsidRPr="00EF2B5E">
              <w:rPr>
                <w:rFonts w:ascii="Times New Roman" w:eastAsia="Times New Roman" w:hAnsi="Times New Roman" w:cs="Times New Roman"/>
                <w:b/>
                <w:color w:val="FF0000"/>
                <w:sz w:val="28"/>
                <w:szCs w:val="28"/>
                <w:lang w:eastAsia="vi-VN"/>
              </w:rPr>
              <w:t xml:space="preserve"> </w:t>
            </w:r>
            <w:r w:rsidRPr="00EF2B5E">
              <w:rPr>
                <w:rFonts w:ascii="Times New Roman" w:eastAsia="Times New Roman" w:hAnsi="Times New Roman" w:cs="Times New Roman"/>
                <w:b/>
                <w:sz w:val="28"/>
                <w:szCs w:val="28"/>
                <w:lang w:eastAsia="vi-VN"/>
              </w:rPr>
              <w:t>relate to the use of multiple memory levels?</w:t>
            </w:r>
            <w:r w:rsidRPr="00EF2B5E">
              <w:rPr>
                <w:rFonts w:ascii="Times New Roman" w:eastAsia="Times New Roman" w:hAnsi="Times New Roman" w:cs="Times New Roman"/>
                <w:sz w:val="28"/>
                <w:szCs w:val="28"/>
                <w:lang w:eastAsia="vi-VN"/>
              </w:rPr>
              <w:t xml:space="preserve"> </w:t>
            </w:r>
          </w:p>
          <w:p w14:paraId="6A89D23A" w14:textId="3A0E68E1" w:rsidR="00EF2B5E" w:rsidRPr="00EF2B5E" w:rsidRDefault="00EF2B5E" w:rsidP="00EF2B5E">
            <w:pPr>
              <w:pStyle w:val="ListParagraph"/>
              <w:spacing w:before="240" w:after="120" w:line="240" w:lineRule="auto"/>
              <w:ind w:left="360"/>
              <w:jc w:val="left"/>
              <w:rPr>
                <w:rFonts w:ascii="Times New Roman" w:eastAsia="Times New Roman" w:hAnsi="Times New Roman" w:cs="Times New Roman"/>
                <w:sz w:val="28"/>
                <w:szCs w:val="28"/>
                <w:lang w:val="en-US" w:eastAsia="vi-VN"/>
              </w:rPr>
            </w:pPr>
            <w:r w:rsidRPr="00EF2B5E">
              <w:rPr>
                <w:rFonts w:ascii="Times New Roman" w:eastAsia="Times New Roman" w:hAnsi="Times New Roman" w:cs="Times New Roman"/>
                <w:sz w:val="28"/>
                <w:szCs w:val="28"/>
                <w:lang w:val="en-US" w:eastAsia="vi-VN"/>
              </w:rPr>
              <w:t xml:space="preserve">It is possible to organize data across a memory hierarchy such that the percentage of accesses to each successively lower level is substantially less than that of the level above. Because memory references tend to cluster, the data in the </w:t>
            </w:r>
            <w:proofErr w:type="gramStart"/>
            <w:r w:rsidRPr="00EF2B5E">
              <w:rPr>
                <w:rFonts w:ascii="Times New Roman" w:eastAsia="Times New Roman" w:hAnsi="Times New Roman" w:cs="Times New Roman"/>
                <w:sz w:val="28"/>
                <w:szCs w:val="28"/>
                <w:lang w:val="en-US" w:eastAsia="vi-VN"/>
              </w:rPr>
              <w:t>higher level</w:t>
            </w:r>
            <w:proofErr w:type="gramEnd"/>
            <w:r w:rsidRPr="00EF2B5E">
              <w:rPr>
                <w:rFonts w:ascii="Times New Roman" w:eastAsia="Times New Roman" w:hAnsi="Times New Roman" w:cs="Times New Roman"/>
                <w:sz w:val="28"/>
                <w:szCs w:val="28"/>
                <w:lang w:val="en-US" w:eastAsia="vi-VN"/>
              </w:rPr>
              <w:t xml:space="preserve"> memory need not change very often to satisfy memory access requests.</w:t>
            </w:r>
          </w:p>
          <w:p w14:paraId="108E70C3" w14:textId="56261210" w:rsidR="001C35C3" w:rsidRPr="00D54EB5" w:rsidRDefault="002E19F1" w:rsidP="00D54EB5">
            <w:pPr>
              <w:pStyle w:val="ListParagraph"/>
              <w:numPr>
                <w:ilvl w:val="0"/>
                <w:numId w:val="2"/>
              </w:numPr>
              <w:spacing w:before="240" w:after="120" w:line="240" w:lineRule="auto"/>
              <w:jc w:val="left"/>
              <w:rPr>
                <w:rFonts w:ascii="Times New Roman" w:eastAsia="Times New Roman" w:hAnsi="Times New Roman" w:cs="Times New Roman"/>
                <w:b/>
                <w:sz w:val="28"/>
                <w:szCs w:val="28"/>
                <w:lang w:eastAsia="vi-VN"/>
              </w:rPr>
            </w:pPr>
            <w:r w:rsidRPr="00D54EB5">
              <w:rPr>
                <w:rFonts w:ascii="Times New Roman" w:eastAsia="Times New Roman" w:hAnsi="Times New Roman" w:cs="Times New Roman"/>
                <w:b/>
                <w:sz w:val="28"/>
                <w:szCs w:val="28"/>
                <w:lang w:eastAsia="vi-VN"/>
              </w:rPr>
              <w:t>What are the di</w:t>
            </w:r>
            <w:r w:rsidR="00F653C0" w:rsidRPr="00D54EB5">
              <w:rPr>
                <w:rFonts w:ascii="Times New Roman" w:eastAsia="Times New Roman" w:hAnsi="Times New Roman" w:cs="Times New Roman"/>
                <w:b/>
                <w:sz w:val="28"/>
                <w:szCs w:val="28"/>
                <w:lang w:eastAsia="vi-VN"/>
              </w:rPr>
              <w:t>fferences among direct mapping</w:t>
            </w:r>
            <w:r w:rsidR="00F653C0" w:rsidRPr="00D54EB5">
              <w:rPr>
                <w:rFonts w:ascii="Times New Roman" w:eastAsia="Times New Roman" w:hAnsi="Times New Roman" w:cs="Times New Roman"/>
                <w:b/>
                <w:sz w:val="28"/>
                <w:szCs w:val="28"/>
                <w:lang w:val="en-US" w:eastAsia="vi-VN"/>
              </w:rPr>
              <w:t xml:space="preserve">, </w:t>
            </w:r>
            <w:r w:rsidRPr="00D54EB5">
              <w:rPr>
                <w:rFonts w:ascii="Times New Roman" w:eastAsia="Times New Roman" w:hAnsi="Times New Roman" w:cs="Times New Roman"/>
                <w:b/>
                <w:sz w:val="28"/>
                <w:szCs w:val="28"/>
                <w:lang w:eastAsia="vi-VN"/>
              </w:rPr>
              <w:t xml:space="preserve">associative mapping, and set-associative mapping?  </w:t>
            </w:r>
          </w:p>
          <w:p w14:paraId="173C0592" w14:textId="77777777" w:rsidR="00D54EB5" w:rsidRPr="00D54EB5" w:rsidRDefault="00D54EB5" w:rsidP="00D54EB5">
            <w:pPr>
              <w:spacing w:before="240" w:after="120" w:line="240" w:lineRule="auto"/>
              <w:ind w:left="360"/>
              <w:jc w:val="left"/>
              <w:rPr>
                <w:rFonts w:ascii="Times New Roman" w:eastAsia="Times New Roman" w:hAnsi="Times New Roman" w:cs="Times New Roman"/>
                <w:bCs/>
                <w:sz w:val="28"/>
                <w:szCs w:val="28"/>
                <w:lang w:val="en-US" w:eastAsia="vi-VN"/>
              </w:rPr>
            </w:pPr>
            <w:r w:rsidRPr="00D54EB5">
              <w:rPr>
                <w:rFonts w:ascii="Times New Roman" w:eastAsia="Times New Roman" w:hAnsi="Times New Roman" w:cs="Times New Roman"/>
                <w:bCs/>
                <w:sz w:val="28"/>
                <w:szCs w:val="28"/>
                <w:lang w:val="en-US" w:eastAsia="vi-VN"/>
              </w:rPr>
              <w:t xml:space="preserve">In a cache system, direct mapping maps each block of main memory into only one possible cache line. </w:t>
            </w:r>
          </w:p>
          <w:p w14:paraId="3268C1A1" w14:textId="77777777" w:rsidR="00D54EB5" w:rsidRDefault="00D54EB5" w:rsidP="00D54EB5">
            <w:pPr>
              <w:spacing w:before="240" w:after="120" w:line="240" w:lineRule="auto"/>
              <w:ind w:left="360"/>
              <w:jc w:val="left"/>
              <w:rPr>
                <w:rFonts w:ascii="Times New Roman" w:eastAsia="Times New Roman" w:hAnsi="Times New Roman" w:cs="Times New Roman"/>
                <w:bCs/>
                <w:sz w:val="28"/>
                <w:szCs w:val="28"/>
                <w:lang w:val="en-US" w:eastAsia="vi-VN"/>
              </w:rPr>
            </w:pPr>
            <w:r w:rsidRPr="00D54EB5">
              <w:rPr>
                <w:rFonts w:ascii="Times New Roman" w:eastAsia="Times New Roman" w:hAnsi="Times New Roman" w:cs="Times New Roman"/>
                <w:bCs/>
                <w:sz w:val="28"/>
                <w:szCs w:val="28"/>
                <w:lang w:val="en-US" w:eastAsia="vi-VN"/>
              </w:rPr>
              <w:t xml:space="preserve">Associative mapping permits each main memory block to be loaded into any line of the cache. </w:t>
            </w:r>
          </w:p>
          <w:p w14:paraId="2342D65A" w14:textId="1001DC2F" w:rsidR="00D54EB5" w:rsidRPr="00D54EB5" w:rsidRDefault="00D54EB5" w:rsidP="00D54EB5">
            <w:pPr>
              <w:spacing w:before="240" w:after="120" w:line="240" w:lineRule="auto"/>
              <w:ind w:left="360"/>
              <w:jc w:val="left"/>
              <w:rPr>
                <w:rFonts w:ascii="Times New Roman" w:eastAsia="Times New Roman" w:hAnsi="Times New Roman" w:cs="Times New Roman"/>
                <w:bCs/>
                <w:sz w:val="28"/>
                <w:szCs w:val="28"/>
                <w:lang w:val="en-US" w:eastAsia="vi-VN"/>
              </w:rPr>
            </w:pPr>
            <w:r w:rsidRPr="00D54EB5">
              <w:rPr>
                <w:rFonts w:ascii="Times New Roman" w:eastAsia="Times New Roman" w:hAnsi="Times New Roman" w:cs="Times New Roman"/>
                <w:bCs/>
                <w:sz w:val="28"/>
                <w:szCs w:val="28"/>
                <w:lang w:val="en-US" w:eastAsia="vi-VN"/>
              </w:rPr>
              <w:t>In set-associative mapping, the cache is divided into a number of sets of cache lines; each main memory block can be mapped into any line in a particular set.</w:t>
            </w:r>
          </w:p>
          <w:p w14:paraId="6A82C55D" w14:textId="3D7E36E2" w:rsidR="006D42EA" w:rsidRPr="00D54EB5" w:rsidRDefault="002E19F1" w:rsidP="00D54EB5">
            <w:pPr>
              <w:pStyle w:val="ListParagraph"/>
              <w:numPr>
                <w:ilvl w:val="0"/>
                <w:numId w:val="2"/>
              </w:numPr>
              <w:spacing w:before="240" w:after="120" w:line="240" w:lineRule="auto"/>
              <w:jc w:val="left"/>
              <w:rPr>
                <w:rFonts w:ascii="Times New Roman" w:eastAsia="Times New Roman" w:hAnsi="Times New Roman" w:cs="Times New Roman"/>
                <w:b/>
                <w:sz w:val="28"/>
                <w:szCs w:val="28"/>
                <w:lang w:val="en-US" w:eastAsia="vi-VN"/>
              </w:rPr>
            </w:pPr>
            <w:r w:rsidRPr="00D54EB5">
              <w:rPr>
                <w:rFonts w:ascii="Times New Roman" w:eastAsia="Times New Roman" w:hAnsi="Times New Roman" w:cs="Times New Roman"/>
                <w:b/>
                <w:sz w:val="28"/>
                <w:szCs w:val="28"/>
                <w:lang w:eastAsia="vi-VN"/>
              </w:rPr>
              <w:t xml:space="preserve">For a direct-mapped cache, a main memory </w:t>
            </w:r>
            <w:r w:rsidR="006D42EA" w:rsidRPr="00D54EB5">
              <w:rPr>
                <w:rFonts w:ascii="Times New Roman" w:eastAsia="Times New Roman" w:hAnsi="Times New Roman" w:cs="Times New Roman"/>
                <w:b/>
                <w:sz w:val="28"/>
                <w:szCs w:val="28"/>
                <w:lang w:eastAsia="vi-VN"/>
              </w:rPr>
              <w:t>address is viewed as</w:t>
            </w:r>
            <w:r w:rsidR="006D42EA" w:rsidRPr="00D54EB5">
              <w:rPr>
                <w:rFonts w:ascii="Times New Roman" w:eastAsia="Times New Roman" w:hAnsi="Times New Roman" w:cs="Times New Roman"/>
                <w:b/>
                <w:sz w:val="28"/>
                <w:szCs w:val="28"/>
                <w:lang w:val="en-US" w:eastAsia="vi-VN"/>
              </w:rPr>
              <w:t xml:space="preserve"> </w:t>
            </w:r>
            <w:r w:rsidR="006D42EA" w:rsidRPr="00D54EB5">
              <w:rPr>
                <w:rFonts w:ascii="Times New Roman" w:eastAsia="Times New Roman" w:hAnsi="Times New Roman" w:cs="Times New Roman"/>
                <w:b/>
                <w:sz w:val="28"/>
                <w:szCs w:val="28"/>
                <w:lang w:eastAsia="vi-VN"/>
              </w:rPr>
              <w:t>consisting</w:t>
            </w:r>
            <w:r w:rsidR="006D42EA" w:rsidRPr="00D54EB5">
              <w:rPr>
                <w:rFonts w:ascii="Times New Roman" w:eastAsia="Times New Roman" w:hAnsi="Times New Roman" w:cs="Times New Roman"/>
                <w:b/>
                <w:sz w:val="28"/>
                <w:szCs w:val="28"/>
                <w:lang w:val="en-US" w:eastAsia="vi-VN"/>
              </w:rPr>
              <w:t xml:space="preserve"> </w:t>
            </w:r>
            <w:r w:rsidR="006D42EA" w:rsidRPr="00D54EB5">
              <w:rPr>
                <w:rFonts w:ascii="Times New Roman" w:eastAsia="Times New Roman" w:hAnsi="Times New Roman" w:cs="Times New Roman"/>
                <w:b/>
                <w:sz w:val="28"/>
                <w:szCs w:val="28"/>
                <w:lang w:eastAsia="vi-VN"/>
              </w:rPr>
              <w:t>of</w:t>
            </w:r>
            <w:r w:rsidR="006D42EA" w:rsidRPr="00D54EB5">
              <w:rPr>
                <w:rFonts w:ascii="Times New Roman" w:eastAsia="Times New Roman" w:hAnsi="Times New Roman" w:cs="Times New Roman"/>
                <w:b/>
                <w:sz w:val="28"/>
                <w:szCs w:val="28"/>
                <w:lang w:val="en-US" w:eastAsia="vi-VN"/>
              </w:rPr>
              <w:t xml:space="preserve"> </w:t>
            </w:r>
            <w:r w:rsidRPr="00D54EB5">
              <w:rPr>
                <w:rFonts w:ascii="Times New Roman" w:eastAsia="Times New Roman" w:hAnsi="Times New Roman" w:cs="Times New Roman"/>
                <w:b/>
                <w:sz w:val="28"/>
                <w:szCs w:val="28"/>
                <w:lang w:eastAsia="vi-VN"/>
              </w:rPr>
              <w:t>three fields.  Lis</w:t>
            </w:r>
            <w:r w:rsidR="006D42EA" w:rsidRPr="00D54EB5">
              <w:rPr>
                <w:rFonts w:ascii="Times New Roman" w:eastAsia="Times New Roman" w:hAnsi="Times New Roman" w:cs="Times New Roman"/>
                <w:b/>
                <w:sz w:val="28"/>
                <w:szCs w:val="28"/>
                <w:lang w:eastAsia="vi-VN"/>
              </w:rPr>
              <w:t>t and define the three fields</w:t>
            </w:r>
            <w:r w:rsidR="006D42EA" w:rsidRPr="00D54EB5">
              <w:rPr>
                <w:rFonts w:ascii="Times New Roman" w:eastAsia="Times New Roman" w:hAnsi="Times New Roman" w:cs="Times New Roman"/>
                <w:b/>
                <w:sz w:val="28"/>
                <w:szCs w:val="28"/>
                <w:lang w:val="en-US" w:eastAsia="vi-VN"/>
              </w:rPr>
              <w:t>.</w:t>
            </w:r>
          </w:p>
          <w:p w14:paraId="5CD6F4E7" w14:textId="014ADC40" w:rsidR="00D54EB5" w:rsidRPr="00D54EB5" w:rsidRDefault="00D54EB5" w:rsidP="00D54EB5">
            <w:pPr>
              <w:spacing w:before="240" w:after="120" w:line="240" w:lineRule="auto"/>
              <w:ind w:left="360"/>
              <w:jc w:val="left"/>
              <w:rPr>
                <w:rFonts w:ascii="Times New Roman" w:eastAsia="Times New Roman" w:hAnsi="Times New Roman" w:cs="Times New Roman"/>
                <w:bCs/>
                <w:sz w:val="28"/>
                <w:szCs w:val="28"/>
                <w:lang w:val="en-US" w:eastAsia="vi-VN"/>
              </w:rPr>
            </w:pPr>
            <w:r w:rsidRPr="00D54EB5">
              <w:rPr>
                <w:rFonts w:ascii="Times New Roman" w:eastAsia="Times New Roman" w:hAnsi="Times New Roman" w:cs="Times New Roman"/>
                <w:bCs/>
                <w:sz w:val="28"/>
                <w:szCs w:val="28"/>
                <w:lang w:val="en-US" w:eastAsia="vi-VN"/>
              </w:rPr>
              <w:t>One field on the direct-mapped cache memory identifies a unique word or byte within a block of main memory. The remaining two fields specify one of the blocks of main memory. These two fields are a line field, which identifies one of the lines of the cache, and a tag field, which identifies one of the blocks that can fit into that line.</w:t>
            </w:r>
          </w:p>
          <w:p w14:paraId="7292CC67" w14:textId="04B8791E" w:rsidR="002E19F1" w:rsidRPr="00D54EB5" w:rsidRDefault="002E19F1" w:rsidP="00D54EB5">
            <w:pPr>
              <w:pStyle w:val="ListParagraph"/>
              <w:numPr>
                <w:ilvl w:val="0"/>
                <w:numId w:val="2"/>
              </w:numPr>
              <w:spacing w:before="240" w:after="120" w:line="240" w:lineRule="auto"/>
              <w:jc w:val="left"/>
              <w:rPr>
                <w:rFonts w:ascii="Times New Roman" w:eastAsia="Times New Roman" w:hAnsi="Times New Roman" w:cs="Times New Roman"/>
                <w:b/>
                <w:sz w:val="28"/>
                <w:szCs w:val="28"/>
                <w:lang w:val="en-US" w:eastAsia="vi-VN"/>
              </w:rPr>
            </w:pPr>
            <w:r w:rsidRPr="00D54EB5">
              <w:rPr>
                <w:rFonts w:ascii="Times New Roman" w:eastAsia="Times New Roman" w:hAnsi="Times New Roman" w:cs="Times New Roman"/>
                <w:b/>
                <w:sz w:val="28"/>
                <w:szCs w:val="28"/>
                <w:lang w:eastAsia="vi-VN"/>
              </w:rPr>
              <w:lastRenderedPageBreak/>
              <w:t>For an associative cache, a main memory address is viewed as</w:t>
            </w:r>
            <w:r w:rsidR="006D42EA" w:rsidRPr="00D54EB5">
              <w:rPr>
                <w:rFonts w:ascii="Times New Roman" w:eastAsia="Times New Roman" w:hAnsi="Times New Roman" w:cs="Times New Roman"/>
                <w:b/>
                <w:sz w:val="28"/>
                <w:szCs w:val="28"/>
                <w:lang w:eastAsia="vi-VN"/>
              </w:rPr>
              <w:t xml:space="preserve"> consisting of two fields</w:t>
            </w:r>
            <w:r w:rsidR="006D42EA" w:rsidRPr="00D54EB5">
              <w:rPr>
                <w:rFonts w:ascii="Times New Roman" w:eastAsia="Times New Roman" w:hAnsi="Times New Roman" w:cs="Times New Roman"/>
                <w:b/>
                <w:sz w:val="28"/>
                <w:szCs w:val="28"/>
                <w:lang w:val="en-US" w:eastAsia="vi-VN"/>
              </w:rPr>
              <w:t xml:space="preserve">. </w:t>
            </w:r>
            <w:r w:rsidRPr="00D54EB5">
              <w:rPr>
                <w:rFonts w:ascii="Times New Roman" w:eastAsia="Times New Roman" w:hAnsi="Times New Roman" w:cs="Times New Roman"/>
                <w:b/>
                <w:sz w:val="28"/>
                <w:szCs w:val="28"/>
                <w:lang w:eastAsia="vi-VN"/>
              </w:rPr>
              <w:t>Li</w:t>
            </w:r>
            <w:r w:rsidR="006D42EA" w:rsidRPr="00D54EB5">
              <w:rPr>
                <w:rFonts w:ascii="Times New Roman" w:eastAsia="Times New Roman" w:hAnsi="Times New Roman" w:cs="Times New Roman"/>
                <w:b/>
                <w:sz w:val="28"/>
                <w:szCs w:val="28"/>
                <w:lang w:eastAsia="vi-VN"/>
              </w:rPr>
              <w:t>st and define the two fields</w:t>
            </w:r>
            <w:r w:rsidR="006D42EA" w:rsidRPr="00D54EB5">
              <w:rPr>
                <w:rFonts w:ascii="Times New Roman" w:eastAsia="Times New Roman" w:hAnsi="Times New Roman" w:cs="Times New Roman"/>
                <w:b/>
                <w:sz w:val="28"/>
                <w:szCs w:val="28"/>
                <w:lang w:val="en-US" w:eastAsia="vi-VN"/>
              </w:rPr>
              <w:t xml:space="preserve">. </w:t>
            </w:r>
          </w:p>
          <w:p w14:paraId="29A4C0A7" w14:textId="5E9259DC" w:rsidR="00D54EB5" w:rsidRPr="00D54EB5" w:rsidRDefault="00D54EB5" w:rsidP="00D54EB5">
            <w:pPr>
              <w:spacing w:before="240" w:after="120" w:line="240" w:lineRule="auto"/>
              <w:ind w:left="360"/>
              <w:jc w:val="left"/>
              <w:rPr>
                <w:rFonts w:ascii="Times New Roman" w:eastAsia="Times New Roman" w:hAnsi="Times New Roman" w:cs="Times New Roman"/>
                <w:sz w:val="28"/>
                <w:szCs w:val="28"/>
                <w:lang w:val="en-US" w:eastAsia="vi-VN"/>
              </w:rPr>
            </w:pPr>
            <w:r w:rsidRPr="00D54EB5">
              <w:rPr>
                <w:rFonts w:ascii="Times New Roman" w:eastAsia="Times New Roman" w:hAnsi="Times New Roman" w:cs="Times New Roman"/>
                <w:sz w:val="28"/>
                <w:szCs w:val="28"/>
                <w:lang w:val="en-US" w:eastAsia="vi-VN"/>
              </w:rPr>
              <w:t>A tag field uniquely identifies a block of main memory. A word field identifies a unique word or byte within a block of main memory.</w:t>
            </w:r>
          </w:p>
        </w:tc>
      </w:tr>
    </w:tbl>
    <w:p w14:paraId="2794570F" w14:textId="77777777" w:rsidR="003D107C" w:rsidRDefault="003D107C"/>
    <w:sectPr w:rsidR="003D1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E12B3"/>
    <w:multiLevelType w:val="hybridMultilevel"/>
    <w:tmpl w:val="59C8CA0E"/>
    <w:lvl w:ilvl="0" w:tplc="FA16D7D0">
      <w:start w:val="1"/>
      <w:numFmt w:val="decimal"/>
      <w:lvlText w:val="%1."/>
      <w:lvlJc w:val="left"/>
      <w:pPr>
        <w:ind w:left="720" w:hanging="360"/>
      </w:pPr>
      <w:rPr>
        <w:rFonts w:hint="default"/>
        <w:b/>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4CCA3996"/>
    <w:multiLevelType w:val="hybridMultilevel"/>
    <w:tmpl w:val="61C66576"/>
    <w:lvl w:ilvl="0" w:tplc="00D8BDAE">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9F1"/>
    <w:rsid w:val="00097307"/>
    <w:rsid w:val="001A2425"/>
    <w:rsid w:val="001C35C3"/>
    <w:rsid w:val="001D2F77"/>
    <w:rsid w:val="002E19F1"/>
    <w:rsid w:val="003D107C"/>
    <w:rsid w:val="0044406A"/>
    <w:rsid w:val="00585618"/>
    <w:rsid w:val="006D42EA"/>
    <w:rsid w:val="006F094A"/>
    <w:rsid w:val="007D6649"/>
    <w:rsid w:val="00810CE3"/>
    <w:rsid w:val="00847E11"/>
    <w:rsid w:val="008575B8"/>
    <w:rsid w:val="008E1996"/>
    <w:rsid w:val="009206BA"/>
    <w:rsid w:val="00BE1B86"/>
    <w:rsid w:val="00C5015C"/>
    <w:rsid w:val="00C672C3"/>
    <w:rsid w:val="00D54EB5"/>
    <w:rsid w:val="00D843BD"/>
    <w:rsid w:val="00DA37EA"/>
    <w:rsid w:val="00EE0D47"/>
    <w:rsid w:val="00EF2B5E"/>
    <w:rsid w:val="00F16A8E"/>
    <w:rsid w:val="00F653C0"/>
    <w:rsid w:val="00FD7EE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8CC0A"/>
  <w15:docId w15:val="{128ABFB6-DD57-452F-8C73-253FDE461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E19F1"/>
    <w:pPr>
      <w:spacing w:before="100" w:beforeAutospacing="1" w:after="100" w:afterAutospacing="1" w:line="240" w:lineRule="auto"/>
      <w:jc w:val="left"/>
      <w:outlineLvl w:val="2"/>
    </w:pPr>
    <w:rPr>
      <w:rFonts w:ascii="Times New Roman" w:eastAsia="Times New Roman" w:hAnsi="Times New Roman" w:cs="Times New Roman"/>
      <w:b/>
      <w:bCs/>
      <w:sz w:val="27"/>
      <w:szCs w:val="27"/>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E19F1"/>
    <w:rPr>
      <w:rFonts w:ascii="Times New Roman" w:eastAsia="Times New Roman" w:hAnsi="Times New Roman" w:cs="Times New Roman"/>
      <w:b/>
      <w:bCs/>
      <w:sz w:val="27"/>
      <w:szCs w:val="27"/>
      <w:lang w:eastAsia="vi-VN"/>
    </w:rPr>
  </w:style>
  <w:style w:type="paragraph" w:styleId="NormalWeb">
    <w:name w:val="Normal (Web)"/>
    <w:basedOn w:val="Normal"/>
    <w:uiPriority w:val="99"/>
    <w:unhideWhenUsed/>
    <w:rsid w:val="002E19F1"/>
    <w:pPr>
      <w:spacing w:before="100" w:beforeAutospacing="1" w:after="100" w:afterAutospacing="1" w:line="240" w:lineRule="auto"/>
      <w:jc w:val="left"/>
    </w:pPr>
    <w:rPr>
      <w:rFonts w:ascii="Times New Roman" w:eastAsia="Times New Roman" w:hAnsi="Times New Roman" w:cs="Times New Roman"/>
      <w:sz w:val="24"/>
      <w:szCs w:val="24"/>
      <w:lang w:eastAsia="vi-VN"/>
    </w:rPr>
  </w:style>
  <w:style w:type="character" w:customStyle="1" w:styleId="apple-converted-space">
    <w:name w:val="apple-converted-space"/>
    <w:basedOn w:val="DefaultParagraphFont"/>
    <w:rsid w:val="002E19F1"/>
  </w:style>
  <w:style w:type="paragraph" w:styleId="ListParagraph">
    <w:name w:val="List Paragraph"/>
    <w:basedOn w:val="Normal"/>
    <w:uiPriority w:val="34"/>
    <w:qFormat/>
    <w:rsid w:val="002E19F1"/>
    <w:pPr>
      <w:ind w:left="720"/>
      <w:contextualSpacing/>
    </w:pPr>
  </w:style>
  <w:style w:type="character" w:styleId="Hyperlink">
    <w:name w:val="Hyperlink"/>
    <w:basedOn w:val="DefaultParagraphFont"/>
    <w:uiPriority w:val="99"/>
    <w:unhideWhenUsed/>
    <w:rsid w:val="006F094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7839679">
      <w:bodyDiv w:val="1"/>
      <w:marLeft w:val="0"/>
      <w:marRight w:val="0"/>
      <w:marTop w:val="0"/>
      <w:marBottom w:val="0"/>
      <w:divBdr>
        <w:top w:val="none" w:sz="0" w:space="0" w:color="auto"/>
        <w:left w:val="none" w:sz="0" w:space="0" w:color="auto"/>
        <w:bottom w:val="none" w:sz="0" w:space="0" w:color="auto"/>
        <w:right w:val="none" w:sz="0" w:space="0" w:color="auto"/>
      </w:divBdr>
      <w:divsChild>
        <w:div w:id="175851978">
          <w:marLeft w:val="0"/>
          <w:marRight w:val="0"/>
          <w:marTop w:val="0"/>
          <w:marBottom w:val="0"/>
          <w:divBdr>
            <w:top w:val="none" w:sz="0" w:space="0" w:color="auto"/>
            <w:left w:val="none" w:sz="0" w:space="0" w:color="auto"/>
            <w:bottom w:val="none" w:sz="0" w:space="0" w:color="auto"/>
            <w:right w:val="none" w:sz="0" w:space="0" w:color="auto"/>
          </w:divBdr>
          <w:divsChild>
            <w:div w:id="46558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327</Words>
  <Characters>1866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COOL</dc:creator>
  <cp:lastModifiedBy>Nghĩa Nguyễn Trọng</cp:lastModifiedBy>
  <cp:revision>4</cp:revision>
  <dcterms:created xsi:type="dcterms:W3CDTF">2022-01-12T10:39:00Z</dcterms:created>
  <dcterms:modified xsi:type="dcterms:W3CDTF">2022-01-15T10:49:00Z</dcterms:modified>
</cp:coreProperties>
</file>